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 Республики Карелия «Петрозаводский техникум городского хозяйства»</w:t>
      </w: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3B0A6A" w:rsidRDefault="003B0A6A" w:rsidP="003B0A6A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учебной  работе _____________/ Р.М.Ермолаева</w:t>
      </w: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«____»________20___ г.  </w:t>
      </w:r>
    </w:p>
    <w:p w:rsidR="003B0A6A" w:rsidRDefault="003B0A6A" w:rsidP="003B0A6A">
      <w:pPr>
        <w:spacing w:after="0" w:line="240" w:lineRule="auto"/>
        <w:ind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3B0A6A" w:rsidRDefault="003B0A6A" w:rsidP="003B0A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на </w:t>
      </w:r>
      <w:r>
        <w:rPr>
          <w:rFonts w:ascii="Times New Roman" w:hAnsi="Times New Roman"/>
          <w:sz w:val="24"/>
          <w:szCs w:val="24"/>
          <w:u w:val="single"/>
        </w:rPr>
        <w:t xml:space="preserve">2019 /2020 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08.01.24« Мастер столярно-плотничных паркетных  и стекольных работ»</w:t>
      </w: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курс, 2 полугодие</w:t>
      </w:r>
    </w:p>
    <w:tbl>
      <w:tblPr>
        <w:tblW w:w="108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3118"/>
        <w:gridCol w:w="2151"/>
        <w:gridCol w:w="1589"/>
        <w:gridCol w:w="1145"/>
        <w:gridCol w:w="1588"/>
      </w:tblGrid>
      <w:tr w:rsidR="003B0A6A" w:rsidTr="0021533B"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Номер учебной группы</w:t>
            </w: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Наименование дисциплины/части дисциплины/</w:t>
            </w:r>
            <w:proofErr w:type="spellStart"/>
            <w:proofErr w:type="gramStart"/>
            <w:r w:rsidRPr="003B0A6A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3B0A6A">
              <w:rPr>
                <w:rFonts w:ascii="Times New Roman" w:hAnsi="Times New Roman"/>
              </w:rPr>
              <w:t xml:space="preserve"> модуля/ части профессионального модуля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Наименование формы промежуточной аттестации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Дата проведения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Номер </w:t>
            </w:r>
            <w:r w:rsidRPr="003B0A6A">
              <w:rPr>
                <w:rFonts w:ascii="Times New Roman" w:hAnsi="Times New Roman"/>
                <w:sz w:val="18"/>
                <w:szCs w:val="18"/>
              </w:rPr>
              <w:t>аудитории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ФИО преподавателя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</w:tr>
      <w:tr w:rsidR="003B0A6A" w:rsidTr="0021533B">
        <w:trPr>
          <w:trHeight w:val="354"/>
        </w:trPr>
        <w:tc>
          <w:tcPr>
            <w:tcW w:w="1211" w:type="dxa"/>
            <w:vMerge w:val="restart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МПП-1а</w:t>
            </w: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B0A6A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B0A6A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Молчанова Л.В.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24.06.2020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в 09.00</w:t>
            </w:r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Феклистова Е.Н.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МДК 01.01 Технология  изготовления столярных изделий. Технология  столярно-монтажных работ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B0A6A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B0A6A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B0A6A">
              <w:rPr>
                <w:rFonts w:ascii="Times New Roman" w:hAnsi="Times New Roman"/>
                <w:sz w:val="24"/>
              </w:rPr>
              <w:t>Гойкин</w:t>
            </w:r>
            <w:proofErr w:type="spellEnd"/>
            <w:r w:rsidRPr="003B0A6A">
              <w:rPr>
                <w:rFonts w:ascii="Times New Roman" w:hAnsi="Times New Roman"/>
                <w:sz w:val="24"/>
              </w:rPr>
              <w:t xml:space="preserve"> А.В.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Климков Е.А</w:t>
            </w:r>
          </w:p>
        </w:tc>
      </w:tr>
      <w:tr w:rsidR="003B0A6A" w:rsidTr="0021533B">
        <w:tc>
          <w:tcPr>
            <w:tcW w:w="1211" w:type="dxa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Основы строительного производства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B0A6A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B0A6A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Скрягина Л.П.</w:t>
            </w:r>
          </w:p>
        </w:tc>
      </w:tr>
      <w:tr w:rsidR="003B0A6A" w:rsidTr="0021533B">
        <w:tc>
          <w:tcPr>
            <w:tcW w:w="1211" w:type="dxa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>Строительная графика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B0A6A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B0A6A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  <w:sz w:val="24"/>
              </w:rPr>
            </w:pPr>
            <w:r w:rsidRPr="003B0A6A">
              <w:rPr>
                <w:rFonts w:ascii="Times New Roman" w:hAnsi="Times New Roman"/>
              </w:rPr>
              <w:t>Стариковская Т.Г.</w:t>
            </w:r>
          </w:p>
        </w:tc>
      </w:tr>
    </w:tbl>
    <w:p w:rsidR="003B0A6A" w:rsidRDefault="003B0A6A" w:rsidP="003B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отделением__________ /    </w:t>
      </w:r>
      <w:proofErr w:type="spellStart"/>
      <w:r>
        <w:rPr>
          <w:rFonts w:ascii="Times New Roman" w:hAnsi="Times New Roman"/>
          <w:sz w:val="24"/>
          <w:szCs w:val="24"/>
        </w:rPr>
        <w:t>Н.А.Кунцевич</w:t>
      </w:r>
      <w:proofErr w:type="spellEnd"/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b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 Республики Карелия «Петрозаводский техникум городского хозяйства»</w:t>
      </w: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3B0A6A" w:rsidRDefault="003B0A6A" w:rsidP="003B0A6A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учебной  работе _____________/ Р.М.Ермолаева</w:t>
      </w:r>
    </w:p>
    <w:p w:rsidR="003B0A6A" w:rsidRDefault="003B0A6A" w:rsidP="003B0A6A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«____»________20___ г.  </w:t>
      </w:r>
    </w:p>
    <w:p w:rsidR="003B0A6A" w:rsidRDefault="003B0A6A" w:rsidP="003B0A6A">
      <w:pPr>
        <w:spacing w:after="0" w:line="240" w:lineRule="auto"/>
        <w:ind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6A" w:rsidRDefault="003B0A6A" w:rsidP="003B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3B0A6A" w:rsidRDefault="003B0A6A" w:rsidP="003B0A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на </w:t>
      </w:r>
      <w:r>
        <w:rPr>
          <w:rFonts w:ascii="Times New Roman" w:hAnsi="Times New Roman"/>
          <w:sz w:val="24"/>
          <w:szCs w:val="24"/>
          <w:u w:val="single"/>
        </w:rPr>
        <w:t xml:space="preserve">2019 /2020 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08.01.24« Мастер столярно-плотничных паркетных  и стекольных работ»</w:t>
      </w:r>
    </w:p>
    <w:p w:rsidR="003B0A6A" w:rsidRDefault="003B0A6A" w:rsidP="003B0A6A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курс, 2 полугодие</w:t>
      </w:r>
    </w:p>
    <w:tbl>
      <w:tblPr>
        <w:tblW w:w="108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3118"/>
        <w:gridCol w:w="2151"/>
        <w:gridCol w:w="1589"/>
        <w:gridCol w:w="1145"/>
        <w:gridCol w:w="1588"/>
      </w:tblGrid>
      <w:tr w:rsidR="003B0A6A" w:rsidTr="0021533B"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Номер учебной группы</w:t>
            </w:r>
          </w:p>
        </w:tc>
        <w:tc>
          <w:tcPr>
            <w:tcW w:w="3118" w:type="dxa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Наименование дисциплины/части дисциплины/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модуля/ части профессионального модуля</w:t>
            </w:r>
          </w:p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Наименование формы промежуточной аттестации</w:t>
            </w:r>
          </w:p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Дата проведения</w:t>
            </w:r>
          </w:p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аудитории</w:t>
            </w:r>
          </w:p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ФИО преподавателя</w:t>
            </w:r>
          </w:p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B0A6A" w:rsidTr="0021533B">
        <w:trPr>
          <w:trHeight w:val="354"/>
        </w:trPr>
        <w:tc>
          <w:tcPr>
            <w:tcW w:w="1211" w:type="dxa"/>
            <w:vMerge w:val="restart"/>
            <w:vAlign w:val="center"/>
          </w:tcPr>
          <w:p w:rsidR="003B0A6A" w:rsidRDefault="003B0A6A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МПП-1б</w:t>
            </w: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A6A">
              <w:rPr>
                <w:rFonts w:ascii="Times New Roman" w:hAnsi="Times New Roman"/>
              </w:rPr>
              <w:t>диф</w:t>
            </w:r>
            <w:proofErr w:type="gramStart"/>
            <w:r w:rsidRPr="003B0A6A">
              <w:rPr>
                <w:rFonts w:ascii="Times New Roman" w:hAnsi="Times New Roman"/>
              </w:rPr>
              <w:t>.з</w:t>
            </w:r>
            <w:proofErr w:type="gramEnd"/>
            <w:r w:rsidRPr="003B0A6A">
              <w:rPr>
                <w:rFonts w:ascii="Times New Roman" w:hAnsi="Times New Roman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Молчанова Л.В.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Default="003B0A6A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25.06.2020</w:t>
            </w:r>
          </w:p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в 09.00</w:t>
            </w:r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Феклистова Е.Н.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Default="003B0A6A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МДК 01.01 Технология  изготовления столярных изделий. Технология  столярно-монтажных работ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A6A">
              <w:rPr>
                <w:rFonts w:ascii="Times New Roman" w:hAnsi="Times New Roman"/>
              </w:rPr>
              <w:t>диф</w:t>
            </w:r>
            <w:proofErr w:type="gramStart"/>
            <w:r w:rsidRPr="003B0A6A">
              <w:rPr>
                <w:rFonts w:ascii="Times New Roman" w:hAnsi="Times New Roman"/>
              </w:rPr>
              <w:t>.з</w:t>
            </w:r>
            <w:proofErr w:type="gramEnd"/>
            <w:r w:rsidRPr="003B0A6A">
              <w:rPr>
                <w:rFonts w:ascii="Times New Roman" w:hAnsi="Times New Roman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A6A">
              <w:rPr>
                <w:rFonts w:ascii="Times New Roman" w:hAnsi="Times New Roman"/>
              </w:rPr>
              <w:t>Гойкин</w:t>
            </w:r>
            <w:proofErr w:type="spellEnd"/>
            <w:r w:rsidRPr="003B0A6A">
              <w:rPr>
                <w:rFonts w:ascii="Times New Roman" w:hAnsi="Times New Roman"/>
              </w:rPr>
              <w:t xml:space="preserve"> А.В.</w:t>
            </w:r>
          </w:p>
        </w:tc>
      </w:tr>
      <w:tr w:rsidR="003B0A6A" w:rsidTr="0021533B">
        <w:tc>
          <w:tcPr>
            <w:tcW w:w="1211" w:type="dxa"/>
            <w:vMerge/>
          </w:tcPr>
          <w:p w:rsidR="003B0A6A" w:rsidRDefault="003B0A6A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зачет</w:t>
            </w:r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Климков Е.А</w:t>
            </w:r>
          </w:p>
        </w:tc>
      </w:tr>
      <w:tr w:rsidR="003B0A6A" w:rsidTr="0021533B">
        <w:tc>
          <w:tcPr>
            <w:tcW w:w="1211" w:type="dxa"/>
          </w:tcPr>
          <w:p w:rsidR="003B0A6A" w:rsidRDefault="003B0A6A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Основы строительного производства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A6A">
              <w:rPr>
                <w:rFonts w:ascii="Times New Roman" w:hAnsi="Times New Roman"/>
              </w:rPr>
              <w:t>диф</w:t>
            </w:r>
            <w:proofErr w:type="gramStart"/>
            <w:r w:rsidRPr="003B0A6A">
              <w:rPr>
                <w:rFonts w:ascii="Times New Roman" w:hAnsi="Times New Roman"/>
              </w:rPr>
              <w:t>.з</w:t>
            </w:r>
            <w:proofErr w:type="gramEnd"/>
            <w:r w:rsidRPr="003B0A6A">
              <w:rPr>
                <w:rFonts w:ascii="Times New Roman" w:hAnsi="Times New Roman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Скрягина Л.П.</w:t>
            </w:r>
          </w:p>
        </w:tc>
      </w:tr>
      <w:tr w:rsidR="003B0A6A" w:rsidTr="0021533B">
        <w:tc>
          <w:tcPr>
            <w:tcW w:w="1211" w:type="dxa"/>
          </w:tcPr>
          <w:p w:rsidR="003B0A6A" w:rsidRDefault="003B0A6A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Строительная графика</w:t>
            </w:r>
          </w:p>
        </w:tc>
        <w:tc>
          <w:tcPr>
            <w:tcW w:w="2151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A6A">
              <w:rPr>
                <w:rFonts w:ascii="Times New Roman" w:hAnsi="Times New Roman"/>
              </w:rPr>
              <w:t>диф</w:t>
            </w:r>
            <w:proofErr w:type="gramStart"/>
            <w:r w:rsidRPr="003B0A6A">
              <w:rPr>
                <w:rFonts w:ascii="Times New Roman" w:hAnsi="Times New Roman"/>
              </w:rPr>
              <w:t>.з</w:t>
            </w:r>
            <w:proofErr w:type="gramEnd"/>
            <w:r w:rsidRPr="003B0A6A">
              <w:rPr>
                <w:rFonts w:ascii="Times New Roman" w:hAnsi="Times New Roman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 xml:space="preserve">Последний урок </w:t>
            </w:r>
            <w:proofErr w:type="gramStart"/>
            <w:r w:rsidRPr="003B0A6A">
              <w:rPr>
                <w:rFonts w:ascii="Times New Roman" w:hAnsi="Times New Roman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B0A6A" w:rsidRPr="003B0A6A" w:rsidRDefault="003B0A6A" w:rsidP="003B0A6A">
            <w:pPr>
              <w:pStyle w:val="a3"/>
              <w:rPr>
                <w:rFonts w:ascii="Times New Roman" w:hAnsi="Times New Roman"/>
              </w:rPr>
            </w:pPr>
            <w:r w:rsidRPr="003B0A6A">
              <w:rPr>
                <w:rFonts w:ascii="Times New Roman" w:hAnsi="Times New Roman"/>
              </w:rPr>
              <w:t>Стариковская Т.Г.</w:t>
            </w:r>
          </w:p>
        </w:tc>
      </w:tr>
    </w:tbl>
    <w:p w:rsidR="003B0A6A" w:rsidRDefault="003B0A6A" w:rsidP="003B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6A" w:rsidRDefault="003B0A6A" w:rsidP="003B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326F" w:rsidRPr="003B0A6A" w:rsidRDefault="003B0A6A" w:rsidP="003B0A6A">
      <w:pPr>
        <w:tabs>
          <w:tab w:val="left" w:pos="7020"/>
        </w:tabs>
        <w:spacing w:line="36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отделением__________ /    </w:t>
      </w:r>
      <w:proofErr w:type="spellStart"/>
      <w:r>
        <w:rPr>
          <w:rFonts w:ascii="Times New Roman" w:hAnsi="Times New Roman"/>
          <w:sz w:val="24"/>
          <w:szCs w:val="24"/>
        </w:rPr>
        <w:t>Н.А.Кунцевич</w:t>
      </w:r>
      <w:proofErr w:type="spellEnd"/>
    </w:p>
    <w:sectPr w:rsidR="00CC326F" w:rsidRPr="003B0A6A">
      <w:pgSz w:w="11906" w:h="16838"/>
      <w:pgMar w:top="567" w:right="567" w:bottom="180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F6D"/>
    <w:rsid w:val="00262F6D"/>
    <w:rsid w:val="003605F9"/>
    <w:rsid w:val="003B0A6A"/>
    <w:rsid w:val="00C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2020-05-15T12:28:00Z</dcterms:created>
  <dcterms:modified xsi:type="dcterms:W3CDTF">2020-05-15T12:28:00Z</dcterms:modified>
</cp:coreProperties>
</file>