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352" w:rsidRPr="002705E8" w:rsidRDefault="002705E8" w:rsidP="002705E8">
      <w:pPr>
        <w:jc w:val="center"/>
        <w:rPr>
          <w:rFonts w:ascii="Times New Roman" w:hAnsi="Times New Roman" w:cs="Times New Roman"/>
          <w:b/>
          <w:sz w:val="28"/>
        </w:rPr>
      </w:pPr>
      <w:r w:rsidRPr="002705E8">
        <w:rPr>
          <w:rFonts w:ascii="Times New Roman" w:eastAsia="Calibri" w:hAnsi="Times New Roman" w:cs="Times New Roman"/>
          <w:b/>
          <w:sz w:val="28"/>
          <w:u w:val="single"/>
        </w:rPr>
        <w:t xml:space="preserve">Инструкция по подготовке к </w:t>
      </w:r>
      <w:r w:rsidR="00171352" w:rsidRPr="002705E8">
        <w:rPr>
          <w:rFonts w:ascii="Times New Roman" w:eastAsia="Calibri" w:hAnsi="Times New Roman" w:cs="Times New Roman"/>
          <w:b/>
          <w:sz w:val="28"/>
          <w:u w:val="single"/>
        </w:rPr>
        <w:t>защит</w:t>
      </w:r>
      <w:r w:rsidRPr="002705E8">
        <w:rPr>
          <w:rFonts w:ascii="Times New Roman" w:hAnsi="Times New Roman" w:cs="Times New Roman"/>
          <w:b/>
          <w:sz w:val="28"/>
          <w:u w:val="single"/>
        </w:rPr>
        <w:t>е</w:t>
      </w:r>
      <w:r w:rsidR="00171352" w:rsidRPr="002705E8">
        <w:rPr>
          <w:rFonts w:ascii="Times New Roman" w:eastAsia="Calibri" w:hAnsi="Times New Roman" w:cs="Times New Roman"/>
          <w:b/>
          <w:sz w:val="28"/>
          <w:u w:val="single"/>
        </w:rPr>
        <w:t xml:space="preserve"> выпускной квалификационной работы</w:t>
      </w:r>
      <w:r w:rsidR="00171352" w:rsidRPr="002705E8">
        <w:rPr>
          <w:rFonts w:ascii="Times New Roman" w:eastAsia="Calibri" w:hAnsi="Times New Roman" w:cs="Times New Roman"/>
          <w:b/>
          <w:sz w:val="28"/>
        </w:rPr>
        <w:t xml:space="preserve"> (дипломн</w:t>
      </w:r>
      <w:r w:rsidRPr="002705E8">
        <w:rPr>
          <w:rFonts w:ascii="Times New Roman" w:eastAsia="Calibri" w:hAnsi="Times New Roman" w:cs="Times New Roman"/>
          <w:b/>
          <w:sz w:val="28"/>
        </w:rPr>
        <w:t>ой</w:t>
      </w:r>
      <w:r w:rsidR="00171352" w:rsidRPr="002705E8">
        <w:rPr>
          <w:rFonts w:ascii="Times New Roman" w:eastAsia="Calibri" w:hAnsi="Times New Roman" w:cs="Times New Roman"/>
          <w:b/>
          <w:sz w:val="28"/>
        </w:rPr>
        <w:t xml:space="preserve"> работ</w:t>
      </w:r>
      <w:r w:rsidRPr="002705E8">
        <w:rPr>
          <w:rFonts w:ascii="Times New Roman" w:eastAsia="Calibri" w:hAnsi="Times New Roman" w:cs="Times New Roman"/>
          <w:b/>
          <w:sz w:val="28"/>
        </w:rPr>
        <w:t>ы</w:t>
      </w:r>
      <w:r w:rsidR="00171352" w:rsidRPr="002705E8">
        <w:rPr>
          <w:rFonts w:ascii="Times New Roman" w:eastAsia="Calibri" w:hAnsi="Times New Roman" w:cs="Times New Roman"/>
          <w:b/>
          <w:sz w:val="28"/>
        </w:rPr>
        <w:t>, дипломн</w:t>
      </w:r>
      <w:r w:rsidRPr="002705E8">
        <w:rPr>
          <w:rFonts w:ascii="Times New Roman" w:eastAsia="Calibri" w:hAnsi="Times New Roman" w:cs="Times New Roman"/>
          <w:b/>
          <w:sz w:val="28"/>
        </w:rPr>
        <w:t>ого</w:t>
      </w:r>
      <w:r w:rsidR="00171352" w:rsidRPr="002705E8">
        <w:rPr>
          <w:rFonts w:ascii="Times New Roman" w:eastAsia="Calibri" w:hAnsi="Times New Roman" w:cs="Times New Roman"/>
          <w:b/>
          <w:sz w:val="28"/>
        </w:rPr>
        <w:t xml:space="preserve"> проект</w:t>
      </w:r>
      <w:r w:rsidRPr="002705E8">
        <w:rPr>
          <w:rFonts w:ascii="Times New Roman" w:eastAsia="Calibri" w:hAnsi="Times New Roman" w:cs="Times New Roman"/>
          <w:b/>
          <w:sz w:val="28"/>
        </w:rPr>
        <w:t>а</w:t>
      </w:r>
      <w:r w:rsidR="00171352" w:rsidRPr="002705E8">
        <w:rPr>
          <w:rFonts w:ascii="Times New Roman" w:eastAsia="Calibri" w:hAnsi="Times New Roman" w:cs="Times New Roman"/>
          <w:b/>
          <w:sz w:val="28"/>
        </w:rPr>
        <w:t xml:space="preserve">, </w:t>
      </w:r>
      <w:r w:rsidR="00171352" w:rsidRPr="002705E8">
        <w:rPr>
          <w:rFonts w:ascii="Times New Roman" w:hAnsi="Times New Roman" w:cs="Times New Roman"/>
          <w:b/>
          <w:sz w:val="28"/>
        </w:rPr>
        <w:t>выпускн</w:t>
      </w:r>
      <w:r w:rsidRPr="002705E8">
        <w:rPr>
          <w:rFonts w:ascii="Times New Roman" w:hAnsi="Times New Roman" w:cs="Times New Roman"/>
          <w:b/>
          <w:sz w:val="28"/>
        </w:rPr>
        <w:t>ой</w:t>
      </w:r>
      <w:r w:rsidR="00171352" w:rsidRPr="002705E8">
        <w:rPr>
          <w:rFonts w:ascii="Times New Roman" w:hAnsi="Times New Roman" w:cs="Times New Roman"/>
          <w:b/>
          <w:sz w:val="28"/>
        </w:rPr>
        <w:t xml:space="preserve"> практическ</w:t>
      </w:r>
      <w:r w:rsidRPr="002705E8">
        <w:rPr>
          <w:rFonts w:ascii="Times New Roman" w:hAnsi="Times New Roman" w:cs="Times New Roman"/>
          <w:b/>
          <w:sz w:val="28"/>
        </w:rPr>
        <w:t>ой</w:t>
      </w:r>
      <w:r w:rsidR="00171352" w:rsidRPr="002705E8">
        <w:rPr>
          <w:rFonts w:ascii="Times New Roman" w:hAnsi="Times New Roman" w:cs="Times New Roman"/>
          <w:b/>
          <w:sz w:val="28"/>
        </w:rPr>
        <w:t xml:space="preserve"> квалификационная работ</w:t>
      </w:r>
      <w:r w:rsidRPr="002705E8">
        <w:rPr>
          <w:rFonts w:ascii="Times New Roman" w:hAnsi="Times New Roman" w:cs="Times New Roman"/>
          <w:b/>
          <w:sz w:val="28"/>
        </w:rPr>
        <w:t>ы</w:t>
      </w:r>
      <w:r w:rsidR="00171352" w:rsidRPr="002705E8">
        <w:rPr>
          <w:rFonts w:ascii="Times New Roman" w:hAnsi="Times New Roman" w:cs="Times New Roman"/>
          <w:b/>
          <w:sz w:val="28"/>
        </w:rPr>
        <w:t xml:space="preserve"> и письменн</w:t>
      </w:r>
      <w:r w:rsidRPr="002705E8">
        <w:rPr>
          <w:rFonts w:ascii="Times New Roman" w:hAnsi="Times New Roman" w:cs="Times New Roman"/>
          <w:b/>
          <w:sz w:val="28"/>
        </w:rPr>
        <w:t>ой</w:t>
      </w:r>
      <w:r w:rsidR="00171352" w:rsidRPr="002705E8">
        <w:rPr>
          <w:rFonts w:ascii="Times New Roman" w:hAnsi="Times New Roman" w:cs="Times New Roman"/>
          <w:b/>
          <w:sz w:val="28"/>
        </w:rPr>
        <w:t xml:space="preserve"> экзаменационн</w:t>
      </w:r>
      <w:r w:rsidRPr="002705E8">
        <w:rPr>
          <w:rFonts w:ascii="Times New Roman" w:hAnsi="Times New Roman" w:cs="Times New Roman"/>
          <w:b/>
          <w:sz w:val="28"/>
        </w:rPr>
        <w:t>ой</w:t>
      </w:r>
      <w:r w:rsidR="00171352" w:rsidRPr="002705E8">
        <w:rPr>
          <w:rFonts w:ascii="Times New Roman" w:hAnsi="Times New Roman" w:cs="Times New Roman"/>
          <w:b/>
          <w:sz w:val="28"/>
        </w:rPr>
        <w:t xml:space="preserve"> работ</w:t>
      </w:r>
      <w:r w:rsidRPr="002705E8">
        <w:rPr>
          <w:rFonts w:ascii="Times New Roman" w:hAnsi="Times New Roman" w:cs="Times New Roman"/>
          <w:b/>
          <w:sz w:val="28"/>
        </w:rPr>
        <w:t>ы</w:t>
      </w:r>
      <w:r w:rsidR="00171352" w:rsidRPr="002705E8">
        <w:rPr>
          <w:rFonts w:ascii="Times New Roman" w:eastAsia="Calibri" w:hAnsi="Times New Roman" w:cs="Times New Roman"/>
          <w:b/>
          <w:sz w:val="28"/>
        </w:rPr>
        <w:t>)</w:t>
      </w:r>
    </w:p>
    <w:p w:rsidR="00712053" w:rsidRPr="002705E8" w:rsidRDefault="00712053" w:rsidP="00065C17">
      <w:pPr>
        <w:ind w:firstLine="567"/>
        <w:jc w:val="both"/>
        <w:rPr>
          <w:rFonts w:ascii="Times New Roman" w:hAnsi="Times New Roman" w:cs="Times New Roman"/>
          <w:sz w:val="28"/>
        </w:rPr>
      </w:pPr>
      <w:r w:rsidRPr="002705E8">
        <w:rPr>
          <w:rFonts w:ascii="Times New Roman" w:hAnsi="Times New Roman" w:cs="Times New Roman"/>
          <w:sz w:val="28"/>
        </w:rPr>
        <w:t xml:space="preserve">Консультации по подготовке </w:t>
      </w:r>
      <w:r w:rsidR="006B0BEB" w:rsidRPr="002705E8">
        <w:rPr>
          <w:rFonts w:ascii="Times New Roman" w:hAnsi="Times New Roman" w:cs="Times New Roman"/>
          <w:sz w:val="28"/>
        </w:rPr>
        <w:t xml:space="preserve">выпускной квалификационной работы (далее </w:t>
      </w:r>
      <w:r w:rsidRPr="002705E8">
        <w:rPr>
          <w:rFonts w:ascii="Times New Roman" w:hAnsi="Times New Roman" w:cs="Times New Roman"/>
          <w:sz w:val="28"/>
        </w:rPr>
        <w:t>ВКР</w:t>
      </w:r>
      <w:r w:rsidR="006B0BEB" w:rsidRPr="002705E8">
        <w:rPr>
          <w:rFonts w:ascii="Times New Roman" w:hAnsi="Times New Roman" w:cs="Times New Roman"/>
          <w:sz w:val="28"/>
        </w:rPr>
        <w:t>)</w:t>
      </w:r>
      <w:r w:rsidRPr="002705E8">
        <w:rPr>
          <w:rFonts w:ascii="Times New Roman" w:hAnsi="Times New Roman" w:cs="Times New Roman"/>
          <w:sz w:val="28"/>
        </w:rPr>
        <w:t xml:space="preserve">, </w:t>
      </w:r>
      <w:r w:rsidR="00065C17" w:rsidRPr="002705E8">
        <w:rPr>
          <w:rFonts w:ascii="Times New Roman" w:hAnsi="Times New Roman" w:cs="Times New Roman"/>
          <w:sz w:val="28"/>
        </w:rPr>
        <w:t xml:space="preserve">предоставление полного текста руководителю ВКР и </w:t>
      </w:r>
      <w:proofErr w:type="spellStart"/>
      <w:r w:rsidR="00065C17" w:rsidRPr="002705E8">
        <w:rPr>
          <w:rFonts w:ascii="Times New Roman" w:hAnsi="Times New Roman" w:cs="Times New Roman"/>
          <w:sz w:val="28"/>
        </w:rPr>
        <w:t>нормоконтролеру</w:t>
      </w:r>
      <w:proofErr w:type="spellEnd"/>
      <w:r w:rsidRPr="002705E8">
        <w:rPr>
          <w:rFonts w:ascii="Times New Roman" w:hAnsi="Times New Roman" w:cs="Times New Roman"/>
          <w:sz w:val="28"/>
        </w:rPr>
        <w:t xml:space="preserve"> </w:t>
      </w:r>
      <w:bookmarkStart w:id="0" w:name="_GoBack"/>
      <w:bookmarkEnd w:id="0"/>
      <w:r w:rsidRPr="002705E8">
        <w:rPr>
          <w:rFonts w:ascii="Times New Roman" w:hAnsi="Times New Roman" w:cs="Times New Roman"/>
          <w:sz w:val="28"/>
        </w:rPr>
        <w:t xml:space="preserve">осуществляются в соответствии с графиками подготовки к </w:t>
      </w:r>
      <w:r w:rsidR="002705E8">
        <w:rPr>
          <w:rFonts w:ascii="Times New Roman" w:hAnsi="Times New Roman" w:cs="Times New Roman"/>
          <w:sz w:val="28"/>
        </w:rPr>
        <w:t xml:space="preserve">государственной итоговой аттестации (далее </w:t>
      </w:r>
      <w:r w:rsidRPr="002705E8">
        <w:rPr>
          <w:rFonts w:ascii="Times New Roman" w:hAnsi="Times New Roman" w:cs="Times New Roman"/>
          <w:sz w:val="28"/>
        </w:rPr>
        <w:t>ГИА</w:t>
      </w:r>
      <w:r w:rsidR="002705E8">
        <w:rPr>
          <w:rFonts w:ascii="Times New Roman" w:hAnsi="Times New Roman" w:cs="Times New Roman"/>
          <w:sz w:val="28"/>
        </w:rPr>
        <w:t>)</w:t>
      </w:r>
      <w:r w:rsidRPr="002705E8">
        <w:rPr>
          <w:rFonts w:ascii="Times New Roman" w:hAnsi="Times New Roman" w:cs="Times New Roman"/>
          <w:sz w:val="28"/>
        </w:rPr>
        <w:t>, размещенными на официальном сайте техникума.</w:t>
      </w:r>
    </w:p>
    <w:p w:rsidR="00712053" w:rsidRPr="002705E8" w:rsidRDefault="00EA2A17" w:rsidP="00065C17">
      <w:pPr>
        <w:ind w:firstLine="567"/>
        <w:jc w:val="both"/>
        <w:rPr>
          <w:rFonts w:ascii="Times New Roman" w:hAnsi="Times New Roman" w:cs="Times New Roman"/>
          <w:sz w:val="28"/>
        </w:rPr>
      </w:pPr>
      <w:r w:rsidRPr="002705E8">
        <w:rPr>
          <w:rFonts w:ascii="Times New Roman" w:hAnsi="Times New Roman" w:cs="Times New Roman"/>
          <w:sz w:val="28"/>
        </w:rPr>
        <w:t xml:space="preserve">Обучающийся </w:t>
      </w:r>
      <w:r w:rsidR="00065C17" w:rsidRPr="002705E8">
        <w:rPr>
          <w:rFonts w:ascii="Times New Roman" w:hAnsi="Times New Roman" w:cs="Times New Roman"/>
          <w:sz w:val="28"/>
        </w:rPr>
        <w:t>предоставляет</w:t>
      </w:r>
      <w:r w:rsidR="006B0BEB" w:rsidRPr="002705E8">
        <w:rPr>
          <w:rFonts w:ascii="Times New Roman" w:hAnsi="Times New Roman" w:cs="Times New Roman"/>
          <w:sz w:val="28"/>
        </w:rPr>
        <w:t xml:space="preserve"> ВКР</w:t>
      </w:r>
      <w:r w:rsidR="00065C17" w:rsidRPr="002705E8">
        <w:rPr>
          <w:rFonts w:ascii="Times New Roman" w:hAnsi="Times New Roman" w:cs="Times New Roman"/>
          <w:sz w:val="28"/>
        </w:rPr>
        <w:t xml:space="preserve"> руководителю ВКР и </w:t>
      </w:r>
      <w:proofErr w:type="spellStart"/>
      <w:r w:rsidR="00065C17" w:rsidRPr="002705E8">
        <w:rPr>
          <w:rFonts w:ascii="Times New Roman" w:hAnsi="Times New Roman" w:cs="Times New Roman"/>
          <w:sz w:val="28"/>
        </w:rPr>
        <w:t>нормоконтролеру</w:t>
      </w:r>
      <w:proofErr w:type="spellEnd"/>
      <w:r w:rsidR="00065C17" w:rsidRPr="002705E8">
        <w:rPr>
          <w:rFonts w:ascii="Times New Roman" w:hAnsi="Times New Roman" w:cs="Times New Roman"/>
          <w:sz w:val="28"/>
        </w:rPr>
        <w:t xml:space="preserve">   в электронном виде не позднее срока, указанного в индивидуальном плане и календарном графике подготовки ВКР</w:t>
      </w:r>
      <w:r w:rsidR="00774BF0" w:rsidRPr="002705E8">
        <w:rPr>
          <w:rFonts w:ascii="Times New Roman" w:hAnsi="Times New Roman" w:cs="Times New Roman"/>
          <w:sz w:val="28"/>
        </w:rPr>
        <w:t>, выданных каждому обучающемуся.</w:t>
      </w:r>
    </w:p>
    <w:p w:rsidR="006B0BEB" w:rsidRPr="002705E8" w:rsidRDefault="006B0BEB" w:rsidP="00065C17">
      <w:pPr>
        <w:ind w:firstLine="567"/>
        <w:jc w:val="both"/>
        <w:rPr>
          <w:rFonts w:ascii="Times New Roman" w:hAnsi="Times New Roman" w:cs="Times New Roman"/>
          <w:sz w:val="28"/>
        </w:rPr>
      </w:pPr>
      <w:r w:rsidRPr="002705E8">
        <w:rPr>
          <w:rFonts w:ascii="Times New Roman" w:hAnsi="Times New Roman" w:cs="Times New Roman"/>
          <w:sz w:val="28"/>
        </w:rPr>
        <w:t xml:space="preserve">После прохождения процедуры </w:t>
      </w:r>
      <w:proofErr w:type="spellStart"/>
      <w:r w:rsidRPr="002705E8">
        <w:rPr>
          <w:rFonts w:ascii="Times New Roman" w:hAnsi="Times New Roman" w:cs="Times New Roman"/>
          <w:sz w:val="28"/>
        </w:rPr>
        <w:t>нормоконтроля</w:t>
      </w:r>
      <w:proofErr w:type="spellEnd"/>
      <w:r w:rsidRPr="002705E8">
        <w:rPr>
          <w:rFonts w:ascii="Times New Roman" w:hAnsi="Times New Roman" w:cs="Times New Roman"/>
          <w:sz w:val="28"/>
        </w:rPr>
        <w:t xml:space="preserve"> ВКР </w:t>
      </w:r>
      <w:r w:rsidR="00EA2A17" w:rsidRPr="002705E8">
        <w:rPr>
          <w:rFonts w:ascii="Times New Roman" w:hAnsi="Times New Roman" w:cs="Times New Roman"/>
          <w:sz w:val="28"/>
        </w:rPr>
        <w:t xml:space="preserve">обучающемуся </w:t>
      </w:r>
      <w:r w:rsidRPr="002705E8">
        <w:rPr>
          <w:rFonts w:ascii="Times New Roman" w:hAnsi="Times New Roman" w:cs="Times New Roman"/>
          <w:sz w:val="28"/>
        </w:rPr>
        <w:t xml:space="preserve">не возвращается. </w:t>
      </w:r>
    </w:p>
    <w:p w:rsidR="006B0BEB" w:rsidRPr="002705E8" w:rsidRDefault="006B0BEB" w:rsidP="00065C17">
      <w:pPr>
        <w:ind w:firstLine="567"/>
        <w:jc w:val="both"/>
        <w:rPr>
          <w:rFonts w:ascii="Times New Roman" w:hAnsi="Times New Roman" w:cs="Times New Roman"/>
          <w:sz w:val="28"/>
        </w:rPr>
      </w:pPr>
      <w:r w:rsidRPr="002705E8">
        <w:rPr>
          <w:rFonts w:ascii="Times New Roman" w:hAnsi="Times New Roman" w:cs="Times New Roman"/>
          <w:sz w:val="28"/>
        </w:rPr>
        <w:t xml:space="preserve">Не позднее, </w:t>
      </w:r>
      <w:proofErr w:type="gramStart"/>
      <w:r w:rsidRPr="002705E8">
        <w:rPr>
          <w:rFonts w:ascii="Times New Roman" w:hAnsi="Times New Roman" w:cs="Times New Roman"/>
          <w:sz w:val="28"/>
        </w:rPr>
        <w:t>чем  за</w:t>
      </w:r>
      <w:proofErr w:type="gramEnd"/>
      <w:r w:rsidRPr="002705E8">
        <w:rPr>
          <w:rFonts w:ascii="Times New Roman" w:hAnsi="Times New Roman" w:cs="Times New Roman"/>
          <w:sz w:val="28"/>
        </w:rPr>
        <w:t xml:space="preserve"> 3-4 дня до дня защиты, определенного в графике  заседаний государственной экзаменационной комиссии (далее ГЭК), ВКР с отзывами руководителя ВКР и </w:t>
      </w:r>
      <w:proofErr w:type="spellStart"/>
      <w:r w:rsidRPr="002705E8">
        <w:rPr>
          <w:rFonts w:ascii="Times New Roman" w:hAnsi="Times New Roman" w:cs="Times New Roman"/>
          <w:sz w:val="28"/>
        </w:rPr>
        <w:t>нормоконтролера</w:t>
      </w:r>
      <w:proofErr w:type="spellEnd"/>
      <w:r w:rsidRPr="002705E8">
        <w:rPr>
          <w:rFonts w:ascii="Times New Roman" w:hAnsi="Times New Roman" w:cs="Times New Roman"/>
          <w:sz w:val="28"/>
        </w:rPr>
        <w:t xml:space="preserve">  в электронном виде направляются председателю ГЭК и членам ГЭК. </w:t>
      </w:r>
    </w:p>
    <w:p w:rsidR="00FC223C" w:rsidRPr="002705E8" w:rsidRDefault="001870B4" w:rsidP="00065C17">
      <w:pPr>
        <w:ind w:firstLine="567"/>
        <w:jc w:val="both"/>
        <w:rPr>
          <w:rFonts w:ascii="Times New Roman" w:hAnsi="Times New Roman" w:cs="Times New Roman"/>
          <w:sz w:val="28"/>
        </w:rPr>
      </w:pPr>
      <w:r w:rsidRPr="002705E8">
        <w:rPr>
          <w:rFonts w:ascii="Times New Roman" w:hAnsi="Times New Roman" w:cs="Times New Roman"/>
          <w:sz w:val="28"/>
        </w:rPr>
        <w:t xml:space="preserve">Секретарь ГЭК за день до даты защиты проверяет наличие в электронном виде ВКР, отзывов руководителя ВКР и </w:t>
      </w:r>
      <w:proofErr w:type="spellStart"/>
      <w:r w:rsidRPr="002705E8">
        <w:rPr>
          <w:rFonts w:ascii="Times New Roman" w:hAnsi="Times New Roman" w:cs="Times New Roman"/>
          <w:sz w:val="28"/>
        </w:rPr>
        <w:t>нормоконтролера</w:t>
      </w:r>
      <w:proofErr w:type="spellEnd"/>
      <w:r w:rsidRPr="002705E8">
        <w:rPr>
          <w:rFonts w:ascii="Times New Roman" w:hAnsi="Times New Roman" w:cs="Times New Roman"/>
          <w:sz w:val="28"/>
        </w:rPr>
        <w:t xml:space="preserve">.  </w:t>
      </w:r>
      <w:r w:rsidR="006B0BEB" w:rsidRPr="002705E8">
        <w:rPr>
          <w:rFonts w:ascii="Times New Roman" w:hAnsi="Times New Roman" w:cs="Times New Roman"/>
          <w:sz w:val="28"/>
        </w:rPr>
        <w:t xml:space="preserve"> </w:t>
      </w:r>
    </w:p>
    <w:p w:rsidR="003E5D11" w:rsidRPr="002705E8" w:rsidRDefault="00EA2A17" w:rsidP="00065C17">
      <w:pPr>
        <w:ind w:firstLine="567"/>
        <w:jc w:val="both"/>
        <w:rPr>
          <w:rFonts w:ascii="Times New Roman" w:hAnsi="Times New Roman" w:cs="Times New Roman"/>
          <w:sz w:val="28"/>
        </w:rPr>
      </w:pPr>
      <w:r w:rsidRPr="002705E8">
        <w:rPr>
          <w:rFonts w:ascii="Times New Roman" w:hAnsi="Times New Roman" w:cs="Times New Roman"/>
          <w:sz w:val="28"/>
        </w:rPr>
        <w:t xml:space="preserve">Обучающиеся по </w:t>
      </w:r>
      <w:r w:rsidR="003E5D11" w:rsidRPr="002705E8">
        <w:rPr>
          <w:rFonts w:ascii="Times New Roman" w:hAnsi="Times New Roman" w:cs="Times New Roman"/>
          <w:sz w:val="28"/>
        </w:rPr>
        <w:t xml:space="preserve">ППССЗ </w:t>
      </w:r>
      <w:r w:rsidR="003325D8" w:rsidRPr="002705E8">
        <w:rPr>
          <w:rFonts w:ascii="Times New Roman" w:hAnsi="Times New Roman" w:cs="Times New Roman"/>
          <w:sz w:val="28"/>
        </w:rPr>
        <w:t xml:space="preserve">готовят </w:t>
      </w:r>
      <w:r w:rsidR="003E5D11" w:rsidRPr="002705E8">
        <w:rPr>
          <w:rFonts w:ascii="Times New Roman" w:hAnsi="Times New Roman" w:cs="Times New Roman"/>
          <w:sz w:val="28"/>
        </w:rPr>
        <w:t>к защите дипломного проекта доклад (10-15 минут) и презентацию.</w:t>
      </w:r>
    </w:p>
    <w:p w:rsidR="003E5D11" w:rsidRPr="002705E8" w:rsidRDefault="00EA2A17" w:rsidP="00065C17">
      <w:pPr>
        <w:ind w:firstLine="567"/>
        <w:jc w:val="both"/>
        <w:rPr>
          <w:rFonts w:ascii="Times New Roman" w:hAnsi="Times New Roman" w:cs="Times New Roman"/>
          <w:sz w:val="28"/>
        </w:rPr>
      </w:pPr>
      <w:r w:rsidRPr="002705E8">
        <w:rPr>
          <w:rFonts w:ascii="Times New Roman" w:hAnsi="Times New Roman" w:cs="Times New Roman"/>
          <w:sz w:val="28"/>
        </w:rPr>
        <w:t xml:space="preserve">Обучающиеся по </w:t>
      </w:r>
      <w:r w:rsidR="00876FA1" w:rsidRPr="002705E8">
        <w:rPr>
          <w:rFonts w:ascii="Times New Roman" w:hAnsi="Times New Roman" w:cs="Times New Roman"/>
          <w:sz w:val="28"/>
          <w:szCs w:val="28"/>
        </w:rPr>
        <w:t>программам подготовки специалистов среднего звена (далее ППССЗ)</w:t>
      </w:r>
      <w:r w:rsidR="001870B4" w:rsidRPr="002705E8">
        <w:rPr>
          <w:rFonts w:ascii="Times New Roman" w:hAnsi="Times New Roman" w:cs="Times New Roman"/>
          <w:sz w:val="28"/>
        </w:rPr>
        <w:t>,</w:t>
      </w:r>
      <w:r w:rsidR="001870B4" w:rsidRPr="002705E8">
        <w:rPr>
          <w:rFonts w:ascii="Times New Roman" w:hAnsi="Times New Roman" w:cs="Times New Roman"/>
          <w:sz w:val="28"/>
        </w:rPr>
        <w:t xml:space="preserve"> за исключением специальностей «Правоохранительная деятельность» и «Право и организация социального обеспечения»,</w:t>
      </w:r>
      <w:r w:rsidR="003E5D11" w:rsidRPr="002705E8">
        <w:rPr>
          <w:rFonts w:ascii="Times New Roman" w:hAnsi="Times New Roman" w:cs="Times New Roman"/>
          <w:sz w:val="28"/>
        </w:rPr>
        <w:t xml:space="preserve"> </w:t>
      </w:r>
      <w:r w:rsidR="003325D8" w:rsidRPr="002705E8">
        <w:rPr>
          <w:rFonts w:ascii="Times New Roman" w:hAnsi="Times New Roman" w:cs="Times New Roman"/>
          <w:sz w:val="28"/>
        </w:rPr>
        <w:t xml:space="preserve">готовят </w:t>
      </w:r>
      <w:r w:rsidR="003E5D11" w:rsidRPr="002705E8">
        <w:rPr>
          <w:rFonts w:ascii="Times New Roman" w:hAnsi="Times New Roman" w:cs="Times New Roman"/>
          <w:sz w:val="28"/>
        </w:rPr>
        <w:t>к защите дипломной работы доклад (5-7 минут)</w:t>
      </w:r>
      <w:r w:rsidR="001870B4" w:rsidRPr="002705E8">
        <w:rPr>
          <w:rFonts w:ascii="Times New Roman" w:hAnsi="Times New Roman" w:cs="Times New Roman"/>
          <w:sz w:val="28"/>
        </w:rPr>
        <w:t xml:space="preserve"> и презентацию.</w:t>
      </w:r>
    </w:p>
    <w:p w:rsidR="001870B4" w:rsidRPr="002705E8" w:rsidRDefault="00EA2A17" w:rsidP="001870B4">
      <w:pPr>
        <w:ind w:firstLine="567"/>
        <w:jc w:val="both"/>
        <w:rPr>
          <w:rFonts w:ascii="Times New Roman" w:hAnsi="Times New Roman" w:cs="Times New Roman"/>
          <w:sz w:val="28"/>
        </w:rPr>
      </w:pPr>
      <w:r w:rsidRPr="002705E8">
        <w:rPr>
          <w:rFonts w:ascii="Times New Roman" w:hAnsi="Times New Roman" w:cs="Times New Roman"/>
          <w:sz w:val="28"/>
        </w:rPr>
        <w:t xml:space="preserve">Обучающиеся по </w:t>
      </w:r>
      <w:r w:rsidR="001870B4" w:rsidRPr="002705E8">
        <w:rPr>
          <w:rFonts w:ascii="Times New Roman" w:hAnsi="Times New Roman" w:cs="Times New Roman"/>
          <w:sz w:val="28"/>
        </w:rPr>
        <w:t>ППССЗ по специальностям «Правоохранительная деятельность» и «Право и организация социального обеспечения</w:t>
      </w:r>
      <w:r w:rsidR="003325D8" w:rsidRPr="002705E8">
        <w:rPr>
          <w:rFonts w:ascii="Times New Roman" w:hAnsi="Times New Roman" w:cs="Times New Roman"/>
          <w:sz w:val="28"/>
        </w:rPr>
        <w:t>»</w:t>
      </w:r>
      <w:r w:rsidR="001870B4" w:rsidRPr="002705E8">
        <w:rPr>
          <w:rFonts w:ascii="Times New Roman" w:hAnsi="Times New Roman" w:cs="Times New Roman"/>
          <w:sz w:val="28"/>
        </w:rPr>
        <w:t xml:space="preserve"> </w:t>
      </w:r>
      <w:r w:rsidR="003325D8" w:rsidRPr="002705E8">
        <w:rPr>
          <w:rFonts w:ascii="Times New Roman" w:hAnsi="Times New Roman" w:cs="Times New Roman"/>
          <w:sz w:val="28"/>
        </w:rPr>
        <w:t xml:space="preserve">готовят </w:t>
      </w:r>
      <w:r w:rsidR="001870B4" w:rsidRPr="002705E8">
        <w:rPr>
          <w:rFonts w:ascii="Times New Roman" w:hAnsi="Times New Roman" w:cs="Times New Roman"/>
          <w:sz w:val="28"/>
        </w:rPr>
        <w:t>к защите дипломной работы доклад (не более 5</w:t>
      </w:r>
      <w:r w:rsidR="00876FA1">
        <w:rPr>
          <w:rFonts w:ascii="Times New Roman" w:hAnsi="Times New Roman" w:cs="Times New Roman"/>
          <w:sz w:val="28"/>
        </w:rPr>
        <w:t xml:space="preserve"> минут</w:t>
      </w:r>
      <w:r w:rsidR="001870B4" w:rsidRPr="002705E8">
        <w:rPr>
          <w:rFonts w:ascii="Times New Roman" w:hAnsi="Times New Roman" w:cs="Times New Roman"/>
          <w:sz w:val="28"/>
        </w:rPr>
        <w:t>).</w:t>
      </w:r>
    </w:p>
    <w:p w:rsidR="002705E8" w:rsidRDefault="002705E8" w:rsidP="002705E8">
      <w:pPr>
        <w:ind w:firstLine="567"/>
        <w:jc w:val="both"/>
      </w:pPr>
      <w:r w:rsidRPr="002705E8">
        <w:rPr>
          <w:rFonts w:ascii="Times New Roman" w:hAnsi="Times New Roman" w:cs="Times New Roman"/>
          <w:sz w:val="28"/>
          <w:szCs w:val="28"/>
        </w:rPr>
        <w:t xml:space="preserve">Не позднее </w:t>
      </w:r>
      <w:r w:rsidRPr="002705E8">
        <w:rPr>
          <w:rFonts w:ascii="Times New Roman" w:hAnsi="Times New Roman" w:cs="Times New Roman"/>
          <w:sz w:val="28"/>
        </w:rPr>
        <w:t>двух</w:t>
      </w:r>
      <w:r w:rsidRPr="002705E8">
        <w:rPr>
          <w:rFonts w:ascii="Times New Roman" w:hAnsi="Times New Roman" w:cs="Times New Roman"/>
          <w:sz w:val="28"/>
          <w:szCs w:val="28"/>
        </w:rPr>
        <w:t xml:space="preserve"> дней до дня защиты ВКР секретар</w:t>
      </w:r>
      <w:r>
        <w:rPr>
          <w:rFonts w:ascii="Times New Roman" w:hAnsi="Times New Roman" w:cs="Times New Roman"/>
          <w:sz w:val="28"/>
          <w:szCs w:val="28"/>
        </w:rPr>
        <w:t>ь</w:t>
      </w:r>
      <w:r w:rsidRPr="002705E8">
        <w:rPr>
          <w:rFonts w:ascii="Times New Roman" w:hAnsi="Times New Roman" w:cs="Times New Roman"/>
          <w:sz w:val="28"/>
          <w:szCs w:val="28"/>
        </w:rPr>
        <w:t xml:space="preserve"> ГЭК совместно с заведующи</w:t>
      </w:r>
      <w:r>
        <w:rPr>
          <w:rFonts w:ascii="Times New Roman" w:hAnsi="Times New Roman" w:cs="Times New Roman"/>
          <w:sz w:val="28"/>
          <w:szCs w:val="28"/>
        </w:rPr>
        <w:t>м</w:t>
      </w:r>
      <w:r w:rsidRPr="002705E8">
        <w:rPr>
          <w:rFonts w:ascii="Times New Roman" w:hAnsi="Times New Roman" w:cs="Times New Roman"/>
          <w:sz w:val="28"/>
          <w:szCs w:val="28"/>
        </w:rPr>
        <w:t xml:space="preserve"> отделением</w:t>
      </w:r>
      <w:r w:rsidR="00876FA1">
        <w:rPr>
          <w:rFonts w:ascii="Times New Roman" w:hAnsi="Times New Roman" w:cs="Times New Roman"/>
          <w:sz w:val="28"/>
          <w:szCs w:val="28"/>
        </w:rPr>
        <w:t xml:space="preserve"> (или председателем П(Ц)К)</w:t>
      </w:r>
      <w:r w:rsidRPr="002705E8">
        <w:rPr>
          <w:rFonts w:ascii="Times New Roman" w:hAnsi="Times New Roman" w:cs="Times New Roman"/>
          <w:sz w:val="28"/>
          <w:szCs w:val="28"/>
        </w:rPr>
        <w:t xml:space="preserve"> распределяют обучающихся </w:t>
      </w:r>
      <w:r>
        <w:rPr>
          <w:rFonts w:ascii="Times New Roman" w:hAnsi="Times New Roman" w:cs="Times New Roman"/>
          <w:sz w:val="28"/>
          <w:szCs w:val="28"/>
        </w:rPr>
        <w:t>на группы/подгруппы и определяют очередность защиты ВКР</w:t>
      </w:r>
      <w:r w:rsidR="00876FA1">
        <w:rPr>
          <w:rFonts w:ascii="Times New Roman" w:hAnsi="Times New Roman" w:cs="Times New Roman"/>
          <w:sz w:val="28"/>
          <w:szCs w:val="28"/>
        </w:rPr>
        <w:t>.</w:t>
      </w:r>
      <w:r>
        <w:br w:type="page"/>
      </w:r>
    </w:p>
    <w:p w:rsidR="002705E8" w:rsidRPr="002705E8" w:rsidRDefault="002705E8" w:rsidP="002705E8">
      <w:pPr>
        <w:jc w:val="center"/>
        <w:rPr>
          <w:rFonts w:ascii="Times New Roman" w:hAnsi="Times New Roman" w:cs="Times New Roman"/>
          <w:b/>
          <w:sz w:val="28"/>
        </w:rPr>
      </w:pPr>
      <w:r w:rsidRPr="002705E8">
        <w:rPr>
          <w:rFonts w:ascii="Times New Roman" w:eastAsia="Calibri" w:hAnsi="Times New Roman" w:cs="Times New Roman"/>
          <w:b/>
          <w:sz w:val="28"/>
          <w:u w:val="single"/>
        </w:rPr>
        <w:lastRenderedPageBreak/>
        <w:t xml:space="preserve">Инструкция по </w:t>
      </w:r>
      <w:r>
        <w:rPr>
          <w:rFonts w:ascii="Times New Roman" w:eastAsia="Calibri" w:hAnsi="Times New Roman" w:cs="Times New Roman"/>
          <w:b/>
          <w:sz w:val="28"/>
          <w:u w:val="single"/>
        </w:rPr>
        <w:t>проведению</w:t>
      </w:r>
      <w:r w:rsidRPr="002705E8">
        <w:rPr>
          <w:rFonts w:ascii="Times New Roman" w:eastAsia="Calibri" w:hAnsi="Times New Roman" w:cs="Times New Roman"/>
          <w:b/>
          <w:sz w:val="28"/>
          <w:u w:val="single"/>
        </w:rPr>
        <w:t xml:space="preserve"> защит</w:t>
      </w:r>
      <w:r>
        <w:rPr>
          <w:rFonts w:ascii="Times New Roman" w:eastAsia="Calibri" w:hAnsi="Times New Roman" w:cs="Times New Roman"/>
          <w:b/>
          <w:sz w:val="28"/>
          <w:u w:val="single"/>
        </w:rPr>
        <w:t>ы</w:t>
      </w:r>
      <w:r w:rsidRPr="002705E8">
        <w:rPr>
          <w:rFonts w:ascii="Times New Roman" w:eastAsia="Calibri" w:hAnsi="Times New Roman" w:cs="Times New Roman"/>
          <w:b/>
          <w:sz w:val="28"/>
          <w:u w:val="single"/>
        </w:rPr>
        <w:t xml:space="preserve"> выпускной квалификационной работы</w:t>
      </w:r>
      <w:r w:rsidRPr="002705E8">
        <w:rPr>
          <w:rFonts w:ascii="Times New Roman" w:eastAsia="Calibri" w:hAnsi="Times New Roman" w:cs="Times New Roman"/>
          <w:b/>
          <w:sz w:val="28"/>
        </w:rPr>
        <w:t xml:space="preserve"> (дипломной работы, дипломного проекта, </w:t>
      </w:r>
      <w:r w:rsidRPr="002705E8">
        <w:rPr>
          <w:rFonts w:ascii="Times New Roman" w:hAnsi="Times New Roman" w:cs="Times New Roman"/>
          <w:b/>
          <w:sz w:val="28"/>
        </w:rPr>
        <w:t>выпускной практической квалификационная работы и письменной экзаменационной работы</w:t>
      </w:r>
      <w:r w:rsidRPr="002705E8">
        <w:rPr>
          <w:rFonts w:ascii="Times New Roman" w:eastAsia="Calibri" w:hAnsi="Times New Roman" w:cs="Times New Roman"/>
          <w:b/>
          <w:sz w:val="28"/>
        </w:rPr>
        <w:t>)</w:t>
      </w:r>
    </w:p>
    <w:p w:rsidR="002705E8" w:rsidRPr="002705E8" w:rsidRDefault="002705E8" w:rsidP="002705E8">
      <w:pPr>
        <w:ind w:firstLine="567"/>
        <w:jc w:val="both"/>
        <w:rPr>
          <w:rFonts w:ascii="Times New Roman" w:hAnsi="Times New Roman" w:cs="Times New Roman"/>
          <w:sz w:val="28"/>
          <w:szCs w:val="28"/>
        </w:rPr>
      </w:pPr>
      <w:r w:rsidRPr="002705E8">
        <w:rPr>
          <w:rFonts w:ascii="Times New Roman" w:hAnsi="Times New Roman" w:cs="Times New Roman"/>
          <w:sz w:val="28"/>
          <w:szCs w:val="28"/>
        </w:rPr>
        <w:t>Защита выпускных квалификационных работ</w:t>
      </w:r>
      <w:r w:rsidR="00876FA1">
        <w:rPr>
          <w:rFonts w:ascii="Times New Roman" w:hAnsi="Times New Roman" w:cs="Times New Roman"/>
          <w:sz w:val="28"/>
          <w:szCs w:val="28"/>
        </w:rPr>
        <w:t xml:space="preserve"> (далее ВКР)</w:t>
      </w:r>
      <w:r w:rsidRPr="002705E8">
        <w:rPr>
          <w:rFonts w:ascii="Times New Roman" w:hAnsi="Times New Roman" w:cs="Times New Roman"/>
          <w:sz w:val="28"/>
          <w:szCs w:val="28"/>
        </w:rPr>
        <w:t xml:space="preserve"> (дипломных работ, дипломных проектов) по ППССЗ организуется в режиме видеоконференции на платформе </w:t>
      </w:r>
      <w:r w:rsidRPr="002705E8">
        <w:rPr>
          <w:rFonts w:ascii="Times New Roman" w:hAnsi="Times New Roman" w:cs="Times New Roman"/>
          <w:sz w:val="28"/>
          <w:szCs w:val="28"/>
          <w:lang w:val="en-US"/>
        </w:rPr>
        <w:t>Zoom</w:t>
      </w:r>
      <w:r w:rsidRPr="002705E8">
        <w:rPr>
          <w:rFonts w:ascii="Times New Roman" w:hAnsi="Times New Roman" w:cs="Times New Roman"/>
          <w:sz w:val="28"/>
          <w:szCs w:val="28"/>
        </w:rPr>
        <w:t xml:space="preserve"> или по видеосвязи в </w:t>
      </w:r>
      <w:r w:rsidRPr="002705E8">
        <w:rPr>
          <w:rFonts w:ascii="Times New Roman" w:hAnsi="Times New Roman" w:cs="Times New Roman"/>
          <w:sz w:val="28"/>
          <w:szCs w:val="28"/>
          <w:lang w:val="en-US"/>
        </w:rPr>
        <w:t>Skype</w:t>
      </w:r>
      <w:r w:rsidRPr="002705E8">
        <w:rPr>
          <w:rFonts w:ascii="Times New Roman" w:hAnsi="Times New Roman" w:cs="Times New Roman"/>
          <w:sz w:val="28"/>
          <w:szCs w:val="28"/>
        </w:rPr>
        <w:t xml:space="preserve">; по программам подготовки квалифицированных рабочих, служащих (далее ППКРС), </w:t>
      </w:r>
      <w:r w:rsidRPr="00DA6679">
        <w:rPr>
          <w:rFonts w:ascii="Times New Roman" w:hAnsi="Times New Roman" w:cs="Times New Roman"/>
          <w:sz w:val="28"/>
          <w:szCs w:val="28"/>
          <w:highlight w:val="yellow"/>
        </w:rPr>
        <w:t xml:space="preserve">за исключением ППКРС по профессии 08.01.25 Мастер отделочных строительных и декоративных </w:t>
      </w:r>
      <w:proofErr w:type="gramStart"/>
      <w:r w:rsidRPr="00DA6679">
        <w:rPr>
          <w:rFonts w:ascii="Times New Roman" w:hAnsi="Times New Roman" w:cs="Times New Roman"/>
          <w:sz w:val="28"/>
          <w:szCs w:val="28"/>
          <w:highlight w:val="yellow"/>
        </w:rPr>
        <w:t xml:space="preserve">работ,  </w:t>
      </w:r>
      <w:r w:rsidRPr="00DA6679">
        <w:rPr>
          <w:rFonts w:ascii="Times New Roman" w:hAnsi="Times New Roman" w:cs="Times New Roman"/>
          <w:sz w:val="28"/>
          <w:szCs w:val="28"/>
        </w:rPr>
        <w:t>–</w:t>
      </w:r>
      <w:proofErr w:type="gramEnd"/>
      <w:r w:rsidRPr="00DA6679">
        <w:rPr>
          <w:rFonts w:ascii="Times New Roman" w:hAnsi="Times New Roman" w:cs="Times New Roman"/>
          <w:sz w:val="28"/>
          <w:szCs w:val="28"/>
        </w:rPr>
        <w:t xml:space="preserve"> дистанционно (заочно).</w:t>
      </w:r>
    </w:p>
    <w:p w:rsidR="002705E8" w:rsidRPr="002705E8" w:rsidRDefault="002705E8" w:rsidP="002705E8">
      <w:pPr>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Ссылка для подключения к видеоконференции/видеосвязи направляется накануне дня защиты ВКР всем обучающимся, участвующим в ГИА, и руководителям ВКР.  </w:t>
      </w:r>
    </w:p>
    <w:p w:rsidR="002705E8" w:rsidRPr="002705E8" w:rsidRDefault="002705E8" w:rsidP="002705E8">
      <w:pPr>
        <w:ind w:firstLine="567"/>
        <w:jc w:val="both"/>
        <w:rPr>
          <w:rFonts w:ascii="Times New Roman" w:hAnsi="Times New Roman" w:cs="Times New Roman"/>
          <w:sz w:val="28"/>
          <w:szCs w:val="28"/>
        </w:rPr>
      </w:pPr>
      <w:r w:rsidRPr="002705E8">
        <w:rPr>
          <w:rFonts w:ascii="Times New Roman" w:hAnsi="Times New Roman" w:cs="Times New Roman"/>
          <w:sz w:val="28"/>
          <w:szCs w:val="28"/>
        </w:rPr>
        <w:t>Для каждой группы/подгруппы определяется свое время подключения к видеоконференции/видеосвязи</w:t>
      </w:r>
      <w:r>
        <w:rPr>
          <w:rFonts w:ascii="Times New Roman" w:hAnsi="Times New Roman" w:cs="Times New Roman"/>
          <w:sz w:val="28"/>
          <w:szCs w:val="28"/>
        </w:rPr>
        <w:t xml:space="preserve"> (далее график подключения)</w:t>
      </w:r>
      <w:r w:rsidRPr="002705E8">
        <w:rPr>
          <w:rFonts w:ascii="Times New Roman" w:hAnsi="Times New Roman" w:cs="Times New Roman"/>
          <w:sz w:val="28"/>
          <w:szCs w:val="28"/>
        </w:rPr>
        <w:t>.  График подключения направляется каждому обучающемуся</w:t>
      </w:r>
      <w:r w:rsidR="00DA6679">
        <w:rPr>
          <w:rFonts w:ascii="Times New Roman" w:hAnsi="Times New Roman" w:cs="Times New Roman"/>
          <w:sz w:val="28"/>
          <w:szCs w:val="28"/>
        </w:rPr>
        <w:t xml:space="preserve"> и</w:t>
      </w:r>
      <w:r w:rsidRPr="002705E8">
        <w:rPr>
          <w:rFonts w:ascii="Times New Roman" w:hAnsi="Times New Roman" w:cs="Times New Roman"/>
          <w:sz w:val="28"/>
          <w:szCs w:val="28"/>
        </w:rPr>
        <w:t xml:space="preserve"> руководителям ВКР одновременно со ссылкой для подключения. </w:t>
      </w:r>
    </w:p>
    <w:p w:rsidR="00DA6679" w:rsidRDefault="001870B4" w:rsidP="002705E8">
      <w:pPr>
        <w:ind w:firstLine="567"/>
        <w:jc w:val="both"/>
        <w:rPr>
          <w:rFonts w:ascii="Times New Roman" w:hAnsi="Times New Roman" w:cs="Times New Roman"/>
          <w:sz w:val="28"/>
          <w:szCs w:val="28"/>
        </w:rPr>
      </w:pPr>
      <w:r w:rsidRPr="002705E8">
        <w:rPr>
          <w:rFonts w:ascii="Times New Roman" w:hAnsi="Times New Roman" w:cs="Times New Roman"/>
          <w:sz w:val="28"/>
          <w:szCs w:val="28"/>
        </w:rPr>
        <w:t>В день защиты</w:t>
      </w:r>
      <w:r w:rsidR="00DA6679">
        <w:rPr>
          <w:rFonts w:ascii="Times New Roman" w:hAnsi="Times New Roman" w:cs="Times New Roman"/>
          <w:sz w:val="28"/>
          <w:szCs w:val="28"/>
        </w:rPr>
        <w:t>:</w:t>
      </w:r>
    </w:p>
    <w:p w:rsidR="00DA6679" w:rsidRDefault="00DA6679" w:rsidP="002705E8">
      <w:pPr>
        <w:ind w:firstLine="567"/>
        <w:jc w:val="both"/>
        <w:rPr>
          <w:rFonts w:ascii="Times New Roman" w:hAnsi="Times New Roman" w:cs="Times New Roman"/>
          <w:sz w:val="28"/>
          <w:szCs w:val="28"/>
        </w:rPr>
      </w:pPr>
      <w:r>
        <w:rPr>
          <w:rFonts w:ascii="Times New Roman" w:hAnsi="Times New Roman" w:cs="Times New Roman"/>
          <w:sz w:val="28"/>
          <w:szCs w:val="28"/>
        </w:rPr>
        <w:t>- обучающиеся</w:t>
      </w:r>
      <w:r w:rsidRPr="002705E8">
        <w:rPr>
          <w:rFonts w:ascii="Times New Roman" w:hAnsi="Times New Roman" w:cs="Times New Roman"/>
          <w:sz w:val="28"/>
          <w:szCs w:val="28"/>
        </w:rPr>
        <w:t xml:space="preserve"> и руководители ВКР подключаются к видеоконференции/видеосвязи</w:t>
      </w:r>
      <w:r>
        <w:rPr>
          <w:rFonts w:ascii="Times New Roman" w:hAnsi="Times New Roman" w:cs="Times New Roman"/>
          <w:sz w:val="28"/>
          <w:szCs w:val="28"/>
        </w:rPr>
        <w:t xml:space="preserve"> </w:t>
      </w:r>
      <w:r w:rsidR="002705E8">
        <w:rPr>
          <w:rFonts w:ascii="Times New Roman" w:hAnsi="Times New Roman" w:cs="Times New Roman"/>
          <w:sz w:val="28"/>
          <w:szCs w:val="28"/>
        </w:rPr>
        <w:t>в соответствии с</w:t>
      </w:r>
      <w:r w:rsidR="003325D8" w:rsidRPr="002705E8">
        <w:rPr>
          <w:rFonts w:ascii="Times New Roman" w:hAnsi="Times New Roman" w:cs="Times New Roman"/>
          <w:sz w:val="28"/>
          <w:szCs w:val="28"/>
        </w:rPr>
        <w:t xml:space="preserve"> график</w:t>
      </w:r>
      <w:r w:rsidR="002705E8">
        <w:rPr>
          <w:rFonts w:ascii="Times New Roman" w:hAnsi="Times New Roman" w:cs="Times New Roman"/>
          <w:sz w:val="28"/>
          <w:szCs w:val="28"/>
        </w:rPr>
        <w:t>ом</w:t>
      </w:r>
      <w:r w:rsidR="003325D8" w:rsidRPr="002705E8">
        <w:rPr>
          <w:rFonts w:ascii="Times New Roman" w:hAnsi="Times New Roman" w:cs="Times New Roman"/>
          <w:sz w:val="28"/>
          <w:szCs w:val="28"/>
        </w:rPr>
        <w:t xml:space="preserve"> подключения</w:t>
      </w:r>
      <w:r>
        <w:rPr>
          <w:rFonts w:ascii="Times New Roman" w:hAnsi="Times New Roman" w:cs="Times New Roman"/>
          <w:sz w:val="28"/>
          <w:szCs w:val="28"/>
        </w:rPr>
        <w:t>;</w:t>
      </w:r>
    </w:p>
    <w:p w:rsidR="00DA6679" w:rsidRDefault="00DA6679" w:rsidP="002705E8">
      <w:pPr>
        <w:ind w:firstLine="567"/>
        <w:jc w:val="both"/>
        <w:rPr>
          <w:rFonts w:ascii="Times New Roman" w:hAnsi="Times New Roman" w:cs="Times New Roman"/>
          <w:sz w:val="28"/>
          <w:szCs w:val="28"/>
        </w:rPr>
      </w:pPr>
      <w:r>
        <w:rPr>
          <w:rFonts w:ascii="Times New Roman" w:hAnsi="Times New Roman" w:cs="Times New Roman"/>
          <w:sz w:val="28"/>
          <w:szCs w:val="28"/>
        </w:rPr>
        <w:t>- с</w:t>
      </w:r>
      <w:r w:rsidR="003325D8" w:rsidRPr="002705E8">
        <w:rPr>
          <w:rFonts w:ascii="Times New Roman" w:hAnsi="Times New Roman" w:cs="Times New Roman"/>
          <w:sz w:val="28"/>
          <w:szCs w:val="28"/>
        </w:rPr>
        <w:t>екретарь провер</w:t>
      </w:r>
      <w:r>
        <w:rPr>
          <w:rFonts w:ascii="Times New Roman" w:hAnsi="Times New Roman" w:cs="Times New Roman"/>
          <w:sz w:val="28"/>
          <w:szCs w:val="28"/>
        </w:rPr>
        <w:t>яет подключение всех студентов;</w:t>
      </w:r>
    </w:p>
    <w:p w:rsidR="002705E8" w:rsidRDefault="00DA6679" w:rsidP="002705E8">
      <w:pPr>
        <w:ind w:firstLine="567"/>
        <w:jc w:val="both"/>
        <w:rPr>
          <w:rFonts w:ascii="Times New Roman" w:hAnsi="Times New Roman" w:cs="Times New Roman"/>
          <w:sz w:val="28"/>
          <w:szCs w:val="28"/>
        </w:rPr>
      </w:pPr>
      <w:r>
        <w:rPr>
          <w:rFonts w:ascii="Times New Roman" w:hAnsi="Times New Roman" w:cs="Times New Roman"/>
          <w:sz w:val="28"/>
          <w:szCs w:val="28"/>
        </w:rPr>
        <w:t>- п</w:t>
      </w:r>
      <w:r w:rsidR="00EA2A17" w:rsidRPr="002705E8">
        <w:rPr>
          <w:rFonts w:ascii="Times New Roman" w:hAnsi="Times New Roman" w:cs="Times New Roman"/>
          <w:sz w:val="28"/>
          <w:szCs w:val="28"/>
        </w:rPr>
        <w:t>редседатель ГЭК (заместитель председателя ГЭК) в присутствии обучающихся разъясняет процедуру прохождения обучающимися ГИА в дистанционной форме.</w:t>
      </w:r>
    </w:p>
    <w:p w:rsidR="007867A9" w:rsidRPr="002705E8" w:rsidRDefault="00EA2A17" w:rsidP="002705E8">
      <w:pPr>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 Обучающийся, допущенный к ГИА, должен соблюдать требования локальных нормативных актов к внешнему виду и правилам поведения. Идентификация личности обучающегося осуществляется путем предъявления для обозрения членам ГЭК паспорта или иного документа, удостоверяющего личность. </w:t>
      </w:r>
    </w:p>
    <w:p w:rsidR="007867A9" w:rsidRPr="002705E8" w:rsidRDefault="007867A9" w:rsidP="001870B4">
      <w:pPr>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Процедура защиты ВКР в </w:t>
      </w:r>
      <w:proofErr w:type="gramStart"/>
      <w:r w:rsidRPr="002705E8">
        <w:rPr>
          <w:rFonts w:ascii="Times New Roman" w:hAnsi="Times New Roman" w:cs="Times New Roman"/>
          <w:sz w:val="28"/>
          <w:szCs w:val="28"/>
        </w:rPr>
        <w:t xml:space="preserve">режиме </w:t>
      </w:r>
      <w:r w:rsidR="00EA2A17" w:rsidRPr="002705E8">
        <w:rPr>
          <w:rFonts w:ascii="Times New Roman" w:hAnsi="Times New Roman" w:cs="Times New Roman"/>
          <w:sz w:val="28"/>
          <w:szCs w:val="28"/>
        </w:rPr>
        <w:t xml:space="preserve"> </w:t>
      </w:r>
      <w:r w:rsidRPr="002705E8">
        <w:rPr>
          <w:rFonts w:ascii="Times New Roman" w:hAnsi="Times New Roman" w:cs="Times New Roman"/>
          <w:sz w:val="28"/>
          <w:szCs w:val="28"/>
        </w:rPr>
        <w:t>видеоконференции</w:t>
      </w:r>
      <w:proofErr w:type="gramEnd"/>
      <w:r w:rsidRPr="002705E8">
        <w:rPr>
          <w:rFonts w:ascii="Times New Roman" w:hAnsi="Times New Roman" w:cs="Times New Roman"/>
          <w:sz w:val="28"/>
          <w:szCs w:val="28"/>
        </w:rPr>
        <w:t>/видеосвязи включает:</w:t>
      </w:r>
      <w:r w:rsidR="00DA6679">
        <w:rPr>
          <w:rFonts w:ascii="Times New Roman" w:hAnsi="Times New Roman" w:cs="Times New Roman"/>
          <w:sz w:val="28"/>
          <w:szCs w:val="28"/>
        </w:rPr>
        <w:t xml:space="preserve"> </w:t>
      </w:r>
      <w:r w:rsidRPr="002705E8">
        <w:rPr>
          <w:rFonts w:ascii="Times New Roman" w:hAnsi="Times New Roman" w:cs="Times New Roman"/>
          <w:sz w:val="28"/>
          <w:szCs w:val="28"/>
        </w:rPr>
        <w:t xml:space="preserve"> открытие заседани</w:t>
      </w:r>
      <w:r w:rsidR="001272CB" w:rsidRPr="002705E8">
        <w:rPr>
          <w:rFonts w:ascii="Times New Roman" w:hAnsi="Times New Roman" w:cs="Times New Roman"/>
          <w:sz w:val="28"/>
          <w:szCs w:val="28"/>
        </w:rPr>
        <w:t>я</w:t>
      </w:r>
      <w:r w:rsidRPr="002705E8">
        <w:rPr>
          <w:rFonts w:ascii="Times New Roman" w:hAnsi="Times New Roman" w:cs="Times New Roman"/>
          <w:sz w:val="28"/>
          <w:szCs w:val="28"/>
        </w:rPr>
        <w:t xml:space="preserve"> ГЭК</w:t>
      </w:r>
      <w:r w:rsidR="00DA6679">
        <w:rPr>
          <w:rFonts w:ascii="Times New Roman" w:hAnsi="Times New Roman" w:cs="Times New Roman"/>
          <w:sz w:val="28"/>
          <w:szCs w:val="28"/>
        </w:rPr>
        <w:t xml:space="preserve">,  доклад обучающегося, </w:t>
      </w:r>
      <w:r w:rsidRPr="002705E8">
        <w:rPr>
          <w:rFonts w:ascii="Times New Roman" w:hAnsi="Times New Roman" w:cs="Times New Roman"/>
          <w:sz w:val="28"/>
          <w:szCs w:val="28"/>
        </w:rPr>
        <w:t>вопросы чле</w:t>
      </w:r>
      <w:r w:rsidR="00DA6679">
        <w:rPr>
          <w:rFonts w:ascii="Times New Roman" w:hAnsi="Times New Roman" w:cs="Times New Roman"/>
          <w:sz w:val="28"/>
          <w:szCs w:val="28"/>
        </w:rPr>
        <w:t xml:space="preserve">нов ГЭК по докладу обучающегося, </w:t>
      </w:r>
      <w:r w:rsidRPr="002705E8">
        <w:rPr>
          <w:rFonts w:ascii="Times New Roman" w:hAnsi="Times New Roman" w:cs="Times New Roman"/>
          <w:sz w:val="28"/>
          <w:szCs w:val="28"/>
        </w:rPr>
        <w:t xml:space="preserve">ознакомление с отзывом руководителя ВКР и отзывом </w:t>
      </w:r>
      <w:proofErr w:type="spellStart"/>
      <w:r w:rsidRPr="002705E8">
        <w:rPr>
          <w:rFonts w:ascii="Times New Roman" w:hAnsi="Times New Roman" w:cs="Times New Roman"/>
          <w:sz w:val="28"/>
          <w:szCs w:val="28"/>
        </w:rPr>
        <w:t>нормоконтролера</w:t>
      </w:r>
      <w:proofErr w:type="spellEnd"/>
      <w:r w:rsidR="00DA6679">
        <w:rPr>
          <w:rFonts w:ascii="Times New Roman" w:hAnsi="Times New Roman" w:cs="Times New Roman"/>
          <w:sz w:val="28"/>
          <w:szCs w:val="28"/>
        </w:rPr>
        <w:t xml:space="preserve">, </w:t>
      </w:r>
      <w:r w:rsidRPr="002705E8">
        <w:rPr>
          <w:rFonts w:ascii="Times New Roman" w:hAnsi="Times New Roman" w:cs="Times New Roman"/>
          <w:sz w:val="28"/>
          <w:szCs w:val="28"/>
        </w:rPr>
        <w:t xml:space="preserve">заключительное слово обучающегося, включающее в себя ответы на замечания руководителя ВКР и </w:t>
      </w:r>
      <w:proofErr w:type="spellStart"/>
      <w:r w:rsidRPr="002705E8">
        <w:rPr>
          <w:rFonts w:ascii="Times New Roman" w:hAnsi="Times New Roman" w:cs="Times New Roman"/>
          <w:sz w:val="28"/>
          <w:szCs w:val="28"/>
        </w:rPr>
        <w:t>нормоконтролера</w:t>
      </w:r>
      <w:proofErr w:type="spellEnd"/>
      <w:r w:rsidRPr="002705E8">
        <w:rPr>
          <w:rFonts w:ascii="Times New Roman" w:hAnsi="Times New Roman" w:cs="Times New Roman"/>
          <w:sz w:val="28"/>
          <w:szCs w:val="28"/>
        </w:rPr>
        <w:t>.</w:t>
      </w:r>
    </w:p>
    <w:p w:rsidR="00DA6679" w:rsidRDefault="007867A9" w:rsidP="00DA6679">
      <w:pPr>
        <w:ind w:firstLine="567"/>
        <w:jc w:val="both"/>
        <w:rPr>
          <w:rFonts w:ascii="Times New Roman" w:hAnsi="Times New Roman" w:cs="Times New Roman"/>
          <w:sz w:val="28"/>
          <w:szCs w:val="28"/>
        </w:rPr>
      </w:pPr>
      <w:r w:rsidRPr="002705E8">
        <w:rPr>
          <w:rFonts w:ascii="Times New Roman" w:hAnsi="Times New Roman" w:cs="Times New Roman"/>
          <w:sz w:val="28"/>
          <w:szCs w:val="28"/>
        </w:rPr>
        <w:t>Общее время защиты ВКР одного обучающегося не должно превышать 15 минут.</w:t>
      </w:r>
      <w:r w:rsidR="00DA6679">
        <w:rPr>
          <w:rFonts w:ascii="Times New Roman" w:hAnsi="Times New Roman" w:cs="Times New Roman"/>
          <w:sz w:val="28"/>
          <w:szCs w:val="28"/>
        </w:rPr>
        <w:t xml:space="preserve"> </w:t>
      </w:r>
      <w:r w:rsidRPr="002705E8">
        <w:rPr>
          <w:rFonts w:ascii="Times New Roman" w:hAnsi="Times New Roman" w:cs="Times New Roman"/>
          <w:sz w:val="28"/>
          <w:szCs w:val="28"/>
        </w:rPr>
        <w:t>Ход защиты ВКР фиксируется в протоколах заседания ГЭК.</w:t>
      </w:r>
      <w:r w:rsidR="00DA6679" w:rsidRPr="00DA6679">
        <w:rPr>
          <w:rFonts w:ascii="Times New Roman" w:hAnsi="Times New Roman" w:cs="Times New Roman"/>
          <w:sz w:val="28"/>
          <w:szCs w:val="28"/>
        </w:rPr>
        <w:t xml:space="preserve"> </w:t>
      </w:r>
      <w:r w:rsidR="00DA6679" w:rsidRPr="002705E8">
        <w:rPr>
          <w:rFonts w:ascii="Times New Roman" w:hAnsi="Times New Roman" w:cs="Times New Roman"/>
          <w:sz w:val="28"/>
          <w:szCs w:val="28"/>
        </w:rPr>
        <w:t xml:space="preserve">После окончания обсуждения оценки членами ГЭК обучающиеся подключаются к видеоконференции/видеосвязи для заслушивания результатов </w:t>
      </w:r>
      <w:r w:rsidR="00876FA1">
        <w:rPr>
          <w:rFonts w:ascii="Times New Roman" w:hAnsi="Times New Roman" w:cs="Times New Roman"/>
          <w:sz w:val="28"/>
          <w:szCs w:val="28"/>
        </w:rPr>
        <w:t>ГИА</w:t>
      </w:r>
      <w:r w:rsidR="00DA6679" w:rsidRPr="002705E8">
        <w:rPr>
          <w:rFonts w:ascii="Times New Roman" w:hAnsi="Times New Roman" w:cs="Times New Roman"/>
          <w:sz w:val="28"/>
          <w:szCs w:val="28"/>
        </w:rPr>
        <w:t>.</w:t>
      </w:r>
    </w:p>
    <w:p w:rsidR="007867A9" w:rsidRPr="002705E8" w:rsidRDefault="007867A9" w:rsidP="001870B4">
      <w:pPr>
        <w:ind w:firstLine="567"/>
        <w:jc w:val="both"/>
        <w:rPr>
          <w:rFonts w:ascii="Times New Roman" w:hAnsi="Times New Roman" w:cs="Times New Roman"/>
          <w:sz w:val="28"/>
          <w:szCs w:val="28"/>
        </w:rPr>
      </w:pPr>
    </w:p>
    <w:p w:rsidR="00876FA1" w:rsidRDefault="00876FA1">
      <w:pPr>
        <w:rPr>
          <w:rFonts w:ascii="Times New Roman" w:eastAsia="Calibri" w:hAnsi="Times New Roman" w:cs="Times New Roman"/>
          <w:b/>
          <w:sz w:val="28"/>
          <w:u w:val="single"/>
        </w:rPr>
      </w:pPr>
      <w:r>
        <w:rPr>
          <w:rFonts w:ascii="Times New Roman" w:eastAsia="Calibri" w:hAnsi="Times New Roman" w:cs="Times New Roman"/>
          <w:b/>
          <w:sz w:val="28"/>
          <w:u w:val="single"/>
        </w:rPr>
        <w:br w:type="page"/>
      </w:r>
    </w:p>
    <w:p w:rsidR="00DA6679" w:rsidRPr="002705E8" w:rsidRDefault="00DA6679" w:rsidP="00DA6679">
      <w:pPr>
        <w:jc w:val="center"/>
        <w:rPr>
          <w:rFonts w:ascii="Times New Roman" w:hAnsi="Times New Roman" w:cs="Times New Roman"/>
          <w:b/>
          <w:sz w:val="28"/>
        </w:rPr>
      </w:pPr>
      <w:r w:rsidRPr="002705E8">
        <w:rPr>
          <w:rFonts w:ascii="Times New Roman" w:eastAsia="Calibri" w:hAnsi="Times New Roman" w:cs="Times New Roman"/>
          <w:b/>
          <w:sz w:val="28"/>
          <w:u w:val="single"/>
        </w:rPr>
        <w:lastRenderedPageBreak/>
        <w:t xml:space="preserve">Инструкция по </w:t>
      </w:r>
      <w:r>
        <w:rPr>
          <w:rFonts w:ascii="Times New Roman" w:eastAsia="Calibri" w:hAnsi="Times New Roman" w:cs="Times New Roman"/>
          <w:b/>
          <w:sz w:val="28"/>
          <w:u w:val="single"/>
        </w:rPr>
        <w:t>организации работы ГЭК</w:t>
      </w:r>
      <w:r w:rsidRPr="002705E8">
        <w:rPr>
          <w:rFonts w:ascii="Times New Roman" w:eastAsia="Calibri" w:hAnsi="Times New Roman" w:cs="Times New Roman"/>
          <w:b/>
          <w:sz w:val="28"/>
          <w:u w:val="single"/>
        </w:rPr>
        <w:t xml:space="preserve"> </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Защита выпускных квалификационных работ (дипломных работ, дипломных проектов) по программам подготовки специалистов среднего звена (далее ППССЗ) организуется в режиме видеоконференции на платформе </w:t>
      </w:r>
      <w:proofErr w:type="spellStart"/>
      <w:r w:rsidRPr="00DA6679">
        <w:rPr>
          <w:rFonts w:ascii="Times New Roman" w:hAnsi="Times New Roman" w:cs="Times New Roman"/>
          <w:sz w:val="28"/>
          <w:szCs w:val="28"/>
        </w:rPr>
        <w:t>Zoom</w:t>
      </w:r>
      <w:proofErr w:type="spellEnd"/>
      <w:r w:rsidRPr="00DA6679">
        <w:rPr>
          <w:rFonts w:ascii="Times New Roman" w:hAnsi="Times New Roman" w:cs="Times New Roman"/>
          <w:sz w:val="28"/>
          <w:szCs w:val="28"/>
        </w:rPr>
        <w:t xml:space="preserve"> или по видеосвязи в </w:t>
      </w:r>
      <w:proofErr w:type="spellStart"/>
      <w:r w:rsidRPr="00DA6679">
        <w:rPr>
          <w:rFonts w:ascii="Times New Roman" w:hAnsi="Times New Roman" w:cs="Times New Roman"/>
          <w:sz w:val="28"/>
          <w:szCs w:val="28"/>
        </w:rPr>
        <w:t>Skype</w:t>
      </w:r>
      <w:proofErr w:type="spellEnd"/>
      <w:r w:rsidRPr="00DA6679">
        <w:rPr>
          <w:rFonts w:ascii="Times New Roman" w:hAnsi="Times New Roman" w:cs="Times New Roman"/>
          <w:sz w:val="28"/>
          <w:szCs w:val="28"/>
        </w:rPr>
        <w:t xml:space="preserve">; по программам подготовки квалифицированных </w:t>
      </w:r>
      <w:r>
        <w:rPr>
          <w:rFonts w:ascii="Times New Roman" w:hAnsi="Times New Roman" w:cs="Times New Roman"/>
          <w:sz w:val="28"/>
          <w:szCs w:val="28"/>
        </w:rPr>
        <w:t>рабочих, служащих (далее ППКРС)</w:t>
      </w:r>
      <w:r w:rsidRPr="00DA6679">
        <w:rPr>
          <w:rFonts w:ascii="Times New Roman" w:hAnsi="Times New Roman" w:cs="Times New Roman"/>
          <w:sz w:val="28"/>
          <w:szCs w:val="28"/>
        </w:rPr>
        <w:t xml:space="preserve"> – дистанционно (заочно).</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Ссылка для подключения к видеоконференции/видеосвязи направляется накануне дня защиты ВКР всем членам ГЭК.  </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Для каждой группы/подгруппы определяется свое время подключения к видеоконференции/видеосвязи (далее график подключения).  График подключения направляется </w:t>
      </w:r>
      <w:r>
        <w:rPr>
          <w:rFonts w:ascii="Times New Roman" w:hAnsi="Times New Roman" w:cs="Times New Roman"/>
          <w:sz w:val="28"/>
          <w:szCs w:val="28"/>
        </w:rPr>
        <w:t xml:space="preserve">всем </w:t>
      </w:r>
      <w:r w:rsidRPr="00DA6679">
        <w:rPr>
          <w:rFonts w:ascii="Times New Roman" w:hAnsi="Times New Roman" w:cs="Times New Roman"/>
          <w:sz w:val="28"/>
          <w:szCs w:val="28"/>
        </w:rPr>
        <w:t xml:space="preserve">членам ГЭК одновременно со ссылкой для подключения. </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В день защиты:</w:t>
      </w:r>
    </w:p>
    <w:p w:rsidR="00DA6679" w:rsidRPr="00DA6679" w:rsidRDefault="00DA6679" w:rsidP="00DA6679">
      <w:pPr>
        <w:ind w:firstLine="567"/>
        <w:jc w:val="both"/>
        <w:rPr>
          <w:rFonts w:ascii="Times New Roman" w:hAnsi="Times New Roman" w:cs="Times New Roman"/>
          <w:sz w:val="28"/>
          <w:szCs w:val="28"/>
        </w:rPr>
      </w:pPr>
      <w:r>
        <w:rPr>
          <w:rFonts w:ascii="Times New Roman" w:hAnsi="Times New Roman" w:cs="Times New Roman"/>
          <w:sz w:val="28"/>
          <w:szCs w:val="28"/>
        </w:rPr>
        <w:t xml:space="preserve">- члены ГЭК </w:t>
      </w:r>
      <w:r w:rsidRPr="00DA6679">
        <w:rPr>
          <w:rFonts w:ascii="Times New Roman" w:hAnsi="Times New Roman" w:cs="Times New Roman"/>
          <w:sz w:val="28"/>
          <w:szCs w:val="28"/>
        </w:rPr>
        <w:t>подключаются к видеоконференции/видеосвязи в соответствии с графиком подключения;</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секретарь проверяет подключение всех студентов;</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председатель ГЭК (заместитель председателя ГЭК) в присутствии обучающихся разъясняет процедуру прохождения обучающимися ГИА в дистанционной форме.</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 Идентификация личности обучающегося осуществляется путем предъявления для обозрения членам ГЭК паспорта или иного документа, удостоверяющего личность. При этом должна быть обеспечена четкая фиксация фотографии обучающегося, его фамилии, имени, отчества (при наличии), даты и места рождения, органа, выдавшего документ, и даты его выдачи.</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Работа ГЭК при защите ВКР с применением дистанционных образовательных </w:t>
      </w:r>
      <w:proofErr w:type="gramStart"/>
      <w:r w:rsidRPr="00DA6679">
        <w:rPr>
          <w:rFonts w:ascii="Times New Roman" w:hAnsi="Times New Roman" w:cs="Times New Roman"/>
          <w:sz w:val="28"/>
          <w:szCs w:val="28"/>
        </w:rPr>
        <w:t>технологий  осуществляется</w:t>
      </w:r>
      <w:proofErr w:type="gramEnd"/>
      <w:r w:rsidRPr="00DA6679">
        <w:rPr>
          <w:rFonts w:ascii="Times New Roman" w:hAnsi="Times New Roman" w:cs="Times New Roman"/>
          <w:sz w:val="28"/>
          <w:szCs w:val="28"/>
        </w:rPr>
        <w:t xml:space="preserve"> в удаленном режиме.</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 xml:space="preserve">Процедура защиты ВКР в </w:t>
      </w:r>
      <w:proofErr w:type="gramStart"/>
      <w:r w:rsidRPr="00DA6679">
        <w:rPr>
          <w:rFonts w:ascii="Times New Roman" w:hAnsi="Times New Roman" w:cs="Times New Roman"/>
          <w:sz w:val="28"/>
          <w:szCs w:val="28"/>
        </w:rPr>
        <w:t>режиме  видеоконференции</w:t>
      </w:r>
      <w:proofErr w:type="gramEnd"/>
      <w:r w:rsidRPr="00DA6679">
        <w:rPr>
          <w:rFonts w:ascii="Times New Roman" w:hAnsi="Times New Roman" w:cs="Times New Roman"/>
          <w:sz w:val="28"/>
          <w:szCs w:val="28"/>
        </w:rPr>
        <w:t xml:space="preserve">/видеосвязи включает:  открытие заседания ГЭК,  доклад обучающегося, вопросы членов ГЭК по докладу обучающегося, ознакомление с отзывом руководителя ВКР и отзывом </w:t>
      </w:r>
      <w:proofErr w:type="spellStart"/>
      <w:r w:rsidRPr="00DA6679">
        <w:rPr>
          <w:rFonts w:ascii="Times New Roman" w:hAnsi="Times New Roman" w:cs="Times New Roman"/>
          <w:sz w:val="28"/>
          <w:szCs w:val="28"/>
        </w:rPr>
        <w:t>нормоконтролера</w:t>
      </w:r>
      <w:proofErr w:type="spellEnd"/>
      <w:r w:rsidRPr="00DA6679">
        <w:rPr>
          <w:rFonts w:ascii="Times New Roman" w:hAnsi="Times New Roman" w:cs="Times New Roman"/>
          <w:sz w:val="28"/>
          <w:szCs w:val="28"/>
        </w:rPr>
        <w:t xml:space="preserve">, заключительное слово обучающегося, включающее в себя ответы на замечания руководителя ВКР и </w:t>
      </w:r>
      <w:proofErr w:type="spellStart"/>
      <w:r w:rsidRPr="00DA6679">
        <w:rPr>
          <w:rFonts w:ascii="Times New Roman" w:hAnsi="Times New Roman" w:cs="Times New Roman"/>
          <w:sz w:val="28"/>
          <w:szCs w:val="28"/>
        </w:rPr>
        <w:t>нормоконтролера</w:t>
      </w:r>
      <w:proofErr w:type="spellEnd"/>
      <w:r w:rsidRPr="00DA6679">
        <w:rPr>
          <w:rFonts w:ascii="Times New Roman" w:hAnsi="Times New Roman" w:cs="Times New Roman"/>
          <w:sz w:val="28"/>
          <w:szCs w:val="28"/>
        </w:rPr>
        <w:t>.</w:t>
      </w:r>
    </w:p>
    <w:p w:rsidR="00DA6679" w:rsidRP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t>Общее время защиты ВКР одного обучающегося не должно превышать 15 минут.</w:t>
      </w:r>
      <w:r>
        <w:rPr>
          <w:rFonts w:ascii="Times New Roman" w:hAnsi="Times New Roman" w:cs="Times New Roman"/>
          <w:sz w:val="28"/>
          <w:szCs w:val="28"/>
        </w:rPr>
        <w:t xml:space="preserve"> </w:t>
      </w:r>
      <w:r w:rsidRPr="00DA6679">
        <w:rPr>
          <w:rFonts w:ascii="Times New Roman" w:hAnsi="Times New Roman" w:cs="Times New Roman"/>
          <w:sz w:val="28"/>
          <w:szCs w:val="28"/>
        </w:rPr>
        <w:t>Ход защиты ВКР фиксируется в протоколах заседания ГЭК секретарем ГЭК.</w:t>
      </w:r>
    </w:p>
    <w:p w:rsidR="00DA6679" w:rsidRPr="00DA6679" w:rsidRDefault="00876FA1" w:rsidP="00DA6679">
      <w:pPr>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По окончании защиты всех ВКР, внесенных в графики подключения на день защиты ВКР, члены ГЭК обсуждают результаты защиты ВКР. </w:t>
      </w:r>
      <w:r w:rsidR="00DA6679" w:rsidRPr="00DA6679">
        <w:rPr>
          <w:rFonts w:ascii="Times New Roman" w:hAnsi="Times New Roman" w:cs="Times New Roman"/>
          <w:sz w:val="28"/>
          <w:szCs w:val="28"/>
        </w:rPr>
        <w:t>При обсуждении оценки членами ГЭК видеоконференция/видеосвязь осуществляется только между председателем и членами ГЭК, без присутствия обучающихся и руководителей ВКР, за исключением случаев, когда руководитель ВКР является членом ГЭК.</w:t>
      </w:r>
    </w:p>
    <w:p w:rsidR="00DA6679" w:rsidRDefault="00DA6679" w:rsidP="00DA6679">
      <w:pPr>
        <w:ind w:firstLine="567"/>
        <w:jc w:val="both"/>
        <w:rPr>
          <w:rFonts w:ascii="Times New Roman" w:hAnsi="Times New Roman" w:cs="Times New Roman"/>
          <w:sz w:val="28"/>
          <w:szCs w:val="28"/>
        </w:rPr>
      </w:pPr>
      <w:r w:rsidRPr="00DA6679">
        <w:rPr>
          <w:rFonts w:ascii="Times New Roman" w:hAnsi="Times New Roman" w:cs="Times New Roman"/>
          <w:sz w:val="28"/>
          <w:szCs w:val="28"/>
        </w:rPr>
        <w:lastRenderedPageBreak/>
        <w:t xml:space="preserve">После окончания </w:t>
      </w:r>
      <w:proofErr w:type="gramStart"/>
      <w:r w:rsidRPr="00DA6679">
        <w:rPr>
          <w:rFonts w:ascii="Times New Roman" w:hAnsi="Times New Roman" w:cs="Times New Roman"/>
          <w:sz w:val="28"/>
          <w:szCs w:val="28"/>
        </w:rPr>
        <w:t>обсуждения</w:t>
      </w:r>
      <w:proofErr w:type="gramEnd"/>
      <w:r w:rsidRPr="00DA6679">
        <w:rPr>
          <w:rFonts w:ascii="Times New Roman" w:hAnsi="Times New Roman" w:cs="Times New Roman"/>
          <w:sz w:val="28"/>
          <w:szCs w:val="28"/>
        </w:rPr>
        <w:t xml:space="preserve"> обучающиеся подключаются к видеоконференции/видеосвязи для заслушивания результатов </w:t>
      </w:r>
      <w:r w:rsidR="00876FA1">
        <w:rPr>
          <w:rFonts w:ascii="Times New Roman" w:hAnsi="Times New Roman" w:cs="Times New Roman"/>
          <w:sz w:val="28"/>
          <w:szCs w:val="28"/>
        </w:rPr>
        <w:t>ГИА</w:t>
      </w:r>
      <w:r w:rsidRPr="00DA6679">
        <w:rPr>
          <w:rFonts w:ascii="Times New Roman" w:hAnsi="Times New Roman" w:cs="Times New Roman"/>
          <w:sz w:val="28"/>
          <w:szCs w:val="28"/>
        </w:rPr>
        <w:t>.</w:t>
      </w:r>
    </w:p>
    <w:p w:rsidR="007867A9" w:rsidRPr="002705E8" w:rsidRDefault="001272CB" w:rsidP="001870B4">
      <w:pPr>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Оценка доводится до сведения обучающегося в день проведения защиты и заносится в протокол заседания ГЭК. </w:t>
      </w:r>
      <w:r w:rsidR="00774BF0" w:rsidRPr="002705E8">
        <w:rPr>
          <w:rFonts w:ascii="Times New Roman" w:hAnsi="Times New Roman" w:cs="Times New Roman"/>
          <w:sz w:val="28"/>
          <w:szCs w:val="28"/>
        </w:rPr>
        <w:t xml:space="preserve">   </w:t>
      </w:r>
      <w:r w:rsidR="007867A9" w:rsidRPr="002705E8">
        <w:rPr>
          <w:rFonts w:ascii="Times New Roman" w:hAnsi="Times New Roman" w:cs="Times New Roman"/>
          <w:sz w:val="28"/>
          <w:szCs w:val="28"/>
        </w:rPr>
        <w:t xml:space="preserve">  </w:t>
      </w:r>
    </w:p>
    <w:p w:rsidR="001272CB" w:rsidRPr="002705E8" w:rsidRDefault="001272CB" w:rsidP="001272CB">
      <w:pPr>
        <w:ind w:firstLine="567"/>
        <w:jc w:val="both"/>
        <w:rPr>
          <w:rFonts w:ascii="Times New Roman" w:hAnsi="Times New Roman" w:cs="Times New Roman"/>
          <w:sz w:val="28"/>
          <w:szCs w:val="28"/>
        </w:rPr>
      </w:pPr>
      <w:r w:rsidRPr="002705E8">
        <w:rPr>
          <w:rFonts w:ascii="Times New Roman" w:hAnsi="Times New Roman" w:cs="Times New Roman"/>
          <w:sz w:val="28"/>
          <w:szCs w:val="28"/>
        </w:rPr>
        <w:t xml:space="preserve">При </w:t>
      </w:r>
      <w:proofErr w:type="gramStart"/>
      <w:r w:rsidRPr="002705E8">
        <w:rPr>
          <w:rFonts w:ascii="Times New Roman" w:hAnsi="Times New Roman" w:cs="Times New Roman"/>
          <w:sz w:val="28"/>
          <w:szCs w:val="28"/>
        </w:rPr>
        <w:t>невозможности  защиты</w:t>
      </w:r>
      <w:proofErr w:type="gramEnd"/>
      <w:r w:rsidRPr="002705E8">
        <w:rPr>
          <w:rFonts w:ascii="Times New Roman" w:hAnsi="Times New Roman" w:cs="Times New Roman"/>
          <w:sz w:val="28"/>
          <w:szCs w:val="28"/>
        </w:rPr>
        <w:t xml:space="preserve"> выпускных квалификационных работ, выполняемых в виде письменной экзаменационной работы или дипломной работы (дипломного проекта) с применением дистанционных образовательных технологий государственная итоговая аттестация выпускников заменяется оценкой уровня их подготовки на основе результатов промежуточной аттестации по соответствующим учебным предметам, курсам, дисциплинам (модулям) образовательной программы среднего профессионального образования.</w:t>
      </w:r>
    </w:p>
    <w:p w:rsidR="0014735E" w:rsidRDefault="0014735E" w:rsidP="00171352">
      <w:pPr>
        <w:ind w:firstLine="567"/>
        <w:jc w:val="center"/>
        <w:rPr>
          <w:rFonts w:ascii="Calibri" w:eastAsia="Calibri" w:hAnsi="Calibri" w:cs="Calibri"/>
          <w:b/>
          <w:u w:val="single"/>
        </w:rPr>
      </w:pPr>
    </w:p>
    <w:sectPr w:rsidR="0014735E" w:rsidSect="00DA6679">
      <w:pgSz w:w="11906" w:h="16838"/>
      <w:pgMar w:top="709"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744"/>
    <w:rsid w:val="00027096"/>
    <w:rsid w:val="00065C17"/>
    <w:rsid w:val="0007004C"/>
    <w:rsid w:val="001272CB"/>
    <w:rsid w:val="0014735E"/>
    <w:rsid w:val="00171352"/>
    <w:rsid w:val="001870B4"/>
    <w:rsid w:val="001D06FC"/>
    <w:rsid w:val="002705E8"/>
    <w:rsid w:val="003325D8"/>
    <w:rsid w:val="003E5D11"/>
    <w:rsid w:val="006B0BEB"/>
    <w:rsid w:val="00712053"/>
    <w:rsid w:val="00774BF0"/>
    <w:rsid w:val="007867A9"/>
    <w:rsid w:val="007C0B42"/>
    <w:rsid w:val="00876FA1"/>
    <w:rsid w:val="00A23744"/>
    <w:rsid w:val="00B001A5"/>
    <w:rsid w:val="00C33CB3"/>
    <w:rsid w:val="00C86F8B"/>
    <w:rsid w:val="00DA6679"/>
    <w:rsid w:val="00EA2A17"/>
    <w:rsid w:val="00F20BC3"/>
    <w:rsid w:val="00FC22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504D"/>
  <w15:docId w15:val="{2EF47FF4-A1B5-420C-987A-6A6D1ABF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C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74BF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1050</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2020-06-05T06:06:00Z</dcterms:created>
  <dcterms:modified xsi:type="dcterms:W3CDTF">2020-06-05T06:51:00Z</dcterms:modified>
</cp:coreProperties>
</file>