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DB" w:rsidRDefault="00B015DB" w:rsidP="00B015DB">
      <w:pPr>
        <w:widowControl w:val="0"/>
        <w:suppressAutoHyphens/>
        <w:autoSpaceDE w:val="0"/>
        <w:autoSpaceDN w:val="0"/>
        <w:adjustRightInd w:val="0"/>
        <w:jc w:val="both"/>
        <w:rPr>
          <w:sz w:val="28"/>
          <w:szCs w:val="28"/>
        </w:rPr>
      </w:pPr>
    </w:p>
    <w:p w:rsidR="00B015DB" w:rsidRPr="004415ED" w:rsidRDefault="00B015DB" w:rsidP="00B015DB">
      <w:pPr>
        <w:widowControl w:val="0"/>
        <w:suppressAutoHyphens/>
        <w:autoSpaceDE w:val="0"/>
        <w:autoSpaceDN w:val="0"/>
        <w:adjustRightInd w:val="0"/>
        <w:jc w:val="both"/>
        <w:rPr>
          <w:i/>
          <w:sz w:val="32"/>
          <w:szCs w:val="32"/>
          <w:vertAlign w:val="superscript"/>
        </w:rPr>
      </w:pPr>
      <w:r>
        <w:rPr>
          <w:sz w:val="28"/>
          <w:szCs w:val="28"/>
        </w:rPr>
        <w:t xml:space="preserve"> </w:t>
      </w: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Pr="005602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B015DB" w:rsidRPr="005602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015DB" w:rsidRPr="00EF74A0"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rPr>
      </w:pPr>
      <w:r w:rsidRPr="00EF74A0">
        <w:rPr>
          <w:b/>
          <w:color w:val="2C2D2E"/>
          <w:shd w:val="clear" w:color="auto" w:fill="FFFFFF"/>
        </w:rPr>
        <w:t xml:space="preserve">ПМ.01 Выполнение штукатурных и декоративных работ  </w:t>
      </w: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B015DB" w:rsidRPr="006A6C0F"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rPr>
      </w:pPr>
      <w:r w:rsidRPr="006A6C0F">
        <w:rPr>
          <w:bCs/>
          <w:i/>
          <w:color w:val="000000"/>
        </w:rPr>
        <w:t>08.01.28 Мастер отделочных строительных и декоративных работ</w:t>
      </w:r>
    </w:p>
    <w:p w:rsidR="00B015DB" w:rsidRPr="006A6C0F"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5602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5602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5602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015DB" w:rsidRPr="00A20A8B" w:rsidRDefault="00B015DB" w:rsidP="00B015D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015DB" w:rsidRPr="00ED5949" w:rsidRDefault="00B015DB" w:rsidP="00B015D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B015DB" w:rsidRPr="00ED5949"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ED5949">
        <w:rPr>
          <w:bCs/>
        </w:rPr>
        <w:t>Петрозаводск 2023 г.</w:t>
      </w:r>
    </w:p>
    <w:p w:rsidR="00B015DB" w:rsidRPr="00EF74A0" w:rsidRDefault="00B015DB" w:rsidP="00B015DB">
      <w:pPr>
        <w:jc w:val="both"/>
      </w:pPr>
      <w:r w:rsidRPr="00A20A8B">
        <w:rPr>
          <w:bCs/>
          <w:i/>
        </w:rPr>
        <w:br w:type="page"/>
      </w:r>
      <w:r w:rsidRPr="00ED5949">
        <w:lastRenderedPageBreak/>
        <w:t>Рабочая программа учебной дисциплины</w:t>
      </w:r>
      <w:r w:rsidRPr="00ED5949">
        <w:rPr>
          <w:caps/>
        </w:rPr>
        <w:t xml:space="preserve"> </w:t>
      </w:r>
      <w:r w:rsidRPr="00ED5949">
        <w:t xml:space="preserve">разработана на основе Федеральным государственным образовательным стандартом </w:t>
      </w:r>
      <w:proofErr w:type="gramStart"/>
      <w:r w:rsidRPr="00ED5949">
        <w:t>по</w:t>
      </w:r>
      <w:proofErr w:type="gramEnd"/>
      <w:r w:rsidRPr="00ED5949">
        <w:t xml:space="preserve"> </w:t>
      </w:r>
      <w:proofErr w:type="gramStart"/>
      <w:r w:rsidRPr="00ED5949">
        <w:t>среднего</w:t>
      </w:r>
      <w:proofErr w:type="gramEnd"/>
      <w:r w:rsidRPr="00ED5949">
        <w:t xml:space="preserve"> профессионального образования</w:t>
      </w:r>
      <w:r>
        <w:t xml:space="preserve"> </w:t>
      </w:r>
      <w:r w:rsidRPr="003802DC">
        <w:t>08.01.28 Мастер отделочных строительных и декоративных работ</w:t>
      </w:r>
      <w:r w:rsidRPr="00ED5949">
        <w:t xml:space="preserve">. </w:t>
      </w:r>
      <w:r>
        <w:t>ПМ.01 Выполнение штукатурных и декоративных работ</w:t>
      </w:r>
      <w:r w:rsidRPr="00ED5949">
        <w:t xml:space="preserve">, утвержденного Приказом </w:t>
      </w:r>
      <w:proofErr w:type="spellStart"/>
      <w:r w:rsidRPr="00ED5949">
        <w:t>Минпросвещения</w:t>
      </w:r>
      <w:proofErr w:type="spellEnd"/>
      <w:r w:rsidRPr="00ED5949">
        <w:t xml:space="preserve"> Российской Федерации от 18 мая 2022 г. №  340 (далее - ФГОС СПО).</w:t>
      </w: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B015DB" w:rsidRPr="00ED5949" w:rsidRDefault="00B015DB" w:rsidP="00B015DB">
      <w:pPr>
        <w:shd w:val="clear" w:color="auto" w:fill="FFFFFF"/>
        <w:spacing w:before="91"/>
        <w:ind w:firstLine="709"/>
        <w:jc w:val="center"/>
        <w:rPr>
          <w:b/>
          <w:bCs/>
          <w:color w:val="000000"/>
        </w:rPr>
      </w:pP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D5949">
        <w:t xml:space="preserve">Организация-разработчик: </w:t>
      </w: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D5949">
        <w:t>ГАПОУ РК  «Петрозаводский техникум городского хозяйства»</w:t>
      </w: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015DB" w:rsidRPr="00ED5949"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D5949">
        <w:t xml:space="preserve">Разработчики: </w:t>
      </w:r>
      <w:r>
        <w:t>Никифорова Наталья Александровна – мастер производственного обучения</w:t>
      </w:r>
      <w:r w:rsidRPr="00ED5949">
        <w:t>, преподаватель ГАПОУ РК «Петрозаводский техникум городского хозяйства»</w:t>
      </w:r>
    </w:p>
    <w:p w:rsidR="00B015DB" w:rsidRPr="00ED59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015DB" w:rsidRPr="00CE041F" w:rsidRDefault="00B015DB" w:rsidP="00B015DB">
      <w:pPr>
        <w:shd w:val="clear" w:color="auto" w:fill="FFFFFF"/>
        <w:spacing w:before="91"/>
        <w:ind w:firstLine="709"/>
        <w:jc w:val="both"/>
        <w:rPr>
          <w:b/>
          <w:bCs/>
          <w:color w:val="000000"/>
        </w:rPr>
      </w:pPr>
    </w:p>
    <w:p w:rsidR="00B015DB" w:rsidRPr="004A6F23"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015DB" w:rsidRPr="004A6F23"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560249"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Pr="0073779D"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015DB" w:rsidRPr="003D43B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sz w:val="20"/>
          <w:szCs w:val="20"/>
        </w:rPr>
      </w:pPr>
      <w:r w:rsidRPr="003D43BB">
        <w:rPr>
          <w:i/>
          <w:sz w:val="20"/>
          <w:szCs w:val="20"/>
        </w:rPr>
        <w:t>© ГАПОУ РК «Петрозаводский техникум городского хозяйства»</w:t>
      </w:r>
    </w:p>
    <w:p w:rsidR="00B015DB" w:rsidRPr="00A20A8B" w:rsidRDefault="00B015DB" w:rsidP="00B015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B015DB" w:rsidRPr="00B065B7" w:rsidTr="00BD3D40">
        <w:tc>
          <w:tcPr>
            <w:tcW w:w="8613" w:type="dxa"/>
            <w:shd w:val="clear" w:color="auto" w:fill="auto"/>
          </w:tcPr>
          <w:p w:rsidR="00B015DB"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bookmarkStart w:id="0" w:name="_Toc291271908"/>
            <w:r w:rsidRPr="00B065B7">
              <w:rPr>
                <w:b/>
                <w:sz w:val="28"/>
                <w:szCs w:val="28"/>
              </w:rPr>
              <w:lastRenderedPageBreak/>
              <w:t>СОДЕРЖАНИЕ</w:t>
            </w:r>
            <w:bookmarkEnd w:id="0"/>
          </w:p>
          <w:p w:rsidR="00B015DB" w:rsidRPr="00B065B7"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B015DB" w:rsidRPr="00B065B7"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B015DB" w:rsidRPr="00066E85" w:rsidTr="00BD3D40">
        <w:tc>
          <w:tcPr>
            <w:tcW w:w="8613"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B015DB" w:rsidRPr="00066E85" w:rsidTr="00BD3D40">
        <w:tc>
          <w:tcPr>
            <w:tcW w:w="8613"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B015DB" w:rsidRPr="00066E85" w:rsidTr="00BD3D40">
        <w:tc>
          <w:tcPr>
            <w:tcW w:w="8613" w:type="dxa"/>
            <w:shd w:val="clear" w:color="auto" w:fill="auto"/>
          </w:tcPr>
          <w:p w:rsidR="00B015DB" w:rsidRPr="00202B0D" w:rsidRDefault="00B015DB" w:rsidP="00BD3D40">
            <w:pPr>
              <w:pStyle w:val="2"/>
              <w:spacing w:before="0" w:after="0" w:line="360" w:lineRule="auto"/>
              <w:jc w:val="both"/>
              <w:rPr>
                <w:rFonts w:ascii="Times New Roman" w:hAnsi="Times New Roman" w:cs="Arial"/>
                <w:b w:val="0"/>
                <w:i w:val="0"/>
                <w:iCs w:val="0"/>
                <w:sz w:val="24"/>
              </w:rPr>
            </w:pPr>
            <w:r w:rsidRPr="00202B0D">
              <w:rPr>
                <w:rFonts w:ascii="Times New Roman" w:hAnsi="Times New Roman" w:cs="Arial"/>
                <w:b w:val="0"/>
                <w:i w:val="0"/>
                <w:iCs w:val="0"/>
                <w:sz w:val="24"/>
              </w:rPr>
              <w:t>2.1. Объем учебной дисциплины и виды учебной работы</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B015DB" w:rsidRPr="00066E85" w:rsidTr="00BD3D40">
        <w:tc>
          <w:tcPr>
            <w:tcW w:w="8613" w:type="dxa"/>
            <w:shd w:val="clear" w:color="auto" w:fill="auto"/>
          </w:tcPr>
          <w:p w:rsidR="00B015DB" w:rsidRPr="00066E85" w:rsidRDefault="00B015DB" w:rsidP="00BD3D40">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8</w:t>
            </w:r>
          </w:p>
        </w:tc>
      </w:tr>
      <w:tr w:rsidR="00B015DB" w:rsidRPr="00066E85" w:rsidTr="00BD3D40">
        <w:tc>
          <w:tcPr>
            <w:tcW w:w="8613" w:type="dxa"/>
            <w:shd w:val="clear" w:color="auto" w:fill="auto"/>
          </w:tcPr>
          <w:p w:rsidR="00B015DB" w:rsidRPr="00066E85" w:rsidRDefault="00B015DB" w:rsidP="00BD3D40">
            <w:pPr>
              <w:pStyle w:val="11"/>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B015DB" w:rsidRPr="00066E85" w:rsidTr="00BD3D40">
        <w:tc>
          <w:tcPr>
            <w:tcW w:w="8613" w:type="dxa"/>
            <w:shd w:val="clear" w:color="auto" w:fill="auto"/>
          </w:tcPr>
          <w:p w:rsidR="00B015DB" w:rsidRPr="00066E85" w:rsidRDefault="00B015DB" w:rsidP="00BD3D40">
            <w:pPr>
              <w:pStyle w:val="11"/>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B015DB" w:rsidRPr="00066E85" w:rsidTr="00BD3D40">
        <w:tc>
          <w:tcPr>
            <w:tcW w:w="8613" w:type="dxa"/>
            <w:shd w:val="clear" w:color="auto" w:fill="auto"/>
          </w:tcPr>
          <w:p w:rsidR="00B015DB" w:rsidRPr="00066E85" w:rsidRDefault="00B015DB" w:rsidP="00BD3D40">
            <w:pPr>
              <w:pStyle w:val="11"/>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B015DB" w:rsidRPr="00066E85" w:rsidRDefault="00B015DB" w:rsidP="00BD3D40">
            <w:pPr>
              <w:spacing w:line="360" w:lineRule="auto"/>
              <w:jc w:val="both"/>
            </w:pP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B015DB" w:rsidRPr="00066E85" w:rsidTr="00BD3D40">
        <w:tc>
          <w:tcPr>
            <w:tcW w:w="8613" w:type="dxa"/>
            <w:shd w:val="clear" w:color="auto" w:fill="auto"/>
          </w:tcPr>
          <w:p w:rsidR="00B015DB" w:rsidRPr="00066E85" w:rsidRDefault="00B015DB" w:rsidP="00BD3D40">
            <w:pPr>
              <w:pStyle w:val="11"/>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B015DB" w:rsidRPr="00066E85" w:rsidTr="00BD3D40">
        <w:tc>
          <w:tcPr>
            <w:tcW w:w="8613" w:type="dxa"/>
            <w:shd w:val="clear" w:color="auto" w:fill="auto"/>
          </w:tcPr>
          <w:p w:rsidR="00B015DB" w:rsidRPr="00066E85" w:rsidRDefault="00B015DB" w:rsidP="00BD3D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B015DB" w:rsidRPr="00066E85" w:rsidRDefault="00B015DB" w:rsidP="00BD3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15</w:t>
            </w:r>
          </w:p>
        </w:tc>
      </w:tr>
    </w:tbl>
    <w:p w:rsidR="00B015DB" w:rsidRPr="00066E85"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B015DB" w:rsidRPr="008D01ED" w:rsidRDefault="00D22ADE" w:rsidP="00B015DB">
      <w:pPr>
        <w:pStyle w:val="11"/>
        <w:tabs>
          <w:tab w:val="right" w:leader="dot" w:pos="9628"/>
        </w:tabs>
        <w:spacing w:line="360" w:lineRule="auto"/>
        <w:rPr>
          <w:b/>
        </w:rPr>
      </w:pPr>
      <w:r>
        <w:rPr>
          <w:bCs/>
          <w:lang w:val="en-US"/>
        </w:rPr>
        <w:fldChar w:fldCharType="begin"/>
      </w:r>
      <w:r w:rsidR="00B015DB" w:rsidRPr="00DE2541">
        <w:rPr>
          <w:bCs/>
        </w:rPr>
        <w:instrText xml:space="preserve"> </w:instrText>
      </w:r>
      <w:r w:rsidR="00B015DB">
        <w:rPr>
          <w:bCs/>
          <w:lang w:val="en-US"/>
        </w:rPr>
        <w:instrText>TOC</w:instrText>
      </w:r>
      <w:r w:rsidR="00B015DB" w:rsidRPr="00DE2541">
        <w:rPr>
          <w:bCs/>
        </w:rPr>
        <w:instrText xml:space="preserve"> \</w:instrText>
      </w:r>
      <w:r w:rsidR="00B015DB">
        <w:rPr>
          <w:bCs/>
          <w:lang w:val="en-US"/>
        </w:rPr>
        <w:instrText>o</w:instrText>
      </w:r>
      <w:r w:rsidR="00B015DB" w:rsidRPr="00DE2541">
        <w:rPr>
          <w:bCs/>
        </w:rPr>
        <w:instrText xml:space="preserve"> "1-3" \</w:instrText>
      </w:r>
      <w:r w:rsidR="00B015DB">
        <w:rPr>
          <w:bCs/>
          <w:lang w:val="en-US"/>
        </w:rPr>
        <w:instrText>u</w:instrText>
      </w:r>
      <w:r w:rsidR="00B015DB" w:rsidRPr="00DE2541">
        <w:rPr>
          <w:bCs/>
        </w:rPr>
        <w:instrText xml:space="preserve"> </w:instrText>
      </w:r>
      <w:r>
        <w:rPr>
          <w:bCs/>
          <w:lang w:val="en-US"/>
        </w:rPr>
        <w:fldChar w:fldCharType="separate"/>
      </w:r>
    </w:p>
    <w:p w:rsidR="00B015DB" w:rsidRPr="00DE2541" w:rsidRDefault="00D22ADE"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B015DB" w:rsidRDefault="00B015DB" w:rsidP="00B015DB">
      <w:pPr>
        <w:pStyle w:val="1"/>
        <w:jc w:val="center"/>
        <w:rPr>
          <w:b/>
          <w:bCs/>
          <w:caps/>
        </w:rPr>
      </w:pPr>
      <w:r w:rsidRPr="00A20A8B">
        <w:rPr>
          <w:sz w:val="28"/>
          <w:szCs w:val="28"/>
          <w:u w:val="single"/>
        </w:rPr>
        <w:br w:type="page"/>
      </w:r>
      <w:bookmarkStart w:id="1" w:name="_Toc291271909"/>
      <w:r>
        <w:rPr>
          <w:b/>
          <w:bCs/>
          <w:caps/>
        </w:rPr>
        <w:lastRenderedPageBreak/>
        <w:t xml:space="preserve">1. паспорт рабочей </w:t>
      </w:r>
      <w:r w:rsidRPr="00AE7172">
        <w:rPr>
          <w:b/>
          <w:bCs/>
          <w:caps/>
        </w:rPr>
        <w:t xml:space="preserve"> ПРОГРАММЫ УЧЕБНОЙ ДИСЦИПЛИНЫ</w:t>
      </w:r>
      <w:bookmarkStart w:id="2" w:name="_Toc291271910"/>
      <w:bookmarkEnd w:id="1"/>
      <w:r w:rsidRPr="00C74E8D">
        <w:rPr>
          <w:b/>
          <w:bCs/>
          <w:caps/>
        </w:rPr>
        <w:t xml:space="preserve"> </w:t>
      </w:r>
    </w:p>
    <w:p w:rsidR="00B015DB" w:rsidRDefault="00B015DB" w:rsidP="00B015DB">
      <w:pPr>
        <w:pStyle w:val="1"/>
        <w:jc w:val="center"/>
        <w:rPr>
          <w:b/>
          <w:bCs/>
          <w:caps/>
        </w:rPr>
      </w:pPr>
    </w:p>
    <w:bookmarkEnd w:id="2"/>
    <w:p w:rsidR="00B015DB" w:rsidRPr="006A6C0F"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rPr>
      </w:pPr>
      <w:r w:rsidRPr="00EF74A0">
        <w:rPr>
          <w:b/>
          <w:color w:val="2C2D2E"/>
          <w:shd w:val="clear" w:color="auto" w:fill="FFFFFF"/>
        </w:rPr>
        <w:t xml:space="preserve">ПМ.01 Выполнение штукатурных и декоративных работ  </w:t>
      </w:r>
    </w:p>
    <w:p w:rsidR="00B015DB" w:rsidRPr="006A6C0F"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rPr>
      </w:pPr>
      <w:r w:rsidRPr="006A6C0F">
        <w:rPr>
          <w:bCs/>
          <w:i/>
          <w:color w:val="000000"/>
        </w:rPr>
        <w:t>08.01.28 Мастер отделочных строительных и декоративных работ</w:t>
      </w:r>
    </w:p>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pPr>
    </w:p>
    <w:p w:rsidR="00B015DB" w:rsidRPr="00B0405C" w:rsidRDefault="00B015DB" w:rsidP="00B015DB">
      <w:pPr>
        <w:pStyle w:val="2"/>
        <w:rPr>
          <w:rFonts w:ascii="Times New Roman" w:hAnsi="Times New Roman"/>
          <w:i w:val="0"/>
          <w:sz w:val="24"/>
          <w:szCs w:val="24"/>
        </w:rPr>
      </w:pPr>
      <w:bookmarkStart w:id="3" w:name="_Toc291271911"/>
      <w:r w:rsidRPr="00B0405C">
        <w:rPr>
          <w:rFonts w:ascii="Times New Roman" w:hAnsi="Times New Roman"/>
          <w:i w:val="0"/>
          <w:sz w:val="24"/>
          <w:szCs w:val="24"/>
        </w:rPr>
        <w:t xml:space="preserve">1.1. Область применения </w:t>
      </w:r>
      <w:r>
        <w:rPr>
          <w:rFonts w:ascii="Times New Roman" w:hAnsi="Times New Roman"/>
          <w:i w:val="0"/>
          <w:sz w:val="24"/>
          <w:szCs w:val="24"/>
        </w:rPr>
        <w:t xml:space="preserve">рабочей </w:t>
      </w:r>
      <w:r w:rsidRPr="00B0405C">
        <w:rPr>
          <w:rFonts w:ascii="Times New Roman" w:hAnsi="Times New Roman"/>
          <w:i w:val="0"/>
          <w:sz w:val="24"/>
          <w:szCs w:val="24"/>
        </w:rPr>
        <w:t>программы</w:t>
      </w:r>
      <w:bookmarkEnd w:id="3"/>
    </w:p>
    <w:p w:rsidR="00B015DB" w:rsidRPr="00BA7756"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bookmarkStart w:id="4" w:name="_Toc291271912"/>
      <w:r w:rsidRPr="00C27026">
        <w:t xml:space="preserve">Рабочая программа учебной дисциплины </w:t>
      </w:r>
      <w:r>
        <w:t xml:space="preserve">ПМ.01 Выполнение штукатурных и декоративных работ  08.01.28 Мастер отделочных строительных и декоративных работ </w:t>
      </w:r>
      <w:r w:rsidRPr="00C27026">
        <w:t xml:space="preserve">является частью </w:t>
      </w:r>
      <w:r>
        <w:t xml:space="preserve">основанной профессиональной образовательной программы - </w:t>
      </w:r>
      <w:r w:rsidRPr="00BA7756">
        <w:t xml:space="preserve">программы подготовки квалифицированных рабочих, служащих по профессии 08.01.28 Мастер отделочных строительных и декоративных работ  </w:t>
      </w:r>
      <w:r w:rsidRPr="00BA7756">
        <w:rPr>
          <w:i/>
        </w:rPr>
        <w:t>(далее ОПОП ППКРС)</w:t>
      </w: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bookmarkEnd w:id="4"/>
    <w:p w:rsidR="00B015DB" w:rsidRPr="00C27026"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B015DB" w:rsidRPr="008F78BD"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rPr>
      </w:pPr>
      <w:r w:rsidRPr="008F78BD">
        <w:t xml:space="preserve">Дисциплина 08.01.28 Мастер отделочных строительных и декоративных работ, ПМ.01 Выполнение штукатурных и декоративных работ, </w:t>
      </w:r>
      <w:r w:rsidRPr="008F78BD">
        <w:rPr>
          <w:rFonts w:ascii="Arial" w:hAnsi="Arial" w:cs="Arial"/>
          <w:sz w:val="23"/>
          <w:szCs w:val="23"/>
          <w:shd w:val="clear" w:color="auto" w:fill="FFFFFF"/>
        </w:rPr>
        <w:t>МДК 01.01 </w:t>
      </w:r>
      <w:r w:rsidRPr="008F78BD">
        <w:t xml:space="preserve"> Выполнение штукатурных и декоративных работ входит </w:t>
      </w:r>
      <w:proofErr w:type="spellStart"/>
      <w:r w:rsidRPr="008F78BD">
        <w:rPr>
          <w:i/>
        </w:rPr>
        <w:t>общепрофессиональный</w:t>
      </w:r>
      <w:proofErr w:type="spellEnd"/>
      <w:r w:rsidRPr="008F78BD">
        <w:rPr>
          <w:i/>
        </w:rPr>
        <w:t xml:space="preserve"> </w:t>
      </w:r>
      <w:r w:rsidRPr="008F78BD">
        <w:t xml:space="preserve">цикл </w:t>
      </w:r>
      <w:r w:rsidRPr="008F78BD">
        <w:rPr>
          <w:i/>
        </w:rPr>
        <w:t>ОПОП ППКРС.</w:t>
      </w:r>
    </w:p>
    <w:p w:rsidR="00B015DB" w:rsidRPr="0088016B" w:rsidRDefault="00B015DB" w:rsidP="00B015DB">
      <w:pPr>
        <w:pStyle w:val="2"/>
        <w:rPr>
          <w:rFonts w:ascii="Times New Roman" w:hAnsi="Times New Roman"/>
          <w:i w:val="0"/>
          <w:iCs w:val="0"/>
          <w:sz w:val="24"/>
        </w:rPr>
      </w:pPr>
      <w:bookmarkStart w:id="5" w:name="_Toc291271913"/>
      <w:r w:rsidRPr="0088016B">
        <w:rPr>
          <w:rFonts w:ascii="Times New Roman" w:hAnsi="Times New Roman"/>
          <w:i w:val="0"/>
          <w:iCs w:val="0"/>
          <w:sz w:val="24"/>
        </w:rPr>
        <w:t>1.3. Цели и задачи дисциплины – требования к результатам освоения дисциплины:</w:t>
      </w:r>
      <w:bookmarkEnd w:id="5"/>
    </w:p>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5DB" w:rsidRDefault="00B015DB" w:rsidP="00B015DB">
      <w:pPr>
        <w:spacing w:after="120"/>
        <w:ind w:firstLine="709"/>
        <w:jc w:val="both"/>
      </w:pPr>
      <w:bookmarkStart w:id="6" w:name="_Toc291271914"/>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B015DB" w:rsidRPr="008F78BD" w:rsidRDefault="00B015DB" w:rsidP="00B015DB">
      <w:pPr>
        <w:ind w:firstLine="709"/>
        <w:jc w:val="both"/>
      </w:pPr>
      <w:r w:rsidRPr="008F78BD">
        <w:t>Перечень общих компетенций:</w:t>
      </w:r>
    </w:p>
    <w:tbl>
      <w:tblPr>
        <w:tblpPr w:leftFromText="180" w:rightFromText="180" w:vertAnchor="text" w:tblpXSpec="center" w:tblpY="1"/>
        <w:tblOverlap w:val="neve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364"/>
      </w:tblGrid>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bCs/>
                <w:iCs/>
              </w:rPr>
            </w:pPr>
            <w:r w:rsidRPr="008F78BD">
              <w:rPr>
                <w:b/>
                <w:bCs/>
                <w:iCs/>
              </w:rPr>
              <w:t>Код</w:t>
            </w:r>
          </w:p>
        </w:tc>
        <w:tc>
          <w:tcPr>
            <w:tcW w:w="836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bCs/>
                <w:iCs/>
              </w:rPr>
            </w:pPr>
            <w:r w:rsidRPr="008F78BD">
              <w:rPr>
                <w:b/>
                <w:bCs/>
                <w:iCs/>
              </w:rPr>
              <w:t>Наименование общих компетенций</w:t>
            </w:r>
          </w:p>
        </w:tc>
      </w:tr>
      <w:tr w:rsidR="00B015DB" w:rsidRPr="008F78BD" w:rsidTr="00BD3D40">
        <w:trPr>
          <w:trHeight w:val="327"/>
          <w:jc w:val="center"/>
        </w:trPr>
        <w:tc>
          <w:tcPr>
            <w:tcW w:w="1418"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rPr>
            </w:pPr>
            <w:r w:rsidRPr="008F78BD">
              <w:rPr>
                <w:b/>
              </w:rPr>
              <w:t>ОК 01</w:t>
            </w:r>
          </w:p>
        </w:tc>
        <w:tc>
          <w:tcPr>
            <w:tcW w:w="836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tabs>
                <w:tab w:val="left" w:pos="2835"/>
              </w:tabs>
              <w:spacing w:after="200"/>
              <w:jc w:val="both"/>
              <w:rPr>
                <w:iCs/>
              </w:rPr>
            </w:pPr>
            <w:r w:rsidRPr="008F78BD">
              <w:t>Выбирать способы решения задач профессиональной деятельности применительно к различным контекстам</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rPr>
            </w:pPr>
            <w:r w:rsidRPr="008F78BD">
              <w:rPr>
                <w:b/>
              </w:rPr>
              <w:t>ОК 02</w:t>
            </w:r>
          </w:p>
        </w:tc>
        <w:tc>
          <w:tcPr>
            <w:tcW w:w="836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both"/>
              <w:outlineLvl w:val="1"/>
              <w:rPr>
                <w:bCs/>
                <w:iCs/>
              </w:rPr>
            </w:pPr>
            <w:r w:rsidRPr="008F78BD">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03</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04</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Эффективно взаимодействовать и работать в коллективе и команде</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05</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06</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8F78BD">
              <w:rPr>
                <w:bCs/>
                <w:iCs/>
              </w:rPr>
              <w:t>антикоррупционного</w:t>
            </w:r>
            <w:proofErr w:type="spellEnd"/>
            <w:r w:rsidRPr="008F78BD">
              <w:rPr>
                <w:bCs/>
                <w:iCs/>
              </w:rPr>
              <w:t xml:space="preserve"> поведения</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07</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08</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015DB" w:rsidRPr="008F78BD" w:rsidTr="00BD3D40">
        <w:trPr>
          <w:jc w:val="center"/>
        </w:trPr>
        <w:tc>
          <w:tcPr>
            <w:tcW w:w="1418"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rPr>
            </w:pPr>
            <w:r w:rsidRPr="008F78BD">
              <w:rPr>
                <w:b/>
              </w:rPr>
              <w:t>ОК 09</w:t>
            </w:r>
          </w:p>
        </w:tc>
        <w:tc>
          <w:tcPr>
            <w:tcW w:w="836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both"/>
              <w:outlineLvl w:val="1"/>
              <w:rPr>
                <w:bCs/>
                <w:iCs/>
              </w:rPr>
            </w:pPr>
            <w:r w:rsidRPr="008F78BD">
              <w:rPr>
                <w:bCs/>
                <w:iCs/>
              </w:rPr>
              <w:t>Пользоваться профессиональной документацией на государственном и иностранном языках</w:t>
            </w:r>
          </w:p>
        </w:tc>
      </w:tr>
    </w:tbl>
    <w:p w:rsidR="00B015DB" w:rsidRPr="008F78BD" w:rsidRDefault="00B015DB" w:rsidP="00B015DB">
      <w:pPr>
        <w:keepNext/>
        <w:ind w:firstLine="709"/>
        <w:jc w:val="both"/>
        <w:outlineLvl w:val="1"/>
        <w:rPr>
          <w:b/>
          <w:bCs/>
          <w:iCs/>
        </w:rPr>
      </w:pPr>
    </w:p>
    <w:p w:rsidR="00B015DB" w:rsidRPr="008F78BD" w:rsidRDefault="00B015DB" w:rsidP="00B015DB">
      <w:pPr>
        <w:keepNext/>
        <w:ind w:firstLine="709"/>
        <w:jc w:val="both"/>
        <w:outlineLvl w:val="1"/>
        <w:rPr>
          <w:bCs/>
          <w:iCs/>
        </w:rPr>
      </w:pPr>
      <w:r w:rsidRPr="008F78BD">
        <w:rPr>
          <w:bCs/>
          <w:iCs/>
        </w:rPr>
        <w:t xml:space="preserve">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B015DB" w:rsidRPr="008F78BD" w:rsidTr="00BD3D40">
        <w:tc>
          <w:tcPr>
            <w:tcW w:w="120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iCs/>
              </w:rPr>
            </w:pPr>
            <w:r w:rsidRPr="008F78BD">
              <w:rPr>
                <w:b/>
                <w:iCs/>
              </w:rPr>
              <w:t>Код</w:t>
            </w:r>
          </w:p>
        </w:tc>
        <w:tc>
          <w:tcPr>
            <w:tcW w:w="8367"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iCs/>
              </w:rPr>
            </w:pPr>
            <w:r w:rsidRPr="008F78BD">
              <w:rPr>
                <w:b/>
                <w:iCs/>
              </w:rPr>
              <w:t>Наименование видов деятельности и профессиональных компетенций</w:t>
            </w:r>
          </w:p>
        </w:tc>
      </w:tr>
      <w:tr w:rsidR="00B015DB" w:rsidRPr="008F78BD" w:rsidTr="00BD3D40">
        <w:tc>
          <w:tcPr>
            <w:tcW w:w="120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iCs/>
              </w:rPr>
            </w:pPr>
            <w:r w:rsidRPr="008F78BD">
              <w:rPr>
                <w:b/>
                <w:iCs/>
              </w:rPr>
              <w:t>ВД Х</w:t>
            </w:r>
          </w:p>
        </w:tc>
        <w:tc>
          <w:tcPr>
            <w:tcW w:w="8367"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both"/>
              <w:outlineLvl w:val="1"/>
              <w:rPr>
                <w:bCs/>
              </w:rPr>
            </w:pPr>
            <w:r w:rsidRPr="008F78BD">
              <w:rPr>
                <w:bCs/>
                <w:iCs/>
              </w:rPr>
              <w:t xml:space="preserve">Выполнение штукатурных и декоративных работ </w:t>
            </w:r>
            <w:r w:rsidRPr="008F78BD">
              <w:rPr>
                <w:iCs/>
              </w:rPr>
              <w:t>(по выбору)</w:t>
            </w:r>
          </w:p>
        </w:tc>
      </w:tr>
      <w:tr w:rsidR="00B015DB" w:rsidRPr="008F78BD" w:rsidTr="00BD3D40">
        <w:tc>
          <w:tcPr>
            <w:tcW w:w="1204"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keepNext/>
              <w:jc w:val="center"/>
              <w:outlineLvl w:val="1"/>
              <w:rPr>
                <w:b/>
                <w:iCs/>
              </w:rPr>
            </w:pPr>
            <w:r w:rsidRPr="008F78BD">
              <w:rPr>
                <w:b/>
                <w:iCs/>
              </w:rPr>
              <w:t>ПК Х.1</w:t>
            </w:r>
          </w:p>
        </w:tc>
        <w:tc>
          <w:tcPr>
            <w:tcW w:w="8367"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widowControl w:val="0"/>
              <w:autoSpaceDE w:val="0"/>
              <w:autoSpaceDN w:val="0"/>
              <w:adjustRightInd w:val="0"/>
              <w:spacing w:after="200"/>
              <w:jc w:val="both"/>
              <w:rPr>
                <w:iCs/>
              </w:rPr>
            </w:pPr>
            <w:r w:rsidRPr="008F78BD">
              <w:rPr>
                <w:iCs/>
              </w:rPr>
              <w:t xml:space="preserve">Выполнять штукатурные работы по отделке внутренних и наружных поверхностей зданий и сооружений. </w:t>
            </w:r>
          </w:p>
        </w:tc>
      </w:tr>
      <w:tr w:rsidR="00B015DB" w:rsidRPr="008F78BD" w:rsidTr="00BD3D40">
        <w:tc>
          <w:tcPr>
            <w:tcW w:w="120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iCs/>
              </w:rPr>
            </w:pPr>
            <w:r w:rsidRPr="008F78BD">
              <w:rPr>
                <w:b/>
                <w:iCs/>
              </w:rPr>
              <w:t>ПК Х.2</w:t>
            </w:r>
          </w:p>
        </w:tc>
        <w:tc>
          <w:tcPr>
            <w:tcW w:w="8367"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widowControl w:val="0"/>
              <w:autoSpaceDE w:val="0"/>
              <w:autoSpaceDN w:val="0"/>
              <w:adjustRightInd w:val="0"/>
              <w:spacing w:after="200" w:line="276" w:lineRule="auto"/>
              <w:jc w:val="both"/>
              <w:rPr>
                <w:iCs/>
              </w:rPr>
            </w:pPr>
            <w:r w:rsidRPr="008F78BD">
              <w:rPr>
                <w:iCs/>
              </w:rPr>
              <w:t>Выполнять работы по устройству наливных полов и оснований под полы.</w:t>
            </w:r>
          </w:p>
        </w:tc>
      </w:tr>
      <w:tr w:rsidR="00B015DB" w:rsidRPr="008F78BD" w:rsidTr="00BD3D40">
        <w:tc>
          <w:tcPr>
            <w:tcW w:w="120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iCs/>
              </w:rPr>
            </w:pPr>
            <w:r w:rsidRPr="008F78BD">
              <w:rPr>
                <w:b/>
                <w:iCs/>
              </w:rPr>
              <w:t>ПК Х.3</w:t>
            </w:r>
          </w:p>
        </w:tc>
        <w:tc>
          <w:tcPr>
            <w:tcW w:w="8367"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widowControl w:val="0"/>
              <w:shd w:val="clear" w:color="auto" w:fill="FFFFFF"/>
              <w:spacing w:line="276" w:lineRule="auto"/>
              <w:rPr>
                <w:iCs/>
                <w:lang w:val="en-US" w:eastAsia="nl-NL"/>
              </w:rPr>
            </w:pPr>
            <w:proofErr w:type="spellStart"/>
            <w:r w:rsidRPr="008F78BD">
              <w:rPr>
                <w:iCs/>
                <w:lang w:val="en-US" w:eastAsia="nl-NL"/>
              </w:rPr>
              <w:t>Выполнение</w:t>
            </w:r>
            <w:proofErr w:type="spellEnd"/>
            <w:r w:rsidRPr="008F78BD">
              <w:rPr>
                <w:iCs/>
                <w:lang w:val="en-US" w:eastAsia="nl-NL"/>
              </w:rPr>
              <w:t xml:space="preserve"> </w:t>
            </w:r>
            <w:proofErr w:type="spellStart"/>
            <w:r w:rsidRPr="008F78BD">
              <w:rPr>
                <w:iCs/>
                <w:lang w:val="en-US" w:eastAsia="nl-NL"/>
              </w:rPr>
              <w:t>декоративных</w:t>
            </w:r>
            <w:proofErr w:type="spellEnd"/>
            <w:r w:rsidRPr="008F78BD">
              <w:rPr>
                <w:iCs/>
                <w:lang w:val="en-US" w:eastAsia="nl-NL"/>
              </w:rPr>
              <w:t xml:space="preserve"> </w:t>
            </w:r>
            <w:proofErr w:type="spellStart"/>
            <w:r w:rsidRPr="008F78BD">
              <w:rPr>
                <w:iCs/>
                <w:lang w:val="en-US" w:eastAsia="nl-NL"/>
              </w:rPr>
              <w:t>штукатурок</w:t>
            </w:r>
            <w:proofErr w:type="spellEnd"/>
            <w:r w:rsidRPr="008F78BD">
              <w:rPr>
                <w:iCs/>
                <w:lang w:val="en-US" w:eastAsia="nl-NL"/>
              </w:rPr>
              <w:t>.</w:t>
            </w:r>
          </w:p>
        </w:tc>
      </w:tr>
      <w:tr w:rsidR="00B015DB" w:rsidRPr="008F78BD" w:rsidTr="00BD3D40">
        <w:tc>
          <w:tcPr>
            <w:tcW w:w="1204"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keepNext/>
              <w:jc w:val="center"/>
              <w:outlineLvl w:val="1"/>
              <w:rPr>
                <w:b/>
                <w:iCs/>
              </w:rPr>
            </w:pPr>
            <w:r w:rsidRPr="008F78BD">
              <w:rPr>
                <w:b/>
                <w:iCs/>
              </w:rPr>
              <w:t>ПК Х.4</w:t>
            </w:r>
          </w:p>
        </w:tc>
        <w:tc>
          <w:tcPr>
            <w:tcW w:w="8367" w:type="dxa"/>
            <w:tcBorders>
              <w:top w:val="single" w:sz="4" w:space="0" w:color="auto"/>
              <w:left w:val="single" w:sz="4" w:space="0" w:color="auto"/>
              <w:bottom w:val="single" w:sz="4" w:space="0" w:color="auto"/>
              <w:right w:val="single" w:sz="4" w:space="0" w:color="auto"/>
            </w:tcBorders>
          </w:tcPr>
          <w:p w:rsidR="00B015DB" w:rsidRPr="008F78BD" w:rsidRDefault="00B015DB" w:rsidP="00BD3D40">
            <w:pPr>
              <w:widowControl w:val="0"/>
              <w:autoSpaceDE w:val="0"/>
              <w:autoSpaceDN w:val="0"/>
              <w:adjustRightInd w:val="0"/>
              <w:spacing w:line="276" w:lineRule="auto"/>
              <w:jc w:val="both"/>
              <w:rPr>
                <w:iCs/>
              </w:rPr>
            </w:pPr>
            <w:r w:rsidRPr="008F78BD">
              <w:rPr>
                <w:iCs/>
              </w:rPr>
              <w:t>Ремонт штукатурки, наливного пола, фасадных теплоизоляционных композиционных систем.</w:t>
            </w:r>
          </w:p>
        </w:tc>
      </w:tr>
    </w:tbl>
    <w:p w:rsidR="00B015DB" w:rsidRPr="008F78BD" w:rsidRDefault="00B015DB" w:rsidP="00B015DB">
      <w:pPr>
        <w:ind w:firstLine="709"/>
        <w:rPr>
          <w:bCs/>
        </w:rPr>
      </w:pPr>
    </w:p>
    <w:p w:rsidR="00B015DB" w:rsidRPr="008F78BD" w:rsidRDefault="00B015DB" w:rsidP="00B015DB">
      <w:pPr>
        <w:ind w:firstLine="709"/>
        <w:rPr>
          <w:bCs/>
        </w:rPr>
      </w:pPr>
    </w:p>
    <w:p w:rsidR="00B015DB" w:rsidRPr="008F78BD" w:rsidRDefault="00B015DB" w:rsidP="00B015DB">
      <w:pPr>
        <w:ind w:firstLine="709"/>
        <w:rPr>
          <w:bCs/>
        </w:rPr>
      </w:pPr>
      <w:r w:rsidRPr="008F78BD">
        <w:rPr>
          <w:bCs/>
        </w:rPr>
        <w:t xml:space="preserve"> В результате освоения профессионального модуля </w:t>
      </w:r>
      <w:proofErr w:type="gramStart"/>
      <w:r w:rsidRPr="008F78BD">
        <w:rPr>
          <w:bCs/>
        </w:rPr>
        <w:t>обучающийся</w:t>
      </w:r>
      <w:proofErr w:type="gramEnd"/>
      <w:r w:rsidRPr="008F78BD">
        <w:rPr>
          <w:bCs/>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B015DB" w:rsidRPr="008F78BD" w:rsidTr="00BD3D40">
        <w:tc>
          <w:tcPr>
            <w:tcW w:w="280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rPr>
                <w:b/>
                <w:lang w:eastAsia="en-US"/>
              </w:rPr>
            </w:pPr>
            <w:r w:rsidRPr="008F78BD">
              <w:rPr>
                <w:b/>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widowControl w:val="0"/>
              <w:autoSpaceDE w:val="0"/>
              <w:autoSpaceDN w:val="0"/>
              <w:adjustRightInd w:val="0"/>
              <w:jc w:val="both"/>
              <w:rPr>
                <w:iCs/>
              </w:rPr>
            </w:pPr>
            <w:r w:rsidRPr="008F78BD">
              <w:rPr>
                <w:iCs/>
              </w:rPr>
              <w:t>выполнения подготовительных работ по организации рабочего места при штукатурных работах по отделке различных поверхностей;</w:t>
            </w:r>
          </w:p>
          <w:p w:rsidR="00B015DB" w:rsidRPr="008F78BD" w:rsidRDefault="00B015DB" w:rsidP="00BD3D40">
            <w:pPr>
              <w:widowControl w:val="0"/>
              <w:autoSpaceDE w:val="0"/>
              <w:autoSpaceDN w:val="0"/>
              <w:adjustRightInd w:val="0"/>
              <w:jc w:val="both"/>
              <w:rPr>
                <w:iCs/>
              </w:rPr>
            </w:pPr>
            <w:r w:rsidRPr="008F78BD">
              <w:rPr>
                <w:iCs/>
              </w:rPr>
              <w:t>устройства наливных полов и оснований под полы;</w:t>
            </w:r>
          </w:p>
          <w:p w:rsidR="00B015DB" w:rsidRPr="008F78BD" w:rsidRDefault="00B015DB" w:rsidP="00BD3D40">
            <w:pPr>
              <w:widowControl w:val="0"/>
              <w:autoSpaceDE w:val="0"/>
              <w:autoSpaceDN w:val="0"/>
              <w:adjustRightInd w:val="0"/>
              <w:jc w:val="both"/>
              <w:rPr>
                <w:iCs/>
              </w:rPr>
            </w:pPr>
            <w:r w:rsidRPr="008F78BD">
              <w:rPr>
                <w:iCs/>
              </w:rPr>
              <w:t>выполнения декоративных штукатурок в соответствии с требованиями к их качеству;</w:t>
            </w:r>
          </w:p>
          <w:p w:rsidR="00B015DB" w:rsidRPr="008F78BD" w:rsidRDefault="00B015DB" w:rsidP="00BD3D40">
            <w:pPr>
              <w:widowControl w:val="0"/>
              <w:shd w:val="clear" w:color="auto" w:fill="FFFFFF"/>
              <w:rPr>
                <w:iCs/>
                <w:lang w:eastAsia="nl-NL"/>
              </w:rPr>
            </w:pPr>
            <w:r w:rsidRPr="008F78BD">
              <w:rPr>
                <w:iCs/>
                <w:lang w:eastAsia="nl-NL"/>
              </w:rPr>
              <w:t xml:space="preserve">ремонта оштукатуренных поверхностей; ремонта наливного пола; </w:t>
            </w:r>
          </w:p>
          <w:p w:rsidR="00B015DB" w:rsidRPr="008F78BD" w:rsidRDefault="00B015DB" w:rsidP="00BD3D40">
            <w:pPr>
              <w:widowControl w:val="0"/>
              <w:shd w:val="clear" w:color="auto" w:fill="FFFFFF"/>
              <w:rPr>
                <w:iCs/>
                <w:lang w:eastAsia="nl-NL"/>
              </w:rPr>
            </w:pPr>
          </w:p>
          <w:p w:rsidR="00B015DB" w:rsidRPr="008F78BD" w:rsidRDefault="00B015DB" w:rsidP="00BD3D40">
            <w:pPr>
              <w:widowControl w:val="0"/>
              <w:shd w:val="clear" w:color="auto" w:fill="FFFFFF"/>
              <w:rPr>
                <w:iCs/>
                <w:lang w:eastAsia="nl-NL"/>
              </w:rPr>
            </w:pPr>
            <w:r w:rsidRPr="008F78BD">
              <w:rPr>
                <w:iCs/>
                <w:lang w:eastAsia="nl-NL"/>
              </w:rPr>
              <w:t xml:space="preserve">ремонта фасадных теплоизоляционных композиционных систем. </w:t>
            </w:r>
          </w:p>
          <w:p w:rsidR="00B015DB" w:rsidRPr="008F78BD" w:rsidRDefault="00B015DB" w:rsidP="00BD3D40">
            <w:pPr>
              <w:ind w:firstLine="709"/>
              <w:rPr>
                <w:iCs/>
              </w:rPr>
            </w:pPr>
          </w:p>
        </w:tc>
      </w:tr>
      <w:tr w:rsidR="00B015DB" w:rsidRPr="008F78BD" w:rsidTr="00BD3D40">
        <w:tc>
          <w:tcPr>
            <w:tcW w:w="280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rPr>
                <w:b/>
                <w:lang w:eastAsia="en-US"/>
              </w:rPr>
            </w:pPr>
            <w:r w:rsidRPr="008F78BD">
              <w:rPr>
                <w:b/>
                <w:lang w:eastAsia="en-US"/>
              </w:rPr>
              <w:t>Уметь</w:t>
            </w:r>
          </w:p>
        </w:tc>
        <w:tc>
          <w:tcPr>
            <w:tcW w:w="666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widowControl w:val="0"/>
              <w:autoSpaceDE w:val="0"/>
              <w:autoSpaceDN w:val="0"/>
              <w:adjustRightInd w:val="0"/>
              <w:jc w:val="both"/>
              <w:rPr>
                <w:iCs/>
              </w:rPr>
            </w:pPr>
            <w:r w:rsidRPr="008F78BD">
              <w:rPr>
                <w:iCs/>
              </w:rPr>
              <w:t>организовывать подготовку рабочих мест;</w:t>
            </w:r>
          </w:p>
          <w:p w:rsidR="00B015DB" w:rsidRPr="008F78BD" w:rsidRDefault="00B015DB" w:rsidP="00BD3D40">
            <w:pPr>
              <w:widowControl w:val="0"/>
              <w:autoSpaceDE w:val="0"/>
              <w:autoSpaceDN w:val="0"/>
              <w:adjustRightInd w:val="0"/>
              <w:jc w:val="both"/>
              <w:rPr>
                <w:iCs/>
              </w:rPr>
            </w:pPr>
            <w:r w:rsidRPr="008F78BD">
              <w:rPr>
                <w:iCs/>
              </w:rPr>
              <w:t>применять электрифицированное и ручное оборудование и инструмент;</w:t>
            </w:r>
          </w:p>
          <w:p w:rsidR="00B015DB" w:rsidRPr="008F78BD" w:rsidRDefault="00B015DB" w:rsidP="00BD3D40">
            <w:pPr>
              <w:widowControl w:val="0"/>
              <w:autoSpaceDE w:val="0"/>
              <w:autoSpaceDN w:val="0"/>
              <w:adjustRightInd w:val="0"/>
              <w:jc w:val="both"/>
              <w:rPr>
                <w:iCs/>
              </w:rPr>
            </w:pPr>
            <w:r w:rsidRPr="008F78BD">
              <w:rPr>
                <w:iCs/>
              </w:rPr>
              <w:t xml:space="preserve">подбирать материалы для выполнения штукатурных и декоративных работ; </w:t>
            </w:r>
          </w:p>
          <w:p w:rsidR="00B015DB" w:rsidRPr="008F78BD" w:rsidRDefault="00B015DB" w:rsidP="00BD3D40">
            <w:pPr>
              <w:widowControl w:val="0"/>
              <w:autoSpaceDE w:val="0"/>
              <w:autoSpaceDN w:val="0"/>
              <w:adjustRightInd w:val="0"/>
              <w:jc w:val="both"/>
              <w:rPr>
                <w:iCs/>
              </w:rPr>
            </w:pPr>
            <w:r w:rsidRPr="008F78BD">
              <w:rPr>
                <w:iCs/>
              </w:rPr>
              <w:t xml:space="preserve">читать рабочие чертежи, инструкции, регламенты, техническую документацию; </w:t>
            </w:r>
          </w:p>
          <w:p w:rsidR="00B015DB" w:rsidRPr="008F78BD" w:rsidRDefault="00B015DB" w:rsidP="00BD3D40">
            <w:pPr>
              <w:widowControl w:val="0"/>
              <w:autoSpaceDE w:val="0"/>
              <w:autoSpaceDN w:val="0"/>
              <w:adjustRightInd w:val="0"/>
              <w:jc w:val="both"/>
              <w:rPr>
                <w:iCs/>
              </w:rPr>
            </w:pPr>
            <w:r w:rsidRPr="008F78BD">
              <w:rPr>
                <w:iCs/>
              </w:rPr>
              <w:t>применять технологии приготовления штукатурных растворов и смесей;</w:t>
            </w:r>
          </w:p>
          <w:p w:rsidR="00B015DB" w:rsidRPr="008F78BD" w:rsidRDefault="00B015DB" w:rsidP="00BD3D40">
            <w:pPr>
              <w:widowControl w:val="0"/>
              <w:autoSpaceDE w:val="0"/>
              <w:autoSpaceDN w:val="0"/>
              <w:adjustRightInd w:val="0"/>
              <w:jc w:val="both"/>
              <w:rPr>
                <w:iCs/>
              </w:rPr>
            </w:pPr>
            <w:r w:rsidRPr="008F78BD">
              <w:rPr>
                <w:iCs/>
              </w:rPr>
              <w:t xml:space="preserve">применять технологии выполнения штукатурных, декоративных штукатурных работ; </w:t>
            </w:r>
          </w:p>
          <w:p w:rsidR="00B015DB" w:rsidRPr="008F78BD" w:rsidRDefault="00B015DB" w:rsidP="00BD3D40">
            <w:pPr>
              <w:widowControl w:val="0"/>
              <w:shd w:val="clear" w:color="auto" w:fill="FFFFFF"/>
              <w:rPr>
                <w:iCs/>
                <w:lang w:eastAsia="nl-NL"/>
              </w:rPr>
            </w:pPr>
            <w:r w:rsidRPr="008F78BD">
              <w:rPr>
                <w:iCs/>
                <w:lang w:eastAsia="nl-NL"/>
              </w:rPr>
              <w:t>выполнять ремонтные работы различного назначения;</w:t>
            </w:r>
          </w:p>
          <w:p w:rsidR="00B015DB" w:rsidRPr="008F78BD" w:rsidRDefault="00B015DB" w:rsidP="00BD3D40">
            <w:pPr>
              <w:rPr>
                <w:iCs/>
              </w:rPr>
            </w:pPr>
            <w:r w:rsidRPr="008F78BD">
              <w:rPr>
                <w:iCs/>
              </w:rPr>
              <w:t>оценивать безопасность условий труда в соответствии с санитарно-гигиеническими нормативами;</w:t>
            </w:r>
          </w:p>
          <w:p w:rsidR="00B015DB" w:rsidRPr="008F78BD" w:rsidRDefault="00B015DB" w:rsidP="00BD3D40">
            <w:pPr>
              <w:widowControl w:val="0"/>
              <w:autoSpaceDE w:val="0"/>
              <w:autoSpaceDN w:val="0"/>
              <w:adjustRightInd w:val="0"/>
              <w:jc w:val="both"/>
              <w:rPr>
                <w:iCs/>
              </w:rPr>
            </w:pPr>
            <w:r w:rsidRPr="008F78BD">
              <w:rPr>
                <w:iCs/>
              </w:rPr>
              <w:t>соблюдать требования охраны труда при нахождении на строительной площадке;</w:t>
            </w:r>
          </w:p>
          <w:p w:rsidR="00B015DB" w:rsidRPr="008F78BD" w:rsidRDefault="00B015DB" w:rsidP="00BD3D40">
            <w:pPr>
              <w:widowControl w:val="0"/>
              <w:autoSpaceDE w:val="0"/>
              <w:autoSpaceDN w:val="0"/>
              <w:adjustRightInd w:val="0"/>
              <w:jc w:val="both"/>
              <w:rPr>
                <w:iCs/>
              </w:rPr>
            </w:pPr>
            <w:r w:rsidRPr="008F78BD">
              <w:rPr>
                <w:iCs/>
              </w:rPr>
              <w:t xml:space="preserve">соблюдать требования безопасности, в том числе пожарной безопасности, </w:t>
            </w:r>
            <w:proofErr w:type="spellStart"/>
            <w:r w:rsidRPr="008F78BD">
              <w:rPr>
                <w:iCs/>
              </w:rPr>
              <w:t>электробезопасности</w:t>
            </w:r>
            <w:proofErr w:type="spellEnd"/>
            <w:r w:rsidRPr="008F78BD">
              <w:rPr>
                <w:iCs/>
              </w:rPr>
              <w:t xml:space="preserve"> при ведении штукатурных работ</w:t>
            </w:r>
          </w:p>
        </w:tc>
      </w:tr>
      <w:tr w:rsidR="00B015DB" w:rsidRPr="008F78BD" w:rsidTr="00BD3D40">
        <w:tc>
          <w:tcPr>
            <w:tcW w:w="280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rPr>
                <w:b/>
                <w:lang w:eastAsia="en-US"/>
              </w:rPr>
            </w:pPr>
            <w:r w:rsidRPr="008F78BD">
              <w:rPr>
                <w:b/>
                <w:lang w:eastAsia="en-US"/>
              </w:rPr>
              <w:t>Знать</w:t>
            </w:r>
          </w:p>
        </w:tc>
        <w:tc>
          <w:tcPr>
            <w:tcW w:w="6662" w:type="dxa"/>
            <w:tcBorders>
              <w:top w:val="single" w:sz="4" w:space="0" w:color="auto"/>
              <w:left w:val="single" w:sz="4" w:space="0" w:color="auto"/>
              <w:bottom w:val="single" w:sz="4" w:space="0" w:color="auto"/>
              <w:right w:val="single" w:sz="4" w:space="0" w:color="auto"/>
            </w:tcBorders>
            <w:hideMark/>
          </w:tcPr>
          <w:p w:rsidR="00B015DB" w:rsidRPr="008F78BD" w:rsidRDefault="00B015DB" w:rsidP="00BD3D40">
            <w:pPr>
              <w:widowControl w:val="0"/>
              <w:autoSpaceDE w:val="0"/>
              <w:autoSpaceDN w:val="0"/>
              <w:adjustRightInd w:val="0"/>
              <w:jc w:val="both"/>
              <w:rPr>
                <w:iCs/>
              </w:rPr>
            </w:pPr>
            <w:r w:rsidRPr="008F78BD">
              <w:rPr>
                <w:iCs/>
              </w:rPr>
              <w:t>правила подготовки рабочего места;</w:t>
            </w:r>
          </w:p>
          <w:p w:rsidR="00B015DB" w:rsidRPr="008F78BD" w:rsidRDefault="00B015DB" w:rsidP="00BD3D40">
            <w:pPr>
              <w:widowControl w:val="0"/>
              <w:autoSpaceDE w:val="0"/>
              <w:autoSpaceDN w:val="0"/>
              <w:adjustRightInd w:val="0"/>
              <w:jc w:val="both"/>
              <w:rPr>
                <w:iCs/>
              </w:rPr>
            </w:pPr>
            <w:r w:rsidRPr="008F78BD">
              <w:rPr>
                <w:iCs/>
              </w:rPr>
              <w:t xml:space="preserve">Виды, назначение и принцип действия электрифицированного и ручного оборудования и инструмента; виды и свойства материалов для выполнения штукатурных и декоративных работ; </w:t>
            </w:r>
          </w:p>
          <w:p w:rsidR="00B015DB" w:rsidRPr="008F78BD" w:rsidRDefault="00B015DB" w:rsidP="00BD3D40">
            <w:pPr>
              <w:widowControl w:val="0"/>
              <w:autoSpaceDE w:val="0"/>
              <w:autoSpaceDN w:val="0"/>
              <w:adjustRightInd w:val="0"/>
              <w:jc w:val="both"/>
              <w:rPr>
                <w:iCs/>
              </w:rPr>
            </w:pPr>
            <w:r w:rsidRPr="008F78BD">
              <w:rPr>
                <w:iCs/>
              </w:rPr>
              <w:t xml:space="preserve">правила чтения рабочих чертежей; </w:t>
            </w:r>
          </w:p>
          <w:p w:rsidR="00B015DB" w:rsidRPr="008F78BD" w:rsidRDefault="00B015DB" w:rsidP="00BD3D40">
            <w:pPr>
              <w:widowControl w:val="0"/>
              <w:autoSpaceDE w:val="0"/>
              <w:autoSpaceDN w:val="0"/>
              <w:adjustRightInd w:val="0"/>
              <w:jc w:val="both"/>
              <w:rPr>
                <w:iCs/>
              </w:rPr>
            </w:pPr>
            <w:r w:rsidRPr="008F78BD">
              <w:rPr>
                <w:iCs/>
              </w:rPr>
              <w:t xml:space="preserve">технологии приготовления, нанесения и обработки </w:t>
            </w:r>
            <w:r w:rsidRPr="008F78BD">
              <w:rPr>
                <w:iCs/>
              </w:rPr>
              <w:lastRenderedPageBreak/>
              <w:t xml:space="preserve">штукатурных растворов и смесей; </w:t>
            </w:r>
          </w:p>
          <w:p w:rsidR="00B015DB" w:rsidRPr="008F78BD" w:rsidRDefault="00B015DB" w:rsidP="00BD3D40">
            <w:pPr>
              <w:widowControl w:val="0"/>
              <w:autoSpaceDE w:val="0"/>
              <w:autoSpaceDN w:val="0"/>
              <w:adjustRightInd w:val="0"/>
              <w:jc w:val="both"/>
              <w:rPr>
                <w:iCs/>
              </w:rPr>
            </w:pPr>
            <w:r w:rsidRPr="008F78BD">
              <w:rPr>
                <w:iCs/>
              </w:rPr>
              <w:t xml:space="preserve">технологии выполнения штукатурных, декоративных штукатурных работ; </w:t>
            </w:r>
          </w:p>
          <w:p w:rsidR="00B015DB" w:rsidRPr="008F78BD" w:rsidRDefault="00B015DB" w:rsidP="00BD3D40">
            <w:pPr>
              <w:rPr>
                <w:iCs/>
              </w:rPr>
            </w:pPr>
            <w:r w:rsidRPr="008F78BD">
              <w:rPr>
                <w:iCs/>
              </w:rPr>
              <w:t xml:space="preserve">требования санитарно-гигиенических нормативов; требования охраны труда при нахождении на строительной площадке; </w:t>
            </w:r>
          </w:p>
          <w:p w:rsidR="00B015DB" w:rsidRPr="008F78BD" w:rsidRDefault="00B015DB" w:rsidP="00BD3D40">
            <w:pPr>
              <w:rPr>
                <w:iCs/>
              </w:rPr>
            </w:pPr>
            <w:r w:rsidRPr="008F78BD">
              <w:rPr>
                <w:iCs/>
              </w:rPr>
              <w:t xml:space="preserve">требования безопасности, в том числе пожарной безопасности, </w:t>
            </w:r>
            <w:proofErr w:type="spellStart"/>
            <w:r w:rsidRPr="008F78BD">
              <w:rPr>
                <w:iCs/>
              </w:rPr>
              <w:t>электробезопасности</w:t>
            </w:r>
            <w:proofErr w:type="spellEnd"/>
            <w:r w:rsidRPr="008F78BD">
              <w:rPr>
                <w:iCs/>
              </w:rPr>
              <w:t xml:space="preserve"> при ведении штукатурных работ</w:t>
            </w:r>
          </w:p>
          <w:p w:rsidR="00B015DB" w:rsidRPr="008F78BD" w:rsidRDefault="00B015DB" w:rsidP="00BD3D40">
            <w:pPr>
              <w:ind w:firstLine="709"/>
              <w:rPr>
                <w:iCs/>
              </w:rPr>
            </w:pPr>
          </w:p>
        </w:tc>
      </w:tr>
    </w:tbl>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B015DB" w:rsidRPr="00C611EC"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p>
    <w:p w:rsidR="00B015DB" w:rsidRPr="00515E32" w:rsidRDefault="00B015DB" w:rsidP="00B015DB">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bookmarkEnd w:id="6"/>
    </w:p>
    <w:p w:rsidR="00B015DB" w:rsidRPr="00880339"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152</w:t>
      </w:r>
      <w:r w:rsidRPr="00880339">
        <w:t>, в том числе</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обучающихся во взаимодействии с преподавателем </w:t>
      </w:r>
      <w:r>
        <w:t>- 50</w:t>
      </w:r>
      <w:r w:rsidRPr="00880339">
        <w:t xml:space="preserve"> часов</w:t>
      </w:r>
      <w:r>
        <w:t>,</w:t>
      </w:r>
      <w:r w:rsidRPr="008F78BD">
        <w:t xml:space="preserve"> </w:t>
      </w:r>
      <w:r w:rsidRPr="00EB657A">
        <w:t xml:space="preserve">практические </w:t>
      </w:r>
      <w:r>
        <w:t>72</w:t>
      </w:r>
      <w:r w:rsidRPr="00EB657A">
        <w:t>, консультации 6, ПА 8 ,консультация за счет часов ПА 10</w:t>
      </w:r>
      <w:r w:rsidRPr="008F78BD">
        <w:t xml:space="preserve"> </w:t>
      </w:r>
      <w:r w:rsidRPr="00EB657A">
        <w:t>самостоятельная работа - 6 часов</w:t>
      </w:r>
    </w:p>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B015DB" w:rsidRPr="00744A1F"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B657A">
        <w:t xml:space="preserve">При освоении </w:t>
      </w:r>
      <w:r>
        <w:t>ПМ.01 Выполнение штукатурных и декоративных работ</w:t>
      </w:r>
      <w:r w:rsidRPr="00EB657A">
        <w:t xml:space="preserve"> предусмотрено выполнение практических и тестовых работ.  </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B657A">
        <w:t>При  реализации формирования умений по темам применяется диалоговое обучение, и закрепление пройденного материала на практических занятиях, контрольно-тес</w:t>
      </w:r>
      <w:r>
        <w:t>товая работа в  конце изучения р</w:t>
      </w:r>
      <w:r w:rsidRPr="00EB657A">
        <w:t>аздела</w:t>
      </w:r>
      <w:r>
        <w:t>,</w:t>
      </w:r>
      <w:r w:rsidRPr="00EB657A">
        <w:t xml:space="preserve"> что позволяет закрепить полученные знания на теоретических и практических занятиях.</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EB657A">
        <w:t>При проведении практических занятий применяются такие методы как отбор содержания, анализ производственных ситуаций, решение ситуацио</w:t>
      </w:r>
      <w:r>
        <w:t>нных производственных задач, вы</w:t>
      </w:r>
      <w:r w:rsidRPr="00EB657A">
        <w:t xml:space="preserve">полнение вычислений, расчетов, чертежей, работа с измерительными приборами, оборудованием, аппаратурой, работа с нормативными документами, инструктивными материалами, справочниками, составление  плановой и другой технической и специальной документации и др., что позволяет обеспечить </w:t>
      </w:r>
      <w:r>
        <w:t xml:space="preserve">профессиональную направленность, </w:t>
      </w:r>
      <w:r w:rsidRPr="00EB657A">
        <w:t>повы</w:t>
      </w:r>
      <w:r>
        <w:t xml:space="preserve">сить качество отработки навыков, </w:t>
      </w:r>
      <w:r w:rsidRPr="00EB657A">
        <w:t xml:space="preserve"> повышение мотивации.</w:t>
      </w:r>
      <w:proofErr w:type="gramEnd"/>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B657A">
        <w:t xml:space="preserve">Реализация учебной дисциплины предусматривает дифференцированный подход в  </w:t>
      </w:r>
      <w:proofErr w:type="spellStart"/>
      <w:r w:rsidRPr="00EB657A">
        <w:t>ра-боте</w:t>
      </w:r>
      <w:proofErr w:type="spellEnd"/>
      <w:r w:rsidRPr="00EB657A">
        <w:t xml:space="preserve">  со </w:t>
      </w:r>
      <w:proofErr w:type="gramStart"/>
      <w:r w:rsidRPr="00EB657A">
        <w:t>слабоуспевающими</w:t>
      </w:r>
      <w:proofErr w:type="gramEnd"/>
      <w:r w:rsidRPr="00EB657A">
        <w:t xml:space="preserve"> и неуспевающими, болеющими обучающимися. Самостоятельное изучение пройденного (пропущенного) материала в учебниках и интернет - источниках, а так же выполнение практических работ на оценку, и сдача тестов, заданий с выбором ответа, </w:t>
      </w:r>
      <w:proofErr w:type="spellStart"/>
      <w:proofErr w:type="gramStart"/>
      <w:r w:rsidRPr="00EB657A">
        <w:t>кар-точек</w:t>
      </w:r>
      <w:proofErr w:type="spellEnd"/>
      <w:proofErr w:type="gramEnd"/>
      <w:r w:rsidRPr="00EB657A">
        <w:t xml:space="preserve"> с образцами решений расчетов, на уроках изложения н</w:t>
      </w:r>
      <w:r>
        <w:t>ового материала/ закрепления ра</w:t>
      </w:r>
      <w:r w:rsidRPr="00EB657A">
        <w:t>нее изученного/ проверки знаний.</w:t>
      </w:r>
    </w:p>
    <w:p w:rsidR="00B015DB" w:rsidRPr="00EE2DF2" w:rsidRDefault="00B015DB" w:rsidP="00B015DB">
      <w:pPr>
        <w:ind w:firstLine="708"/>
        <w:jc w:val="both"/>
        <w:rPr>
          <w:sz w:val="28"/>
          <w:szCs w:val="28"/>
        </w:rPr>
      </w:pPr>
      <w:r w:rsidRPr="009A6646">
        <w:t xml:space="preserve">Программа </w:t>
      </w:r>
      <w:r>
        <w:t xml:space="preserve">учебной  дисциплины </w:t>
      </w:r>
      <w:r w:rsidRPr="009A6646">
        <w:t xml:space="preserve"> </w:t>
      </w:r>
      <w:r>
        <w:t>ПМ.01 Выполнение штукатурных и декоративных работ</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5DB" w:rsidRDefault="00B015DB" w:rsidP="00B015DB">
      <w:pPr>
        <w:pStyle w:val="1"/>
        <w:jc w:val="center"/>
        <w:rPr>
          <w:b/>
          <w:bCs/>
        </w:rPr>
      </w:pPr>
      <w:bookmarkStart w:id="7" w:name="_Toc291271915"/>
    </w:p>
    <w:p w:rsidR="00B015DB" w:rsidRDefault="00B015DB" w:rsidP="00B015DB"/>
    <w:p w:rsidR="00B015DB" w:rsidRDefault="00B015DB" w:rsidP="00B015DB"/>
    <w:p w:rsidR="00B015DB" w:rsidRPr="006A6C0F" w:rsidRDefault="00B015DB" w:rsidP="00B015DB"/>
    <w:p w:rsidR="00B015DB" w:rsidRDefault="00B015DB" w:rsidP="00B015DB">
      <w:pPr>
        <w:pStyle w:val="1"/>
        <w:jc w:val="center"/>
        <w:rPr>
          <w:b/>
          <w:bCs/>
        </w:rPr>
      </w:pPr>
    </w:p>
    <w:p w:rsidR="00B015DB" w:rsidRPr="00DC259E" w:rsidRDefault="00B015DB" w:rsidP="00B015DB">
      <w:pPr>
        <w:pStyle w:val="1"/>
        <w:jc w:val="center"/>
        <w:rPr>
          <w:b/>
          <w:bCs/>
        </w:rPr>
      </w:pPr>
      <w:r w:rsidRPr="00DC259E">
        <w:rPr>
          <w:b/>
          <w:bCs/>
        </w:rPr>
        <w:t>2</w:t>
      </w:r>
      <w:r>
        <w:rPr>
          <w:b/>
          <w:bCs/>
        </w:rPr>
        <w:t xml:space="preserve">. СТРУКТУРА И </w:t>
      </w:r>
      <w:r w:rsidRPr="00DC259E">
        <w:rPr>
          <w:b/>
          <w:bCs/>
        </w:rPr>
        <w:t xml:space="preserve"> СОДЕРЖАНИЕ УЧЕБНОЙ ДИСЦИПЛИНЫ</w:t>
      </w:r>
      <w:bookmarkEnd w:id="7"/>
    </w:p>
    <w:p w:rsidR="00B015DB" w:rsidRPr="005432E7" w:rsidRDefault="00B015DB" w:rsidP="00B015DB">
      <w:pPr>
        <w:pStyle w:val="2"/>
        <w:jc w:val="center"/>
        <w:rPr>
          <w:rFonts w:ascii="Times New Roman" w:hAnsi="Times New Roman"/>
          <w:i w:val="0"/>
          <w:iCs w:val="0"/>
          <w:sz w:val="24"/>
        </w:rPr>
      </w:pPr>
      <w:bookmarkStart w:id="8" w:name="_Toc291271916"/>
      <w:r w:rsidRPr="005432E7">
        <w:rPr>
          <w:rFonts w:ascii="Times New Roman" w:hAnsi="Times New Roman"/>
          <w:i w:val="0"/>
          <w:iCs w:val="0"/>
          <w:sz w:val="24"/>
        </w:rPr>
        <w:t>2.1. Объем учебной дисциплины и виды учебной работы</w:t>
      </w:r>
      <w:bookmarkEnd w:id="8"/>
    </w:p>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B015DB" w:rsidRPr="004A6F23" w:rsidTr="00BD3D40">
        <w:trPr>
          <w:trHeight w:val="460"/>
        </w:trPr>
        <w:tc>
          <w:tcPr>
            <w:tcW w:w="7904" w:type="dxa"/>
            <w:tcBorders>
              <w:bottom w:val="single" w:sz="6" w:space="0" w:color="000000"/>
            </w:tcBorders>
            <w:shd w:val="clear" w:color="auto" w:fill="auto"/>
          </w:tcPr>
          <w:p w:rsidR="00B015DB" w:rsidRPr="004A6F23" w:rsidRDefault="00B015DB" w:rsidP="00BD3D40">
            <w:pPr>
              <w:jc w:val="center"/>
            </w:pPr>
            <w:r w:rsidRPr="00EA0AD2">
              <w:rPr>
                <w:b/>
              </w:rPr>
              <w:t>Вид учебной работы</w:t>
            </w:r>
          </w:p>
        </w:tc>
        <w:tc>
          <w:tcPr>
            <w:tcW w:w="1800" w:type="dxa"/>
            <w:tcBorders>
              <w:bottom w:val="single" w:sz="6" w:space="0" w:color="000000"/>
            </w:tcBorders>
            <w:shd w:val="clear" w:color="auto" w:fill="auto"/>
          </w:tcPr>
          <w:p w:rsidR="00B015DB" w:rsidRPr="00EA0AD2" w:rsidRDefault="00B015DB" w:rsidP="00BD3D40">
            <w:pPr>
              <w:jc w:val="center"/>
              <w:rPr>
                <w:i/>
                <w:iCs/>
              </w:rPr>
            </w:pPr>
            <w:r w:rsidRPr="00EA0AD2">
              <w:rPr>
                <w:b/>
                <w:i/>
                <w:iCs/>
              </w:rPr>
              <w:t>Объем часов</w:t>
            </w:r>
          </w:p>
        </w:tc>
      </w:tr>
      <w:tr w:rsidR="00B015DB" w:rsidRPr="004A6F23" w:rsidTr="00BD3D40">
        <w:trPr>
          <w:trHeight w:val="285"/>
        </w:trPr>
        <w:tc>
          <w:tcPr>
            <w:tcW w:w="7904" w:type="dxa"/>
            <w:tcBorders>
              <w:bottom w:val="nil"/>
            </w:tcBorders>
            <w:shd w:val="clear" w:color="auto" w:fill="auto"/>
          </w:tcPr>
          <w:p w:rsidR="00B015DB" w:rsidRPr="00460C95" w:rsidRDefault="00B015DB" w:rsidP="00BD3D40">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B015DB" w:rsidRPr="00EA0AD2" w:rsidRDefault="00B015DB" w:rsidP="00BD3D40">
            <w:pPr>
              <w:jc w:val="center"/>
              <w:rPr>
                <w:b/>
                <w:i/>
                <w:iCs/>
              </w:rPr>
            </w:pPr>
          </w:p>
        </w:tc>
      </w:tr>
      <w:tr w:rsidR="00B015DB" w:rsidRPr="004A6F23" w:rsidTr="00BD3D40">
        <w:tc>
          <w:tcPr>
            <w:tcW w:w="7904" w:type="dxa"/>
            <w:tcBorders>
              <w:top w:val="nil"/>
            </w:tcBorders>
            <w:shd w:val="clear" w:color="auto" w:fill="auto"/>
          </w:tcPr>
          <w:p w:rsidR="00B015DB" w:rsidRPr="00460C95" w:rsidRDefault="00B015DB" w:rsidP="00BD3D40">
            <w:pPr>
              <w:jc w:val="both"/>
            </w:pPr>
            <w:r w:rsidRPr="00460C95">
              <w:t>в том числе:</w:t>
            </w:r>
          </w:p>
        </w:tc>
        <w:tc>
          <w:tcPr>
            <w:tcW w:w="1800" w:type="dxa"/>
            <w:tcBorders>
              <w:top w:val="nil"/>
            </w:tcBorders>
            <w:shd w:val="clear" w:color="auto" w:fill="auto"/>
          </w:tcPr>
          <w:p w:rsidR="00B015DB" w:rsidRPr="00EA0AD2" w:rsidRDefault="00B015DB" w:rsidP="00BD3D40">
            <w:pPr>
              <w:jc w:val="center"/>
              <w:rPr>
                <w:i/>
                <w:iCs/>
              </w:rPr>
            </w:pPr>
          </w:p>
        </w:tc>
      </w:tr>
      <w:tr w:rsidR="00B015DB" w:rsidRPr="004A6F23" w:rsidTr="00BD3D40">
        <w:tc>
          <w:tcPr>
            <w:tcW w:w="7904" w:type="dxa"/>
            <w:shd w:val="clear" w:color="auto" w:fill="auto"/>
          </w:tcPr>
          <w:p w:rsidR="00B015DB" w:rsidRPr="00460C95" w:rsidRDefault="00B015DB" w:rsidP="00BD3D40">
            <w:pPr>
              <w:ind w:left="284"/>
              <w:jc w:val="both"/>
            </w:pPr>
            <w:r>
              <w:t>теоретическое</w:t>
            </w:r>
            <w:r w:rsidRPr="00460C95">
              <w:t xml:space="preserve"> </w:t>
            </w:r>
            <w:r>
              <w:t>обучение</w:t>
            </w:r>
          </w:p>
        </w:tc>
        <w:tc>
          <w:tcPr>
            <w:tcW w:w="1800" w:type="dxa"/>
            <w:shd w:val="clear" w:color="auto" w:fill="auto"/>
          </w:tcPr>
          <w:p w:rsidR="00B015DB" w:rsidRPr="00EA0AD2" w:rsidRDefault="00B015DB" w:rsidP="00BD3D40">
            <w:pPr>
              <w:jc w:val="center"/>
              <w:rPr>
                <w:i/>
                <w:iCs/>
              </w:rPr>
            </w:pPr>
            <w:r>
              <w:rPr>
                <w:i/>
                <w:iCs/>
              </w:rPr>
              <w:t>50</w:t>
            </w:r>
          </w:p>
        </w:tc>
      </w:tr>
      <w:tr w:rsidR="00B015DB" w:rsidRPr="00EA0AD2" w:rsidTr="00BD3D40">
        <w:tc>
          <w:tcPr>
            <w:tcW w:w="7904" w:type="dxa"/>
            <w:shd w:val="clear" w:color="auto" w:fill="auto"/>
          </w:tcPr>
          <w:p w:rsidR="00B015DB" w:rsidRPr="00460C95" w:rsidRDefault="00B015DB" w:rsidP="00BD3D40">
            <w:pPr>
              <w:ind w:left="284"/>
              <w:jc w:val="both"/>
              <w:rPr>
                <w:b/>
              </w:rPr>
            </w:pPr>
            <w:r w:rsidRPr="00460C95">
              <w:t>лабораторные/практические занятия</w:t>
            </w:r>
          </w:p>
        </w:tc>
        <w:tc>
          <w:tcPr>
            <w:tcW w:w="1800" w:type="dxa"/>
            <w:shd w:val="clear" w:color="auto" w:fill="auto"/>
          </w:tcPr>
          <w:p w:rsidR="00B015DB" w:rsidRPr="00CE4348" w:rsidRDefault="00B015DB" w:rsidP="00BD3D40">
            <w:pPr>
              <w:jc w:val="center"/>
              <w:rPr>
                <w:i/>
                <w:iCs/>
              </w:rPr>
            </w:pPr>
            <w:r>
              <w:rPr>
                <w:i/>
                <w:iCs/>
              </w:rPr>
              <w:t>72</w:t>
            </w:r>
          </w:p>
        </w:tc>
      </w:tr>
      <w:tr w:rsidR="00B015DB" w:rsidRPr="00EA0AD2" w:rsidTr="00BD3D40">
        <w:tc>
          <w:tcPr>
            <w:tcW w:w="7904" w:type="dxa"/>
            <w:shd w:val="clear" w:color="auto" w:fill="auto"/>
          </w:tcPr>
          <w:p w:rsidR="00B015DB" w:rsidRPr="00460C95" w:rsidRDefault="00B015DB" w:rsidP="00BD3D40">
            <w:pPr>
              <w:ind w:left="284"/>
              <w:jc w:val="both"/>
            </w:pPr>
            <w:r w:rsidRPr="00460C95">
              <w:t>курсовые проекты (работы)</w:t>
            </w:r>
          </w:p>
        </w:tc>
        <w:tc>
          <w:tcPr>
            <w:tcW w:w="1800" w:type="dxa"/>
            <w:shd w:val="clear" w:color="auto" w:fill="auto"/>
          </w:tcPr>
          <w:p w:rsidR="00B015DB" w:rsidRPr="00CE4348" w:rsidRDefault="00B015DB" w:rsidP="00BD3D40">
            <w:pPr>
              <w:jc w:val="center"/>
              <w:rPr>
                <w:i/>
                <w:iCs/>
              </w:rPr>
            </w:pPr>
            <w:r>
              <w:rPr>
                <w:i/>
                <w:iCs/>
              </w:rPr>
              <w:t>0</w:t>
            </w:r>
          </w:p>
        </w:tc>
      </w:tr>
      <w:tr w:rsidR="00B015DB" w:rsidRPr="00EA0AD2" w:rsidTr="00BD3D40">
        <w:tc>
          <w:tcPr>
            <w:tcW w:w="7904" w:type="dxa"/>
            <w:shd w:val="clear" w:color="auto" w:fill="auto"/>
          </w:tcPr>
          <w:p w:rsidR="00B015DB" w:rsidRPr="00460C95" w:rsidRDefault="00B015DB" w:rsidP="00BD3D40">
            <w:pPr>
              <w:ind w:left="284"/>
              <w:jc w:val="both"/>
            </w:pPr>
            <w:r w:rsidRPr="00460C95">
              <w:t>консультации</w:t>
            </w:r>
          </w:p>
        </w:tc>
        <w:tc>
          <w:tcPr>
            <w:tcW w:w="1800" w:type="dxa"/>
            <w:shd w:val="clear" w:color="auto" w:fill="auto"/>
          </w:tcPr>
          <w:p w:rsidR="00B015DB" w:rsidRPr="00EA0AD2" w:rsidRDefault="00B015DB" w:rsidP="00BD3D40">
            <w:pPr>
              <w:jc w:val="center"/>
              <w:rPr>
                <w:i/>
                <w:iCs/>
              </w:rPr>
            </w:pPr>
            <w:r>
              <w:rPr>
                <w:i/>
                <w:iCs/>
              </w:rPr>
              <w:t>6</w:t>
            </w:r>
          </w:p>
        </w:tc>
      </w:tr>
      <w:tr w:rsidR="00B015DB" w:rsidRPr="00EA0AD2" w:rsidTr="00BD3D40">
        <w:tc>
          <w:tcPr>
            <w:tcW w:w="7904" w:type="dxa"/>
            <w:shd w:val="clear" w:color="auto" w:fill="auto"/>
          </w:tcPr>
          <w:p w:rsidR="00B015DB" w:rsidRPr="00460C95" w:rsidRDefault="00B015DB" w:rsidP="00BD3D40">
            <w:pPr>
              <w:ind w:left="284"/>
              <w:jc w:val="both"/>
            </w:pPr>
            <w:r w:rsidRPr="00460C95">
              <w:t>промежуточная аттестация в форме</w:t>
            </w:r>
            <w:r>
              <w:t xml:space="preserve"> экзамена</w:t>
            </w:r>
          </w:p>
        </w:tc>
        <w:tc>
          <w:tcPr>
            <w:tcW w:w="1800" w:type="dxa"/>
            <w:shd w:val="clear" w:color="auto" w:fill="auto"/>
          </w:tcPr>
          <w:p w:rsidR="00B015DB" w:rsidRDefault="00B015DB" w:rsidP="00BD3D40">
            <w:pPr>
              <w:jc w:val="center"/>
              <w:rPr>
                <w:i/>
                <w:iCs/>
              </w:rPr>
            </w:pPr>
            <w:r>
              <w:rPr>
                <w:i/>
                <w:iCs/>
              </w:rPr>
              <w:t>8</w:t>
            </w:r>
          </w:p>
        </w:tc>
      </w:tr>
      <w:tr w:rsidR="00B015DB" w:rsidRPr="00EA0AD2" w:rsidTr="00BD3D40">
        <w:tc>
          <w:tcPr>
            <w:tcW w:w="7904" w:type="dxa"/>
            <w:shd w:val="clear" w:color="auto" w:fill="auto"/>
          </w:tcPr>
          <w:p w:rsidR="00B015DB" w:rsidRPr="00460C95" w:rsidRDefault="00B015DB" w:rsidP="00BD3D40">
            <w:pPr>
              <w:ind w:left="284"/>
              <w:jc w:val="both"/>
            </w:pPr>
            <w:r w:rsidRPr="00460C95">
              <w:t>консультации за счет часов промежуточной аттестации</w:t>
            </w:r>
          </w:p>
        </w:tc>
        <w:tc>
          <w:tcPr>
            <w:tcW w:w="1800" w:type="dxa"/>
            <w:shd w:val="clear" w:color="auto" w:fill="auto"/>
          </w:tcPr>
          <w:p w:rsidR="00B015DB" w:rsidRDefault="00B015DB" w:rsidP="00BD3D40">
            <w:pPr>
              <w:jc w:val="center"/>
              <w:rPr>
                <w:i/>
                <w:iCs/>
              </w:rPr>
            </w:pPr>
            <w:r>
              <w:rPr>
                <w:i/>
                <w:iCs/>
              </w:rPr>
              <w:t>10</w:t>
            </w:r>
          </w:p>
        </w:tc>
      </w:tr>
      <w:tr w:rsidR="00B015DB" w:rsidRPr="00EA0AD2" w:rsidTr="00BD3D40">
        <w:tc>
          <w:tcPr>
            <w:tcW w:w="7904" w:type="dxa"/>
            <w:shd w:val="clear" w:color="auto" w:fill="auto"/>
          </w:tcPr>
          <w:p w:rsidR="00B015DB" w:rsidRPr="00460C95" w:rsidRDefault="00B015DB" w:rsidP="00BD3D40">
            <w:pPr>
              <w:jc w:val="both"/>
              <w:rPr>
                <w:b/>
              </w:rPr>
            </w:pPr>
            <w:r w:rsidRPr="00460C95">
              <w:rPr>
                <w:b/>
              </w:rPr>
              <w:t>Самостоятельная работа</w:t>
            </w:r>
          </w:p>
        </w:tc>
        <w:tc>
          <w:tcPr>
            <w:tcW w:w="1800" w:type="dxa"/>
            <w:shd w:val="clear" w:color="auto" w:fill="auto"/>
          </w:tcPr>
          <w:p w:rsidR="00B015DB" w:rsidRDefault="00B015DB" w:rsidP="00BD3D40">
            <w:pPr>
              <w:jc w:val="center"/>
              <w:rPr>
                <w:i/>
                <w:iCs/>
              </w:rPr>
            </w:pPr>
            <w:r>
              <w:rPr>
                <w:i/>
                <w:iCs/>
              </w:rPr>
              <w:t>6</w:t>
            </w:r>
          </w:p>
        </w:tc>
      </w:tr>
      <w:tr w:rsidR="00B015DB" w:rsidRPr="00EA0AD2" w:rsidTr="00BD3D40">
        <w:tc>
          <w:tcPr>
            <w:tcW w:w="7904" w:type="dxa"/>
            <w:shd w:val="clear" w:color="auto" w:fill="auto"/>
          </w:tcPr>
          <w:p w:rsidR="00B015DB" w:rsidRPr="00460C95" w:rsidRDefault="00B015DB" w:rsidP="00BD3D40">
            <w:pPr>
              <w:jc w:val="both"/>
              <w:rPr>
                <w:b/>
              </w:rPr>
            </w:pPr>
            <w:r w:rsidRPr="00460C95">
              <w:rPr>
                <w:b/>
              </w:rPr>
              <w:t>Суммарное количество часов по дисциплине</w:t>
            </w:r>
          </w:p>
        </w:tc>
        <w:tc>
          <w:tcPr>
            <w:tcW w:w="1800" w:type="dxa"/>
            <w:shd w:val="clear" w:color="auto" w:fill="auto"/>
          </w:tcPr>
          <w:p w:rsidR="00B015DB" w:rsidRDefault="00B015DB" w:rsidP="00BD3D40">
            <w:pPr>
              <w:jc w:val="center"/>
              <w:rPr>
                <w:i/>
                <w:iCs/>
              </w:rPr>
            </w:pPr>
            <w:r>
              <w:rPr>
                <w:i/>
                <w:iCs/>
              </w:rPr>
              <w:t>152</w:t>
            </w:r>
          </w:p>
        </w:tc>
      </w:tr>
    </w:tbl>
    <w:p w:rsidR="00B015DB" w:rsidRPr="004A6F23"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B015DB" w:rsidRPr="004A6F23" w:rsidSect="0073779D">
          <w:footerReference w:type="even" r:id="rId7"/>
          <w:footerReference w:type="default" r:id="rId8"/>
          <w:pgSz w:w="11906" w:h="16838"/>
          <w:pgMar w:top="851" w:right="1134" w:bottom="851" w:left="1134" w:header="708" w:footer="708" w:gutter="0"/>
          <w:cols w:space="720"/>
          <w:titlePg/>
        </w:sectPr>
      </w:pPr>
    </w:p>
    <w:p w:rsidR="00B015DB" w:rsidRDefault="00B015DB" w:rsidP="00B015DB">
      <w:pPr>
        <w:rPr>
          <w:b/>
        </w:rPr>
      </w:pPr>
      <w:bookmarkStart w:id="9" w:name="_Toc291271917"/>
      <w:r w:rsidRPr="00D04A92">
        <w:rPr>
          <w:b/>
        </w:rPr>
        <w:lastRenderedPageBreak/>
        <w:t>2.2. Тематический план и содержание учебной дисциплины СГ. /ОП</w:t>
      </w:r>
      <w:proofErr w:type="gramStart"/>
      <w:r w:rsidRPr="00D04A92">
        <w:rPr>
          <w:b/>
        </w:rPr>
        <w:t>.</w:t>
      </w:r>
      <w:proofErr w:type="gramEnd"/>
      <w:r w:rsidRPr="00D04A92">
        <w:rPr>
          <w:b/>
        </w:rPr>
        <w:t xml:space="preserve"> </w:t>
      </w:r>
      <w:proofErr w:type="gramStart"/>
      <w:r w:rsidRPr="00D04A92">
        <w:rPr>
          <w:b/>
        </w:rPr>
        <w:t>к</w:t>
      </w:r>
      <w:proofErr w:type="gramEnd"/>
      <w:r w:rsidRPr="00D04A92">
        <w:rPr>
          <w:b/>
        </w:rPr>
        <w:t>од. наименование учебной дисциплины</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434"/>
        <w:gridCol w:w="8979"/>
        <w:gridCol w:w="1580"/>
        <w:gridCol w:w="1795"/>
      </w:tblGrid>
      <w:tr w:rsidR="00B015DB" w:rsidRPr="00EB657A" w:rsidTr="00BD3D40">
        <w:tc>
          <w:tcPr>
            <w:tcW w:w="0" w:type="auto"/>
            <w:shd w:val="clear" w:color="auto" w:fill="FFFFFF"/>
          </w:tcPr>
          <w:p w:rsidR="00B015DB" w:rsidRPr="00EB657A" w:rsidRDefault="00B015DB" w:rsidP="00BD3D40">
            <w:pPr>
              <w:shd w:val="clear" w:color="auto" w:fill="FFFFFF"/>
              <w:jc w:val="center"/>
              <w:rPr>
                <w:b/>
              </w:rPr>
            </w:pPr>
            <w:r w:rsidRPr="00EB657A">
              <w:rPr>
                <w:b/>
              </w:rPr>
              <w:t>Наименование разделов и тем</w:t>
            </w:r>
          </w:p>
        </w:tc>
        <w:tc>
          <w:tcPr>
            <w:tcW w:w="8979" w:type="dxa"/>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sidRPr="00202B0D">
              <w:rPr>
                <w:rFonts w:ascii="Times New Roman" w:hAnsi="Times New Roman"/>
                <w:bCs w:val="0"/>
                <w:i w:val="0"/>
                <w:sz w:val="24"/>
                <w:szCs w:val="24"/>
              </w:rPr>
              <w:t>обучающихся</w:t>
            </w:r>
            <w:proofErr w:type="gramEnd"/>
            <w:r w:rsidRPr="00202B0D">
              <w:rPr>
                <w:rFonts w:ascii="Times New Roman" w:hAnsi="Times New Roman"/>
                <w:bCs w:val="0"/>
                <w:i w:val="0"/>
                <w:sz w:val="24"/>
                <w:szCs w:val="24"/>
              </w:rPr>
              <w:t>, курсовая работа (проект)</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bCs w:val="0"/>
                <w:i w:val="0"/>
                <w:sz w:val="24"/>
                <w:szCs w:val="24"/>
              </w:rPr>
              <w:t>Объем часов</w:t>
            </w:r>
          </w:p>
        </w:tc>
        <w:tc>
          <w:tcPr>
            <w:tcW w:w="1795" w:type="dxa"/>
            <w:shd w:val="clear" w:color="auto" w:fill="FFFFFF"/>
          </w:tcPr>
          <w:p w:rsidR="00B015DB" w:rsidRPr="00202B0D" w:rsidRDefault="00B015DB" w:rsidP="00BD3D40">
            <w:pPr>
              <w:pStyle w:val="2"/>
              <w:shd w:val="clear" w:color="auto" w:fill="FFFFFF"/>
              <w:spacing w:before="0"/>
              <w:jc w:val="center"/>
              <w:rPr>
                <w:rFonts w:ascii="Times New Roman" w:hAnsi="Times New Roman"/>
                <w:bCs w:val="0"/>
                <w:i w:val="0"/>
                <w:sz w:val="24"/>
                <w:szCs w:val="24"/>
              </w:rPr>
            </w:pPr>
            <w:r w:rsidRPr="00202B0D">
              <w:rPr>
                <w:rFonts w:ascii="Times New Roman" w:hAnsi="Times New Roman"/>
                <w:bCs w:val="0"/>
                <w:i w:val="0"/>
                <w:sz w:val="24"/>
                <w:szCs w:val="24"/>
              </w:rPr>
              <w:t>Формируемые компетенции (КОД)</w:t>
            </w:r>
          </w:p>
        </w:tc>
      </w:tr>
      <w:tr w:rsidR="00B015DB" w:rsidRPr="00EB657A" w:rsidTr="00BD3D40">
        <w:tc>
          <w:tcPr>
            <w:tcW w:w="0" w:type="auto"/>
            <w:shd w:val="clear" w:color="auto" w:fill="FFFFFF"/>
          </w:tcPr>
          <w:p w:rsidR="00B015DB" w:rsidRPr="00EB657A" w:rsidRDefault="00B015DB" w:rsidP="00BD3D40">
            <w:pPr>
              <w:shd w:val="clear" w:color="auto" w:fill="FFFFFF"/>
              <w:jc w:val="center"/>
              <w:rPr>
                <w:b/>
              </w:rPr>
            </w:pPr>
            <w:r w:rsidRPr="00EB657A">
              <w:rPr>
                <w:b/>
              </w:rPr>
              <w:t>1</w:t>
            </w:r>
          </w:p>
        </w:tc>
        <w:tc>
          <w:tcPr>
            <w:tcW w:w="8979" w:type="dxa"/>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i w:val="0"/>
                <w:sz w:val="24"/>
                <w:szCs w:val="24"/>
              </w:rPr>
              <w:t>2</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i w:val="0"/>
                <w:sz w:val="24"/>
                <w:szCs w:val="24"/>
              </w:rPr>
              <w:t>3</w:t>
            </w:r>
          </w:p>
        </w:tc>
        <w:tc>
          <w:tcPr>
            <w:tcW w:w="1795" w:type="dxa"/>
            <w:tcBorders>
              <w:bottom w:val="single" w:sz="4" w:space="0" w:color="auto"/>
            </w:tcBorders>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i w:val="0"/>
                <w:sz w:val="24"/>
                <w:szCs w:val="24"/>
              </w:rPr>
              <w:t>4</w:t>
            </w:r>
          </w:p>
        </w:tc>
      </w:tr>
      <w:tr w:rsidR="00B015DB" w:rsidRPr="00EB657A" w:rsidTr="00BD3D40">
        <w:trPr>
          <w:trHeight w:val="170"/>
        </w:trPr>
        <w:tc>
          <w:tcPr>
            <w:tcW w:w="11413" w:type="dxa"/>
            <w:gridSpan w:val="2"/>
            <w:shd w:val="clear" w:color="auto" w:fill="FFFFFF"/>
          </w:tcPr>
          <w:p w:rsidR="00B015DB" w:rsidRPr="007B2364" w:rsidRDefault="00B015DB" w:rsidP="00BD3D40">
            <w:pPr>
              <w:rPr>
                <w:b/>
              </w:rPr>
            </w:pPr>
            <w:r w:rsidRPr="007B2364">
              <w:rPr>
                <w:b/>
                <w:bCs/>
              </w:rPr>
              <w:t xml:space="preserve">Раздел 1. </w:t>
            </w:r>
            <w:r w:rsidRPr="007B2364">
              <w:rPr>
                <w:b/>
              </w:rPr>
              <w:t>Выполнение штукатурных и декоративных работ</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p>
        </w:tc>
        <w:tc>
          <w:tcPr>
            <w:tcW w:w="1795" w:type="dxa"/>
            <w:vMerge w:val="restart"/>
            <w:shd w:val="clear" w:color="auto" w:fill="auto"/>
          </w:tcPr>
          <w:p w:rsidR="00B015DB" w:rsidRDefault="00B015DB" w:rsidP="00BD3D40">
            <w:pPr>
              <w:jc w:val="center"/>
            </w:pPr>
            <w:r w:rsidRPr="007B2364">
              <w:t>ПК Х</w:t>
            </w:r>
            <w:r>
              <w:t>.</w:t>
            </w:r>
            <w:r w:rsidRPr="007B2364">
              <w:t>1</w:t>
            </w:r>
          </w:p>
          <w:p w:rsidR="00B015DB" w:rsidRPr="007B2364" w:rsidRDefault="00B015DB" w:rsidP="00BD3D40">
            <w:pPr>
              <w:jc w:val="center"/>
            </w:pPr>
            <w:r>
              <w:t xml:space="preserve">ПК </w:t>
            </w:r>
            <w:r w:rsidRPr="007B2364">
              <w:t>Х</w:t>
            </w:r>
            <w:r>
              <w:t>.</w:t>
            </w:r>
            <w:r w:rsidRPr="007B2364">
              <w:t>3</w:t>
            </w:r>
          </w:p>
          <w:p w:rsidR="00B015DB" w:rsidRPr="00B875AA" w:rsidRDefault="00B015DB" w:rsidP="00BD3D40">
            <w:pPr>
              <w:suppressAutoHyphens/>
              <w:jc w:val="center"/>
            </w:pPr>
            <w:r w:rsidRPr="00B875AA">
              <w:t>ОК 01</w:t>
            </w:r>
          </w:p>
          <w:p w:rsidR="00B015DB" w:rsidRPr="00B875AA" w:rsidRDefault="00B015DB" w:rsidP="00BD3D40">
            <w:pPr>
              <w:suppressAutoHyphens/>
              <w:jc w:val="center"/>
            </w:pPr>
            <w:r w:rsidRPr="00B875AA">
              <w:t>ОК 02</w:t>
            </w:r>
          </w:p>
          <w:p w:rsidR="00B015DB" w:rsidRPr="00B875AA" w:rsidRDefault="00B015DB" w:rsidP="00BD3D40">
            <w:pPr>
              <w:suppressAutoHyphens/>
              <w:jc w:val="center"/>
            </w:pPr>
            <w:r w:rsidRPr="00B875AA">
              <w:t>ОК 03</w:t>
            </w:r>
          </w:p>
          <w:p w:rsidR="00B015DB" w:rsidRPr="00B875AA" w:rsidRDefault="00B015DB" w:rsidP="00BD3D40">
            <w:pPr>
              <w:suppressAutoHyphens/>
              <w:jc w:val="center"/>
            </w:pPr>
            <w:r w:rsidRPr="00B875AA">
              <w:t>ОК 04</w:t>
            </w:r>
          </w:p>
          <w:p w:rsidR="00B015DB" w:rsidRDefault="00B015DB" w:rsidP="00BD3D40">
            <w:pPr>
              <w:suppressAutoHyphens/>
              <w:jc w:val="center"/>
            </w:pPr>
            <w:r w:rsidRPr="0072281B">
              <w:t>ОК 05</w:t>
            </w:r>
          </w:p>
          <w:p w:rsidR="00B015DB" w:rsidRDefault="00B015DB" w:rsidP="00BD3D40">
            <w:pPr>
              <w:suppressAutoHyphens/>
              <w:jc w:val="center"/>
            </w:pPr>
            <w:r w:rsidRPr="0072281B">
              <w:t>ОК 06</w:t>
            </w:r>
          </w:p>
          <w:p w:rsidR="00B015DB" w:rsidRDefault="00B015DB" w:rsidP="00BD3D40">
            <w:pPr>
              <w:suppressAutoHyphens/>
              <w:jc w:val="center"/>
            </w:pPr>
            <w:r w:rsidRPr="0072281B">
              <w:t>ОК 07</w:t>
            </w:r>
          </w:p>
          <w:p w:rsidR="00B015DB" w:rsidRDefault="00B015DB" w:rsidP="00BD3D40">
            <w:pPr>
              <w:suppressAutoHyphens/>
              <w:jc w:val="center"/>
            </w:pPr>
            <w:r>
              <w:t>ОК 08</w:t>
            </w:r>
          </w:p>
          <w:p w:rsidR="00B015DB" w:rsidRPr="00202B0D" w:rsidRDefault="00B015DB" w:rsidP="00BD3D40">
            <w:pPr>
              <w:pStyle w:val="2"/>
              <w:shd w:val="clear" w:color="auto" w:fill="FFFFFF"/>
              <w:spacing w:before="0"/>
              <w:jc w:val="center"/>
              <w:rPr>
                <w:rFonts w:ascii="Times New Roman" w:hAnsi="Times New Roman"/>
                <w:b w:val="0"/>
                <w:sz w:val="24"/>
                <w:szCs w:val="24"/>
              </w:rPr>
            </w:pPr>
            <w:r w:rsidRPr="00202B0D">
              <w:rPr>
                <w:rFonts w:ascii="Times New Roman" w:hAnsi="Times New Roman" w:cs="Arial"/>
                <w:sz w:val="24"/>
                <w:szCs w:val="24"/>
              </w:rPr>
              <w:t>ОК 09</w:t>
            </w:r>
          </w:p>
        </w:tc>
      </w:tr>
      <w:tr w:rsidR="00B015DB" w:rsidRPr="00EB657A" w:rsidTr="00BD3D40">
        <w:trPr>
          <w:trHeight w:val="170"/>
        </w:trPr>
        <w:tc>
          <w:tcPr>
            <w:tcW w:w="11413" w:type="dxa"/>
            <w:gridSpan w:val="2"/>
            <w:shd w:val="clear" w:color="auto" w:fill="FFFFFF"/>
          </w:tcPr>
          <w:p w:rsidR="00B015DB" w:rsidRPr="00B742F9" w:rsidRDefault="00B015DB" w:rsidP="00BD3D40">
            <w:pPr>
              <w:rPr>
                <w:b/>
              </w:rPr>
            </w:pPr>
            <w:r>
              <w:rPr>
                <w:b/>
                <w:bCs/>
              </w:rPr>
              <w:t xml:space="preserve">МДК 0Х.01 </w:t>
            </w:r>
            <w:r w:rsidRPr="00B742F9">
              <w:rPr>
                <w:b/>
                <w:bCs/>
              </w:rPr>
              <w:t>Технологии выполнения штукатурных и декоративных работ</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34/48/2/2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bCs/>
              </w:rPr>
            </w:pPr>
            <w:r w:rsidRPr="007B2364">
              <w:rPr>
                <w:b/>
                <w:bCs/>
              </w:rPr>
              <w:t xml:space="preserve">Тема 1.1. </w:t>
            </w:r>
          </w:p>
          <w:p w:rsidR="00B015DB" w:rsidRPr="007B2364" w:rsidRDefault="00B015DB" w:rsidP="00BD3D40">
            <w:pPr>
              <w:rPr>
                <w:b/>
                <w:bCs/>
              </w:rPr>
            </w:pPr>
            <w:r w:rsidRPr="007B2364">
              <w:rPr>
                <w:b/>
                <w:bCs/>
              </w:rPr>
              <w:t>Классификация и виды штукатурок</w:t>
            </w:r>
          </w:p>
          <w:p w:rsidR="00B015DB" w:rsidRPr="007B2364" w:rsidRDefault="00B015DB" w:rsidP="00BD3D40">
            <w:pPr>
              <w:rPr>
                <w:b/>
                <w:bCs/>
              </w:rPr>
            </w:pPr>
          </w:p>
        </w:tc>
        <w:tc>
          <w:tcPr>
            <w:tcW w:w="8979" w:type="dxa"/>
            <w:shd w:val="clear" w:color="auto" w:fill="FFFFFF"/>
          </w:tcPr>
          <w:p w:rsidR="00B015DB" w:rsidRPr="007B2364" w:rsidRDefault="00B015DB" w:rsidP="00BD3D40">
            <w:pPr>
              <w:rPr>
                <w:b/>
              </w:rPr>
            </w:pPr>
            <w:r w:rsidRPr="007B2364">
              <w:rPr>
                <w:b/>
                <w:bCs/>
              </w:rPr>
              <w:t xml:space="preserve">Содержание </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color w:val="000000"/>
                <w:sz w:val="24"/>
                <w:szCs w:val="24"/>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346"/>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7B2364">
              <w:t xml:space="preserve">1. </w:t>
            </w:r>
            <w:r w:rsidRPr="007B2364">
              <w:rPr>
                <w:bCs/>
              </w:rPr>
              <w:t>Классификация штукатурок</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suppressAutoHyphens/>
            </w:pPr>
            <w:r w:rsidRPr="007B2364">
              <w:t>2 Штукатурные слои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uppressAutoHyphens/>
              <w:jc w:val="both"/>
              <w:rPr>
                <w:b/>
              </w:rPr>
            </w:pPr>
            <w:r w:rsidRPr="007B2364">
              <w:t>3. Требования к качеству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uppressAutoHyphens/>
              <w:ind w:left="33"/>
              <w:jc w:val="both"/>
              <w:rPr>
                <w:b/>
              </w:rPr>
            </w:pPr>
            <w:r w:rsidRPr="007B2364">
              <w:t>4. Дефекты штукатурок и способы их устранения</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jc w:val="both"/>
              <w:rPr>
                <w:b/>
              </w:rPr>
            </w:pPr>
            <w:r w:rsidRPr="007B2364">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uppressAutoHyphens/>
              <w:jc w:val="both"/>
            </w:pPr>
            <w:r w:rsidRPr="007B2364">
              <w:rPr>
                <w:bCs/>
              </w:rPr>
              <w:t>Практическое занятие 1. Составление перечня дефектов штукатурки и соотнесение их со способами устранения</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bCs/>
              </w:rPr>
            </w:pPr>
            <w:r w:rsidRPr="007B2364">
              <w:rPr>
                <w:b/>
                <w:bCs/>
              </w:rPr>
              <w:t xml:space="preserve">Тема 1.2. </w:t>
            </w:r>
          </w:p>
          <w:p w:rsidR="00B015DB" w:rsidRPr="007B2364" w:rsidRDefault="00B015DB" w:rsidP="00BD3D40">
            <w:pPr>
              <w:rPr>
                <w:b/>
                <w:bCs/>
              </w:rPr>
            </w:pPr>
            <w:r w:rsidRPr="007B2364">
              <w:rPr>
                <w:b/>
                <w:bCs/>
              </w:rPr>
              <w:t>Технология оштукатуривания поверхностей</w:t>
            </w:r>
          </w:p>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rPr>
                <w:b/>
              </w:rPr>
            </w:pPr>
            <w:r w:rsidRPr="007B2364">
              <w:rPr>
                <w:b/>
                <w:bCs/>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pPr>
            <w:r>
              <w:t>5</w:t>
            </w:r>
            <w:r w:rsidRPr="007B2364">
              <w:t>. Инструменты, приспособления и инвентарь для производства штукатурных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pPr>
            <w:r>
              <w:t>6</w:t>
            </w:r>
            <w:r w:rsidRPr="007B2364">
              <w:t xml:space="preserve">. Средства </w:t>
            </w:r>
            <w:proofErr w:type="spellStart"/>
            <w:r w:rsidRPr="007B2364">
              <w:t>подмащивания</w:t>
            </w:r>
            <w:proofErr w:type="spellEnd"/>
            <w:r w:rsidRPr="007B2364">
              <w:t xml:space="preserve"> при производстве штукатурных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pPr>
            <w:r>
              <w:t>7</w:t>
            </w:r>
            <w:r w:rsidRPr="007B2364">
              <w:t>. Подготовка поверхностей</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suppressAutoHyphens/>
            </w:pPr>
            <w:r>
              <w:t>8</w:t>
            </w:r>
            <w:r w:rsidRPr="007B2364">
              <w:t>. Провешивание поверхностей и устройство маяков</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widowControl w:val="0"/>
              <w:shd w:val="clear" w:color="auto" w:fill="FFFFFF"/>
              <w:spacing w:line="240" w:lineRule="atLeast"/>
              <w:contextualSpacing/>
              <w:rPr>
                <w:rFonts w:eastAsia="Calibri"/>
                <w:i/>
                <w:lang w:eastAsia="en-US"/>
              </w:rPr>
            </w:pPr>
            <w:r>
              <w:t>9</w:t>
            </w:r>
            <w:r w:rsidRPr="007B2364">
              <w:t>.</w:t>
            </w:r>
            <w:r>
              <w:t xml:space="preserve"> </w:t>
            </w:r>
            <w:r w:rsidRPr="007B2364">
              <w:t>Производство штукатурных работ вручную</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widowControl w:val="0"/>
              <w:shd w:val="clear" w:color="auto" w:fill="FFFFFF"/>
              <w:spacing w:line="240" w:lineRule="atLeast"/>
              <w:contextualSpacing/>
              <w:rPr>
                <w:rFonts w:eastAsia="Calibri"/>
                <w:i/>
              </w:rPr>
            </w:pPr>
            <w:r>
              <w:t>10</w:t>
            </w:r>
            <w:r w:rsidRPr="007B2364">
              <w:t>. Технология</w:t>
            </w:r>
            <w:r>
              <w:t xml:space="preserve"> выполнения штукатурных работ</w:t>
            </w:r>
            <w:r w:rsidRPr="007B2364">
              <w:t xml:space="preserve"> выполнение простой штукатурки, выполнение улучшенной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both"/>
              <w:rPr>
                <w:b/>
                <w:bCs/>
              </w:rPr>
            </w:pPr>
          </w:p>
        </w:tc>
        <w:tc>
          <w:tcPr>
            <w:tcW w:w="8979" w:type="dxa"/>
            <w:shd w:val="clear" w:color="auto" w:fill="FFFFFF"/>
          </w:tcPr>
          <w:p w:rsidR="00B015DB" w:rsidRPr="00EB657A" w:rsidRDefault="00B015DB" w:rsidP="00BD3D40">
            <w:pPr>
              <w:shd w:val="clear" w:color="auto" w:fill="FFFFFF"/>
              <w:jc w:val="both"/>
            </w:pPr>
            <w:r>
              <w:t>11</w:t>
            </w:r>
            <w:r w:rsidRPr="007B2364">
              <w:t>. Оштукатуривание архитектурных деталей</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both"/>
              <w:rPr>
                <w:b/>
                <w:bCs/>
              </w:rPr>
            </w:pPr>
          </w:p>
        </w:tc>
        <w:tc>
          <w:tcPr>
            <w:tcW w:w="8979" w:type="dxa"/>
            <w:shd w:val="clear" w:color="auto" w:fill="FFFFFF"/>
          </w:tcPr>
          <w:p w:rsidR="00B015DB" w:rsidRPr="00EB657A" w:rsidRDefault="00B015DB" w:rsidP="00BD3D40">
            <w:pPr>
              <w:shd w:val="clear" w:color="auto" w:fill="FFFFFF"/>
              <w:jc w:val="both"/>
            </w:pPr>
            <w:r w:rsidRPr="007B2364">
              <w:rPr>
                <w:b/>
                <w:bCs/>
              </w:rPr>
              <w:t>В том числе практических занятий и лабораторных работ</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rsidRPr="007B2364">
              <w:t>1. Практическое занятие 2.</w:t>
            </w:r>
            <w:r>
              <w:t xml:space="preserve"> </w:t>
            </w:r>
            <w:r w:rsidRPr="007B2364">
              <w:t>Составление таблицы классификации инструмента, приспособлений и инвентаря для производства штукатурных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widowControl w:val="0"/>
              <w:shd w:val="clear" w:color="auto" w:fill="FFFFFF"/>
              <w:autoSpaceDE w:val="0"/>
              <w:autoSpaceDN w:val="0"/>
              <w:adjustRightInd w:val="0"/>
              <w:spacing w:line="240" w:lineRule="atLeast"/>
              <w:contextualSpacing/>
              <w:rPr>
                <w:i/>
                <w:lang w:eastAsia="en-US"/>
              </w:rPr>
            </w:pPr>
            <w:r w:rsidRPr="007B2364">
              <w:t>2.Практическое занятие 3. Составление растворной смеси в соответствии с рецептом для производства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7B2364">
              <w:t>3. Практическое занятие 4. Разработки технологической карты выполнения оштукатуривания поверхностей</w:t>
            </w:r>
          </w:p>
        </w:tc>
        <w:tc>
          <w:tcPr>
            <w:tcW w:w="1580" w:type="dxa"/>
            <w:shd w:val="clear" w:color="auto" w:fill="FFFFFF"/>
          </w:tcPr>
          <w:p w:rsidR="00B015DB" w:rsidRPr="0068013A" w:rsidRDefault="00B015DB" w:rsidP="00BD3D40">
            <w:pPr>
              <w:shd w:val="clear" w:color="auto" w:fill="FFFFFF"/>
              <w:jc w:val="center"/>
            </w:pPr>
            <w: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7B2364">
              <w:t xml:space="preserve">4. Практическое занятие 5. Чтение рабочих чертежей средств </w:t>
            </w:r>
            <w:proofErr w:type="spellStart"/>
            <w:r w:rsidRPr="007B2364">
              <w:t>подмащивания</w:t>
            </w:r>
            <w:proofErr w:type="spellEnd"/>
            <w:r w:rsidRPr="007B2364">
              <w:t>, (подмо</w:t>
            </w:r>
            <w:r>
              <w:t>с</w:t>
            </w:r>
            <w:r w:rsidRPr="007B2364">
              <w:t>тей, строительных лесов и т.д.), провешивания.</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bCs/>
              </w:rPr>
            </w:pPr>
            <w:r w:rsidRPr="007B2364">
              <w:rPr>
                <w:b/>
                <w:bCs/>
              </w:rPr>
              <w:lastRenderedPageBreak/>
              <w:t>Тема 1.3</w:t>
            </w:r>
            <w:r>
              <w:rPr>
                <w:b/>
                <w:bCs/>
              </w:rPr>
              <w:t xml:space="preserve"> </w:t>
            </w:r>
          </w:p>
          <w:p w:rsidR="00B015DB" w:rsidRPr="007B2364" w:rsidRDefault="00B015DB" w:rsidP="00BD3D40">
            <w:pPr>
              <w:rPr>
                <w:b/>
                <w:bCs/>
              </w:rPr>
            </w:pPr>
            <w:r w:rsidRPr="007B2364">
              <w:rPr>
                <w:b/>
                <w:bCs/>
              </w:rPr>
              <w:t>Механизация штукатурных работ</w:t>
            </w:r>
          </w:p>
        </w:tc>
        <w:tc>
          <w:tcPr>
            <w:tcW w:w="8979" w:type="dxa"/>
            <w:shd w:val="clear" w:color="auto" w:fill="FFFFFF"/>
          </w:tcPr>
          <w:p w:rsidR="00B015DB" w:rsidRPr="007B2364" w:rsidRDefault="00B015DB" w:rsidP="00BD3D40">
            <w:pPr>
              <w:rPr>
                <w:b/>
              </w:rPr>
            </w:pPr>
            <w:r w:rsidRPr="007B2364">
              <w:rPr>
                <w:b/>
              </w:rPr>
              <w:t xml:space="preserve">Содержание </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p>
        </w:tc>
        <w:tc>
          <w:tcPr>
            <w:tcW w:w="1795" w:type="dxa"/>
            <w:vMerge w:val="restart"/>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rsidRPr="007B2364">
              <w:t>1</w:t>
            </w:r>
            <w:r>
              <w:t>2</w:t>
            </w:r>
            <w:r w:rsidRPr="007B2364">
              <w:t>. Механизмы для приготовления растворов</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t>13</w:t>
            </w:r>
            <w:r w:rsidRPr="007B2364">
              <w:t>. Механизмы и оборудование для транспортирования растворных смесей</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t>14</w:t>
            </w:r>
            <w:r w:rsidRPr="007B2364">
              <w:t>. Штукатурные агрегаты, машины и станции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t>15</w:t>
            </w:r>
            <w:r w:rsidRPr="007B2364">
              <w:t>. Подъёмники для вертикального транспортирования материалов</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bCs/>
              </w:rPr>
            </w:pPr>
            <w:r w:rsidRPr="007B2364">
              <w:rPr>
                <w:b/>
                <w:bCs/>
              </w:rPr>
              <w:t>Тема 1.4</w:t>
            </w:r>
            <w:r>
              <w:rPr>
                <w:b/>
                <w:bCs/>
              </w:rPr>
              <w:t xml:space="preserve"> </w:t>
            </w:r>
          </w:p>
          <w:p w:rsidR="00B015DB" w:rsidRPr="007B2364" w:rsidRDefault="00B015DB" w:rsidP="00BD3D40">
            <w:pPr>
              <w:rPr>
                <w:b/>
                <w:bCs/>
              </w:rPr>
            </w:pPr>
            <w:r w:rsidRPr="007B2364">
              <w:rPr>
                <w:b/>
                <w:bCs/>
              </w:rPr>
              <w:t>Декоративные штукатурки</w:t>
            </w:r>
          </w:p>
        </w:tc>
        <w:tc>
          <w:tcPr>
            <w:tcW w:w="8979" w:type="dxa"/>
            <w:shd w:val="clear" w:color="auto" w:fill="FFFFFF"/>
          </w:tcPr>
          <w:p w:rsidR="00B015DB" w:rsidRPr="007B2364" w:rsidRDefault="00B015DB" w:rsidP="00BD3D40">
            <w:pPr>
              <w:rPr>
                <w:b/>
              </w:rPr>
            </w:pPr>
            <w:r w:rsidRPr="007B2364">
              <w:rPr>
                <w:b/>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79" w:type="dxa"/>
            <w:shd w:val="clear" w:color="auto" w:fill="FFFFFF"/>
          </w:tcPr>
          <w:p w:rsidR="00B015DB" w:rsidRPr="00EB657A" w:rsidRDefault="00B015DB" w:rsidP="00BD3D40">
            <w:pPr>
              <w:widowControl w:val="0"/>
              <w:shd w:val="clear" w:color="auto" w:fill="FFFFFF"/>
              <w:autoSpaceDE w:val="0"/>
              <w:autoSpaceDN w:val="0"/>
              <w:adjustRightInd w:val="0"/>
              <w:spacing w:line="240" w:lineRule="atLeast"/>
              <w:contextualSpacing/>
              <w:rPr>
                <w:i/>
                <w:lang w:eastAsia="en-US"/>
              </w:rPr>
            </w:pPr>
            <w:r w:rsidRPr="007B2364">
              <w:t>1</w:t>
            </w:r>
            <w:r>
              <w:t>6</w:t>
            </w:r>
            <w:r w:rsidRPr="007B2364">
              <w:t>. Группы декоративных штукатурок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t>17</w:t>
            </w:r>
            <w:r w:rsidRPr="007B2364">
              <w:t>. Составы для грунтового слоя</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t>18</w:t>
            </w:r>
            <w:r w:rsidRPr="007B2364">
              <w:t>. Подготовка поверхности под нанесение декоративной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i/>
                <w:lang w:eastAsia="en-US"/>
              </w:rPr>
            </w:pPr>
            <w:r>
              <w:t>19</w:t>
            </w:r>
            <w:r w:rsidRPr="007B2364">
              <w:t>. Выполнение декоративной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
              </w:rPr>
            </w:pPr>
            <w:r w:rsidRPr="007B2364">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rPr>
                <w:b/>
                <w:bCs/>
              </w:rPr>
            </w:pPr>
            <w:r w:rsidRPr="007B2364">
              <w:t>1. Практическое занятие 6. Разработка технологической карты для выполнения декоративной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rPr>
            </w:pPr>
            <w:r w:rsidRPr="007B2364">
              <w:rPr>
                <w:b/>
                <w:bCs/>
              </w:rPr>
              <w:t>Тема 1.</w:t>
            </w:r>
            <w:r w:rsidRPr="007B2364">
              <w:rPr>
                <w:b/>
              </w:rPr>
              <w:t xml:space="preserve">5. </w:t>
            </w:r>
          </w:p>
          <w:p w:rsidR="00B015DB" w:rsidRPr="007B2364" w:rsidRDefault="00B015DB" w:rsidP="00BD3D40">
            <w:pPr>
              <w:rPr>
                <w:b/>
                <w:bCs/>
              </w:rPr>
            </w:pPr>
            <w:r w:rsidRPr="007B2364">
              <w:rPr>
                <w:b/>
              </w:rPr>
              <w:t>Художественные штукатурки</w:t>
            </w:r>
          </w:p>
        </w:tc>
        <w:tc>
          <w:tcPr>
            <w:tcW w:w="8979" w:type="dxa"/>
            <w:shd w:val="clear" w:color="auto" w:fill="FFFFFF"/>
          </w:tcPr>
          <w:p w:rsidR="00B015DB" w:rsidRPr="007B2364" w:rsidRDefault="00B015DB" w:rsidP="00BD3D40">
            <w:pPr>
              <w:rPr>
                <w:b/>
              </w:rPr>
            </w:pPr>
            <w:r w:rsidRPr="007B2364">
              <w:rPr>
                <w:b/>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t>20</w:t>
            </w:r>
            <w:r w:rsidRPr="007B2364">
              <w:t>. Виды художественных штукатурок</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rsidRPr="007B2364">
              <w:t>2</w:t>
            </w:r>
            <w:r>
              <w:t>1</w:t>
            </w:r>
            <w:r w:rsidRPr="007B2364">
              <w:t>. Технологии выполнения различные видов художественной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
              </w:rPr>
            </w:pPr>
            <w:r w:rsidRPr="007B2364">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rPr>
                <w:b/>
                <w:bCs/>
              </w:rPr>
            </w:pPr>
            <w:r w:rsidRPr="007B2364">
              <w:rPr>
                <w:bCs/>
              </w:rPr>
              <w:t xml:space="preserve">1. Практическое занятие 7. </w:t>
            </w:r>
            <w:r w:rsidRPr="007B2364">
              <w:t>Разработка технологической карты для выполнения художественной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Default="00B015DB" w:rsidP="00BD3D40">
            <w:pPr>
              <w:rPr>
                <w:b/>
              </w:rPr>
            </w:pPr>
            <w:r w:rsidRPr="007B2364">
              <w:rPr>
                <w:b/>
                <w:bCs/>
              </w:rPr>
              <w:t>Тема 1.</w:t>
            </w:r>
            <w:r w:rsidRPr="007B2364">
              <w:rPr>
                <w:b/>
              </w:rPr>
              <w:t xml:space="preserve">6. </w:t>
            </w:r>
          </w:p>
          <w:p w:rsidR="00B015DB" w:rsidRPr="007B2364" w:rsidRDefault="00B015DB" w:rsidP="00BD3D40">
            <w:pPr>
              <w:rPr>
                <w:b/>
                <w:bCs/>
              </w:rPr>
            </w:pPr>
            <w:r w:rsidRPr="007B2364">
              <w:rPr>
                <w:b/>
              </w:rPr>
              <w:t>Штукатурки специального назначения</w:t>
            </w:r>
          </w:p>
        </w:tc>
        <w:tc>
          <w:tcPr>
            <w:tcW w:w="8979" w:type="dxa"/>
            <w:shd w:val="clear" w:color="auto" w:fill="FFFFFF"/>
          </w:tcPr>
          <w:p w:rsidR="00B015DB" w:rsidRPr="007B2364" w:rsidRDefault="00B015DB" w:rsidP="00BD3D40">
            <w:pPr>
              <w:rPr>
                <w:b/>
              </w:rPr>
            </w:pPr>
            <w:r w:rsidRPr="007B2364">
              <w:rPr>
                <w:b/>
              </w:rPr>
              <w:t>Содержание</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t>22</w:t>
            </w:r>
            <w:r w:rsidRPr="007B2364">
              <w:t>. Виды специальных штукатурок</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r w:rsidRPr="007B2364">
              <w:t>2</w:t>
            </w:r>
            <w:r>
              <w:t>3</w:t>
            </w:r>
            <w:r w:rsidRPr="007B2364">
              <w:t>.</w:t>
            </w:r>
            <w:r>
              <w:t xml:space="preserve"> </w:t>
            </w:r>
            <w:r w:rsidRPr="007B2364">
              <w:t>Составы растворов для выполнения специальных штукатурок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
              </w:rPr>
            </w:pPr>
            <w:r w:rsidRPr="007B2364">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sidRPr="007B2364">
              <w:rPr>
                <w:bCs/>
              </w:rPr>
              <w:t>1. Практическое занятие 8. Разработка последовательности технологических операций по выполнению штукатурки специального назначения</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EB657A">
              <w:rPr>
                <w:b/>
              </w:rPr>
              <w:t>Самостоятельная работа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EB657A">
              <w:rPr>
                <w:b/>
                <w:i/>
                <w:lang w:eastAsia="en-US"/>
              </w:rPr>
              <w:t>Консультация на тему:</w:t>
            </w:r>
            <w:r w:rsidRPr="007B2364">
              <w:rPr>
                <w:b/>
              </w:rPr>
              <w:t xml:space="preserve"> </w:t>
            </w:r>
            <w:r w:rsidRPr="001C2906">
              <w:t>Выполнение штукатурных и декоративных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jc w:val="center"/>
              <w:rPr>
                <w:b/>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Pr>
                <w:b/>
                <w:i/>
                <w:lang w:eastAsia="en-US"/>
              </w:rPr>
              <w:t>24</w:t>
            </w:r>
            <w:r w:rsidRPr="00EB657A">
              <w:rPr>
                <w:b/>
                <w:i/>
                <w:lang w:eastAsia="en-US"/>
              </w:rPr>
              <w:t xml:space="preserve">. </w:t>
            </w:r>
            <w:r>
              <w:rPr>
                <w:b/>
                <w:i/>
                <w:lang w:eastAsia="en-US"/>
              </w:rPr>
              <w:t>Контрольно-тестовая работа по 1</w:t>
            </w:r>
            <w:r w:rsidRPr="00EB657A">
              <w:rPr>
                <w:b/>
                <w:i/>
                <w:lang w:eastAsia="en-US"/>
              </w:rPr>
              <w:t xml:space="preserve"> разделу</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11413" w:type="dxa"/>
            <w:gridSpan w:val="2"/>
            <w:shd w:val="clear" w:color="auto" w:fill="FFFFFF"/>
            <w:vAlign w:val="center"/>
          </w:tcPr>
          <w:p w:rsidR="00B015DB" w:rsidRPr="007B2364" w:rsidRDefault="00B015DB" w:rsidP="00BD3D40">
            <w:pPr>
              <w:rPr>
                <w:b/>
                <w:bCs/>
              </w:rPr>
            </w:pPr>
            <w:r w:rsidRPr="007B2364">
              <w:rPr>
                <w:b/>
                <w:bCs/>
              </w:rPr>
              <w:t>Раздел 2.</w:t>
            </w:r>
            <w:r>
              <w:rPr>
                <w:b/>
                <w:bCs/>
              </w:rPr>
              <w:t xml:space="preserve"> </w:t>
            </w:r>
            <w:r w:rsidRPr="007B2364">
              <w:rPr>
                <w:b/>
                <w:bCs/>
              </w:rPr>
              <w:t>Выполнение работ по устройству наливного пола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11413" w:type="dxa"/>
            <w:gridSpan w:val="2"/>
            <w:shd w:val="clear" w:color="auto" w:fill="FFFFFF"/>
            <w:vAlign w:val="center"/>
          </w:tcPr>
          <w:p w:rsidR="00B015DB" w:rsidRPr="007B2364" w:rsidRDefault="00B015DB" w:rsidP="00BD3D40">
            <w:pPr>
              <w:rPr>
                <w:bCs/>
              </w:rPr>
            </w:pPr>
            <w:r w:rsidRPr="007B2364">
              <w:rPr>
                <w:b/>
                <w:bCs/>
              </w:rPr>
              <w:t xml:space="preserve">МДК </w:t>
            </w:r>
            <w:r w:rsidRPr="007B2364">
              <w:rPr>
                <w:b/>
              </w:rPr>
              <w:t>0</w:t>
            </w:r>
            <w:r>
              <w:rPr>
                <w:b/>
              </w:rPr>
              <w:t>Х</w:t>
            </w:r>
            <w:r w:rsidRPr="007B2364">
              <w:rPr>
                <w:b/>
                <w:bCs/>
              </w:rPr>
              <w:t>.0</w:t>
            </w:r>
            <w:r>
              <w:rPr>
                <w:b/>
                <w:bCs/>
              </w:rPr>
              <w:t>1</w:t>
            </w:r>
            <w:r w:rsidRPr="007B2364">
              <w:rPr>
                <w:b/>
                <w:bCs/>
              </w:rPr>
              <w:t xml:space="preserve"> Технологии выполнения штукатурных и декоративных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6/</w:t>
            </w:r>
            <w:r>
              <w:rPr>
                <w:lang w:eastAsia="en-US"/>
              </w:rPr>
              <w:t>12/2/2</w:t>
            </w:r>
          </w:p>
        </w:tc>
        <w:tc>
          <w:tcPr>
            <w:tcW w:w="1795" w:type="dxa"/>
            <w:vMerge w:val="restart"/>
            <w:shd w:val="clear" w:color="auto" w:fill="auto"/>
          </w:tcPr>
          <w:p w:rsidR="00B015DB" w:rsidRPr="0083630B" w:rsidRDefault="00B015DB" w:rsidP="00BD3D40">
            <w:pPr>
              <w:jc w:val="center"/>
            </w:pPr>
            <w:r w:rsidRPr="0083630B">
              <w:t>ПК Х.3</w:t>
            </w:r>
          </w:p>
          <w:p w:rsidR="00B015DB" w:rsidRPr="0083630B" w:rsidRDefault="00B015DB" w:rsidP="00BD3D40">
            <w:pPr>
              <w:suppressAutoHyphens/>
              <w:jc w:val="center"/>
            </w:pPr>
            <w:r w:rsidRPr="0083630B">
              <w:t>ОК 01</w:t>
            </w:r>
          </w:p>
          <w:p w:rsidR="00B015DB" w:rsidRPr="0083630B" w:rsidRDefault="00B015DB" w:rsidP="00BD3D40">
            <w:pPr>
              <w:suppressAutoHyphens/>
              <w:jc w:val="center"/>
            </w:pPr>
            <w:r w:rsidRPr="0083630B">
              <w:t>ОК 02</w:t>
            </w:r>
          </w:p>
          <w:p w:rsidR="00B015DB" w:rsidRPr="0083630B" w:rsidRDefault="00B015DB" w:rsidP="00BD3D40">
            <w:pPr>
              <w:suppressAutoHyphens/>
              <w:jc w:val="center"/>
            </w:pPr>
            <w:r w:rsidRPr="0083630B">
              <w:t>ОК 03</w:t>
            </w:r>
          </w:p>
          <w:p w:rsidR="00B015DB" w:rsidRPr="0083630B" w:rsidRDefault="00B015DB" w:rsidP="00BD3D40">
            <w:pPr>
              <w:suppressAutoHyphens/>
              <w:jc w:val="center"/>
            </w:pPr>
            <w:r w:rsidRPr="0083630B">
              <w:t>ОК 04</w:t>
            </w:r>
          </w:p>
          <w:p w:rsidR="00B015DB" w:rsidRPr="0083630B" w:rsidRDefault="00B015DB" w:rsidP="00BD3D40">
            <w:pPr>
              <w:suppressAutoHyphens/>
              <w:jc w:val="center"/>
            </w:pPr>
            <w:r w:rsidRPr="0083630B">
              <w:lastRenderedPageBreak/>
              <w:t>ОК 05</w:t>
            </w:r>
          </w:p>
          <w:p w:rsidR="00B015DB" w:rsidRPr="0083630B" w:rsidRDefault="00B015DB" w:rsidP="00BD3D40">
            <w:pPr>
              <w:suppressAutoHyphens/>
              <w:jc w:val="center"/>
            </w:pPr>
            <w:r w:rsidRPr="0083630B">
              <w:t>ОК 06</w:t>
            </w:r>
          </w:p>
          <w:p w:rsidR="00B015DB" w:rsidRPr="0083630B" w:rsidRDefault="00B015DB" w:rsidP="00BD3D40">
            <w:pPr>
              <w:suppressAutoHyphens/>
              <w:jc w:val="center"/>
            </w:pPr>
            <w:r w:rsidRPr="0083630B">
              <w:t>ОК 07</w:t>
            </w:r>
          </w:p>
          <w:p w:rsidR="00B015DB" w:rsidRPr="0083630B" w:rsidRDefault="00B015DB" w:rsidP="00BD3D40">
            <w:pPr>
              <w:suppressAutoHyphens/>
              <w:jc w:val="center"/>
            </w:pPr>
            <w:r w:rsidRPr="0083630B">
              <w:t>ОК 08</w:t>
            </w:r>
          </w:p>
          <w:p w:rsidR="00B015DB" w:rsidRPr="00202B0D" w:rsidRDefault="00B015DB" w:rsidP="00BD3D40">
            <w:pPr>
              <w:pStyle w:val="2"/>
              <w:shd w:val="clear" w:color="auto" w:fill="FFFFFF"/>
              <w:spacing w:before="0"/>
              <w:jc w:val="center"/>
              <w:rPr>
                <w:rFonts w:ascii="Times New Roman" w:hAnsi="Times New Roman"/>
                <w:b w:val="0"/>
                <w:sz w:val="24"/>
                <w:szCs w:val="24"/>
              </w:rPr>
            </w:pPr>
            <w:r w:rsidRPr="00202B0D">
              <w:rPr>
                <w:rFonts w:ascii="Times New Roman" w:hAnsi="Times New Roman" w:cs="Arial"/>
              </w:rPr>
              <w:t>ОК 09</w:t>
            </w:r>
          </w:p>
        </w:tc>
      </w:tr>
      <w:tr w:rsidR="00B015DB" w:rsidRPr="00EB657A" w:rsidTr="00BD3D40">
        <w:trPr>
          <w:trHeight w:val="170"/>
        </w:trPr>
        <w:tc>
          <w:tcPr>
            <w:tcW w:w="0" w:type="auto"/>
            <w:vMerge w:val="restart"/>
            <w:shd w:val="clear" w:color="auto" w:fill="FFFFFF"/>
          </w:tcPr>
          <w:p w:rsidR="00B015DB" w:rsidRDefault="00B015DB" w:rsidP="00BD3D40">
            <w:pPr>
              <w:rPr>
                <w:b/>
                <w:bCs/>
              </w:rPr>
            </w:pPr>
            <w:r w:rsidRPr="007B2364">
              <w:rPr>
                <w:b/>
                <w:bCs/>
              </w:rPr>
              <w:t xml:space="preserve">Тема 2.1. </w:t>
            </w:r>
          </w:p>
          <w:p w:rsidR="00B015DB" w:rsidRPr="007B2364" w:rsidRDefault="00B015DB" w:rsidP="00BD3D40">
            <w:pPr>
              <w:rPr>
                <w:b/>
                <w:bCs/>
              </w:rPr>
            </w:pPr>
            <w:r w:rsidRPr="007B2364">
              <w:rPr>
                <w:b/>
                <w:bCs/>
              </w:rPr>
              <w:t xml:space="preserve">Устройство наливных полов </w:t>
            </w:r>
          </w:p>
        </w:tc>
        <w:tc>
          <w:tcPr>
            <w:tcW w:w="8979" w:type="dxa"/>
            <w:shd w:val="clear" w:color="auto" w:fill="FFFFFF"/>
          </w:tcPr>
          <w:p w:rsidR="00B015DB" w:rsidRPr="007B2364" w:rsidRDefault="00B015DB" w:rsidP="00BD3D40">
            <w:pPr>
              <w:rPr>
                <w:b/>
                <w:bCs/>
              </w:rPr>
            </w:pPr>
            <w:r w:rsidRPr="007B2364">
              <w:rPr>
                <w:b/>
                <w:bCs/>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i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Pr>
                <w:bCs/>
              </w:rPr>
              <w:t>25</w:t>
            </w:r>
            <w:r w:rsidRPr="007B2364">
              <w:rPr>
                <w:bCs/>
              </w:rPr>
              <w:t xml:space="preserve">. </w:t>
            </w:r>
            <w:proofErr w:type="gramStart"/>
            <w:r w:rsidRPr="007B2364">
              <w:rPr>
                <w:bCs/>
              </w:rPr>
              <w:t>Основные и вспомогательные материала для устройства наливных полов</w:t>
            </w:r>
            <w:proofErr w:type="gramEnd"/>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sidRPr="007B2364">
              <w:rPr>
                <w:bCs/>
              </w:rPr>
              <w:t>2</w:t>
            </w:r>
            <w:r>
              <w:rPr>
                <w:bCs/>
              </w:rPr>
              <w:t>6</w:t>
            </w:r>
            <w:r w:rsidRPr="007B2364">
              <w:rPr>
                <w:bCs/>
              </w:rPr>
              <w:t>.Технология устройства наливных стяжек пола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Pr>
                <w:bCs/>
              </w:rPr>
              <w:t>27</w:t>
            </w:r>
            <w:r w:rsidRPr="007B2364">
              <w:rPr>
                <w:bCs/>
              </w:rPr>
              <w:t>. Машины и механизмы, применяемые при устройстве полов</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Pr>
                <w:bCs/>
              </w:rPr>
              <w:t>28</w:t>
            </w:r>
            <w:r w:rsidRPr="007B2364">
              <w:rPr>
                <w:bCs/>
              </w:rPr>
              <w:t xml:space="preserve">. Контроль качества устройства полов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sidRPr="007B2364">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sidRPr="007B2364">
              <w:rPr>
                <w:bCs/>
              </w:rPr>
              <w:t>Практическое занятие 9. Построение схемы организации рабочего места при устройстве наливных полов и оснований под ними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7B2364" w:rsidRDefault="00B015DB" w:rsidP="00BD3D40">
            <w:pPr>
              <w:rPr>
                <w:b/>
                <w:bCs/>
              </w:rPr>
            </w:pPr>
          </w:p>
        </w:tc>
        <w:tc>
          <w:tcPr>
            <w:tcW w:w="8979" w:type="dxa"/>
            <w:shd w:val="clear" w:color="auto" w:fill="FFFFFF"/>
          </w:tcPr>
          <w:p w:rsidR="00B015DB" w:rsidRPr="007B2364" w:rsidRDefault="00B015DB" w:rsidP="00BD3D40">
            <w:pPr>
              <w:rPr>
                <w:bCs/>
              </w:rPr>
            </w:pPr>
            <w:r w:rsidRPr="007B2364">
              <w:rPr>
                <w:bCs/>
              </w:rPr>
              <w:t>Практическое занятие 10 Расчет потребности в материалах и инструментах при устройстве наливных полов</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EB657A">
              <w:rPr>
                <w:b/>
              </w:rPr>
              <w:t>Самостоятельная работа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sidRPr="00EB657A">
              <w:rPr>
                <w:b/>
                <w:i/>
                <w:lang w:eastAsia="en-US"/>
              </w:rPr>
              <w:t>Консультация на тему:</w:t>
            </w:r>
            <w:r w:rsidRPr="00EB657A">
              <w:t xml:space="preserve"> </w:t>
            </w:r>
            <w:r w:rsidRPr="001C2906">
              <w:t>Выполнение работ по устройству наливного пола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rPr>
                <w:b/>
                <w:bCs/>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Pr>
                <w:b/>
                <w:i/>
                <w:lang w:eastAsia="en-US"/>
              </w:rPr>
              <w:t>29</w:t>
            </w:r>
            <w:r w:rsidRPr="00EB657A">
              <w:rPr>
                <w:b/>
                <w:i/>
                <w:lang w:eastAsia="en-US"/>
              </w:rPr>
              <w:t>. Контрольно-тестовая работа по 2 разделу</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11413" w:type="dxa"/>
            <w:gridSpan w:val="2"/>
            <w:shd w:val="clear" w:color="auto" w:fill="FFFFFF"/>
            <w:vAlign w:val="center"/>
          </w:tcPr>
          <w:p w:rsidR="00B015DB" w:rsidRPr="00B742F9" w:rsidRDefault="00B015DB" w:rsidP="00BD3D40">
            <w:pPr>
              <w:rPr>
                <w:b/>
                <w:bCs/>
              </w:rPr>
            </w:pPr>
            <w:r w:rsidRPr="00B742F9">
              <w:rPr>
                <w:b/>
                <w:bCs/>
              </w:rPr>
              <w:t>Раздел 3.</w:t>
            </w:r>
            <w:r w:rsidRPr="00B742F9">
              <w:t xml:space="preserve"> </w:t>
            </w:r>
            <w:r w:rsidRPr="00B742F9">
              <w:rPr>
                <w:b/>
              </w:rPr>
              <w:t xml:space="preserve">Выполнение работ по устройству </w:t>
            </w:r>
            <w:r w:rsidRPr="00B742F9">
              <w:rPr>
                <w:b/>
                <w:iCs/>
              </w:rPr>
              <w:t>фасадных теплоизоляционных композиционных систем и ремонту.</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11413" w:type="dxa"/>
            <w:gridSpan w:val="2"/>
            <w:shd w:val="clear" w:color="auto" w:fill="FFFFFF"/>
            <w:vAlign w:val="center"/>
          </w:tcPr>
          <w:p w:rsidR="00B015DB" w:rsidRPr="00B742F9" w:rsidRDefault="00B015DB" w:rsidP="00BD3D40">
            <w:pPr>
              <w:rPr>
                <w:b/>
                <w:bCs/>
              </w:rPr>
            </w:pPr>
            <w:r w:rsidRPr="00B742F9">
              <w:rPr>
                <w:b/>
                <w:bCs/>
              </w:rPr>
              <w:t xml:space="preserve">МДК </w:t>
            </w:r>
            <w:r w:rsidRPr="00B742F9">
              <w:rPr>
                <w:b/>
              </w:rPr>
              <w:t>0</w:t>
            </w:r>
            <w:r>
              <w:rPr>
                <w:b/>
              </w:rPr>
              <w:t>Х</w:t>
            </w:r>
            <w:r w:rsidRPr="00B742F9">
              <w:rPr>
                <w:b/>
                <w:bCs/>
              </w:rPr>
              <w:t>.0</w:t>
            </w:r>
            <w:r>
              <w:rPr>
                <w:b/>
                <w:bCs/>
              </w:rPr>
              <w:t>1</w:t>
            </w:r>
            <w:r w:rsidRPr="00B742F9">
              <w:rPr>
                <w:b/>
                <w:bCs/>
              </w:rPr>
              <w:t xml:space="preserve"> Технологии выполнения штукатурных и декоративных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10</w:t>
            </w:r>
            <w:r w:rsidRPr="0068013A">
              <w:rPr>
                <w:lang w:eastAsia="en-US"/>
              </w:rPr>
              <w:t>/</w:t>
            </w:r>
            <w:r>
              <w:rPr>
                <w:lang w:eastAsia="en-US"/>
              </w:rPr>
              <w:t>12/2/12/8</w:t>
            </w:r>
          </w:p>
        </w:tc>
        <w:tc>
          <w:tcPr>
            <w:tcW w:w="1795" w:type="dxa"/>
            <w:vMerge w:val="restart"/>
            <w:shd w:val="clear" w:color="auto" w:fill="auto"/>
          </w:tcPr>
          <w:p w:rsidR="00B015DB" w:rsidRPr="00A517F3" w:rsidRDefault="00B015DB" w:rsidP="00BD3D40">
            <w:pPr>
              <w:jc w:val="center"/>
            </w:pPr>
            <w:r w:rsidRPr="00A517F3">
              <w:rPr>
                <w:sz w:val="22"/>
                <w:szCs w:val="22"/>
              </w:rPr>
              <w:t>ПК Х.3</w:t>
            </w:r>
          </w:p>
          <w:p w:rsidR="00B015DB" w:rsidRPr="00A517F3" w:rsidRDefault="00B015DB" w:rsidP="00BD3D40">
            <w:pPr>
              <w:jc w:val="center"/>
            </w:pPr>
            <w:r w:rsidRPr="00A517F3">
              <w:rPr>
                <w:sz w:val="22"/>
                <w:szCs w:val="22"/>
              </w:rPr>
              <w:t>ПК Х.4</w:t>
            </w:r>
          </w:p>
          <w:p w:rsidR="00B015DB" w:rsidRPr="00A517F3" w:rsidRDefault="00B015DB" w:rsidP="00BD3D40">
            <w:pPr>
              <w:suppressAutoHyphens/>
              <w:jc w:val="center"/>
            </w:pPr>
            <w:r w:rsidRPr="00A517F3">
              <w:rPr>
                <w:sz w:val="22"/>
                <w:szCs w:val="22"/>
              </w:rPr>
              <w:t>ОК 01</w:t>
            </w:r>
          </w:p>
          <w:p w:rsidR="00B015DB" w:rsidRPr="00A517F3" w:rsidRDefault="00B015DB" w:rsidP="00BD3D40">
            <w:pPr>
              <w:suppressAutoHyphens/>
              <w:jc w:val="center"/>
            </w:pPr>
            <w:r w:rsidRPr="00A517F3">
              <w:rPr>
                <w:sz w:val="22"/>
                <w:szCs w:val="22"/>
              </w:rPr>
              <w:t>ОК 02</w:t>
            </w:r>
          </w:p>
          <w:p w:rsidR="00B015DB" w:rsidRPr="00A517F3" w:rsidRDefault="00B015DB" w:rsidP="00BD3D40">
            <w:pPr>
              <w:suppressAutoHyphens/>
              <w:jc w:val="center"/>
            </w:pPr>
            <w:r w:rsidRPr="00A517F3">
              <w:rPr>
                <w:sz w:val="22"/>
                <w:szCs w:val="22"/>
              </w:rPr>
              <w:t>ОК 03</w:t>
            </w:r>
          </w:p>
          <w:p w:rsidR="00B015DB" w:rsidRPr="00A517F3" w:rsidRDefault="00B015DB" w:rsidP="00BD3D40">
            <w:pPr>
              <w:suppressAutoHyphens/>
              <w:jc w:val="center"/>
            </w:pPr>
            <w:r w:rsidRPr="00A517F3">
              <w:rPr>
                <w:sz w:val="22"/>
                <w:szCs w:val="22"/>
              </w:rPr>
              <w:t>ОК 04</w:t>
            </w:r>
          </w:p>
          <w:p w:rsidR="00B015DB" w:rsidRPr="00A517F3" w:rsidRDefault="00B015DB" w:rsidP="00BD3D40">
            <w:pPr>
              <w:suppressAutoHyphens/>
              <w:jc w:val="center"/>
            </w:pPr>
            <w:r w:rsidRPr="00A517F3">
              <w:rPr>
                <w:sz w:val="22"/>
                <w:szCs w:val="22"/>
              </w:rPr>
              <w:t>ОК 05</w:t>
            </w:r>
          </w:p>
          <w:p w:rsidR="00B015DB" w:rsidRPr="00A517F3" w:rsidRDefault="00B015DB" w:rsidP="00BD3D40">
            <w:pPr>
              <w:suppressAutoHyphens/>
              <w:jc w:val="center"/>
            </w:pPr>
            <w:r w:rsidRPr="00A517F3">
              <w:rPr>
                <w:sz w:val="22"/>
                <w:szCs w:val="22"/>
              </w:rPr>
              <w:t>ОК 06</w:t>
            </w:r>
          </w:p>
          <w:p w:rsidR="00B015DB" w:rsidRPr="00A517F3" w:rsidRDefault="00B015DB" w:rsidP="00BD3D40">
            <w:pPr>
              <w:suppressAutoHyphens/>
              <w:jc w:val="center"/>
            </w:pPr>
            <w:r w:rsidRPr="00A517F3">
              <w:rPr>
                <w:sz w:val="22"/>
                <w:szCs w:val="22"/>
              </w:rPr>
              <w:t>ОК 07</w:t>
            </w:r>
          </w:p>
          <w:p w:rsidR="00B015DB" w:rsidRPr="00A517F3" w:rsidRDefault="00B015DB" w:rsidP="00BD3D40">
            <w:pPr>
              <w:suppressAutoHyphens/>
              <w:jc w:val="center"/>
            </w:pPr>
            <w:r w:rsidRPr="00A517F3">
              <w:rPr>
                <w:sz w:val="22"/>
                <w:szCs w:val="22"/>
              </w:rPr>
              <w:t>ОК 08</w:t>
            </w:r>
          </w:p>
          <w:p w:rsidR="00B015DB" w:rsidRPr="00202B0D" w:rsidRDefault="00B015DB" w:rsidP="00BD3D40">
            <w:pPr>
              <w:pStyle w:val="2"/>
              <w:shd w:val="clear" w:color="auto" w:fill="FFFFFF"/>
              <w:spacing w:before="0"/>
              <w:jc w:val="center"/>
              <w:rPr>
                <w:rFonts w:ascii="Times New Roman" w:hAnsi="Times New Roman"/>
                <w:b w:val="0"/>
                <w:sz w:val="24"/>
                <w:szCs w:val="24"/>
              </w:rPr>
            </w:pPr>
            <w:r w:rsidRPr="00202B0D">
              <w:rPr>
                <w:rFonts w:ascii="Times New Roman" w:hAnsi="Times New Roman"/>
                <w:b w:val="0"/>
                <w:bCs w:val="0"/>
                <w:i w:val="0"/>
                <w:iCs w:val="0"/>
                <w:sz w:val="22"/>
                <w:szCs w:val="22"/>
              </w:rPr>
              <w:t>ОК 09</w:t>
            </w:r>
          </w:p>
        </w:tc>
      </w:tr>
      <w:tr w:rsidR="00B015DB" w:rsidRPr="00EB657A" w:rsidTr="00BD3D40">
        <w:trPr>
          <w:trHeight w:val="170"/>
        </w:trPr>
        <w:tc>
          <w:tcPr>
            <w:tcW w:w="0" w:type="auto"/>
            <w:vMerge w:val="restart"/>
            <w:shd w:val="clear" w:color="auto" w:fill="FFFFFF"/>
          </w:tcPr>
          <w:p w:rsidR="00B015DB" w:rsidRPr="00B742F9" w:rsidRDefault="00B015DB" w:rsidP="00BD3D40">
            <w:pPr>
              <w:rPr>
                <w:b/>
                <w:bCs/>
              </w:rPr>
            </w:pPr>
            <w:r w:rsidRPr="00B742F9">
              <w:rPr>
                <w:b/>
                <w:bCs/>
              </w:rPr>
              <w:t xml:space="preserve">Тема 3.1. </w:t>
            </w:r>
          </w:p>
          <w:p w:rsidR="00B015DB" w:rsidRPr="00B742F9" w:rsidRDefault="00B015DB" w:rsidP="00BD3D40">
            <w:pPr>
              <w:rPr>
                <w:b/>
                <w:bCs/>
              </w:rPr>
            </w:pPr>
            <w:r w:rsidRPr="00B742F9">
              <w:rPr>
                <w:b/>
                <w:bCs/>
              </w:rPr>
              <w:t>Монтаж систем фасадных теплоизоляционных композиционных (СФТК)</w:t>
            </w:r>
          </w:p>
        </w:tc>
        <w:tc>
          <w:tcPr>
            <w:tcW w:w="8979" w:type="dxa"/>
            <w:shd w:val="clear" w:color="auto" w:fill="FFFFFF"/>
          </w:tcPr>
          <w:p w:rsidR="00B015DB" w:rsidRPr="00B742F9" w:rsidRDefault="00B015DB" w:rsidP="00BD3D40">
            <w:pPr>
              <w:rPr>
                <w:bCs/>
              </w:rPr>
            </w:pPr>
            <w:r w:rsidRPr="00B742F9">
              <w:rPr>
                <w:bCs/>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i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Pr>
                <w:bCs/>
              </w:rPr>
              <w:t>30</w:t>
            </w:r>
            <w:r w:rsidRPr="00B742F9">
              <w:rPr>
                <w:bCs/>
              </w:rPr>
              <w:t>. Материалы для монтажа систем фасадных теплоизоляционных композиционных (СФТК)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Pr>
                <w:bCs/>
              </w:rPr>
              <w:t>31</w:t>
            </w:r>
            <w:r w:rsidRPr="00B742F9">
              <w:rPr>
                <w:bCs/>
              </w:rPr>
              <w:t>. Технология устройства систем фасадных теплоизоляционных композиционных (СФТК)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sidRPr="00B742F9">
              <w:rPr>
                <w:bCs/>
              </w:rPr>
              <w:t>3</w:t>
            </w:r>
            <w:r>
              <w:rPr>
                <w:bCs/>
              </w:rPr>
              <w:t>2</w:t>
            </w:r>
            <w:r w:rsidRPr="00B742F9">
              <w:rPr>
                <w:bCs/>
              </w:rPr>
              <w:t>. Наименование, назначение и правила применения инструментов и оборудования для устройства систем фасадных теплоизоляционных композиционных (СФТК)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sidRPr="00B742F9">
              <w:rPr>
                <w:b/>
                <w:bCs/>
              </w:rPr>
              <w:t>В том числе практических занятий и лабораторных работ</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sidRPr="00B742F9">
              <w:rPr>
                <w:bCs/>
              </w:rPr>
              <w:t xml:space="preserve">1. Практическое занятие 11. Разработка </w:t>
            </w:r>
            <w:proofErr w:type="spellStart"/>
            <w:r w:rsidRPr="00B742F9">
              <w:rPr>
                <w:bCs/>
              </w:rPr>
              <w:t>инструкционно</w:t>
            </w:r>
            <w:proofErr w:type="spellEnd"/>
            <w:r w:rsidRPr="00B742F9">
              <w:rPr>
                <w:bCs/>
              </w:rPr>
              <w:t xml:space="preserve"> - технологических карт на устройство систем фасадных теплоизоляционных композиционных (СФТК)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sidRPr="00B742F9">
              <w:rPr>
                <w:bCs/>
              </w:rPr>
              <w:t>2. Практическое занятие 12. Расчет потребности в материалах и инструментах при устройстве систем фасадных теплоизоляционных композиционных (СФТК)</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6</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val="restart"/>
            <w:shd w:val="clear" w:color="auto" w:fill="FFFFFF"/>
          </w:tcPr>
          <w:p w:rsidR="00B015DB" w:rsidRPr="00B742F9" w:rsidRDefault="00B015DB" w:rsidP="00BD3D40">
            <w:pPr>
              <w:rPr>
                <w:b/>
                <w:bCs/>
              </w:rPr>
            </w:pPr>
            <w:r w:rsidRPr="00B742F9">
              <w:rPr>
                <w:b/>
                <w:bCs/>
              </w:rPr>
              <w:t xml:space="preserve">Тема 3.2. </w:t>
            </w:r>
          </w:p>
          <w:p w:rsidR="00B015DB" w:rsidRPr="00B742F9" w:rsidRDefault="00B015DB" w:rsidP="00BD3D40">
            <w:pPr>
              <w:rPr>
                <w:b/>
                <w:bCs/>
              </w:rPr>
            </w:pPr>
            <w:r w:rsidRPr="00B742F9">
              <w:rPr>
                <w:b/>
                <w:iCs/>
              </w:rPr>
              <w:t xml:space="preserve">Ремонтные работы при выполнении штукатурных и декоративных работ </w:t>
            </w:r>
          </w:p>
        </w:tc>
        <w:tc>
          <w:tcPr>
            <w:tcW w:w="8979" w:type="dxa"/>
            <w:shd w:val="clear" w:color="auto" w:fill="FFFFFF"/>
          </w:tcPr>
          <w:p w:rsidR="00B015DB" w:rsidRPr="00B742F9" w:rsidRDefault="00B015DB" w:rsidP="00BD3D40">
            <w:pPr>
              <w:rPr>
                <w:b/>
                <w:bCs/>
              </w:rPr>
            </w:pPr>
            <w:r w:rsidRPr="00B742F9">
              <w:rPr>
                <w:b/>
                <w:bCs/>
              </w:rPr>
              <w:t xml:space="preserve">Содержание </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Pr>
                <w:iCs/>
              </w:rPr>
              <w:t xml:space="preserve">33. </w:t>
            </w:r>
            <w:r w:rsidRPr="00B742F9">
              <w:rPr>
                <w:iCs/>
              </w:rPr>
              <w:t>Ремонт штукатурки</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Pr>
                <w:iCs/>
              </w:rPr>
              <w:t xml:space="preserve">34. </w:t>
            </w:r>
            <w:r w:rsidRPr="00B742F9">
              <w:rPr>
                <w:iCs/>
              </w:rPr>
              <w:t>Ремонт наливного пола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Pr>
                <w:iCs/>
              </w:rPr>
              <w:t xml:space="preserve">35. </w:t>
            </w:r>
            <w:r w:rsidRPr="00B742F9">
              <w:rPr>
                <w:iCs/>
              </w:rPr>
              <w:t>Ремонт фасадных теплоизоляционных композиционных систем.</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sidRPr="0068013A">
              <w:rPr>
                <w:lang w:eastAsia="en-US"/>
              </w:rPr>
              <w:t>1</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6344F" w:rsidRDefault="00B015DB" w:rsidP="00BD3D40">
            <w:pPr>
              <w:rPr>
                <w:b/>
                <w:bCs/>
              </w:rPr>
            </w:pPr>
            <w:r w:rsidRPr="00B6344F">
              <w:rPr>
                <w:b/>
                <w:bCs/>
              </w:rPr>
              <w:t>Самостоятельная работа</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vAlign w:val="center"/>
          </w:tcPr>
          <w:p w:rsidR="00B015DB" w:rsidRPr="00B742F9" w:rsidRDefault="00B015DB" w:rsidP="00BD3D40">
            <w:pPr>
              <w:rPr>
                <w:b/>
                <w:bCs/>
              </w:rPr>
            </w:pPr>
          </w:p>
        </w:tc>
        <w:tc>
          <w:tcPr>
            <w:tcW w:w="8979" w:type="dxa"/>
            <w:shd w:val="clear" w:color="auto" w:fill="FFFFFF"/>
          </w:tcPr>
          <w:p w:rsidR="00B015DB" w:rsidRPr="00B742F9" w:rsidRDefault="00B015DB" w:rsidP="00BD3D40">
            <w:pPr>
              <w:rPr>
                <w:bCs/>
              </w:rPr>
            </w:pPr>
            <w:r w:rsidRPr="00EB657A">
              <w:rPr>
                <w:b/>
                <w:i/>
                <w:lang w:eastAsia="en-US"/>
              </w:rPr>
              <w:t>Консультация на тему:</w:t>
            </w:r>
            <w:r>
              <w:rPr>
                <w:b/>
                <w:i/>
                <w:lang w:eastAsia="en-US"/>
              </w:rPr>
              <w:t xml:space="preserve"> </w:t>
            </w:r>
            <w:r w:rsidRPr="00B6344F">
              <w:rPr>
                <w:bCs/>
              </w:rPr>
              <w:t>Выполнение работ по устройству фасадных теплоизоляционных композиционных систем и ремонту.</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vMerge/>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8979" w:type="dxa"/>
            <w:shd w:val="clear" w:color="auto" w:fill="FFFFFF"/>
          </w:tcPr>
          <w:p w:rsidR="00B015DB" w:rsidRPr="00EB657A" w:rsidRDefault="00B015DB" w:rsidP="00BD3D40">
            <w:pPr>
              <w:shd w:val="clear" w:color="auto" w:fill="FFFFFF"/>
              <w:spacing w:line="240" w:lineRule="atLeast"/>
              <w:contextualSpacing/>
              <w:rPr>
                <w:b/>
                <w:i/>
                <w:lang w:eastAsia="en-US"/>
              </w:rPr>
            </w:pPr>
            <w:r>
              <w:rPr>
                <w:b/>
                <w:i/>
                <w:lang w:eastAsia="en-US"/>
              </w:rPr>
              <w:t>36</w:t>
            </w:r>
            <w:r w:rsidRPr="00EB657A">
              <w:rPr>
                <w:b/>
                <w:i/>
                <w:lang w:eastAsia="en-US"/>
              </w:rPr>
              <w:t>. Контрольно-тестовая работа по 3 разделу</w:t>
            </w:r>
          </w:p>
        </w:tc>
        <w:tc>
          <w:tcPr>
            <w:tcW w:w="1580" w:type="dxa"/>
            <w:shd w:val="clear" w:color="auto" w:fill="FFFFFF"/>
            <w:vAlign w:val="center"/>
          </w:tcPr>
          <w:p w:rsidR="00B015DB" w:rsidRPr="0068013A" w:rsidRDefault="00B015DB" w:rsidP="00BD3D40">
            <w:pPr>
              <w:shd w:val="clear" w:color="auto" w:fill="FFFFFF"/>
              <w:spacing w:line="240" w:lineRule="atLeast"/>
              <w:contextualSpacing/>
              <w:jc w:val="center"/>
              <w:rPr>
                <w:lang w:eastAsia="en-US"/>
              </w:rPr>
            </w:pPr>
            <w:r>
              <w:rPr>
                <w:lang w:eastAsia="en-US"/>
              </w:rPr>
              <w:t>2</w:t>
            </w:r>
          </w:p>
        </w:tc>
        <w:tc>
          <w:tcPr>
            <w:tcW w:w="1795" w:type="dxa"/>
            <w:vMerge/>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657A">
              <w:rPr>
                <w:b/>
              </w:rPr>
              <w:t>Консультации за счет часов промежуточной аттестации</w:t>
            </w:r>
          </w:p>
        </w:tc>
        <w:tc>
          <w:tcPr>
            <w:tcW w:w="8979" w:type="dxa"/>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B657A">
              <w:rPr>
                <w:b/>
                <w:bCs/>
                <w:i/>
              </w:rPr>
              <w:t>тема консультации</w:t>
            </w:r>
            <w:r w:rsidRPr="00EB657A">
              <w:rPr>
                <w:b/>
                <w:bCs/>
              </w:rPr>
              <w:t xml:space="preserve">: </w:t>
            </w:r>
            <w:r w:rsidRPr="00B840ED">
              <w:rPr>
                <w:bCs/>
              </w:rPr>
              <w:t>Технологии выполнения штукатурных и декоративных работ</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10</w:t>
            </w:r>
          </w:p>
        </w:tc>
        <w:tc>
          <w:tcPr>
            <w:tcW w:w="1795" w:type="dxa"/>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0" w:type="auto"/>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EB657A">
              <w:rPr>
                <w:b/>
              </w:rPr>
              <w:lastRenderedPageBreak/>
              <w:t>Промежуточная аттестация</w:t>
            </w:r>
          </w:p>
        </w:tc>
        <w:tc>
          <w:tcPr>
            <w:tcW w:w="8979" w:type="dxa"/>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sidRPr="00EB657A">
              <w:rPr>
                <w:b/>
              </w:rPr>
              <w:t>Экзамен</w:t>
            </w:r>
          </w:p>
        </w:tc>
        <w:tc>
          <w:tcPr>
            <w:tcW w:w="1580" w:type="dxa"/>
            <w:shd w:val="clear" w:color="auto" w:fill="FFFFFF"/>
          </w:tcPr>
          <w:p w:rsidR="00B015DB" w:rsidRPr="00202B0D" w:rsidRDefault="00B015DB" w:rsidP="00BD3D40">
            <w:pPr>
              <w:pStyle w:val="2"/>
              <w:shd w:val="clear" w:color="auto" w:fill="FFFFFF"/>
              <w:spacing w:before="0"/>
              <w:jc w:val="center"/>
              <w:rPr>
                <w:rFonts w:ascii="Times New Roman" w:hAnsi="Times New Roman"/>
                <w:b w:val="0"/>
                <w:i w:val="0"/>
                <w:sz w:val="24"/>
                <w:szCs w:val="24"/>
              </w:rPr>
            </w:pPr>
            <w:r w:rsidRPr="00202B0D">
              <w:rPr>
                <w:rFonts w:ascii="Times New Roman" w:hAnsi="Times New Roman"/>
                <w:b w:val="0"/>
                <w:i w:val="0"/>
                <w:sz w:val="24"/>
                <w:szCs w:val="24"/>
              </w:rPr>
              <w:t>8</w:t>
            </w:r>
          </w:p>
        </w:tc>
        <w:tc>
          <w:tcPr>
            <w:tcW w:w="1795" w:type="dxa"/>
            <w:vMerge w:val="restart"/>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r w:rsidR="00B015DB" w:rsidRPr="00EB657A" w:rsidTr="00BD3D40">
        <w:trPr>
          <w:trHeight w:val="170"/>
        </w:trPr>
        <w:tc>
          <w:tcPr>
            <w:tcW w:w="11413" w:type="dxa"/>
            <w:gridSpan w:val="2"/>
            <w:tcBorders>
              <w:bottom w:val="single" w:sz="4" w:space="0" w:color="auto"/>
            </w:tcBorders>
            <w:shd w:val="clear" w:color="auto" w:fill="FFFFFF"/>
          </w:tcPr>
          <w:p w:rsidR="00B015DB" w:rsidRPr="00EB657A" w:rsidRDefault="00B015DB"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B657A">
              <w:rPr>
                <w:bCs/>
              </w:rPr>
              <w:t xml:space="preserve">                                                                                                                                                                                         </w:t>
            </w:r>
            <w:r w:rsidRPr="00EB657A">
              <w:rPr>
                <w:b/>
              </w:rPr>
              <w:t>Всего (суммарный объем часов):</w:t>
            </w:r>
          </w:p>
        </w:tc>
        <w:tc>
          <w:tcPr>
            <w:tcW w:w="1580" w:type="dxa"/>
            <w:tcBorders>
              <w:bottom w:val="single" w:sz="4" w:space="0" w:color="auto"/>
            </w:tcBorders>
            <w:shd w:val="clear" w:color="auto" w:fill="FFFFFF"/>
          </w:tcPr>
          <w:p w:rsidR="00B015DB" w:rsidRPr="00202B0D" w:rsidRDefault="00B015DB" w:rsidP="00BD3D40">
            <w:pPr>
              <w:pStyle w:val="2"/>
              <w:shd w:val="clear" w:color="auto" w:fill="FFFFFF"/>
              <w:spacing w:before="0"/>
              <w:jc w:val="center"/>
              <w:rPr>
                <w:rFonts w:ascii="Times New Roman" w:hAnsi="Times New Roman"/>
                <w:i w:val="0"/>
                <w:sz w:val="24"/>
                <w:szCs w:val="24"/>
              </w:rPr>
            </w:pPr>
            <w:r w:rsidRPr="00202B0D">
              <w:rPr>
                <w:rFonts w:ascii="Times New Roman" w:hAnsi="Times New Roman"/>
                <w:i w:val="0"/>
                <w:sz w:val="24"/>
                <w:szCs w:val="24"/>
              </w:rPr>
              <w:t>240</w:t>
            </w:r>
          </w:p>
        </w:tc>
        <w:tc>
          <w:tcPr>
            <w:tcW w:w="1795" w:type="dxa"/>
            <w:vMerge/>
            <w:tcBorders>
              <w:bottom w:val="single" w:sz="4" w:space="0" w:color="auto"/>
            </w:tcBorders>
            <w:shd w:val="clear" w:color="auto" w:fill="auto"/>
          </w:tcPr>
          <w:p w:rsidR="00B015DB" w:rsidRPr="00202B0D" w:rsidRDefault="00B015DB" w:rsidP="00BD3D40">
            <w:pPr>
              <w:pStyle w:val="2"/>
              <w:shd w:val="clear" w:color="auto" w:fill="FFFFFF"/>
              <w:spacing w:before="0"/>
              <w:jc w:val="center"/>
              <w:rPr>
                <w:rFonts w:ascii="Times New Roman" w:hAnsi="Times New Roman"/>
                <w:b w:val="0"/>
                <w:sz w:val="24"/>
                <w:szCs w:val="24"/>
              </w:rPr>
            </w:pPr>
          </w:p>
        </w:tc>
      </w:tr>
    </w:tbl>
    <w:p w:rsidR="00B015DB" w:rsidRDefault="00B015DB" w:rsidP="00B015DB">
      <w:pPr>
        <w:rPr>
          <w:b/>
        </w:rPr>
      </w:pPr>
    </w:p>
    <w:p w:rsidR="00B015DB" w:rsidRPr="00D04A92" w:rsidRDefault="00B015DB" w:rsidP="00B015DB">
      <w:pPr>
        <w:rPr>
          <w:b/>
        </w:rPr>
      </w:pPr>
    </w:p>
    <w:bookmarkEnd w:id="9"/>
    <w:p w:rsidR="00B015DB" w:rsidRPr="00A20A8B" w:rsidRDefault="00B015DB" w:rsidP="00B0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B015DB" w:rsidRPr="00A20A8B" w:rsidSect="00361720">
          <w:pgSz w:w="16840" w:h="11907" w:orient="landscape"/>
          <w:pgMar w:top="851" w:right="1134" w:bottom="851" w:left="1134" w:header="709" w:footer="709" w:gutter="0"/>
          <w:cols w:space="720"/>
        </w:sectPr>
      </w:pPr>
    </w:p>
    <w:p w:rsidR="00B015DB" w:rsidRPr="00D04A92" w:rsidRDefault="00B015DB" w:rsidP="00B015DB">
      <w:bookmarkStart w:id="10" w:name="_Toc291271918"/>
    </w:p>
    <w:p w:rsidR="00B015DB" w:rsidRPr="00DE38CE" w:rsidRDefault="00B015DB" w:rsidP="00B015DB">
      <w:pPr>
        <w:pStyle w:val="1"/>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bookmarkEnd w:id="10"/>
    </w:p>
    <w:p w:rsidR="00B015DB" w:rsidRPr="00C96301" w:rsidRDefault="00B015DB" w:rsidP="00B015DB">
      <w:pPr>
        <w:pStyle w:val="2"/>
        <w:rPr>
          <w:rFonts w:ascii="Times New Roman" w:hAnsi="Times New Roman"/>
          <w:i w:val="0"/>
          <w:iCs w:val="0"/>
          <w:sz w:val="24"/>
        </w:rPr>
      </w:pPr>
      <w:bookmarkStart w:id="11" w:name="_Toc291271919"/>
      <w:r w:rsidRPr="00C96301">
        <w:rPr>
          <w:rFonts w:ascii="Times New Roman" w:hAnsi="Times New Roman"/>
          <w:i w:val="0"/>
          <w:iCs w:val="0"/>
          <w:sz w:val="24"/>
        </w:rPr>
        <w:t>3.1. Требования к минимальному материально-техническому обеспечению</w:t>
      </w:r>
      <w:bookmarkEnd w:id="11"/>
      <w:r>
        <w:rPr>
          <w:rFonts w:ascii="Times New Roman" w:hAnsi="Times New Roman"/>
          <w:i w:val="0"/>
          <w:iCs w:val="0"/>
          <w:sz w:val="24"/>
        </w:rPr>
        <w:t xml:space="preserve"> </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Реализация программы учебной  дисциплины  </w:t>
      </w:r>
      <w:r w:rsidRPr="00EB657A">
        <w:t xml:space="preserve">08.01.28 Мастер отделочных строительных и декоративных работ. </w:t>
      </w:r>
      <w:r>
        <w:t>ПМ.01</w:t>
      </w:r>
      <w:r w:rsidRPr="00EB657A">
        <w:t xml:space="preserve">. </w:t>
      </w:r>
      <w:r>
        <w:t>Выполнение штукатурных и декоративных работ</w:t>
      </w:r>
      <w:r w:rsidRPr="00EB657A">
        <w:t>,</w:t>
      </w:r>
      <w:r w:rsidRPr="00EB657A">
        <w:rPr>
          <w:bCs/>
        </w:rPr>
        <w:t xml:space="preserve"> требует </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наличия учебного кабинета</w:t>
      </w:r>
      <w:r w:rsidRPr="00EB657A">
        <w:rPr>
          <w:bCs/>
        </w:rPr>
        <w:t>.</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Оборудование учебного кабинета: </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xml:space="preserve"> - посадочных мест по количеству обучающихся;</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рабочее место преподавателя;</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xml:space="preserve">- учебники по количеству </w:t>
      </w:r>
      <w:proofErr w:type="gramStart"/>
      <w:r w:rsidRPr="00EB657A">
        <w:rPr>
          <w:bCs/>
        </w:rPr>
        <w:t>обучающихся</w:t>
      </w:r>
      <w:proofErr w:type="gramEnd"/>
      <w:r w:rsidRPr="00EB657A">
        <w:rPr>
          <w:bCs/>
        </w:rPr>
        <w:t>.</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ab/>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Технические средства обучения: </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Персональный компьютер с лицензионным программным обеспечением;</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spellStart"/>
      <w:r w:rsidRPr="00EB657A">
        <w:rPr>
          <w:bCs/>
        </w:rPr>
        <w:t>Мультимедийный</w:t>
      </w:r>
      <w:proofErr w:type="spellEnd"/>
      <w:r w:rsidRPr="00EB657A">
        <w:rPr>
          <w:bCs/>
        </w:rPr>
        <w:t xml:space="preserve"> проектор</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Экран  </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Колонки</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Принтер </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Мастерская «Малярных и декоративно-художественных работ», оснащенная в соответствии с п. 6.1.2.2. Примерной программы по профессии 08.01.25 Мастер отделочных  строительных и декоративных работ.</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Оснащенные  базы практики,  в соответствии с п. 6.1.2.3  Примерной программы по профессии 08.01.25 Мастер отделочных строительных и декоративных работ.</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Технические средства обучения: </w:t>
      </w:r>
      <w:proofErr w:type="spellStart"/>
      <w:r w:rsidRPr="00EB657A">
        <w:rPr>
          <w:bCs/>
        </w:rPr>
        <w:t>мультимедийный</w:t>
      </w:r>
      <w:proofErr w:type="spellEnd"/>
      <w:r w:rsidRPr="00EB657A">
        <w:rPr>
          <w:bCs/>
        </w:rPr>
        <w:t xml:space="preserve"> проектор, принтер, экран, компьютеры, </w:t>
      </w:r>
      <w:proofErr w:type="spellStart"/>
      <w:r w:rsidRPr="00EB657A">
        <w:rPr>
          <w:bCs/>
        </w:rPr>
        <w:t>программы:MS</w:t>
      </w:r>
      <w:proofErr w:type="spellEnd"/>
      <w:r w:rsidRPr="00EB657A">
        <w:rPr>
          <w:bCs/>
        </w:rPr>
        <w:t xml:space="preserve"> </w:t>
      </w:r>
      <w:proofErr w:type="spellStart"/>
      <w:r w:rsidRPr="00EB657A">
        <w:rPr>
          <w:bCs/>
        </w:rPr>
        <w:t>Word</w:t>
      </w:r>
      <w:proofErr w:type="spellEnd"/>
      <w:r w:rsidRPr="00EB657A">
        <w:rPr>
          <w:bCs/>
        </w:rPr>
        <w:t xml:space="preserve">, MS </w:t>
      </w:r>
      <w:proofErr w:type="spellStart"/>
      <w:r w:rsidRPr="00EB657A">
        <w:rPr>
          <w:bCs/>
        </w:rPr>
        <w:t>Excel</w:t>
      </w:r>
      <w:proofErr w:type="spellEnd"/>
      <w:r w:rsidRPr="00EB657A">
        <w:rPr>
          <w:bCs/>
        </w:rPr>
        <w:t xml:space="preserve">, MS </w:t>
      </w:r>
      <w:proofErr w:type="spellStart"/>
      <w:r w:rsidRPr="00EB657A">
        <w:rPr>
          <w:bCs/>
        </w:rPr>
        <w:t>PowerPoint</w:t>
      </w:r>
      <w:proofErr w:type="spellEnd"/>
      <w:r w:rsidRPr="00EB657A">
        <w:rPr>
          <w:bCs/>
        </w:rPr>
        <w:t>.</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Оборудование лаборатории и рабочих мест лаборатории: стенды, плакаты, фотоматериалы, видеоматериалы. </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Реализация программы модуля предполагает обязательную производственную практику.</w:t>
      </w:r>
    </w:p>
    <w:p w:rsidR="00B015DB" w:rsidRPr="00EB657A" w:rsidRDefault="00B015DB" w:rsidP="00B015D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Оборудование и технологическое оснащение рабочих мест:</w:t>
      </w:r>
    </w:p>
    <w:p w:rsidR="00B015DB" w:rsidRPr="00EB657A" w:rsidRDefault="00B015DB" w:rsidP="00B0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B657A">
        <w:rPr>
          <w:bCs/>
        </w:rPr>
        <w:t xml:space="preserve">компьютеры, программы:  , MS </w:t>
      </w:r>
      <w:proofErr w:type="spellStart"/>
      <w:r w:rsidRPr="00EB657A">
        <w:rPr>
          <w:bCs/>
        </w:rPr>
        <w:t>Word</w:t>
      </w:r>
      <w:proofErr w:type="spellEnd"/>
      <w:r w:rsidRPr="00EB657A">
        <w:rPr>
          <w:bCs/>
        </w:rPr>
        <w:t xml:space="preserve">, MS </w:t>
      </w:r>
      <w:proofErr w:type="spellStart"/>
      <w:r w:rsidRPr="00EB657A">
        <w:rPr>
          <w:bCs/>
        </w:rPr>
        <w:t>Excel</w:t>
      </w:r>
      <w:proofErr w:type="spellEnd"/>
      <w:r w:rsidRPr="00EB657A">
        <w:rPr>
          <w:bCs/>
        </w:rPr>
        <w:t xml:space="preserve">, MS </w:t>
      </w:r>
      <w:proofErr w:type="spellStart"/>
      <w:r w:rsidRPr="00EB657A">
        <w:rPr>
          <w:bCs/>
        </w:rPr>
        <w:t>PowerPoint</w:t>
      </w:r>
      <w:proofErr w:type="spellEnd"/>
      <w:r w:rsidRPr="00EB657A">
        <w:rPr>
          <w:bCs/>
        </w:rPr>
        <w:t>, учебные фильмы по отдельным темам, видео презентации, DVD, методические рекомендации по выполнению практических работ.</w:t>
      </w:r>
    </w:p>
    <w:p w:rsidR="00B015DB" w:rsidRPr="00C96301" w:rsidRDefault="00B015DB" w:rsidP="00B015DB">
      <w:pPr>
        <w:pStyle w:val="2"/>
        <w:rPr>
          <w:rFonts w:ascii="Times New Roman" w:hAnsi="Times New Roman"/>
          <w:i w:val="0"/>
          <w:iCs w:val="0"/>
          <w:sz w:val="24"/>
        </w:rPr>
      </w:pPr>
      <w:bookmarkStart w:id="12" w:name="_Toc291271920"/>
      <w:r w:rsidRPr="00C96301">
        <w:rPr>
          <w:rFonts w:ascii="Times New Roman" w:hAnsi="Times New Roman"/>
          <w:i w:val="0"/>
          <w:iCs w:val="0"/>
          <w:sz w:val="24"/>
        </w:rPr>
        <w:t>3.2. Информационное обеспечение обучения</w:t>
      </w:r>
      <w:bookmarkEnd w:id="12"/>
    </w:p>
    <w:p w:rsidR="00B015DB" w:rsidRPr="00F94720"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B015DB" w:rsidRPr="00365AAA"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B015DB" w:rsidRDefault="00B015DB" w:rsidP="00B0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B015DB" w:rsidRPr="00B6344F" w:rsidRDefault="00B015DB" w:rsidP="00B015DB">
      <w:pPr>
        <w:suppressAutoHyphens/>
        <w:spacing w:line="276" w:lineRule="auto"/>
        <w:ind w:firstLine="709"/>
        <w:jc w:val="both"/>
      </w:pPr>
      <w:r w:rsidRPr="00B6344F">
        <w:rPr>
          <w:bCs/>
        </w:rPr>
        <w:t>Для реализации программы библиотечный фонд образовательной организации должен иметь п</w:t>
      </w:r>
      <w:r w:rsidRPr="00B6344F">
        <w:t xml:space="preserve">ечатные и/или электронные образовательные и информационные ресурсы </w:t>
      </w:r>
      <w:r w:rsidRPr="00B6344F">
        <w:br/>
        <w:t xml:space="preserve">для использования в образовательном процессе. При формировании </w:t>
      </w:r>
      <w:r w:rsidRPr="00B6344F">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015DB" w:rsidRPr="00B6344F" w:rsidRDefault="00B015DB" w:rsidP="00B015DB">
      <w:pPr>
        <w:spacing w:after="200" w:line="276" w:lineRule="auto"/>
        <w:ind w:firstLine="709"/>
        <w:contextualSpacing/>
      </w:pPr>
    </w:p>
    <w:p w:rsidR="00B015DB" w:rsidRDefault="00B015DB" w:rsidP="00B015DB">
      <w:pPr>
        <w:ind w:firstLine="709"/>
        <w:contextualSpacing/>
        <w:rPr>
          <w:b/>
        </w:rPr>
      </w:pPr>
    </w:p>
    <w:p w:rsidR="00B015DB" w:rsidRDefault="00B015DB" w:rsidP="00B015DB">
      <w:pPr>
        <w:ind w:firstLine="709"/>
        <w:contextualSpacing/>
        <w:rPr>
          <w:b/>
        </w:rPr>
      </w:pPr>
    </w:p>
    <w:p w:rsidR="00B015DB" w:rsidRDefault="00B015DB" w:rsidP="00B015DB">
      <w:pPr>
        <w:ind w:firstLine="709"/>
        <w:contextualSpacing/>
        <w:rPr>
          <w:b/>
        </w:rPr>
      </w:pPr>
    </w:p>
    <w:p w:rsidR="00B015DB" w:rsidRPr="00B6344F" w:rsidRDefault="00B015DB" w:rsidP="00B015DB">
      <w:pPr>
        <w:ind w:firstLine="709"/>
        <w:contextualSpacing/>
        <w:rPr>
          <w:b/>
        </w:rPr>
      </w:pPr>
      <w:r w:rsidRPr="00B6344F">
        <w:rPr>
          <w:b/>
        </w:rPr>
        <w:t>3.2.1. Основные печатные издания</w:t>
      </w:r>
    </w:p>
    <w:p w:rsidR="00B015DB" w:rsidRPr="00B6344F" w:rsidRDefault="00B015DB" w:rsidP="00B015DB">
      <w:pPr>
        <w:spacing w:line="276" w:lineRule="auto"/>
        <w:ind w:firstLine="709"/>
        <w:contextualSpacing/>
        <w:jc w:val="both"/>
        <w:rPr>
          <w:bCs/>
        </w:rPr>
      </w:pPr>
      <w:r w:rsidRPr="00B6344F">
        <w:rPr>
          <w:bCs/>
        </w:rPr>
        <w:t xml:space="preserve">1. Черноус, Г.Г. Выполнение штукатурных и декоративных работ [Текст]: учебник/ Г.Г.Черноус. - 4-е изд. – М.: Академия,2020. – 240 </w:t>
      </w:r>
      <w:proofErr w:type="gramStart"/>
      <w:r w:rsidRPr="00B6344F">
        <w:rPr>
          <w:bCs/>
        </w:rPr>
        <w:t>с</w:t>
      </w:r>
      <w:proofErr w:type="gramEnd"/>
      <w:r w:rsidRPr="00B6344F">
        <w:rPr>
          <w:bCs/>
        </w:rPr>
        <w:t>.</w:t>
      </w:r>
    </w:p>
    <w:p w:rsidR="00B015DB" w:rsidRPr="00B6344F" w:rsidRDefault="00B015DB" w:rsidP="00B015DB">
      <w:pPr>
        <w:widowControl w:val="0"/>
        <w:autoSpaceDE w:val="0"/>
        <w:autoSpaceDN w:val="0"/>
        <w:adjustRightInd w:val="0"/>
        <w:ind w:firstLine="709"/>
        <w:jc w:val="both"/>
        <w:rPr>
          <w:bCs/>
        </w:rPr>
      </w:pPr>
      <w:r w:rsidRPr="00B6344F">
        <w:rPr>
          <w:bCs/>
        </w:rPr>
        <w:t xml:space="preserve">2. Петрова, И.В. Основы технологии отделочных строительных работ [Текст]: учебник/ И.В.Петрова. - 4-е изд. – М.: Академия, 2020. – 112 </w:t>
      </w:r>
      <w:proofErr w:type="gramStart"/>
      <w:r w:rsidRPr="00B6344F">
        <w:rPr>
          <w:bCs/>
        </w:rPr>
        <w:t>с</w:t>
      </w:r>
      <w:proofErr w:type="gramEnd"/>
      <w:r w:rsidRPr="00B6344F">
        <w:rPr>
          <w:bCs/>
        </w:rPr>
        <w:t>.</w:t>
      </w:r>
    </w:p>
    <w:p w:rsidR="00B015DB" w:rsidRPr="00B6344F" w:rsidRDefault="00B015DB" w:rsidP="00B015DB">
      <w:pPr>
        <w:widowControl w:val="0"/>
        <w:autoSpaceDE w:val="0"/>
        <w:autoSpaceDN w:val="0"/>
        <w:adjustRightInd w:val="0"/>
        <w:ind w:firstLine="709"/>
        <w:jc w:val="both"/>
      </w:pPr>
      <w:r w:rsidRPr="00B6344F">
        <w:rPr>
          <w:bCs/>
        </w:rPr>
        <w:t xml:space="preserve">3. </w:t>
      </w:r>
      <w:proofErr w:type="spellStart"/>
      <w:r w:rsidRPr="00B6344F">
        <w:rPr>
          <w:bCs/>
        </w:rPr>
        <w:t>Береснев</w:t>
      </w:r>
      <w:proofErr w:type="spellEnd"/>
      <w:r w:rsidRPr="00B6344F">
        <w:rPr>
          <w:bCs/>
        </w:rPr>
        <w:t xml:space="preserve">, А.И. Основы строительного производства [Текст]: учебник/ </w:t>
      </w:r>
      <w:proofErr w:type="spellStart"/>
      <w:r w:rsidRPr="00B6344F">
        <w:rPr>
          <w:bCs/>
        </w:rPr>
        <w:t>А.И.Береснев</w:t>
      </w:r>
      <w:proofErr w:type="spellEnd"/>
      <w:r w:rsidRPr="00B6344F">
        <w:rPr>
          <w:bCs/>
        </w:rPr>
        <w:t>. - М.: Академия</w:t>
      </w:r>
      <w:r w:rsidRPr="00B6344F">
        <w:t xml:space="preserve">, 2019. – 288 </w:t>
      </w:r>
      <w:proofErr w:type="gramStart"/>
      <w:r w:rsidRPr="00B6344F">
        <w:t>с</w:t>
      </w:r>
      <w:proofErr w:type="gramEnd"/>
      <w:r w:rsidRPr="00B6344F">
        <w:t>.</w:t>
      </w:r>
    </w:p>
    <w:p w:rsidR="00B015DB" w:rsidRPr="00B6344F" w:rsidRDefault="00B015DB" w:rsidP="00B015DB">
      <w:pPr>
        <w:widowControl w:val="0"/>
        <w:autoSpaceDE w:val="0"/>
        <w:autoSpaceDN w:val="0"/>
        <w:adjustRightInd w:val="0"/>
        <w:ind w:firstLine="709"/>
        <w:jc w:val="both"/>
      </w:pPr>
    </w:p>
    <w:p w:rsidR="00B015DB" w:rsidRPr="00B6344F" w:rsidRDefault="00B015DB" w:rsidP="00B015DB">
      <w:pPr>
        <w:spacing w:after="200" w:line="276" w:lineRule="auto"/>
        <w:ind w:firstLine="709"/>
        <w:contextualSpacing/>
        <w:jc w:val="both"/>
        <w:rPr>
          <w:b/>
        </w:rPr>
      </w:pPr>
      <w:r w:rsidRPr="00B6344F">
        <w:rPr>
          <w:b/>
        </w:rPr>
        <w:t>3.2.2. Основные электронные издания</w:t>
      </w:r>
    </w:p>
    <w:p w:rsidR="00B015DB" w:rsidRPr="00B6344F" w:rsidRDefault="00B015DB" w:rsidP="00B015DB">
      <w:pPr>
        <w:spacing w:after="200" w:line="276" w:lineRule="auto"/>
        <w:ind w:firstLine="709"/>
        <w:contextualSpacing/>
        <w:jc w:val="both"/>
      </w:pPr>
      <w:bookmarkStart w:id="13" w:name="_Hlk109036117"/>
      <w:r w:rsidRPr="00B6344F">
        <w:rPr>
          <w:bCs/>
        </w:rPr>
        <w:t>1. Выполнение</w:t>
      </w:r>
      <w:r w:rsidRPr="00B6344F">
        <w:t xml:space="preserve"> штукатурных и декоративных работ [Электронный ресурс]: ЭУМК. – М.: Академия, 2020 – </w:t>
      </w:r>
      <w:r w:rsidRPr="00B6344F">
        <w:rPr>
          <w:lang w:val="en-US"/>
        </w:rPr>
        <w:t>URL</w:t>
      </w:r>
      <w:r w:rsidRPr="00B6344F">
        <w:t>: https://academia-moscow.ru/catalogue/5411/347633/</w:t>
      </w:r>
    </w:p>
    <w:bookmarkEnd w:id="13"/>
    <w:p w:rsidR="00B015DB" w:rsidRPr="00B6344F" w:rsidRDefault="00B015DB" w:rsidP="00B015DB">
      <w:pPr>
        <w:spacing w:after="200" w:line="276" w:lineRule="auto"/>
        <w:ind w:firstLine="709"/>
        <w:contextualSpacing/>
        <w:jc w:val="both"/>
      </w:pPr>
      <w:r w:rsidRPr="00B6344F">
        <w:t>2. Казаков, Ю. Н. Технология возведения зданий</w:t>
      </w:r>
      <w:proofErr w:type="gramStart"/>
      <w:r w:rsidRPr="00B6344F">
        <w:t xml:space="preserve"> :</w:t>
      </w:r>
      <w:proofErr w:type="gramEnd"/>
      <w:r w:rsidRPr="00B6344F">
        <w:t xml:space="preserve"> учебное пособие для </w:t>
      </w:r>
      <w:proofErr w:type="spellStart"/>
      <w:r w:rsidRPr="00B6344F">
        <w:t>спо</w:t>
      </w:r>
      <w:proofErr w:type="spellEnd"/>
      <w:r w:rsidRPr="00B6344F">
        <w:t xml:space="preserve"> / Ю. Н. Казаков, А. М. Мороз, В. П. Захаров. — 2-е изд., стер. — Санкт-Петербург</w:t>
      </w:r>
      <w:proofErr w:type="gramStart"/>
      <w:r w:rsidRPr="00B6344F">
        <w:t xml:space="preserve"> :</w:t>
      </w:r>
      <w:proofErr w:type="gramEnd"/>
      <w:r w:rsidRPr="00B6344F">
        <w:t xml:space="preserve"> Лань, 2021. — 256 с. — ISBN 978-5-8114-8484-3. — Текст</w:t>
      </w:r>
      <w:proofErr w:type="gramStart"/>
      <w:r w:rsidRPr="00B6344F">
        <w:t> :</w:t>
      </w:r>
      <w:proofErr w:type="gramEnd"/>
      <w:r w:rsidRPr="00B6344F">
        <w:t xml:space="preserve"> электронный // Лань : электронно-библиотечная система. — URL: </w:t>
      </w:r>
      <w:hyperlink r:id="rId9" w:history="1">
        <w:r w:rsidRPr="00B6344F">
          <w:rPr>
            <w:color w:val="0000FF"/>
            <w:u w:val="single"/>
          </w:rPr>
          <w:t>https://e.lanbook.com/book/176897</w:t>
        </w:r>
      </w:hyperlink>
      <w:r w:rsidRPr="00B6344F">
        <w:t xml:space="preserve"> (дата обращения: 14.07.2022). — Режим доступа: для </w:t>
      </w:r>
      <w:proofErr w:type="spellStart"/>
      <w:r w:rsidRPr="00B6344F">
        <w:t>авториз</w:t>
      </w:r>
      <w:proofErr w:type="spellEnd"/>
      <w:r w:rsidRPr="00B6344F">
        <w:t>. пользователей.</w:t>
      </w:r>
    </w:p>
    <w:p w:rsidR="00B015DB" w:rsidRPr="00B6344F" w:rsidRDefault="00B015DB" w:rsidP="00B015DB">
      <w:pPr>
        <w:spacing w:after="200" w:line="276" w:lineRule="auto"/>
        <w:ind w:firstLine="709"/>
        <w:contextualSpacing/>
        <w:jc w:val="both"/>
      </w:pPr>
      <w:r w:rsidRPr="00B6344F">
        <w:t>3. Белецкий, Б. Ф. Технология и механизация строительного производства</w:t>
      </w:r>
      <w:proofErr w:type="gramStart"/>
      <w:r w:rsidRPr="00B6344F">
        <w:t xml:space="preserve"> :</w:t>
      </w:r>
      <w:proofErr w:type="gramEnd"/>
      <w:r w:rsidRPr="00B6344F">
        <w:t xml:space="preserve"> учебное пособие для </w:t>
      </w:r>
      <w:proofErr w:type="spellStart"/>
      <w:r w:rsidRPr="00B6344F">
        <w:t>спо</w:t>
      </w:r>
      <w:proofErr w:type="spellEnd"/>
      <w:r w:rsidRPr="00B6344F">
        <w:t xml:space="preserve"> / Б. Ф. Белецкий. — 2-е изд., стер. — Санкт-Петербург</w:t>
      </w:r>
      <w:proofErr w:type="gramStart"/>
      <w:r w:rsidRPr="00B6344F">
        <w:t xml:space="preserve"> :</w:t>
      </w:r>
      <w:proofErr w:type="gramEnd"/>
      <w:r w:rsidRPr="00B6344F">
        <w:t xml:space="preserve"> Лань, 2021. — 752 с. — ISBN 978-5-8114-8101-9. — Текст</w:t>
      </w:r>
      <w:proofErr w:type="gramStart"/>
      <w:r w:rsidRPr="00B6344F">
        <w:t> :</w:t>
      </w:r>
      <w:proofErr w:type="gramEnd"/>
      <w:r w:rsidRPr="00B6344F">
        <w:t xml:space="preserve"> электронный // Лань : электронно-библиотечная система. — URL: </w:t>
      </w:r>
      <w:hyperlink r:id="rId10" w:history="1">
        <w:r w:rsidRPr="00B6344F">
          <w:rPr>
            <w:color w:val="0000FF"/>
            <w:u w:val="single"/>
          </w:rPr>
          <w:t>https://e.lanbook.com/book/171844</w:t>
        </w:r>
      </w:hyperlink>
      <w:r w:rsidRPr="00B6344F">
        <w:t xml:space="preserve"> (дата обращения: 14.07.2022). — Режим доступа: для </w:t>
      </w:r>
      <w:proofErr w:type="spellStart"/>
      <w:r w:rsidRPr="00B6344F">
        <w:t>авториз</w:t>
      </w:r>
      <w:proofErr w:type="spellEnd"/>
      <w:r w:rsidRPr="00B6344F">
        <w:t>. пользователей.</w:t>
      </w:r>
    </w:p>
    <w:p w:rsidR="00B015DB" w:rsidRPr="00B6344F" w:rsidRDefault="00B015DB" w:rsidP="00B015DB">
      <w:pPr>
        <w:suppressAutoHyphens/>
        <w:spacing w:after="200" w:line="276" w:lineRule="auto"/>
        <w:ind w:firstLine="709"/>
        <w:contextualSpacing/>
        <w:jc w:val="both"/>
        <w:rPr>
          <w:b/>
          <w:bCs/>
        </w:rPr>
      </w:pPr>
    </w:p>
    <w:p w:rsidR="00B015DB" w:rsidRPr="00B6344F" w:rsidRDefault="00B015DB" w:rsidP="00B015DB">
      <w:pPr>
        <w:suppressAutoHyphens/>
        <w:spacing w:after="200" w:line="276" w:lineRule="auto"/>
        <w:ind w:firstLine="709"/>
        <w:contextualSpacing/>
        <w:jc w:val="both"/>
        <w:rPr>
          <w:bCs/>
        </w:rPr>
      </w:pPr>
      <w:r w:rsidRPr="00B6344F">
        <w:rPr>
          <w:b/>
          <w:bCs/>
        </w:rPr>
        <w:t xml:space="preserve">3.2.3. Дополнительные источники </w:t>
      </w:r>
    </w:p>
    <w:p w:rsidR="00B015DB" w:rsidRPr="00B6344F" w:rsidRDefault="00B015DB" w:rsidP="00B015DB">
      <w:pPr>
        <w:suppressAutoHyphens/>
        <w:spacing w:after="200" w:line="276" w:lineRule="auto"/>
        <w:ind w:firstLine="709"/>
        <w:contextualSpacing/>
        <w:jc w:val="both"/>
      </w:pPr>
      <w:r w:rsidRPr="00B6344F">
        <w:rPr>
          <w:bCs/>
        </w:rPr>
        <w:t xml:space="preserve">1. </w:t>
      </w:r>
      <w:r w:rsidRPr="00B6344F">
        <w:t>СП 71.13330.2017 «</w:t>
      </w:r>
      <w:proofErr w:type="spellStart"/>
      <w:r w:rsidRPr="00B6344F">
        <w:t>СНиП</w:t>
      </w:r>
      <w:proofErr w:type="spellEnd"/>
      <w:r w:rsidRPr="00B6344F">
        <w:t xml:space="preserve"> 3.04.01-87 Изоляционные и отделочные покрытия».</w:t>
      </w:r>
    </w:p>
    <w:p w:rsidR="00B015DB" w:rsidRPr="00B6344F" w:rsidRDefault="00B015DB" w:rsidP="00B015DB">
      <w:pPr>
        <w:suppressAutoHyphens/>
        <w:spacing w:after="200" w:line="276" w:lineRule="auto"/>
        <w:ind w:firstLine="709"/>
        <w:contextualSpacing/>
        <w:jc w:val="both"/>
      </w:pPr>
      <w:r w:rsidRPr="00B6344F">
        <w:t xml:space="preserve">2. </w:t>
      </w:r>
      <w:proofErr w:type="spellStart"/>
      <w:r w:rsidRPr="00B6344F">
        <w:t>СНиП</w:t>
      </w:r>
      <w:proofErr w:type="spellEnd"/>
      <w:r w:rsidRPr="00B6344F">
        <w:t xml:space="preserve"> 111-4-80</w:t>
      </w:r>
      <w:r w:rsidRPr="00B6344F">
        <w:rPr>
          <w:vertAlign w:val="superscript"/>
        </w:rPr>
        <w:t xml:space="preserve">* </w:t>
      </w:r>
      <w:r w:rsidRPr="00B6344F">
        <w:t>Техника безопасности в строительстве (с изменениями и дополнениями).</w:t>
      </w:r>
    </w:p>
    <w:p w:rsidR="00B015DB" w:rsidRPr="00B6344F" w:rsidRDefault="00B015DB" w:rsidP="00B015DB">
      <w:pPr>
        <w:suppressAutoHyphens/>
        <w:spacing w:after="200" w:line="276" w:lineRule="auto"/>
        <w:ind w:firstLine="709"/>
        <w:contextualSpacing/>
        <w:jc w:val="both"/>
      </w:pPr>
      <w:r w:rsidRPr="00B6344F">
        <w:t>3. Правила по охране труда при строительстве, реконструкции и ремонте, утверждены приказом М</w:t>
      </w:r>
      <w:r w:rsidRPr="00B6344F">
        <w:rPr>
          <w:bCs/>
        </w:rPr>
        <w:t>инистерства труда и социальной защиты Российской Федерации от 11 декабря 2020года № 883 (з</w:t>
      </w:r>
      <w:r w:rsidRPr="00B6344F">
        <w:t>арегистрировано в министерстве юстиции Российской Федерации 24 декабря 2020 г. регистрационный № 61787). </w:t>
      </w:r>
    </w:p>
    <w:p w:rsidR="00B015DB" w:rsidRPr="00B6344F" w:rsidRDefault="00B015DB" w:rsidP="00B015DB">
      <w:pPr>
        <w:suppressAutoHyphens/>
        <w:spacing w:after="200" w:line="276" w:lineRule="auto"/>
        <w:ind w:firstLine="709"/>
        <w:contextualSpacing/>
        <w:rPr>
          <w:rFonts w:ascii="Calibri" w:hAnsi="Calibri"/>
          <w:b/>
          <w:bCs/>
          <w:sz w:val="22"/>
          <w:szCs w:val="22"/>
        </w:rPr>
      </w:pPr>
    </w:p>
    <w:p w:rsidR="00B015DB" w:rsidRPr="00B6344F" w:rsidRDefault="00B015DB" w:rsidP="00B015DB">
      <w:pPr>
        <w:keepNext/>
        <w:spacing w:before="240" w:after="60"/>
        <w:jc w:val="center"/>
        <w:outlineLvl w:val="0"/>
        <w:rPr>
          <w:b/>
          <w:bCs/>
          <w:kern w:val="32"/>
        </w:rPr>
      </w:pPr>
      <w:r w:rsidRPr="00B6344F">
        <w:rPr>
          <w:b/>
          <w:bCs/>
          <w:kern w:val="32"/>
        </w:rPr>
        <w:t xml:space="preserve">4. КОНТРОЛЬ И ОЦЕНКА РЕЗУЛЬТАТОВ ОСВОЕНИЯ </w:t>
      </w:r>
      <w:r w:rsidRPr="00B6344F">
        <w:rPr>
          <w:b/>
          <w:bCs/>
          <w:kern w:val="32"/>
        </w:rPr>
        <w:br/>
        <w:t>ПРОФЕССИОНАЛЬНОГО МОДУЛЯ</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3888"/>
        <w:gridCol w:w="2410"/>
      </w:tblGrid>
      <w:tr w:rsidR="00B015DB" w:rsidRPr="00B6344F" w:rsidTr="00BD3D40">
        <w:trPr>
          <w:trHeight w:val="1455"/>
        </w:trPr>
        <w:tc>
          <w:tcPr>
            <w:tcW w:w="2774" w:type="dxa"/>
            <w:tcBorders>
              <w:top w:val="single" w:sz="4" w:space="0" w:color="auto"/>
              <w:left w:val="single" w:sz="4" w:space="0" w:color="auto"/>
              <w:bottom w:val="single" w:sz="4" w:space="0" w:color="auto"/>
              <w:right w:val="single" w:sz="4" w:space="0" w:color="auto"/>
            </w:tcBorders>
            <w:vAlign w:val="center"/>
            <w:hideMark/>
          </w:tcPr>
          <w:p w:rsidR="00B015DB" w:rsidRPr="00B6344F" w:rsidRDefault="00B015DB" w:rsidP="00BD3D40">
            <w:pPr>
              <w:suppressAutoHyphens/>
              <w:spacing w:after="200" w:line="276" w:lineRule="auto"/>
              <w:jc w:val="center"/>
            </w:pPr>
            <w:r w:rsidRPr="00B6344F">
              <w:rPr>
                <w:sz w:val="22"/>
                <w:szCs w:val="22"/>
              </w:rPr>
              <w:t>Код и наименование профессиональных и общих компетенций, формируемых в рамках модуля</w:t>
            </w:r>
            <w:r w:rsidRPr="00B6344F">
              <w:rPr>
                <w:rFonts w:ascii="Calibri" w:hAnsi="Calibri"/>
                <w:i/>
                <w:sz w:val="22"/>
                <w:szCs w:val="22"/>
                <w:vertAlign w:val="superscript"/>
              </w:rPr>
              <w:footnoteReference w:id="1"/>
            </w:r>
          </w:p>
        </w:tc>
        <w:tc>
          <w:tcPr>
            <w:tcW w:w="3888" w:type="dxa"/>
            <w:tcBorders>
              <w:top w:val="single" w:sz="4" w:space="0" w:color="auto"/>
              <w:left w:val="single" w:sz="4" w:space="0" w:color="auto"/>
              <w:bottom w:val="single" w:sz="4" w:space="0" w:color="auto"/>
              <w:right w:val="single" w:sz="4" w:space="0" w:color="auto"/>
            </w:tcBorders>
            <w:vAlign w:val="center"/>
            <w:hideMark/>
          </w:tcPr>
          <w:p w:rsidR="00B015DB" w:rsidRPr="00B6344F" w:rsidRDefault="00B015DB" w:rsidP="00BD3D40">
            <w:pPr>
              <w:suppressAutoHyphens/>
              <w:spacing w:after="200" w:line="276" w:lineRule="auto"/>
              <w:jc w:val="center"/>
            </w:pPr>
            <w:r w:rsidRPr="00B6344F">
              <w:rPr>
                <w:sz w:val="22"/>
                <w:szCs w:val="22"/>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15DB" w:rsidRPr="00B6344F" w:rsidRDefault="00B015DB" w:rsidP="00BD3D40">
            <w:pPr>
              <w:suppressAutoHyphens/>
              <w:spacing w:after="200" w:line="276" w:lineRule="auto"/>
              <w:jc w:val="center"/>
            </w:pPr>
            <w:r w:rsidRPr="00B6344F">
              <w:rPr>
                <w:sz w:val="22"/>
                <w:szCs w:val="22"/>
              </w:rPr>
              <w:t>Методы оценки</w:t>
            </w:r>
          </w:p>
        </w:tc>
      </w:tr>
      <w:tr w:rsidR="00B015DB" w:rsidRPr="00B6344F" w:rsidTr="00BD3D40">
        <w:trPr>
          <w:trHeight w:val="698"/>
        </w:trPr>
        <w:tc>
          <w:tcPr>
            <w:tcW w:w="2774" w:type="dxa"/>
            <w:tcBorders>
              <w:top w:val="single" w:sz="4" w:space="0" w:color="auto"/>
              <w:left w:val="single" w:sz="4" w:space="0" w:color="auto"/>
              <w:bottom w:val="single" w:sz="4" w:space="0" w:color="auto"/>
              <w:right w:val="single" w:sz="4" w:space="0" w:color="auto"/>
            </w:tcBorders>
            <w:hideMark/>
          </w:tcPr>
          <w:p w:rsidR="00B015DB" w:rsidRPr="00B6344F" w:rsidRDefault="00B015DB" w:rsidP="00BD3D40">
            <w:pPr>
              <w:suppressAutoHyphens/>
              <w:rPr>
                <w:iCs/>
              </w:rPr>
            </w:pPr>
            <w:r w:rsidRPr="00B6344F">
              <w:rPr>
                <w:iCs/>
              </w:rPr>
              <w:t>ПК Х.1</w:t>
            </w:r>
          </w:p>
          <w:p w:rsidR="00B015DB" w:rsidRPr="00B6344F" w:rsidRDefault="00B015DB" w:rsidP="00BD3D40">
            <w:pPr>
              <w:suppressAutoHyphens/>
              <w:rPr>
                <w:iCs/>
              </w:rPr>
            </w:pPr>
            <w:r w:rsidRPr="00B6344F">
              <w:rPr>
                <w:iCs/>
              </w:rPr>
              <w:t xml:space="preserve">Выполнять штукатурные работы по отделке внутренних и наружных поверхностей зданий и сооружений. </w:t>
            </w:r>
          </w:p>
        </w:tc>
        <w:tc>
          <w:tcPr>
            <w:tcW w:w="3888" w:type="dxa"/>
            <w:tcBorders>
              <w:top w:val="single" w:sz="4" w:space="0" w:color="auto"/>
              <w:left w:val="single" w:sz="4" w:space="0" w:color="auto"/>
              <w:bottom w:val="single" w:sz="4" w:space="0" w:color="auto"/>
              <w:right w:val="single" w:sz="4" w:space="0" w:color="auto"/>
            </w:tcBorders>
            <w:hideMark/>
          </w:tcPr>
          <w:p w:rsidR="00B015DB" w:rsidRPr="00B6344F" w:rsidRDefault="00B015DB" w:rsidP="00BD3D40">
            <w:pPr>
              <w:suppressAutoHyphens/>
              <w:spacing w:after="200" w:line="276" w:lineRule="auto"/>
            </w:pPr>
            <w:r w:rsidRPr="00B6344F">
              <w:t xml:space="preserve">Выполнение работ по подготовке рабочих мест, оборудования, материалов и инструментов для выполнения штукатурных и декоративных работ в соответствии с инструкциями и </w:t>
            </w:r>
            <w:r w:rsidRPr="00B6344F">
              <w:lastRenderedPageBreak/>
              <w:t>регламентами.</w:t>
            </w:r>
            <w:r w:rsidRPr="00B6344F">
              <w:br/>
              <w:t xml:space="preserve">Выполнение подготовительных работ, подготовки оснований и поверхностей под штукатурку, приготовления штукатурных декоративных растворов и смесей в соответствии с установленными регламентами с соблюдением правил безопасности труда, санитарными нормами </w:t>
            </w:r>
          </w:p>
          <w:p w:rsidR="00B015DB" w:rsidRPr="00B6344F" w:rsidRDefault="00B015DB" w:rsidP="00BD3D40">
            <w:pPr>
              <w:suppressAutoHyphens/>
              <w:spacing w:after="200" w:line="276" w:lineRule="auto"/>
            </w:pPr>
            <w:r w:rsidRPr="00B6344F">
              <w:t>Выполнение оштукатуривания поверхностей различной степени сложности и их ремонт в соответствии с установленными регламентами, с соблюдением правил безопасности труда.</w:t>
            </w:r>
            <w:r w:rsidRPr="00B6344F">
              <w:br/>
            </w:r>
          </w:p>
        </w:tc>
        <w:tc>
          <w:tcPr>
            <w:tcW w:w="2410" w:type="dxa"/>
            <w:tcBorders>
              <w:top w:val="single" w:sz="4" w:space="0" w:color="auto"/>
              <w:left w:val="single" w:sz="4" w:space="0" w:color="auto"/>
              <w:bottom w:val="single" w:sz="4" w:space="0" w:color="auto"/>
              <w:right w:val="single" w:sz="4" w:space="0" w:color="auto"/>
            </w:tcBorders>
            <w:hideMark/>
          </w:tcPr>
          <w:p w:rsidR="00B015DB" w:rsidRPr="00B6344F" w:rsidRDefault="00B015DB" w:rsidP="00BD3D40">
            <w:pPr>
              <w:suppressAutoHyphens/>
              <w:spacing w:after="200" w:line="276" w:lineRule="auto"/>
            </w:pPr>
            <w:r w:rsidRPr="00B6344F">
              <w:lastRenderedPageBreak/>
              <w:t xml:space="preserve">Экспертное наблюдение выполнение практических работ на учебной производственной </w:t>
            </w:r>
            <w:r w:rsidRPr="00B6344F">
              <w:lastRenderedPageBreak/>
              <w:t>практиках: оценка процесса, оценка результатов</w:t>
            </w:r>
          </w:p>
        </w:tc>
      </w:tr>
      <w:tr w:rsidR="00B015DB" w:rsidRPr="00B6344F" w:rsidTr="00BD3D40">
        <w:trPr>
          <w:trHeight w:val="698"/>
        </w:trPr>
        <w:tc>
          <w:tcPr>
            <w:tcW w:w="2774"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rPr>
                <w:iCs/>
              </w:rPr>
            </w:pPr>
            <w:r w:rsidRPr="00B6344F">
              <w:rPr>
                <w:iCs/>
              </w:rPr>
              <w:lastRenderedPageBreak/>
              <w:t>ПК Х.2</w:t>
            </w:r>
            <w:r w:rsidRPr="00B6344F">
              <w:rPr>
                <w:rFonts w:ascii="Calibri" w:hAnsi="Calibri"/>
                <w:sz w:val="22"/>
                <w:szCs w:val="22"/>
              </w:rPr>
              <w:t xml:space="preserve"> </w:t>
            </w:r>
          </w:p>
          <w:p w:rsidR="00B015DB" w:rsidRPr="00B6344F" w:rsidRDefault="00B015DB" w:rsidP="00BD3D40">
            <w:pPr>
              <w:suppressAutoHyphens/>
              <w:spacing w:line="276" w:lineRule="auto"/>
              <w:rPr>
                <w:iCs/>
              </w:rPr>
            </w:pPr>
            <w:r w:rsidRPr="00B6344F">
              <w:rPr>
                <w:iCs/>
              </w:rPr>
              <w:t>Выполнять работы по устройству наливных полов и оснований под полы.</w:t>
            </w:r>
          </w:p>
        </w:tc>
        <w:tc>
          <w:tcPr>
            <w:tcW w:w="3888"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pPr>
            <w:r w:rsidRPr="00B6344F">
              <w:t>Выполнение работ по устройству наливных стяжек полов и оснований под полы, транспортировки и складирование компонентов растворов сухих строительных смесей для наливных стяжек полов с соблюдением в соответствии с установленными регламентами, с соблюдением правил безопасности труда.</w:t>
            </w:r>
          </w:p>
        </w:tc>
        <w:tc>
          <w:tcPr>
            <w:tcW w:w="2410"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pPr>
            <w:r w:rsidRPr="00B6344F">
              <w:t>Экспертное наблюдение выполнение практических работ на учебной производственной практиках: оценка процесса, оценка результатов</w:t>
            </w:r>
          </w:p>
        </w:tc>
      </w:tr>
      <w:tr w:rsidR="00B015DB" w:rsidRPr="00B6344F" w:rsidTr="00BD3D40">
        <w:trPr>
          <w:trHeight w:val="698"/>
        </w:trPr>
        <w:tc>
          <w:tcPr>
            <w:tcW w:w="2774"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pPr>
            <w:r w:rsidRPr="00B6344F">
              <w:rPr>
                <w:iCs/>
              </w:rPr>
              <w:t>ПК Х.3</w:t>
            </w:r>
            <w:r w:rsidRPr="00B6344F">
              <w:t xml:space="preserve"> </w:t>
            </w:r>
          </w:p>
          <w:p w:rsidR="00B015DB" w:rsidRPr="00B6344F" w:rsidRDefault="00B015DB" w:rsidP="00BD3D40">
            <w:pPr>
              <w:suppressAutoHyphens/>
              <w:spacing w:line="276" w:lineRule="auto"/>
              <w:rPr>
                <w:iCs/>
              </w:rPr>
            </w:pPr>
            <w:r w:rsidRPr="00B6344F">
              <w:rPr>
                <w:iCs/>
              </w:rPr>
              <w:t>Выполнение декоративных штукатурок.</w:t>
            </w:r>
          </w:p>
        </w:tc>
        <w:tc>
          <w:tcPr>
            <w:tcW w:w="3888"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pPr>
            <w:r w:rsidRPr="00B6344F">
              <w:t>Выполнение работ по подготовке рабочих мест, оборудования, материалов и инструментов для выполнения декоративной штукатурки в соответствии с инструкциями и регламентами.</w:t>
            </w:r>
            <w:r w:rsidRPr="00B6344F">
              <w:br/>
              <w:t xml:space="preserve">Выполнение подготовительных работ, подготовки оснований и поверхностей под декоративную штукатурку, приготовления штукатурных декоративных растворов и смесей в соответствии с установленными регламентами с соблюдением правил безопасности труда, санитарными нормами </w:t>
            </w:r>
          </w:p>
          <w:p w:rsidR="00B015DB" w:rsidRPr="00B6344F" w:rsidRDefault="00B015DB" w:rsidP="00BD3D40">
            <w:pPr>
              <w:suppressAutoHyphens/>
              <w:spacing w:line="276" w:lineRule="auto"/>
            </w:pPr>
            <w:r w:rsidRPr="00B6344F">
              <w:t xml:space="preserve">Выполнение оштукатуривания поверхностей различной степени </w:t>
            </w:r>
            <w:r w:rsidRPr="00B6344F">
              <w:lastRenderedPageBreak/>
              <w:t>сложности и их ремонт в соответствии с установленными регламентами, с соблюдением правил безопасности труда.</w:t>
            </w:r>
          </w:p>
        </w:tc>
        <w:tc>
          <w:tcPr>
            <w:tcW w:w="2410"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line="276" w:lineRule="auto"/>
            </w:pPr>
            <w:r w:rsidRPr="00B6344F">
              <w:lastRenderedPageBreak/>
              <w:t>Экспертное наблюдение выполнение практических работ на учебной производственной практиках: оценка процесса, оценка результатов</w:t>
            </w:r>
          </w:p>
        </w:tc>
      </w:tr>
      <w:tr w:rsidR="00B015DB" w:rsidRPr="00B6344F" w:rsidTr="00BD3D40">
        <w:trPr>
          <w:trHeight w:val="5531"/>
        </w:trPr>
        <w:tc>
          <w:tcPr>
            <w:tcW w:w="2774"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keepNext/>
              <w:jc w:val="both"/>
              <w:outlineLvl w:val="1"/>
              <w:rPr>
                <w:rFonts w:ascii="Arial" w:hAnsi="Arial"/>
                <w:bCs/>
                <w:iCs/>
                <w:sz w:val="28"/>
                <w:szCs w:val="28"/>
              </w:rPr>
            </w:pPr>
            <w:r w:rsidRPr="00B6344F">
              <w:rPr>
                <w:bCs/>
                <w:iCs/>
              </w:rPr>
              <w:lastRenderedPageBreak/>
              <w:t>ПК Х.4</w:t>
            </w:r>
          </w:p>
          <w:p w:rsidR="00B015DB" w:rsidRPr="00B6344F" w:rsidRDefault="00B015DB" w:rsidP="00BD3D40">
            <w:pPr>
              <w:suppressAutoHyphens/>
              <w:spacing w:after="200" w:line="276" w:lineRule="auto"/>
              <w:rPr>
                <w:iCs/>
              </w:rPr>
            </w:pPr>
            <w:r w:rsidRPr="00B6344F">
              <w:rPr>
                <w:iCs/>
              </w:rPr>
              <w:t>Ремонт штукатурки, наливного пола, фасадных теплоизоляционных композиционных систем</w:t>
            </w:r>
          </w:p>
        </w:tc>
        <w:tc>
          <w:tcPr>
            <w:tcW w:w="3888"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after="200" w:line="276" w:lineRule="auto"/>
            </w:pPr>
            <w:r w:rsidRPr="00B6344F">
              <w:t>Выполнение ремонта штукатурки, наливного пола в соответствии с технологическими картами. Устройство фасадных, теплоизоляционных, композиционных систем и их ремонт с соблюдением правил безопасности труда.</w:t>
            </w:r>
            <w:r w:rsidRPr="00B6344F">
              <w:br/>
              <w:t>Установка строительных лесов и подмостей с соблюдением правил безопасности труда.</w:t>
            </w:r>
            <w:r w:rsidRPr="00B6344F">
              <w:br/>
              <w:t>Транспортирование и складирование штукатурных и штукатурно-клеевых смесей в соответствии с инструкциями и с соблюдением правил безопасности труда.</w:t>
            </w:r>
          </w:p>
        </w:tc>
        <w:tc>
          <w:tcPr>
            <w:tcW w:w="2410" w:type="dxa"/>
            <w:tcBorders>
              <w:top w:val="single" w:sz="4" w:space="0" w:color="auto"/>
              <w:left w:val="single" w:sz="4" w:space="0" w:color="auto"/>
              <w:bottom w:val="single" w:sz="4" w:space="0" w:color="auto"/>
              <w:right w:val="single" w:sz="4" w:space="0" w:color="auto"/>
            </w:tcBorders>
          </w:tcPr>
          <w:p w:rsidR="00B015DB" w:rsidRPr="00B6344F" w:rsidRDefault="00B015DB" w:rsidP="00BD3D40">
            <w:pPr>
              <w:suppressAutoHyphens/>
              <w:spacing w:after="200" w:line="276" w:lineRule="auto"/>
            </w:pPr>
            <w:r w:rsidRPr="00B6344F">
              <w:t>Экспертное наблюдение выполнение практических работ на учебной производственной практиках: оценка процесса, оценка результатов</w:t>
            </w:r>
          </w:p>
        </w:tc>
      </w:tr>
    </w:tbl>
    <w:p w:rsidR="00B015DB" w:rsidRPr="00B6344F" w:rsidRDefault="00B015DB" w:rsidP="00B015DB">
      <w:pPr>
        <w:spacing w:after="200" w:line="276" w:lineRule="auto"/>
        <w:rPr>
          <w:sz w:val="22"/>
          <w:szCs w:val="22"/>
        </w:rPr>
      </w:pPr>
    </w:p>
    <w:p w:rsidR="00B015DB" w:rsidRPr="00EB657A" w:rsidRDefault="00B015DB" w:rsidP="00B015DB">
      <w:pPr>
        <w:shd w:val="clear" w:color="auto" w:fill="FFFFFF"/>
        <w:jc w:val="center"/>
      </w:pPr>
      <w:r w:rsidRPr="00EB657A">
        <w:rPr>
          <w:b/>
        </w:rPr>
        <w:t xml:space="preserve">4.2. Критерии оценивания видов учебной деятельности по учебной дисциплине </w:t>
      </w:r>
      <w:r w:rsidRPr="00EB657A">
        <w:rPr>
          <w:b/>
        </w:rPr>
        <w:br/>
      </w:r>
    </w:p>
    <w:p w:rsidR="00B015DB" w:rsidRPr="00EB657A" w:rsidRDefault="00B015DB" w:rsidP="00B015DB">
      <w:pPr>
        <w:shd w:val="clear" w:color="auto" w:fill="FFFFFF"/>
        <w:jc w:val="center"/>
        <w:rPr>
          <w:b/>
        </w:rPr>
      </w:pPr>
    </w:p>
    <w:p w:rsidR="00B015DB" w:rsidRPr="00EB657A" w:rsidRDefault="00B015DB" w:rsidP="00B015DB">
      <w:pPr>
        <w:shd w:val="clear" w:color="auto" w:fill="FFFFFF"/>
        <w:jc w:val="center"/>
        <w:rPr>
          <w:b/>
        </w:rPr>
      </w:pPr>
      <w:r w:rsidRPr="00EB657A">
        <w:rPr>
          <w:b/>
        </w:rPr>
        <w:t>Шкала</w:t>
      </w:r>
    </w:p>
    <w:p w:rsidR="00B015DB" w:rsidRPr="00EB657A" w:rsidRDefault="00B015DB" w:rsidP="00B015DB">
      <w:pPr>
        <w:shd w:val="clear" w:color="auto" w:fill="FFFFFF"/>
        <w:jc w:val="center"/>
        <w:rPr>
          <w:b/>
        </w:rPr>
      </w:pPr>
      <w:r w:rsidRPr="00EB657A">
        <w:rPr>
          <w:b/>
        </w:rPr>
        <w:t>перевода итоговой балльной оценки в академическую оценку</w:t>
      </w:r>
    </w:p>
    <w:p w:rsidR="00B015DB" w:rsidRPr="00EB657A" w:rsidRDefault="00B015DB" w:rsidP="00B015DB">
      <w:pPr>
        <w:shd w:val="clear" w:color="auto" w:fill="FFFFFF"/>
        <w:jc w:val="right"/>
      </w:pPr>
      <w:r w:rsidRPr="00EB657A">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B015DB" w:rsidRPr="00EB657A" w:rsidTr="00BD3D40">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B015DB" w:rsidRPr="00EB657A" w:rsidRDefault="00B015DB" w:rsidP="00BD3D40">
            <w:pPr>
              <w:shd w:val="clear" w:color="auto" w:fill="FFFFFF"/>
              <w:rPr>
                <w:b/>
              </w:rPr>
            </w:pPr>
            <w:r w:rsidRPr="00EB657A">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B015DB" w:rsidRPr="00EB657A" w:rsidRDefault="00B015DB" w:rsidP="00BD3D40">
            <w:pPr>
              <w:shd w:val="clear" w:color="auto" w:fill="FFFFFF"/>
              <w:jc w:val="center"/>
              <w:rPr>
                <w:b/>
              </w:rPr>
            </w:pPr>
            <w:r w:rsidRPr="00EB657A">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B015DB" w:rsidRPr="00EB657A" w:rsidRDefault="00B015DB" w:rsidP="00BD3D40">
            <w:pPr>
              <w:shd w:val="clear" w:color="auto" w:fill="FFFFFF"/>
              <w:jc w:val="center"/>
              <w:rPr>
                <w:b/>
              </w:rPr>
            </w:pPr>
            <w:r w:rsidRPr="00EB657A">
              <w:rPr>
                <w:b/>
              </w:rPr>
              <w:t>Вербальный аналог</w:t>
            </w:r>
          </w:p>
        </w:tc>
      </w:tr>
      <w:tr w:rsidR="00B015DB" w:rsidRPr="00EB657A" w:rsidTr="00BD3D40">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B015DB" w:rsidRPr="00EB657A" w:rsidRDefault="00B015DB" w:rsidP="00BD3D40">
            <w:pPr>
              <w:shd w:val="clear" w:color="auto" w:fill="FFFFFF"/>
              <w:jc w:val="center"/>
            </w:pPr>
            <w:r w:rsidRPr="00EB657A">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B015DB" w:rsidRPr="00EB657A" w:rsidRDefault="00B015DB" w:rsidP="00BD3D40">
            <w:pPr>
              <w:shd w:val="clear" w:color="auto" w:fill="FFFFFF"/>
              <w:jc w:val="center"/>
            </w:pPr>
            <w:r w:rsidRPr="00EB657A">
              <w:t>5</w:t>
            </w:r>
          </w:p>
        </w:tc>
        <w:tc>
          <w:tcPr>
            <w:tcW w:w="1559" w:type="pct"/>
            <w:tcBorders>
              <w:top w:val="single" w:sz="8" w:space="0" w:color="auto"/>
              <w:left w:val="single" w:sz="6" w:space="0" w:color="auto"/>
              <w:bottom w:val="single" w:sz="6" w:space="0" w:color="auto"/>
              <w:right w:val="single" w:sz="8" w:space="0" w:color="auto"/>
            </w:tcBorders>
            <w:hideMark/>
          </w:tcPr>
          <w:p w:rsidR="00B015DB" w:rsidRPr="00EB657A" w:rsidRDefault="00B015DB" w:rsidP="00BD3D40">
            <w:pPr>
              <w:shd w:val="clear" w:color="auto" w:fill="FFFFFF"/>
              <w:jc w:val="center"/>
            </w:pPr>
            <w:r w:rsidRPr="00EB657A">
              <w:t>Отлично</w:t>
            </w:r>
          </w:p>
        </w:tc>
      </w:tr>
      <w:tr w:rsidR="00B015DB" w:rsidRPr="00EB657A" w:rsidTr="00BD3D40">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B015DB" w:rsidRPr="00EB657A" w:rsidRDefault="00B015DB" w:rsidP="00BD3D40">
            <w:pPr>
              <w:shd w:val="clear" w:color="auto" w:fill="FFFFFF"/>
              <w:jc w:val="center"/>
            </w:pPr>
            <w:r w:rsidRPr="00EB657A">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B015DB" w:rsidRPr="00EB657A" w:rsidRDefault="00B015DB" w:rsidP="00BD3D40">
            <w:pPr>
              <w:shd w:val="clear" w:color="auto" w:fill="FFFFFF"/>
              <w:jc w:val="center"/>
            </w:pPr>
            <w:r w:rsidRPr="00EB657A">
              <w:t>4</w:t>
            </w:r>
          </w:p>
        </w:tc>
        <w:tc>
          <w:tcPr>
            <w:tcW w:w="1559" w:type="pct"/>
            <w:tcBorders>
              <w:top w:val="single" w:sz="6" w:space="0" w:color="auto"/>
              <w:left w:val="single" w:sz="6" w:space="0" w:color="auto"/>
              <w:bottom w:val="single" w:sz="6" w:space="0" w:color="auto"/>
              <w:right w:val="single" w:sz="8" w:space="0" w:color="auto"/>
            </w:tcBorders>
            <w:hideMark/>
          </w:tcPr>
          <w:p w:rsidR="00B015DB" w:rsidRPr="00EB657A" w:rsidRDefault="00B015DB" w:rsidP="00BD3D40">
            <w:pPr>
              <w:shd w:val="clear" w:color="auto" w:fill="FFFFFF"/>
              <w:jc w:val="center"/>
            </w:pPr>
            <w:r w:rsidRPr="00EB657A">
              <w:t>Хорошо</w:t>
            </w:r>
          </w:p>
        </w:tc>
      </w:tr>
      <w:tr w:rsidR="00B015DB" w:rsidRPr="00EB657A" w:rsidTr="00BD3D40">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B015DB" w:rsidRPr="00EB657A" w:rsidRDefault="00B015DB" w:rsidP="00BD3D40">
            <w:pPr>
              <w:shd w:val="clear" w:color="auto" w:fill="FFFFFF"/>
              <w:jc w:val="center"/>
            </w:pPr>
            <w:r w:rsidRPr="00EB657A">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B015DB" w:rsidRPr="00EB657A" w:rsidRDefault="00B015DB" w:rsidP="00BD3D40">
            <w:pPr>
              <w:shd w:val="clear" w:color="auto" w:fill="FFFFFF"/>
              <w:jc w:val="center"/>
            </w:pPr>
            <w:r w:rsidRPr="00EB657A">
              <w:t>3</w:t>
            </w:r>
          </w:p>
        </w:tc>
        <w:tc>
          <w:tcPr>
            <w:tcW w:w="1559" w:type="pct"/>
            <w:tcBorders>
              <w:top w:val="single" w:sz="6" w:space="0" w:color="auto"/>
              <w:left w:val="single" w:sz="6" w:space="0" w:color="auto"/>
              <w:bottom w:val="single" w:sz="6" w:space="0" w:color="auto"/>
              <w:right w:val="single" w:sz="8" w:space="0" w:color="auto"/>
            </w:tcBorders>
            <w:hideMark/>
          </w:tcPr>
          <w:p w:rsidR="00B015DB" w:rsidRPr="00EB657A" w:rsidRDefault="00B015DB" w:rsidP="00BD3D40">
            <w:pPr>
              <w:shd w:val="clear" w:color="auto" w:fill="FFFFFF"/>
              <w:jc w:val="center"/>
            </w:pPr>
            <w:r w:rsidRPr="00EB657A">
              <w:t>Удовлетворительно</w:t>
            </w:r>
          </w:p>
        </w:tc>
      </w:tr>
      <w:tr w:rsidR="00B015DB" w:rsidRPr="00ED5949" w:rsidTr="00BD3D40">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B015DB" w:rsidRPr="00EB657A" w:rsidRDefault="00B015DB" w:rsidP="00BD3D40">
            <w:pPr>
              <w:shd w:val="clear" w:color="auto" w:fill="FFFFFF"/>
              <w:jc w:val="center"/>
            </w:pPr>
            <w:r w:rsidRPr="00EB657A">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B015DB" w:rsidRPr="00EB657A" w:rsidRDefault="00B015DB" w:rsidP="00BD3D40">
            <w:pPr>
              <w:shd w:val="clear" w:color="auto" w:fill="FFFFFF"/>
              <w:jc w:val="center"/>
            </w:pPr>
            <w:r w:rsidRPr="00EB657A">
              <w:t>2</w:t>
            </w:r>
          </w:p>
        </w:tc>
        <w:tc>
          <w:tcPr>
            <w:tcW w:w="1559" w:type="pct"/>
            <w:tcBorders>
              <w:top w:val="single" w:sz="6" w:space="0" w:color="auto"/>
              <w:left w:val="single" w:sz="6" w:space="0" w:color="auto"/>
              <w:bottom w:val="single" w:sz="8" w:space="0" w:color="auto"/>
              <w:right w:val="single" w:sz="8" w:space="0" w:color="auto"/>
            </w:tcBorders>
            <w:shd w:val="clear" w:color="auto" w:fill="FFFFFF"/>
            <w:hideMark/>
          </w:tcPr>
          <w:p w:rsidR="00B015DB" w:rsidRPr="00ED5949" w:rsidRDefault="00B015DB" w:rsidP="00BD3D40">
            <w:pPr>
              <w:shd w:val="clear" w:color="auto" w:fill="FFFFFF"/>
              <w:jc w:val="center"/>
            </w:pPr>
            <w:r w:rsidRPr="00EB657A">
              <w:t>Неудовлетворительно</w:t>
            </w:r>
          </w:p>
        </w:tc>
      </w:tr>
    </w:tbl>
    <w:p w:rsidR="00B015DB" w:rsidRPr="00ED5949" w:rsidRDefault="00B015DB" w:rsidP="00B015DB">
      <w:pPr>
        <w:shd w:val="clear" w:color="auto" w:fill="FFFFFF"/>
        <w:jc w:val="right"/>
      </w:pPr>
    </w:p>
    <w:p w:rsidR="00B015DB" w:rsidRPr="00ED5949" w:rsidRDefault="00B015DB" w:rsidP="00B015DB">
      <w:pPr>
        <w:shd w:val="clear" w:color="auto" w:fill="FFFFFF"/>
        <w:rPr>
          <w:b/>
          <w:u w:val="single"/>
        </w:rPr>
      </w:pPr>
    </w:p>
    <w:p w:rsidR="00576CA4" w:rsidRDefault="00576CA4"/>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Default="00486410"/>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shd w:val="clear" w:color="auto" w:fill="FFFFFF"/>
        <w:rPr>
          <w:color w:val="2C2D2E"/>
        </w:rPr>
      </w:pPr>
      <w:r w:rsidRPr="00EB657A">
        <w:rPr>
          <w:color w:val="2C2D2E"/>
        </w:rPr>
        <w:t> </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EB657A">
        <w:rPr>
          <w:b/>
          <w:caps/>
        </w:rPr>
        <w:t>Рабочая  ПРОГРАММа УЧЕБНОЙ ДИСЦИПЛИНЫ</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86410" w:rsidRPr="00EB657A" w:rsidRDefault="00486410" w:rsidP="00486410">
      <w:pPr>
        <w:shd w:val="clear" w:color="auto" w:fill="FFFFFF"/>
        <w:jc w:val="center"/>
        <w:outlineLvl w:val="0"/>
        <w:rPr>
          <w:b/>
        </w:rPr>
      </w:pPr>
      <w:r w:rsidRPr="00EB657A">
        <w:rPr>
          <w:b/>
        </w:rPr>
        <w:t xml:space="preserve">ПМ.03. Выполнение малярных и декоративно-художественных работ  </w:t>
      </w:r>
    </w:p>
    <w:p w:rsidR="00486410" w:rsidRPr="00EB657A" w:rsidRDefault="00486410" w:rsidP="00486410">
      <w:pPr>
        <w:shd w:val="clear" w:color="auto" w:fill="FFFFFF"/>
        <w:rPr>
          <w:b/>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3802DC" w:rsidRDefault="00486410" w:rsidP="00486410">
      <w:pPr>
        <w:shd w:val="clear" w:color="auto" w:fill="FFFFFF"/>
        <w:spacing w:line="276" w:lineRule="auto"/>
        <w:jc w:val="center"/>
        <w:rPr>
          <w:bCs/>
          <w:i/>
        </w:rPr>
      </w:pPr>
      <w:r w:rsidRPr="003802DC">
        <w:rPr>
          <w:bCs/>
          <w:i/>
        </w:rPr>
        <w:t xml:space="preserve">08.01.28 Мастер отделочных строительных и декоративных работ </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5545"/>
        </w:tabs>
        <w:suppressAutoHyphens/>
        <w:autoSpaceDE w:val="0"/>
        <w:autoSpaceDN w:val="0"/>
        <w:adjustRightInd w:val="0"/>
      </w:pPr>
      <w:r w:rsidRPr="00EB657A">
        <w:tab/>
      </w:r>
      <w:r w:rsidRPr="00EB657A">
        <w:tab/>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86410" w:rsidRPr="00EB657A" w:rsidRDefault="00486410" w:rsidP="00486410">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EB657A">
        <w:rPr>
          <w:bCs/>
        </w:rPr>
        <w:t>Петрозаводск 2023 г.</w:t>
      </w:r>
    </w:p>
    <w:p w:rsidR="00486410" w:rsidRPr="00EB657A" w:rsidRDefault="00486410" w:rsidP="00486410">
      <w:pPr>
        <w:shd w:val="clear" w:color="auto" w:fill="FFFFFF"/>
        <w:rPr>
          <w:i/>
          <w:caps/>
        </w:rPr>
      </w:pPr>
      <w:r w:rsidRPr="00EB657A">
        <w:rPr>
          <w:bCs/>
          <w:i/>
        </w:rPr>
        <w:lastRenderedPageBreak/>
        <w:br w:type="page"/>
      </w:r>
    </w:p>
    <w:p w:rsidR="00486410" w:rsidRPr="00EB657A" w:rsidRDefault="00486410" w:rsidP="00486410">
      <w:pPr>
        <w:shd w:val="clear" w:color="auto" w:fill="FFFFFF"/>
        <w:spacing w:before="91"/>
        <w:ind w:firstLine="709"/>
        <w:jc w:val="both"/>
        <w:rPr>
          <w:bCs/>
          <w:i/>
        </w:rPr>
      </w:pPr>
    </w:p>
    <w:p w:rsidR="00486410" w:rsidRPr="00EB657A" w:rsidRDefault="00486410" w:rsidP="00486410">
      <w:pPr>
        <w:shd w:val="clear" w:color="auto" w:fill="FFFFFF"/>
        <w:jc w:val="both"/>
        <w:rPr>
          <w:i/>
          <w:caps/>
        </w:rPr>
      </w:pPr>
      <w:r w:rsidRPr="00EB657A">
        <w:t>Рабочая программа учебной дисциплины</w:t>
      </w:r>
      <w:r w:rsidRPr="00EB657A">
        <w:rPr>
          <w:caps/>
        </w:rPr>
        <w:t xml:space="preserve"> </w:t>
      </w:r>
      <w:r w:rsidRPr="00EB657A">
        <w:t xml:space="preserve">разработана на основе Федеральным государственным образовательным стандартом </w:t>
      </w:r>
      <w:proofErr w:type="gramStart"/>
      <w:r w:rsidRPr="00EB657A">
        <w:t>по</w:t>
      </w:r>
      <w:proofErr w:type="gramEnd"/>
      <w:r w:rsidRPr="00EB657A">
        <w:t xml:space="preserve"> </w:t>
      </w:r>
      <w:proofErr w:type="gramStart"/>
      <w:r w:rsidRPr="00EB657A">
        <w:t>среднего</w:t>
      </w:r>
      <w:proofErr w:type="gramEnd"/>
      <w:r w:rsidRPr="00EB657A">
        <w:t xml:space="preserve"> профессионального образования 08.01.28 Мастер отделочных строительных и декоративных работ. ПМ.03. Выполнение малярных и декоративно-художественных работ, утвержденного Приказом </w:t>
      </w:r>
      <w:proofErr w:type="spellStart"/>
      <w:r w:rsidRPr="00EB657A">
        <w:t>Минпросвещения</w:t>
      </w:r>
      <w:proofErr w:type="spellEnd"/>
      <w:r w:rsidRPr="00EB657A">
        <w:t xml:space="preserve"> Российской Федерации от 18 мая 2022 г. №  340 (далее - ФГОС СПО).</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486410" w:rsidRPr="00EB657A" w:rsidRDefault="00486410" w:rsidP="00486410">
      <w:pPr>
        <w:shd w:val="clear" w:color="auto" w:fill="FFFFFF"/>
        <w:spacing w:before="91"/>
        <w:ind w:firstLine="709"/>
        <w:jc w:val="center"/>
        <w:rPr>
          <w:b/>
          <w:bCs/>
          <w:color w:val="000000"/>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B657A">
        <w:t xml:space="preserve">Организация-разработчик: </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B657A">
        <w:t>ГАПОУ РК  «Петрозаводский техникум городского хозяйства»</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EB657A">
        <w:t xml:space="preserve">Разработчики: </w:t>
      </w:r>
      <w:r w:rsidRPr="00115080">
        <w:t>Никифорова Наталья Александровна – мастер производственного обучения, преподаватель ГАПОУ РК «Петрозаводский техникум городского хозяйства»</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rPr>
      </w:pPr>
      <w:r w:rsidRPr="00EB657A">
        <w:rPr>
          <w:i/>
        </w:rPr>
        <w:t>© ГАПОУ РК «Петрозаводский техникум городского хозяйства»</w:t>
      </w: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EB657A">
        <w:rPr>
          <w:bCs/>
          <w:i/>
        </w:rPr>
        <w:br w:type="page"/>
      </w:r>
    </w:p>
    <w:tbl>
      <w:tblPr>
        <w:tblW w:w="0" w:type="auto"/>
        <w:tblLook w:val="04A0"/>
      </w:tblPr>
      <w:tblGrid>
        <w:gridCol w:w="8613"/>
        <w:gridCol w:w="1241"/>
      </w:tblGrid>
      <w:tr w:rsidR="00486410" w:rsidRPr="001B4547" w:rsidTr="00BD3D40">
        <w:tc>
          <w:tcPr>
            <w:tcW w:w="8613"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1B4547">
              <w:rPr>
                <w:b/>
              </w:rPr>
              <w:lastRenderedPageBreak/>
              <w:t>СОДЕРЖАНИЕ</w:t>
            </w:r>
          </w:p>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1B4547">
              <w:rPr>
                <w:b/>
                <w:bCs/>
              </w:rPr>
              <w:t>СТР</w:t>
            </w:r>
            <w:proofErr w:type="gramEnd"/>
          </w:p>
        </w:tc>
      </w:tr>
      <w:tr w:rsidR="00486410" w:rsidRPr="001B4547" w:rsidTr="00BD3D40">
        <w:tc>
          <w:tcPr>
            <w:tcW w:w="8613"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1B4547">
              <w:rPr>
                <w:bCs/>
                <w:caps/>
                <w:noProof/>
              </w:rPr>
              <w:t>1. паспорт Рабочей  ПРОГРАММЫ УЧЕБНОЙ ДИСЦИПЛИНЫ</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4</w:t>
            </w:r>
          </w:p>
        </w:tc>
      </w:tr>
      <w:tr w:rsidR="00486410" w:rsidRPr="001B4547" w:rsidTr="00BD3D40">
        <w:tc>
          <w:tcPr>
            <w:tcW w:w="8613"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1B4547">
              <w:rPr>
                <w:bCs/>
                <w:noProof/>
              </w:rPr>
              <w:t>2. СТРУКТУРА И  СОДЕРЖАНИЕ УЧЕБНОЙ ДИСЦИПЛИНЫ</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7</w:t>
            </w:r>
          </w:p>
        </w:tc>
      </w:tr>
      <w:tr w:rsidR="00486410" w:rsidRPr="001B4547" w:rsidTr="00BD3D40">
        <w:tc>
          <w:tcPr>
            <w:tcW w:w="8613" w:type="dxa"/>
            <w:shd w:val="clear" w:color="auto" w:fill="auto"/>
          </w:tcPr>
          <w:p w:rsidR="00486410" w:rsidRPr="00F02D7B" w:rsidRDefault="00486410" w:rsidP="00BD3D40">
            <w:pPr>
              <w:pStyle w:val="2"/>
              <w:shd w:val="clear" w:color="auto" w:fill="FFFFFF"/>
              <w:spacing w:before="0" w:after="0" w:line="360" w:lineRule="auto"/>
              <w:jc w:val="both"/>
              <w:rPr>
                <w:rFonts w:ascii="Times New Roman" w:hAnsi="Times New Roman"/>
                <w:b w:val="0"/>
                <w:i w:val="0"/>
                <w:iCs w:val="0"/>
                <w:sz w:val="24"/>
                <w:szCs w:val="24"/>
              </w:rPr>
            </w:pPr>
            <w:r w:rsidRPr="00F02D7B">
              <w:rPr>
                <w:rFonts w:ascii="Times New Roman" w:hAnsi="Times New Roman"/>
                <w:b w:val="0"/>
                <w:i w:val="0"/>
                <w:iCs w:val="0"/>
                <w:sz w:val="24"/>
                <w:szCs w:val="24"/>
              </w:rPr>
              <w:t>2.1. Объем учебной дисциплины и виды учебной работы</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7</w:t>
            </w:r>
          </w:p>
        </w:tc>
      </w:tr>
      <w:tr w:rsidR="00486410" w:rsidRPr="001B4547" w:rsidTr="00BD3D40">
        <w:tc>
          <w:tcPr>
            <w:tcW w:w="8613" w:type="dxa"/>
            <w:shd w:val="clear" w:color="auto" w:fill="auto"/>
          </w:tcPr>
          <w:p w:rsidR="00486410" w:rsidRPr="001B4547" w:rsidRDefault="00486410" w:rsidP="00BD3D40">
            <w:pPr>
              <w:shd w:val="clear" w:color="auto" w:fill="FFFFFF"/>
              <w:spacing w:line="360" w:lineRule="auto"/>
              <w:jc w:val="both"/>
              <w:rPr>
                <w:bCs/>
                <w:noProof/>
              </w:rPr>
            </w:pPr>
            <w:r w:rsidRPr="001B4547">
              <w:rPr>
                <w:bCs/>
                <w:noProof/>
              </w:rPr>
              <w:t>2.2.Тематический план дисциплины (содержание разделов и тем)</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8</w:t>
            </w:r>
          </w:p>
        </w:tc>
      </w:tr>
      <w:tr w:rsidR="00486410" w:rsidRPr="001B4547" w:rsidTr="00BD3D40">
        <w:tc>
          <w:tcPr>
            <w:tcW w:w="8613" w:type="dxa"/>
            <w:shd w:val="clear" w:color="auto" w:fill="auto"/>
          </w:tcPr>
          <w:p w:rsidR="00486410" w:rsidRPr="001B4547" w:rsidRDefault="00486410" w:rsidP="00BD3D40">
            <w:pPr>
              <w:pStyle w:val="11"/>
              <w:shd w:val="clear" w:color="auto" w:fill="FFFFFF"/>
              <w:tabs>
                <w:tab w:val="right" w:leader="dot" w:pos="9628"/>
              </w:tabs>
              <w:spacing w:line="360" w:lineRule="auto"/>
              <w:jc w:val="both"/>
              <w:rPr>
                <w:bCs/>
              </w:rPr>
            </w:pPr>
            <w:r w:rsidRPr="001B4547">
              <w:rPr>
                <w:caps/>
                <w:noProof/>
              </w:rPr>
              <w:t>3. условия реализации рабочей программы учебной дисциплины</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13</w:t>
            </w:r>
          </w:p>
        </w:tc>
      </w:tr>
      <w:tr w:rsidR="00486410" w:rsidRPr="001B4547" w:rsidTr="00BD3D40">
        <w:tc>
          <w:tcPr>
            <w:tcW w:w="8613" w:type="dxa"/>
            <w:shd w:val="clear" w:color="auto" w:fill="auto"/>
          </w:tcPr>
          <w:p w:rsidR="00486410" w:rsidRPr="001B4547" w:rsidRDefault="00486410" w:rsidP="00BD3D40">
            <w:pPr>
              <w:pStyle w:val="11"/>
              <w:shd w:val="clear" w:color="auto" w:fill="FFFFFF"/>
              <w:tabs>
                <w:tab w:val="right" w:leader="dot" w:pos="9628"/>
              </w:tabs>
              <w:spacing w:line="360" w:lineRule="auto"/>
              <w:jc w:val="both"/>
              <w:rPr>
                <w:noProof/>
              </w:rPr>
            </w:pPr>
            <w:r w:rsidRPr="001B4547">
              <w:rPr>
                <w:caps/>
                <w:noProof/>
              </w:rPr>
              <w:t>3.</w:t>
            </w:r>
            <w:r w:rsidRPr="001B4547">
              <w:rPr>
                <w:noProof/>
              </w:rPr>
              <w:t>1. Требования к минимальному материально-техническому обеспечению</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13</w:t>
            </w:r>
          </w:p>
        </w:tc>
      </w:tr>
      <w:tr w:rsidR="00486410" w:rsidRPr="001B4547" w:rsidTr="00BD3D40">
        <w:tc>
          <w:tcPr>
            <w:tcW w:w="8613" w:type="dxa"/>
            <w:shd w:val="clear" w:color="auto" w:fill="auto"/>
          </w:tcPr>
          <w:p w:rsidR="00486410" w:rsidRPr="001B4547" w:rsidRDefault="00486410" w:rsidP="00BD3D40">
            <w:pPr>
              <w:pStyle w:val="11"/>
              <w:shd w:val="clear" w:color="auto" w:fill="FFFFFF"/>
              <w:tabs>
                <w:tab w:val="right" w:leader="dot" w:pos="9628"/>
              </w:tabs>
              <w:spacing w:line="360" w:lineRule="auto"/>
              <w:jc w:val="both"/>
              <w:rPr>
                <w:noProof/>
              </w:rPr>
            </w:pPr>
            <w:r w:rsidRPr="001B4547">
              <w:rPr>
                <w:caps/>
                <w:noProof/>
              </w:rPr>
              <w:t>3</w:t>
            </w:r>
            <w:r w:rsidRPr="001B4547">
              <w:rPr>
                <w:noProof/>
              </w:rPr>
              <w:t>.2. Информационное обеспечение обучения</w:t>
            </w:r>
          </w:p>
          <w:p w:rsidR="00486410" w:rsidRPr="001B4547" w:rsidRDefault="00486410" w:rsidP="00BD3D40">
            <w:pPr>
              <w:shd w:val="clear" w:color="auto" w:fill="FFFFFF"/>
              <w:spacing w:line="360" w:lineRule="auto"/>
              <w:jc w:val="both"/>
            </w:pP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13</w:t>
            </w:r>
          </w:p>
        </w:tc>
      </w:tr>
      <w:tr w:rsidR="00486410" w:rsidRPr="001B4547" w:rsidTr="00BD3D40">
        <w:tc>
          <w:tcPr>
            <w:tcW w:w="8613" w:type="dxa"/>
            <w:shd w:val="clear" w:color="auto" w:fill="auto"/>
          </w:tcPr>
          <w:p w:rsidR="00486410" w:rsidRPr="001B4547" w:rsidRDefault="00486410" w:rsidP="00BD3D40">
            <w:pPr>
              <w:pStyle w:val="11"/>
              <w:shd w:val="clear" w:color="auto" w:fill="FFFFFF"/>
              <w:tabs>
                <w:tab w:val="right" w:leader="dot" w:pos="9628"/>
              </w:tabs>
              <w:spacing w:line="360" w:lineRule="auto"/>
              <w:jc w:val="both"/>
              <w:rPr>
                <w:bCs/>
              </w:rPr>
            </w:pPr>
            <w:r w:rsidRPr="001B4547">
              <w:rPr>
                <w:caps/>
                <w:noProof/>
              </w:rPr>
              <w:t>4. Контроль и оценка результатов освоения учебной   Дисциплины</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16</w:t>
            </w:r>
          </w:p>
        </w:tc>
      </w:tr>
      <w:tr w:rsidR="00486410" w:rsidRPr="00EB657A" w:rsidTr="00BD3D40">
        <w:tc>
          <w:tcPr>
            <w:tcW w:w="8613" w:type="dxa"/>
            <w:shd w:val="clear" w:color="auto" w:fill="auto"/>
          </w:tcPr>
          <w:p w:rsidR="00486410" w:rsidRPr="001B4547" w:rsidRDefault="00486410" w:rsidP="00BD3D4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1B4547">
              <w:t xml:space="preserve">4.1. Оценка качества освоения учебной дисциплины </w:t>
            </w:r>
          </w:p>
        </w:tc>
        <w:tc>
          <w:tcPr>
            <w:tcW w:w="1241" w:type="dxa"/>
            <w:shd w:val="clear" w:color="auto" w:fill="auto"/>
          </w:tcPr>
          <w:p w:rsidR="00486410" w:rsidRPr="001B4547"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1B4547">
              <w:rPr>
                <w:bCs/>
              </w:rPr>
              <w:t>18</w:t>
            </w:r>
          </w:p>
        </w:tc>
      </w:tr>
    </w:tbl>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486410" w:rsidRPr="00EB657A" w:rsidRDefault="00D22ADE" w:rsidP="00486410">
      <w:pPr>
        <w:pStyle w:val="11"/>
        <w:shd w:val="clear" w:color="auto" w:fill="FFFFFF"/>
        <w:tabs>
          <w:tab w:val="right" w:leader="dot" w:pos="9628"/>
        </w:tabs>
        <w:spacing w:line="360" w:lineRule="auto"/>
        <w:rPr>
          <w:b/>
        </w:rPr>
      </w:pPr>
      <w:r w:rsidRPr="00EB657A">
        <w:rPr>
          <w:bCs/>
          <w:lang w:val="en-US"/>
        </w:rPr>
        <w:fldChar w:fldCharType="begin"/>
      </w:r>
      <w:r w:rsidR="00486410" w:rsidRPr="00EB657A">
        <w:rPr>
          <w:bCs/>
        </w:rPr>
        <w:instrText xml:space="preserve"> </w:instrText>
      </w:r>
      <w:r w:rsidR="00486410" w:rsidRPr="00EB657A">
        <w:rPr>
          <w:bCs/>
          <w:lang w:val="en-US"/>
        </w:rPr>
        <w:instrText>TOC</w:instrText>
      </w:r>
      <w:r w:rsidR="00486410" w:rsidRPr="00EB657A">
        <w:rPr>
          <w:bCs/>
        </w:rPr>
        <w:instrText xml:space="preserve"> \</w:instrText>
      </w:r>
      <w:r w:rsidR="00486410" w:rsidRPr="00EB657A">
        <w:rPr>
          <w:bCs/>
          <w:lang w:val="en-US"/>
        </w:rPr>
        <w:instrText>o</w:instrText>
      </w:r>
      <w:r w:rsidR="00486410" w:rsidRPr="00EB657A">
        <w:rPr>
          <w:bCs/>
        </w:rPr>
        <w:instrText xml:space="preserve"> "1-3" \</w:instrText>
      </w:r>
      <w:r w:rsidR="00486410" w:rsidRPr="00EB657A">
        <w:rPr>
          <w:bCs/>
          <w:lang w:val="en-US"/>
        </w:rPr>
        <w:instrText>u</w:instrText>
      </w:r>
      <w:r w:rsidR="00486410" w:rsidRPr="00EB657A">
        <w:rPr>
          <w:bCs/>
        </w:rPr>
        <w:instrText xml:space="preserve"> </w:instrText>
      </w:r>
      <w:r w:rsidRPr="00EB657A">
        <w:rPr>
          <w:bCs/>
          <w:lang w:val="en-US"/>
        </w:rPr>
        <w:fldChar w:fldCharType="separate"/>
      </w:r>
    </w:p>
    <w:p w:rsidR="00486410" w:rsidRPr="00EB657A" w:rsidRDefault="00D22ADE"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EB657A">
        <w:rPr>
          <w:bCs/>
          <w:lang w:val="en-US"/>
        </w:rPr>
        <w:fldChar w:fldCharType="end"/>
      </w:r>
    </w:p>
    <w:p w:rsidR="00486410" w:rsidRPr="00EB657A" w:rsidRDefault="00486410" w:rsidP="00486410">
      <w:pPr>
        <w:pStyle w:val="1"/>
        <w:shd w:val="clear" w:color="auto" w:fill="FFFFFF"/>
        <w:jc w:val="center"/>
        <w:rPr>
          <w:b/>
          <w:bCs/>
          <w:caps/>
        </w:rPr>
      </w:pPr>
      <w:r w:rsidRPr="00EB657A">
        <w:rPr>
          <w:u w:val="single"/>
        </w:rPr>
        <w:br w:type="page"/>
      </w:r>
      <w:r w:rsidRPr="00EB657A">
        <w:rPr>
          <w:b/>
          <w:bCs/>
          <w:caps/>
        </w:rPr>
        <w:lastRenderedPageBreak/>
        <w:t xml:space="preserve">1. паспорт рабочей  ПРОГРАММЫ УЧЕБНОЙ ДИСЦИПЛИНЫ </w:t>
      </w:r>
    </w:p>
    <w:p w:rsidR="00486410" w:rsidRPr="00EB657A" w:rsidRDefault="00486410" w:rsidP="00486410">
      <w:pPr>
        <w:pStyle w:val="1"/>
        <w:shd w:val="clear" w:color="auto" w:fill="FFFFFF"/>
        <w:jc w:val="center"/>
        <w:rPr>
          <w:b/>
          <w:bCs/>
          <w:caps/>
        </w:rPr>
      </w:pPr>
    </w:p>
    <w:p w:rsidR="00486410" w:rsidRPr="00EB657A" w:rsidRDefault="00486410" w:rsidP="00486410">
      <w:pPr>
        <w:shd w:val="clear" w:color="auto" w:fill="FFFFFF"/>
        <w:jc w:val="center"/>
        <w:outlineLvl w:val="0"/>
        <w:rPr>
          <w:b/>
        </w:rPr>
      </w:pPr>
      <w:r w:rsidRPr="00EB657A">
        <w:rPr>
          <w:b/>
        </w:rPr>
        <w:t xml:space="preserve">ПМ.03. Выполнение малярных и декоративно-художественных работ  </w:t>
      </w:r>
    </w:p>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486410" w:rsidRPr="00EB657A" w:rsidRDefault="00486410" w:rsidP="00486410">
      <w:pPr>
        <w:shd w:val="clear" w:color="auto" w:fill="FFFFFF"/>
        <w:jc w:val="center"/>
        <w:rPr>
          <w:i/>
          <w:caps/>
        </w:rPr>
      </w:pPr>
      <w:r w:rsidRPr="00EB657A">
        <w:rPr>
          <w:bCs/>
        </w:rPr>
        <w:t xml:space="preserve">08.01.28 Мастер отделочных строительных и декоративных работ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486410" w:rsidRPr="00EB657A" w:rsidRDefault="00486410" w:rsidP="00486410">
      <w:pPr>
        <w:pStyle w:val="2"/>
        <w:shd w:val="clear" w:color="auto" w:fill="FFFFFF"/>
        <w:rPr>
          <w:rFonts w:ascii="Times New Roman" w:hAnsi="Times New Roman"/>
          <w:i w:val="0"/>
          <w:sz w:val="24"/>
          <w:szCs w:val="24"/>
        </w:rPr>
      </w:pPr>
      <w:r w:rsidRPr="00EB657A">
        <w:rPr>
          <w:rFonts w:ascii="Times New Roman" w:hAnsi="Times New Roman"/>
          <w:i w:val="0"/>
          <w:sz w:val="24"/>
          <w:szCs w:val="24"/>
        </w:rPr>
        <w:t>1.1. Область применения рабочей программы</w:t>
      </w:r>
    </w:p>
    <w:p w:rsidR="00486410" w:rsidRPr="00EB657A" w:rsidRDefault="00486410" w:rsidP="00486410">
      <w:pPr>
        <w:shd w:val="clear" w:color="auto" w:fill="FFFFFF"/>
        <w:jc w:val="both"/>
        <w:rPr>
          <w:b/>
          <w:bCs/>
        </w:rPr>
      </w:pPr>
      <w:r w:rsidRPr="00EB657A">
        <w:t>Рабочая программа учебной дисциплины 08.01.28 Мастер отделочных строительных и декоративных работ является частью основанной профессиональной образовательной программы - программы подготовки квалифицированных рабочих, служащих</w:t>
      </w:r>
      <w:r>
        <w:t xml:space="preserve"> по </w:t>
      </w:r>
      <w:r w:rsidRPr="00EB657A">
        <w:t xml:space="preserve">профессии </w:t>
      </w:r>
      <w:r w:rsidRPr="00EB657A">
        <w:rPr>
          <w:b/>
          <w:bCs/>
        </w:rPr>
        <w:t xml:space="preserve">08.01.28 Мастер отделочных строительных и декоративных работ </w:t>
      </w:r>
      <w:r w:rsidRPr="00EB657A">
        <w:rPr>
          <w:i/>
        </w:rPr>
        <w:t xml:space="preserve"> (далее ОПОП ППКРС)</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EB657A">
        <w:rPr>
          <w:b/>
        </w:rPr>
        <w:t>1.2. Место учебной дисциплины в структуре программы подготовки специалистов среднего звена:</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rPr>
      </w:pPr>
      <w:r w:rsidRPr="00EB657A">
        <w:t>Дисциплина 08.01.28 Мастер отделочных стр</w:t>
      </w:r>
      <w:r>
        <w:t>оительных и декоративных работ</w:t>
      </w:r>
      <w:r>
        <w:rPr>
          <w:bCs/>
        </w:rPr>
        <w:t xml:space="preserve">, </w:t>
      </w:r>
      <w:r w:rsidRPr="00EB657A">
        <w:rPr>
          <w:i/>
        </w:rPr>
        <w:t xml:space="preserve">ПМ.03. Выполнение малярных и декоративно-художественных работ, МДК 03.01 Выполнение малярных и декоративных работ  </w:t>
      </w:r>
      <w:r w:rsidRPr="00EB657A">
        <w:t>входит в</w:t>
      </w:r>
      <w:r w:rsidRPr="00EB657A">
        <w:rPr>
          <w:rFonts w:eastAsia="Calibri"/>
          <w:lang w:eastAsia="en-US"/>
        </w:rPr>
        <w:t xml:space="preserve"> профессиональный цикл</w:t>
      </w:r>
      <w:r w:rsidRPr="00EB657A">
        <w:t xml:space="preserve"> </w:t>
      </w:r>
      <w:r w:rsidRPr="00EB657A">
        <w:rPr>
          <w:i/>
        </w:rPr>
        <w:t>ОПОП ППКРС.</w:t>
      </w:r>
    </w:p>
    <w:p w:rsidR="00486410" w:rsidRPr="00EB657A" w:rsidRDefault="00486410" w:rsidP="00486410">
      <w:pPr>
        <w:pStyle w:val="2"/>
        <w:shd w:val="clear" w:color="auto" w:fill="FFFFFF"/>
        <w:rPr>
          <w:rFonts w:ascii="Times New Roman" w:hAnsi="Times New Roman"/>
          <w:i w:val="0"/>
          <w:iCs w:val="0"/>
          <w:sz w:val="24"/>
          <w:szCs w:val="24"/>
        </w:rPr>
      </w:pPr>
      <w:r w:rsidRPr="00EB657A">
        <w:rPr>
          <w:rFonts w:ascii="Times New Roman" w:hAnsi="Times New Roman"/>
          <w:i w:val="0"/>
          <w:iCs w:val="0"/>
          <w:sz w:val="24"/>
          <w:szCs w:val="24"/>
        </w:rPr>
        <w:t>1.3. Цели и задачи дисциплины – требования к результатам освоения дисциплины:</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86410" w:rsidRPr="00EB657A" w:rsidRDefault="00486410" w:rsidP="00486410">
      <w:pPr>
        <w:shd w:val="clear" w:color="auto" w:fill="FFFFFF"/>
        <w:spacing w:after="120"/>
        <w:ind w:firstLine="709"/>
        <w:jc w:val="both"/>
      </w:pPr>
      <w:r w:rsidRPr="00EB657A">
        <w:t>В результате освоения учебной дисциплины обучающийся должен овладеть следующими компетенциями (ОК/ПК):</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
                <w:bCs/>
                <w:iCs/>
              </w:rPr>
            </w:pPr>
            <w:r w:rsidRPr="00EB657A">
              <w:rPr>
                <w:b/>
                <w:bCs/>
                <w:iCs/>
              </w:rPr>
              <w:t>Код</w:t>
            </w:r>
          </w:p>
        </w:tc>
        <w:tc>
          <w:tcPr>
            <w:tcW w:w="834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
                <w:bCs/>
                <w:iCs/>
              </w:rPr>
            </w:pPr>
            <w:r w:rsidRPr="00EB657A">
              <w:rPr>
                <w:b/>
                <w:bCs/>
                <w:iCs/>
              </w:rPr>
              <w:t>Наименование общих компетенций</w:t>
            </w:r>
          </w:p>
        </w:tc>
      </w:tr>
      <w:tr w:rsidR="00486410" w:rsidRPr="00EB657A" w:rsidTr="00BD3D40">
        <w:trPr>
          <w:trHeight w:val="327"/>
          <w:jc w:val="center"/>
        </w:trPr>
        <w:tc>
          <w:tcPr>
            <w:tcW w:w="1229"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Cs/>
              </w:rPr>
            </w:pPr>
            <w:r w:rsidRPr="00EB657A">
              <w:rPr>
                <w:b/>
              </w:rPr>
              <w:t>ОК 01</w:t>
            </w:r>
          </w:p>
        </w:tc>
        <w:tc>
          <w:tcPr>
            <w:tcW w:w="834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tabs>
                <w:tab w:val="left" w:pos="2835"/>
              </w:tabs>
              <w:spacing w:after="200"/>
              <w:jc w:val="both"/>
              <w:rPr>
                <w:iCs/>
              </w:rPr>
            </w:pPr>
            <w:r w:rsidRPr="00EB657A">
              <w:t>Выбирать способы решения задач профессиональной деятельности применительно к различным контекстам</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Cs/>
              </w:rPr>
            </w:pPr>
            <w:r w:rsidRPr="00EB657A">
              <w:rPr>
                <w:b/>
              </w:rPr>
              <w:t>ОК 02</w:t>
            </w:r>
          </w:p>
        </w:tc>
        <w:tc>
          <w:tcPr>
            <w:tcW w:w="834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both"/>
              <w:outlineLvl w:val="1"/>
              <w:rPr>
                <w:bCs/>
                <w:iCs/>
              </w:rPr>
            </w:pPr>
            <w:r w:rsidRPr="00EB657A">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03</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04</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Эффективно взаимодействовать и работать в коллективе и команде</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05</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06</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EB657A">
              <w:rPr>
                <w:bCs/>
                <w:iCs/>
              </w:rPr>
              <w:t>антикоррупционного</w:t>
            </w:r>
            <w:proofErr w:type="spellEnd"/>
            <w:r w:rsidRPr="00EB657A">
              <w:rPr>
                <w:bCs/>
                <w:iCs/>
              </w:rPr>
              <w:t xml:space="preserve"> поведения</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07</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08</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86410" w:rsidRPr="00EB657A" w:rsidTr="00BD3D40">
        <w:trPr>
          <w:jc w:val="center"/>
        </w:trPr>
        <w:tc>
          <w:tcPr>
            <w:tcW w:w="1229"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rPr>
            </w:pPr>
            <w:r w:rsidRPr="00EB657A">
              <w:rPr>
                <w:b/>
              </w:rPr>
              <w:t>ОК 09</w:t>
            </w:r>
          </w:p>
        </w:tc>
        <w:tc>
          <w:tcPr>
            <w:tcW w:w="8342"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both"/>
              <w:outlineLvl w:val="1"/>
              <w:rPr>
                <w:bCs/>
                <w:iCs/>
              </w:rPr>
            </w:pPr>
            <w:r w:rsidRPr="00EB657A">
              <w:rPr>
                <w:bCs/>
                <w:iCs/>
              </w:rPr>
              <w:t>Пользоваться профессиональной документацией на государственном и иностранном языках</w:t>
            </w:r>
          </w:p>
        </w:tc>
      </w:tr>
    </w:tbl>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86410" w:rsidRPr="00EB657A" w:rsidRDefault="00486410" w:rsidP="00486410">
      <w:pPr>
        <w:keepNext/>
        <w:shd w:val="clear" w:color="auto" w:fill="FFFFFF"/>
        <w:ind w:firstLine="709"/>
        <w:jc w:val="both"/>
        <w:outlineLvl w:val="1"/>
        <w:rPr>
          <w:bCs/>
          <w:iCs/>
        </w:rPr>
      </w:pPr>
      <w:r w:rsidRPr="00EB657A">
        <w:rPr>
          <w:bCs/>
          <w:iCs/>
        </w:rPr>
        <w:lastRenderedPageBreak/>
        <w:t>Перечень профессиональных компетенций:</w:t>
      </w:r>
    </w:p>
    <w:p w:rsidR="00486410" w:rsidRPr="00EB657A" w:rsidRDefault="00486410" w:rsidP="00486410">
      <w:pPr>
        <w:keepNext/>
        <w:shd w:val="clear" w:color="auto" w:fill="FFFFFF"/>
        <w:ind w:firstLine="709"/>
        <w:jc w:val="both"/>
        <w:outlineLvl w:val="1"/>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486410" w:rsidRPr="00EB657A" w:rsidTr="00BD3D40">
        <w:tc>
          <w:tcPr>
            <w:tcW w:w="1204"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
                <w:iCs/>
              </w:rPr>
            </w:pPr>
            <w:r w:rsidRPr="00EB657A">
              <w:rPr>
                <w:b/>
                <w:iCs/>
              </w:rPr>
              <w:t>Код</w:t>
            </w:r>
          </w:p>
        </w:tc>
        <w:tc>
          <w:tcPr>
            <w:tcW w:w="8367"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
                <w:iCs/>
              </w:rPr>
            </w:pPr>
            <w:r w:rsidRPr="00EB657A">
              <w:rPr>
                <w:b/>
                <w:iCs/>
              </w:rPr>
              <w:t>Наименование видов деятельности и профессиональных компетенций</w:t>
            </w:r>
          </w:p>
        </w:tc>
      </w:tr>
      <w:tr w:rsidR="00486410" w:rsidRPr="00EB657A" w:rsidTr="00BD3D40">
        <w:tc>
          <w:tcPr>
            <w:tcW w:w="1204"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Cs/>
                <w:iCs/>
              </w:rPr>
            </w:pPr>
            <w:r w:rsidRPr="00EB657A">
              <w:rPr>
                <w:b/>
                <w:iCs/>
              </w:rPr>
              <w:t>ВД Х</w:t>
            </w:r>
          </w:p>
        </w:tc>
        <w:tc>
          <w:tcPr>
            <w:tcW w:w="8367"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both"/>
              <w:outlineLvl w:val="1"/>
              <w:rPr>
                <w:bCs/>
                <w:i/>
              </w:rPr>
            </w:pPr>
            <w:r w:rsidRPr="00EB657A">
              <w:rPr>
                <w:bCs/>
              </w:rPr>
              <w:t>Выполнение малярных и декоративно-художественных работ (по выбору)</w:t>
            </w:r>
          </w:p>
        </w:tc>
      </w:tr>
      <w:tr w:rsidR="00486410" w:rsidRPr="00EB657A" w:rsidTr="00BD3D40">
        <w:tc>
          <w:tcPr>
            <w:tcW w:w="1204"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center"/>
              <w:outlineLvl w:val="1"/>
              <w:rPr>
                <w:bCs/>
                <w:iCs/>
              </w:rPr>
            </w:pPr>
            <w:r w:rsidRPr="00EB657A">
              <w:rPr>
                <w:b/>
                <w:iCs/>
              </w:rPr>
              <w:t>ПК Х.1</w:t>
            </w:r>
          </w:p>
        </w:tc>
        <w:tc>
          <w:tcPr>
            <w:tcW w:w="8367"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widowControl w:val="0"/>
              <w:shd w:val="clear" w:color="auto" w:fill="FFFFFF"/>
              <w:autoSpaceDE w:val="0"/>
              <w:autoSpaceDN w:val="0"/>
              <w:adjustRightInd w:val="0"/>
              <w:spacing w:after="200"/>
              <w:jc w:val="both"/>
              <w:rPr>
                <w:iCs/>
              </w:rPr>
            </w:pPr>
            <w:r w:rsidRPr="00EB657A">
              <w:t>Выполнять подготовительные работы при производстве</w:t>
            </w:r>
            <w:r w:rsidRPr="00EB657A">
              <w:rPr>
                <w:shd w:val="clear" w:color="auto" w:fill="FFFFFF"/>
              </w:rPr>
              <w:t xml:space="preserve"> малярных работ при отделке поверхностей зданий и сооружений.</w:t>
            </w:r>
          </w:p>
        </w:tc>
      </w:tr>
      <w:tr w:rsidR="00486410" w:rsidRPr="00EB657A" w:rsidTr="00BD3D40">
        <w:tc>
          <w:tcPr>
            <w:tcW w:w="120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iCs/>
              </w:rPr>
            </w:pPr>
            <w:r w:rsidRPr="00EB657A">
              <w:rPr>
                <w:b/>
                <w:iCs/>
              </w:rPr>
              <w:t>ПК Х.2</w:t>
            </w:r>
          </w:p>
        </w:tc>
        <w:tc>
          <w:tcPr>
            <w:tcW w:w="8367"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widowControl w:val="0"/>
              <w:shd w:val="clear" w:color="auto" w:fill="FFFFFF"/>
              <w:autoSpaceDE w:val="0"/>
              <w:autoSpaceDN w:val="0"/>
              <w:adjustRightInd w:val="0"/>
              <w:spacing w:after="200"/>
              <w:jc w:val="both"/>
              <w:rPr>
                <w:iCs/>
              </w:rPr>
            </w:pPr>
            <w:r w:rsidRPr="00EB657A">
              <w:rPr>
                <w:iCs/>
              </w:rPr>
              <w:t>Выполнять работы по окрашиванию и оклеиванию обоями поверхностей различными способами.</w:t>
            </w:r>
          </w:p>
        </w:tc>
      </w:tr>
      <w:tr w:rsidR="00486410" w:rsidRPr="00EB657A" w:rsidTr="00BD3D40">
        <w:tc>
          <w:tcPr>
            <w:tcW w:w="120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iCs/>
              </w:rPr>
            </w:pPr>
            <w:r w:rsidRPr="00EB657A">
              <w:rPr>
                <w:b/>
                <w:iCs/>
              </w:rPr>
              <w:t>ПК Х.3</w:t>
            </w:r>
          </w:p>
        </w:tc>
        <w:tc>
          <w:tcPr>
            <w:tcW w:w="8367"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widowControl w:val="0"/>
              <w:shd w:val="clear" w:color="auto" w:fill="FFFFFF"/>
              <w:autoSpaceDE w:val="0"/>
              <w:autoSpaceDN w:val="0"/>
              <w:adjustRightInd w:val="0"/>
              <w:spacing w:after="200"/>
              <w:jc w:val="both"/>
              <w:rPr>
                <w:iCs/>
              </w:rPr>
            </w:pPr>
            <w:r w:rsidRPr="00EB657A">
              <w:t>Выполнять декоративно-художественную отделку поверхностей различными способами.</w:t>
            </w:r>
          </w:p>
        </w:tc>
      </w:tr>
      <w:tr w:rsidR="00486410" w:rsidRPr="00EB657A" w:rsidTr="00BD3D40">
        <w:tc>
          <w:tcPr>
            <w:tcW w:w="120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jc w:val="center"/>
              <w:outlineLvl w:val="1"/>
              <w:rPr>
                <w:bCs/>
                <w:iCs/>
              </w:rPr>
            </w:pPr>
            <w:r w:rsidRPr="00EB657A">
              <w:rPr>
                <w:b/>
                <w:iCs/>
              </w:rPr>
              <w:t>ПК Х.4</w:t>
            </w:r>
          </w:p>
        </w:tc>
        <w:tc>
          <w:tcPr>
            <w:tcW w:w="8367"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widowControl w:val="0"/>
              <w:shd w:val="clear" w:color="auto" w:fill="FFFFFF"/>
              <w:autoSpaceDE w:val="0"/>
              <w:autoSpaceDN w:val="0"/>
              <w:adjustRightInd w:val="0"/>
              <w:spacing w:after="200"/>
              <w:jc w:val="both"/>
              <w:rPr>
                <w:iCs/>
              </w:rPr>
            </w:pPr>
            <w:r w:rsidRPr="00EB657A">
              <w:t xml:space="preserve">Выполнять ремонт и восстановление </w:t>
            </w:r>
            <w:r w:rsidRPr="00EB657A">
              <w:rPr>
                <w:iCs/>
              </w:rPr>
              <w:t>окрашенных или оклеенных обоями поверхностей.</w:t>
            </w:r>
          </w:p>
        </w:tc>
      </w:tr>
    </w:tbl>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57A">
        <w:t xml:space="preserve">В результате освоения учебной дисциплины обучающийся должен </w:t>
      </w:r>
      <w:r w:rsidRPr="00EB657A">
        <w:rPr>
          <w:b/>
        </w:rPr>
        <w:t>уметь:</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486410" w:rsidRPr="00EB657A" w:rsidTr="00BD3D40">
        <w:tc>
          <w:tcPr>
            <w:tcW w:w="280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rPr>
                <w:bCs/>
                <w:lang w:eastAsia="en-US"/>
              </w:rPr>
            </w:pPr>
            <w:r w:rsidRPr="00EB657A">
              <w:rPr>
                <w:b/>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widowControl w:val="0"/>
              <w:shd w:val="clear" w:color="auto" w:fill="FFFFFF"/>
              <w:spacing w:line="276" w:lineRule="auto"/>
              <w:jc w:val="both"/>
              <w:rPr>
                <w:iCs/>
                <w:lang w:eastAsia="nl-NL"/>
              </w:rPr>
            </w:pPr>
            <w:proofErr w:type="gramStart"/>
            <w:r w:rsidRPr="00EB657A">
              <w:rPr>
                <w:shd w:val="clear" w:color="auto" w:fill="FFFFFF"/>
                <w:lang w:eastAsia="nl-NL"/>
              </w:rPr>
              <w:t>в</w:t>
            </w:r>
            <w:r w:rsidRPr="00EB657A">
              <w:rPr>
                <w:lang w:eastAsia="nl-NL"/>
              </w:rPr>
              <w:t>ыполнения подготовительных работ по организации рабочего места при производстве</w:t>
            </w:r>
            <w:r w:rsidRPr="00EB657A">
              <w:rPr>
                <w:shd w:val="clear" w:color="auto" w:fill="FFFFFF"/>
                <w:lang w:eastAsia="nl-NL"/>
              </w:rPr>
              <w:t xml:space="preserve"> малярных работ по отделке поверхностей зданий и сооружений; в</w:t>
            </w:r>
            <w:r w:rsidRPr="00EB657A">
              <w:rPr>
                <w:lang w:eastAsia="nl-NL"/>
              </w:rPr>
              <w:t xml:space="preserve">ыполнения грунтования и </w:t>
            </w:r>
            <w:proofErr w:type="spellStart"/>
            <w:r w:rsidRPr="00EB657A">
              <w:rPr>
                <w:lang w:eastAsia="nl-NL"/>
              </w:rPr>
              <w:t>шпатлевания</w:t>
            </w:r>
            <w:proofErr w:type="spellEnd"/>
            <w:r w:rsidRPr="00EB657A">
              <w:rPr>
                <w:lang w:eastAsia="nl-NL"/>
              </w:rPr>
              <w:t xml:space="preserve"> поверхностей вручную и механизированным способом; в</w:t>
            </w:r>
            <w:r w:rsidRPr="00EB657A">
              <w:rPr>
                <w:iCs/>
                <w:lang w:eastAsia="nl-NL"/>
              </w:rPr>
              <w:t>ыполнения работ по окрашиванию и оклеиванию обоями поверхностей различными способами; в</w:t>
            </w:r>
            <w:r w:rsidRPr="00EB657A">
              <w:rPr>
                <w:lang w:eastAsia="nl-NL"/>
              </w:rPr>
              <w:t xml:space="preserve">ыполнять декоративно-художественную отделку поверхностей различными способами; выполнять ремонт и восстановление </w:t>
            </w:r>
            <w:r w:rsidRPr="00EB657A">
              <w:rPr>
                <w:iCs/>
                <w:lang w:eastAsia="nl-NL"/>
              </w:rPr>
              <w:t>окрашенных или оклеенных обоями поверхностей.</w:t>
            </w:r>
            <w:proofErr w:type="gramEnd"/>
          </w:p>
        </w:tc>
      </w:tr>
      <w:tr w:rsidR="00486410" w:rsidRPr="00EB657A" w:rsidTr="00BD3D40">
        <w:tc>
          <w:tcPr>
            <w:tcW w:w="280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rPr>
                <w:bCs/>
                <w:lang w:eastAsia="en-US"/>
              </w:rPr>
            </w:pPr>
            <w:r w:rsidRPr="00EB657A">
              <w:rPr>
                <w:b/>
                <w:lang w:eastAsia="en-US"/>
              </w:rPr>
              <w:t>Уметь</w:t>
            </w:r>
          </w:p>
        </w:tc>
        <w:tc>
          <w:tcPr>
            <w:tcW w:w="666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spacing w:line="276" w:lineRule="auto"/>
              <w:ind w:firstLine="33"/>
              <w:rPr>
                <w:iCs/>
              </w:rPr>
            </w:pPr>
            <w:proofErr w:type="gramStart"/>
            <w:r w:rsidRPr="00EB657A">
              <w:rPr>
                <w:shd w:val="clear" w:color="auto" w:fill="FFFFFF"/>
              </w:rPr>
              <w:t xml:space="preserve">проводить </w:t>
            </w:r>
            <w:r w:rsidRPr="00EB657A">
              <w:t>подготовительные работы по организации рабочего места при проведении</w:t>
            </w:r>
            <w:r w:rsidRPr="00EB657A">
              <w:rPr>
                <w:shd w:val="clear" w:color="auto" w:fill="FFFFFF"/>
              </w:rPr>
              <w:t xml:space="preserve"> малярных работ; п</w:t>
            </w:r>
            <w:r w:rsidRPr="00EB657A">
              <w:rPr>
                <w:iCs/>
              </w:rPr>
              <w:t>рименять электрифицированное, ручное оборудование и инструменты</w:t>
            </w:r>
            <w:r w:rsidRPr="00EB657A">
              <w:t xml:space="preserve"> при проведении</w:t>
            </w:r>
            <w:r w:rsidRPr="00EB657A">
              <w:rPr>
                <w:shd w:val="clear" w:color="auto" w:fill="FFFFFF"/>
              </w:rPr>
              <w:t xml:space="preserve"> малярных работ</w:t>
            </w:r>
            <w:r w:rsidRPr="00EB657A">
              <w:rPr>
                <w:iCs/>
              </w:rPr>
              <w:t>;</w:t>
            </w:r>
            <w:r w:rsidRPr="00EB657A">
              <w:t xml:space="preserve"> использовать различные материалы </w:t>
            </w:r>
            <w:r w:rsidRPr="00EB657A">
              <w:rPr>
                <w:iCs/>
              </w:rPr>
              <w:t xml:space="preserve">при окрашивании и оклеивании обоями поверхностей различными способами; читать рабочие чертежи и схемы; </w:t>
            </w:r>
            <w:r w:rsidRPr="00EB657A">
              <w:rPr>
                <w:shd w:val="clear" w:color="auto" w:fill="FFFFFF"/>
              </w:rPr>
              <w:t>применять технологии</w:t>
            </w:r>
            <w:r w:rsidRPr="00EB657A">
              <w:t xml:space="preserve"> грунтования и </w:t>
            </w:r>
            <w:proofErr w:type="spellStart"/>
            <w:r w:rsidRPr="00EB657A">
              <w:t>шпатлевания</w:t>
            </w:r>
            <w:proofErr w:type="spellEnd"/>
            <w:r w:rsidRPr="00EB657A">
              <w:t xml:space="preserve"> поверхностей вручную и механизированным способом; применять технологии</w:t>
            </w:r>
            <w:r w:rsidRPr="00EB657A">
              <w:rPr>
                <w:iCs/>
              </w:rPr>
              <w:t xml:space="preserve"> по окрашиванию и оклеиванию обоями поверхностей различными способами;</w:t>
            </w:r>
            <w:proofErr w:type="gramEnd"/>
            <w:r w:rsidRPr="00EB657A">
              <w:rPr>
                <w:iCs/>
              </w:rPr>
              <w:t xml:space="preserve"> применять технологии</w:t>
            </w:r>
            <w:r w:rsidRPr="00EB657A">
              <w:t xml:space="preserve"> декоративно-художественной отделки поверхностей различными способами; выполнять ремонт и восстановление </w:t>
            </w:r>
            <w:r w:rsidRPr="00EB657A">
              <w:rPr>
                <w:iCs/>
              </w:rPr>
              <w:t xml:space="preserve">окрашенных или оклеенных обоями поверхностей; 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w:t>
            </w:r>
            <w:proofErr w:type="spellStart"/>
            <w:r w:rsidRPr="00EB657A">
              <w:rPr>
                <w:iCs/>
              </w:rPr>
              <w:t>электробезопасности</w:t>
            </w:r>
            <w:proofErr w:type="spellEnd"/>
            <w:r w:rsidRPr="00EB657A">
              <w:rPr>
                <w:iCs/>
              </w:rPr>
              <w:t xml:space="preserve"> при ведении </w:t>
            </w:r>
            <w:r w:rsidRPr="00EB657A">
              <w:rPr>
                <w:shd w:val="clear" w:color="auto" w:fill="FFFFFF"/>
              </w:rPr>
              <w:t>малярных и декоративных работ.</w:t>
            </w:r>
          </w:p>
        </w:tc>
      </w:tr>
      <w:tr w:rsidR="00486410" w:rsidRPr="00EB657A" w:rsidTr="00BD3D40">
        <w:tc>
          <w:tcPr>
            <w:tcW w:w="280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rPr>
                <w:bCs/>
                <w:lang w:eastAsia="en-US"/>
              </w:rPr>
            </w:pPr>
            <w:r w:rsidRPr="00EB657A">
              <w:rPr>
                <w:b/>
                <w:lang w:eastAsia="en-US"/>
              </w:rPr>
              <w:t>Знать</w:t>
            </w:r>
          </w:p>
        </w:tc>
        <w:tc>
          <w:tcPr>
            <w:tcW w:w="6662"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widowControl w:val="0"/>
              <w:shd w:val="clear" w:color="auto" w:fill="FFFFFF"/>
              <w:spacing w:line="276" w:lineRule="auto"/>
              <w:jc w:val="both"/>
              <w:rPr>
                <w:iCs/>
                <w:lang w:eastAsia="nl-NL"/>
              </w:rPr>
            </w:pPr>
            <w:proofErr w:type="gramStart"/>
            <w:r w:rsidRPr="00EB657A">
              <w:rPr>
                <w:shd w:val="clear" w:color="auto" w:fill="FFFFFF"/>
                <w:lang w:eastAsia="nl-NL"/>
              </w:rPr>
              <w:t>правил проведения</w:t>
            </w:r>
            <w:r w:rsidRPr="00EB657A">
              <w:rPr>
                <w:lang w:eastAsia="nl-NL"/>
              </w:rPr>
              <w:t xml:space="preserve"> подготовительных работ по организации рабочего места при проведении</w:t>
            </w:r>
            <w:r w:rsidRPr="00EB657A">
              <w:rPr>
                <w:shd w:val="clear" w:color="auto" w:fill="FFFFFF"/>
                <w:lang w:eastAsia="nl-NL"/>
              </w:rPr>
              <w:t xml:space="preserve"> малярных работ; виды, </w:t>
            </w:r>
            <w:r w:rsidRPr="00EB657A">
              <w:rPr>
                <w:shd w:val="clear" w:color="auto" w:fill="FFFFFF"/>
                <w:lang w:eastAsia="nl-NL"/>
              </w:rPr>
              <w:lastRenderedPageBreak/>
              <w:t>назначение и прицеп действия</w:t>
            </w:r>
            <w:r w:rsidRPr="00EB657A">
              <w:rPr>
                <w:iCs/>
                <w:lang w:eastAsia="nl-NL"/>
              </w:rPr>
              <w:t xml:space="preserve"> электрифицированного, ручного оборудования и инструмента</w:t>
            </w:r>
            <w:r w:rsidRPr="00EB657A">
              <w:rPr>
                <w:lang w:eastAsia="nl-NL"/>
              </w:rPr>
              <w:t xml:space="preserve"> при проведении</w:t>
            </w:r>
            <w:r w:rsidRPr="00EB657A">
              <w:rPr>
                <w:shd w:val="clear" w:color="auto" w:fill="FFFFFF"/>
                <w:lang w:eastAsia="nl-NL"/>
              </w:rPr>
              <w:t xml:space="preserve"> малярных работ</w:t>
            </w:r>
            <w:r w:rsidRPr="00EB657A">
              <w:rPr>
                <w:iCs/>
                <w:lang w:eastAsia="nl-NL"/>
              </w:rPr>
              <w:t>;</w:t>
            </w:r>
            <w:r w:rsidRPr="00EB657A">
              <w:rPr>
                <w:lang w:eastAsia="nl-NL"/>
              </w:rPr>
              <w:t xml:space="preserve"> виды, свойства и назначение материалов </w:t>
            </w:r>
            <w:r w:rsidRPr="00EB657A">
              <w:rPr>
                <w:iCs/>
                <w:lang w:eastAsia="nl-NL"/>
              </w:rPr>
              <w:t>при окрашивании и оклеивании обоями поверхностей различными способами; правила чтения рабочих чертежей и схемы;</w:t>
            </w:r>
            <w:r w:rsidRPr="00EB657A">
              <w:rPr>
                <w:shd w:val="clear" w:color="auto" w:fill="FFFFFF"/>
                <w:lang w:eastAsia="nl-NL"/>
              </w:rPr>
              <w:t xml:space="preserve"> требования инструкций и регламентов;</w:t>
            </w:r>
            <w:r w:rsidRPr="00EB657A">
              <w:rPr>
                <w:iCs/>
                <w:lang w:eastAsia="nl-NL"/>
              </w:rPr>
              <w:t xml:space="preserve"> </w:t>
            </w:r>
            <w:r w:rsidRPr="00EB657A">
              <w:rPr>
                <w:shd w:val="clear" w:color="auto" w:fill="FFFFFF"/>
                <w:lang w:eastAsia="nl-NL"/>
              </w:rPr>
              <w:t>технологии</w:t>
            </w:r>
            <w:r w:rsidRPr="00EB657A">
              <w:rPr>
                <w:lang w:eastAsia="nl-NL"/>
              </w:rPr>
              <w:t xml:space="preserve"> грунтования и </w:t>
            </w:r>
            <w:proofErr w:type="spellStart"/>
            <w:r w:rsidRPr="00EB657A">
              <w:rPr>
                <w:lang w:eastAsia="nl-NL"/>
              </w:rPr>
              <w:t>шпатлевания</w:t>
            </w:r>
            <w:proofErr w:type="spellEnd"/>
            <w:r w:rsidRPr="00EB657A">
              <w:rPr>
                <w:lang w:eastAsia="nl-NL"/>
              </w:rPr>
              <w:t xml:space="preserve"> поверхностей вручную и механизированным способом;</w:t>
            </w:r>
            <w:proofErr w:type="gramEnd"/>
            <w:r w:rsidRPr="00EB657A">
              <w:rPr>
                <w:lang w:eastAsia="nl-NL"/>
              </w:rPr>
              <w:t xml:space="preserve"> технологии</w:t>
            </w:r>
            <w:r w:rsidRPr="00EB657A">
              <w:rPr>
                <w:iCs/>
                <w:lang w:eastAsia="nl-NL"/>
              </w:rPr>
              <w:t xml:space="preserve"> по окрашиванию и оклеиванию обоями поверхностей различными способами; технологии</w:t>
            </w:r>
            <w:r w:rsidRPr="00EB657A">
              <w:rPr>
                <w:lang w:eastAsia="nl-NL"/>
              </w:rPr>
              <w:t xml:space="preserve"> декоративно-художественной отделки поверхностей различными способами; способы ремонта и </w:t>
            </w:r>
            <w:proofErr w:type="gramStart"/>
            <w:r w:rsidRPr="00EB657A">
              <w:rPr>
                <w:lang w:eastAsia="nl-NL"/>
              </w:rPr>
              <w:t>восстановления</w:t>
            </w:r>
            <w:proofErr w:type="gramEnd"/>
            <w:r w:rsidRPr="00EB657A">
              <w:rPr>
                <w:lang w:eastAsia="nl-NL"/>
              </w:rPr>
              <w:t xml:space="preserve"> </w:t>
            </w:r>
            <w:r w:rsidRPr="00EB657A">
              <w:rPr>
                <w:iCs/>
                <w:lang w:eastAsia="nl-NL"/>
              </w:rPr>
              <w:t xml:space="preserve">окрашенных или оклеенных обоями поверхностей; 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w:t>
            </w:r>
            <w:proofErr w:type="spellStart"/>
            <w:r w:rsidRPr="00EB657A">
              <w:rPr>
                <w:iCs/>
                <w:lang w:eastAsia="nl-NL"/>
              </w:rPr>
              <w:t>электробезопасности</w:t>
            </w:r>
            <w:proofErr w:type="spellEnd"/>
            <w:r w:rsidRPr="00EB657A">
              <w:rPr>
                <w:iCs/>
                <w:lang w:eastAsia="nl-NL"/>
              </w:rPr>
              <w:t xml:space="preserve"> при ведении </w:t>
            </w:r>
            <w:r w:rsidRPr="00EB657A">
              <w:rPr>
                <w:shd w:val="clear" w:color="auto" w:fill="FFFFFF"/>
                <w:lang w:eastAsia="nl-NL"/>
              </w:rPr>
              <w:t>малярных и декоративных работ.</w:t>
            </w:r>
          </w:p>
        </w:tc>
      </w:tr>
    </w:tbl>
    <w:p w:rsidR="00486410" w:rsidRPr="00EB657A" w:rsidRDefault="00486410" w:rsidP="00486410">
      <w:pPr>
        <w:pStyle w:val="2"/>
        <w:shd w:val="clear" w:color="auto" w:fill="FFFFFF"/>
        <w:rPr>
          <w:rFonts w:ascii="Times New Roman" w:hAnsi="Times New Roman"/>
          <w:i w:val="0"/>
          <w:iCs w:val="0"/>
          <w:sz w:val="24"/>
          <w:szCs w:val="24"/>
        </w:rPr>
      </w:pPr>
      <w:r w:rsidRPr="00EB657A">
        <w:rPr>
          <w:rFonts w:ascii="Times New Roman" w:hAnsi="Times New Roman"/>
          <w:i w:val="0"/>
          <w:iCs w:val="0"/>
          <w:sz w:val="24"/>
          <w:szCs w:val="24"/>
        </w:rPr>
        <w:lastRenderedPageBreak/>
        <w:t>1.4. Количество часов на освоение рабочей программы учебной дисциплины:</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B657A">
        <w:t>Суммарное количество часов по дисциплине - 240, в том числе</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EB657A">
        <w:t>объем работы обучающихся во взаимодействии с преподавателем – теория 94, практические 116, консультации 6, ПА 8 ,консультация за счет часов ПА 10</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EB657A">
        <w:t>самостоятельная работа - 6 часов.</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EB657A">
        <w:rPr>
          <w:b/>
        </w:rPr>
        <w:t>1.5. Общие требования к организации образовательной деятельности по освоению</w:t>
      </w:r>
      <w:r w:rsidRPr="00EB657A">
        <w:t xml:space="preserve"> </w:t>
      </w:r>
      <w:r w:rsidRPr="00EB657A">
        <w:rPr>
          <w:b/>
        </w:rPr>
        <w:t>учебной дисциплины:</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EB657A">
        <w:t xml:space="preserve">При освоении ПМ.03. Выполнение малярных и декоративно-художественных работ предусмотрено выполнение практических и тестовых работ.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EB657A">
        <w:t>При  реализации формирования умений по темам применяется диалоговое обучение, и закрепление пройденного материала на практических занятиях, контрольно-тес</w:t>
      </w:r>
      <w:r>
        <w:t>товая работа в  конце изучения р</w:t>
      </w:r>
      <w:r w:rsidRPr="00EB657A">
        <w:t>аздела</w:t>
      </w:r>
      <w:r>
        <w:t>,</w:t>
      </w:r>
      <w:r w:rsidRPr="00EB657A">
        <w:t xml:space="preserve"> что позволяет закрепить полученные знания на теоретических и практических занятиях.</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proofErr w:type="gramStart"/>
      <w:r w:rsidRPr="00EB657A">
        <w:t>При проведении практических занятий применяются такие методы как отбор содержания, анализ производственных ситуаций, решение ситуацио</w:t>
      </w:r>
      <w:r>
        <w:t>нных производственных задач, вы</w:t>
      </w:r>
      <w:r w:rsidRPr="00EB657A">
        <w:t xml:space="preserve">полнение вычислений, расчетов, чертежей, работа с измерительными приборами, оборудованием, аппаратурой, работа с нормативными документами, инструктивными материалами, справочниками, составление  плановой и другой технической и специальной документации и др., что позволяет обеспечить </w:t>
      </w:r>
      <w:r>
        <w:t xml:space="preserve">профессиональную направленность,  </w:t>
      </w:r>
      <w:r w:rsidRPr="00EB657A">
        <w:t>повы</w:t>
      </w:r>
      <w:r>
        <w:t>сить качество отработки навыков,</w:t>
      </w:r>
      <w:r w:rsidRPr="00EB657A">
        <w:t xml:space="preserve"> повышение мотивации.</w:t>
      </w:r>
      <w:proofErr w:type="gramEnd"/>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EB657A">
        <w:t xml:space="preserve">Реализация учебной дисциплины предусматривает дифференцированный подход в  </w:t>
      </w:r>
      <w:proofErr w:type="spellStart"/>
      <w:r w:rsidRPr="00EB657A">
        <w:t>ра-боте</w:t>
      </w:r>
      <w:proofErr w:type="spellEnd"/>
      <w:r w:rsidRPr="00EB657A">
        <w:t xml:space="preserve">  со </w:t>
      </w:r>
      <w:proofErr w:type="gramStart"/>
      <w:r w:rsidRPr="00EB657A">
        <w:t>слабоуспевающими</w:t>
      </w:r>
      <w:proofErr w:type="gramEnd"/>
      <w:r w:rsidRPr="00EB657A">
        <w:t xml:space="preserve"> и неуспевающими, болеющими обучающимися. Самостоятельное изучение пройденного (пропущенного) материала в учебниках и интернет - источниках, а так же выполнение практических работ на оценку, и сдача тестов, заданий с выбором ответа, </w:t>
      </w:r>
      <w:proofErr w:type="spellStart"/>
      <w:proofErr w:type="gramStart"/>
      <w:r w:rsidRPr="00EB657A">
        <w:t>кар-точек</w:t>
      </w:r>
      <w:proofErr w:type="spellEnd"/>
      <w:proofErr w:type="gramEnd"/>
      <w:r w:rsidRPr="00EB657A">
        <w:t xml:space="preserve"> с образцами решений расчетов, на уроках изложения нового материала/ закрепления </w:t>
      </w:r>
      <w:proofErr w:type="spellStart"/>
      <w:r w:rsidRPr="00EB657A">
        <w:t>ра-нее</w:t>
      </w:r>
      <w:proofErr w:type="spellEnd"/>
      <w:r w:rsidRPr="00EB657A">
        <w:t xml:space="preserve"> изученного/ проверки знаний.</w:t>
      </w:r>
    </w:p>
    <w:p w:rsidR="00486410" w:rsidRPr="00EE2DF2" w:rsidRDefault="00486410" w:rsidP="00486410">
      <w:pPr>
        <w:ind w:firstLine="708"/>
        <w:jc w:val="both"/>
        <w:rPr>
          <w:sz w:val="28"/>
          <w:szCs w:val="28"/>
        </w:rPr>
      </w:pPr>
      <w:r w:rsidRPr="009A6646">
        <w:t xml:space="preserve">Программа </w:t>
      </w:r>
      <w:r>
        <w:t xml:space="preserve">учебной  </w:t>
      </w:r>
      <w:r w:rsidRPr="009A6646">
        <w:t xml:space="preserve">дисциплины </w:t>
      </w:r>
      <w:r w:rsidRPr="00EB657A">
        <w:t>ПМ.03. Выполнение малярных и декоративно-художественных работ</w:t>
      </w:r>
      <w:r w:rsidRPr="009A6646">
        <w:t xml:space="preserve"> может быть </w:t>
      </w:r>
      <w:proofErr w:type="gramStart"/>
      <w:r w:rsidRPr="009A6646">
        <w:t>реализована</w:t>
      </w:r>
      <w:proofErr w:type="gramEnd"/>
      <w:r w:rsidRPr="009A6646">
        <w:t xml:space="preserve"> частичн</w:t>
      </w:r>
      <w:r>
        <w:t>о с</w:t>
      </w:r>
      <w:r w:rsidRPr="009A6646">
        <w:t xml:space="preserve"> применением дистанционных образовательных технологий</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86410" w:rsidRPr="00EB657A" w:rsidRDefault="00486410" w:rsidP="00486410">
      <w:pPr>
        <w:pStyle w:val="1"/>
        <w:shd w:val="clear" w:color="auto" w:fill="FFFFFF"/>
        <w:jc w:val="center"/>
        <w:rPr>
          <w:b/>
          <w:bCs/>
        </w:rPr>
      </w:pPr>
      <w:r w:rsidRPr="00EB657A">
        <w:rPr>
          <w:b/>
          <w:bCs/>
        </w:rPr>
        <w:lastRenderedPageBreak/>
        <w:t>2. СТРУКТУРА И  СОДЕРЖАНИЕ УЧЕБНОЙ ДИСЦИПЛИНЫ</w:t>
      </w:r>
    </w:p>
    <w:p w:rsidR="00486410" w:rsidRPr="00EB657A" w:rsidRDefault="00486410" w:rsidP="00486410">
      <w:pPr>
        <w:pStyle w:val="2"/>
        <w:shd w:val="clear" w:color="auto" w:fill="FFFFFF"/>
        <w:jc w:val="center"/>
        <w:rPr>
          <w:rFonts w:ascii="Times New Roman" w:hAnsi="Times New Roman"/>
          <w:i w:val="0"/>
          <w:iCs w:val="0"/>
          <w:sz w:val="24"/>
          <w:szCs w:val="24"/>
        </w:rPr>
      </w:pPr>
      <w:r w:rsidRPr="00EB657A">
        <w:rPr>
          <w:rFonts w:ascii="Times New Roman" w:hAnsi="Times New Roman"/>
          <w:i w:val="0"/>
          <w:iCs w:val="0"/>
          <w:sz w:val="24"/>
          <w:szCs w:val="24"/>
        </w:rPr>
        <w:t>2.1. Объем учебной дисциплины и виды учебной работы</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486410" w:rsidRPr="00EB657A" w:rsidTr="00BD3D40">
        <w:trPr>
          <w:trHeight w:val="460"/>
        </w:trPr>
        <w:tc>
          <w:tcPr>
            <w:tcW w:w="7904" w:type="dxa"/>
            <w:tcBorders>
              <w:bottom w:val="single" w:sz="6" w:space="0" w:color="000000"/>
            </w:tcBorders>
            <w:shd w:val="clear" w:color="auto" w:fill="auto"/>
          </w:tcPr>
          <w:p w:rsidR="00486410" w:rsidRPr="00EB657A" w:rsidRDefault="00486410" w:rsidP="00BD3D40">
            <w:pPr>
              <w:shd w:val="clear" w:color="auto" w:fill="FFFFFF"/>
              <w:jc w:val="center"/>
            </w:pPr>
            <w:r w:rsidRPr="00EB657A">
              <w:rPr>
                <w:b/>
              </w:rPr>
              <w:t>Вид учебной работы</w:t>
            </w:r>
          </w:p>
        </w:tc>
        <w:tc>
          <w:tcPr>
            <w:tcW w:w="1800" w:type="dxa"/>
            <w:tcBorders>
              <w:bottom w:val="single" w:sz="6" w:space="0" w:color="000000"/>
            </w:tcBorders>
            <w:shd w:val="clear" w:color="auto" w:fill="auto"/>
          </w:tcPr>
          <w:p w:rsidR="00486410" w:rsidRPr="00EB657A" w:rsidRDefault="00486410" w:rsidP="00BD3D40">
            <w:pPr>
              <w:shd w:val="clear" w:color="auto" w:fill="FFFFFF"/>
              <w:jc w:val="center"/>
              <w:rPr>
                <w:i/>
                <w:iCs/>
              </w:rPr>
            </w:pPr>
            <w:r w:rsidRPr="00EB657A">
              <w:rPr>
                <w:b/>
                <w:i/>
                <w:iCs/>
              </w:rPr>
              <w:t>Объем часов</w:t>
            </w:r>
          </w:p>
        </w:tc>
      </w:tr>
      <w:tr w:rsidR="00486410" w:rsidRPr="00EB657A" w:rsidTr="00BD3D40">
        <w:trPr>
          <w:trHeight w:val="285"/>
        </w:trPr>
        <w:tc>
          <w:tcPr>
            <w:tcW w:w="7904" w:type="dxa"/>
            <w:tcBorders>
              <w:bottom w:val="nil"/>
            </w:tcBorders>
            <w:shd w:val="clear" w:color="auto" w:fill="auto"/>
          </w:tcPr>
          <w:p w:rsidR="00486410" w:rsidRPr="00EB657A" w:rsidRDefault="00486410" w:rsidP="00BD3D40">
            <w:pPr>
              <w:shd w:val="clear" w:color="auto" w:fill="FFFFFF"/>
              <w:rPr>
                <w:b/>
              </w:rPr>
            </w:pPr>
            <w:r w:rsidRPr="00EB657A">
              <w:rPr>
                <w:b/>
              </w:rPr>
              <w:t xml:space="preserve">Объем работы </w:t>
            </w:r>
            <w:proofErr w:type="gramStart"/>
            <w:r w:rsidRPr="00EB657A">
              <w:rPr>
                <w:b/>
              </w:rPr>
              <w:t>обучающихся</w:t>
            </w:r>
            <w:proofErr w:type="gramEnd"/>
            <w:r w:rsidRPr="00EB657A">
              <w:rPr>
                <w:b/>
              </w:rPr>
              <w:t xml:space="preserve"> во взаимодействии с преподавателем</w:t>
            </w:r>
          </w:p>
        </w:tc>
        <w:tc>
          <w:tcPr>
            <w:tcW w:w="1800" w:type="dxa"/>
            <w:tcBorders>
              <w:bottom w:val="nil"/>
            </w:tcBorders>
            <w:shd w:val="clear" w:color="auto" w:fill="auto"/>
          </w:tcPr>
          <w:p w:rsidR="00486410" w:rsidRPr="00EB657A" w:rsidRDefault="00486410" w:rsidP="00BD3D40">
            <w:pPr>
              <w:shd w:val="clear" w:color="auto" w:fill="FFFFFF"/>
              <w:jc w:val="center"/>
              <w:rPr>
                <w:b/>
                <w:i/>
                <w:iCs/>
              </w:rPr>
            </w:pPr>
          </w:p>
        </w:tc>
      </w:tr>
      <w:tr w:rsidR="00486410" w:rsidRPr="00EB657A" w:rsidTr="00BD3D40">
        <w:tc>
          <w:tcPr>
            <w:tcW w:w="7904" w:type="dxa"/>
            <w:tcBorders>
              <w:top w:val="nil"/>
            </w:tcBorders>
            <w:shd w:val="clear" w:color="auto" w:fill="auto"/>
          </w:tcPr>
          <w:p w:rsidR="00486410" w:rsidRPr="00EB657A" w:rsidRDefault="00486410" w:rsidP="00BD3D40">
            <w:pPr>
              <w:shd w:val="clear" w:color="auto" w:fill="FFFFFF"/>
              <w:jc w:val="both"/>
            </w:pPr>
            <w:r w:rsidRPr="00EB657A">
              <w:t>в том числе:</w:t>
            </w:r>
          </w:p>
        </w:tc>
        <w:tc>
          <w:tcPr>
            <w:tcW w:w="1800" w:type="dxa"/>
            <w:tcBorders>
              <w:top w:val="nil"/>
            </w:tcBorders>
            <w:shd w:val="clear" w:color="auto" w:fill="auto"/>
          </w:tcPr>
          <w:p w:rsidR="00486410" w:rsidRPr="00EB657A" w:rsidRDefault="00486410" w:rsidP="00BD3D40">
            <w:pPr>
              <w:shd w:val="clear" w:color="auto" w:fill="FFFFFF"/>
              <w:jc w:val="center"/>
              <w:rPr>
                <w:i/>
                <w:iCs/>
              </w:rPr>
            </w:pP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pPr>
            <w:r w:rsidRPr="00EB657A">
              <w:t>теоретическое обучение</w:t>
            </w:r>
          </w:p>
        </w:tc>
        <w:tc>
          <w:tcPr>
            <w:tcW w:w="1800" w:type="dxa"/>
            <w:shd w:val="clear" w:color="auto" w:fill="auto"/>
          </w:tcPr>
          <w:p w:rsidR="00486410" w:rsidRPr="00EB657A" w:rsidRDefault="00486410" w:rsidP="00BD3D40">
            <w:pPr>
              <w:shd w:val="clear" w:color="auto" w:fill="FFFFFF"/>
              <w:jc w:val="center"/>
              <w:rPr>
                <w:i/>
                <w:iCs/>
              </w:rPr>
            </w:pPr>
            <w:r w:rsidRPr="00EB657A">
              <w:rPr>
                <w:i/>
                <w:iCs/>
              </w:rPr>
              <w:t>94</w:t>
            </w: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rPr>
                <w:b/>
              </w:rPr>
            </w:pPr>
            <w:r w:rsidRPr="00EB657A">
              <w:t>лабораторные/практические занятия</w:t>
            </w:r>
          </w:p>
        </w:tc>
        <w:tc>
          <w:tcPr>
            <w:tcW w:w="1800" w:type="dxa"/>
            <w:shd w:val="clear" w:color="auto" w:fill="auto"/>
          </w:tcPr>
          <w:p w:rsidR="00486410" w:rsidRPr="00EB657A" w:rsidRDefault="00486410" w:rsidP="00BD3D40">
            <w:pPr>
              <w:shd w:val="clear" w:color="auto" w:fill="FFFFFF"/>
              <w:jc w:val="center"/>
              <w:rPr>
                <w:i/>
                <w:iCs/>
              </w:rPr>
            </w:pPr>
            <w:r w:rsidRPr="00EB657A">
              <w:rPr>
                <w:i/>
                <w:iCs/>
              </w:rPr>
              <w:t>0</w:t>
            </w: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pPr>
            <w:r w:rsidRPr="00EB657A">
              <w:t>курсовые проекты (работы)</w:t>
            </w:r>
          </w:p>
        </w:tc>
        <w:tc>
          <w:tcPr>
            <w:tcW w:w="1800" w:type="dxa"/>
            <w:shd w:val="clear" w:color="auto" w:fill="auto"/>
          </w:tcPr>
          <w:p w:rsidR="00486410" w:rsidRPr="00EB657A" w:rsidRDefault="00486410" w:rsidP="00BD3D40">
            <w:pPr>
              <w:shd w:val="clear" w:color="auto" w:fill="FFFFFF"/>
              <w:jc w:val="center"/>
              <w:rPr>
                <w:i/>
                <w:iCs/>
              </w:rPr>
            </w:pPr>
            <w:r w:rsidRPr="00EB657A">
              <w:rPr>
                <w:i/>
                <w:iCs/>
              </w:rPr>
              <w:t>0</w:t>
            </w: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pPr>
            <w:r w:rsidRPr="00EB657A">
              <w:t>консультации</w:t>
            </w:r>
          </w:p>
        </w:tc>
        <w:tc>
          <w:tcPr>
            <w:tcW w:w="1800" w:type="dxa"/>
            <w:shd w:val="clear" w:color="auto" w:fill="auto"/>
          </w:tcPr>
          <w:p w:rsidR="00486410" w:rsidRPr="00EB657A" w:rsidRDefault="00486410" w:rsidP="00BD3D40">
            <w:pPr>
              <w:shd w:val="clear" w:color="auto" w:fill="FFFFFF"/>
              <w:jc w:val="center"/>
              <w:rPr>
                <w:i/>
                <w:iCs/>
              </w:rPr>
            </w:pPr>
            <w:r w:rsidRPr="00EB657A">
              <w:rPr>
                <w:i/>
                <w:iCs/>
              </w:rPr>
              <w:t>6</w:t>
            </w: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pPr>
            <w:r w:rsidRPr="00EB657A">
              <w:t>промежуточная аттестация в форме экзамена</w:t>
            </w:r>
          </w:p>
        </w:tc>
        <w:tc>
          <w:tcPr>
            <w:tcW w:w="1800" w:type="dxa"/>
            <w:shd w:val="clear" w:color="auto" w:fill="auto"/>
          </w:tcPr>
          <w:p w:rsidR="00486410" w:rsidRPr="00EB657A" w:rsidRDefault="00486410" w:rsidP="00BD3D40">
            <w:pPr>
              <w:shd w:val="clear" w:color="auto" w:fill="FFFFFF"/>
              <w:jc w:val="center"/>
              <w:rPr>
                <w:i/>
                <w:iCs/>
              </w:rPr>
            </w:pPr>
            <w:r w:rsidRPr="00EB657A">
              <w:rPr>
                <w:i/>
                <w:iCs/>
              </w:rPr>
              <w:t>8</w:t>
            </w:r>
          </w:p>
        </w:tc>
      </w:tr>
      <w:tr w:rsidR="00486410" w:rsidRPr="00EB657A" w:rsidTr="00BD3D40">
        <w:tc>
          <w:tcPr>
            <w:tcW w:w="7904" w:type="dxa"/>
            <w:shd w:val="clear" w:color="auto" w:fill="auto"/>
          </w:tcPr>
          <w:p w:rsidR="00486410" w:rsidRPr="00EB657A" w:rsidRDefault="00486410" w:rsidP="00BD3D40">
            <w:pPr>
              <w:shd w:val="clear" w:color="auto" w:fill="FFFFFF"/>
              <w:ind w:left="284"/>
              <w:jc w:val="both"/>
            </w:pPr>
            <w:r w:rsidRPr="00EB657A">
              <w:t>консультации за счет часов промежуточной аттестации</w:t>
            </w:r>
          </w:p>
        </w:tc>
        <w:tc>
          <w:tcPr>
            <w:tcW w:w="1800" w:type="dxa"/>
            <w:shd w:val="clear" w:color="auto" w:fill="auto"/>
          </w:tcPr>
          <w:p w:rsidR="00486410" w:rsidRPr="00EB657A" w:rsidRDefault="00486410" w:rsidP="00BD3D40">
            <w:pPr>
              <w:shd w:val="clear" w:color="auto" w:fill="FFFFFF"/>
              <w:jc w:val="center"/>
              <w:rPr>
                <w:i/>
                <w:iCs/>
              </w:rPr>
            </w:pPr>
            <w:r w:rsidRPr="00EB657A">
              <w:rPr>
                <w:i/>
                <w:iCs/>
              </w:rPr>
              <w:t>10</w:t>
            </w:r>
          </w:p>
        </w:tc>
      </w:tr>
      <w:tr w:rsidR="00486410" w:rsidRPr="00EB657A" w:rsidTr="00BD3D40">
        <w:tc>
          <w:tcPr>
            <w:tcW w:w="7904" w:type="dxa"/>
            <w:shd w:val="clear" w:color="auto" w:fill="auto"/>
          </w:tcPr>
          <w:p w:rsidR="00486410" w:rsidRPr="00EB657A" w:rsidRDefault="00486410" w:rsidP="00BD3D40">
            <w:pPr>
              <w:shd w:val="clear" w:color="auto" w:fill="FFFFFF"/>
              <w:jc w:val="both"/>
              <w:rPr>
                <w:b/>
              </w:rPr>
            </w:pPr>
            <w:r w:rsidRPr="00EB657A">
              <w:rPr>
                <w:b/>
              </w:rPr>
              <w:t>Самостоятельная работа</w:t>
            </w:r>
          </w:p>
        </w:tc>
        <w:tc>
          <w:tcPr>
            <w:tcW w:w="1800" w:type="dxa"/>
            <w:shd w:val="clear" w:color="auto" w:fill="auto"/>
          </w:tcPr>
          <w:p w:rsidR="00486410" w:rsidRPr="00EB657A" w:rsidRDefault="00486410" w:rsidP="00BD3D40">
            <w:pPr>
              <w:shd w:val="clear" w:color="auto" w:fill="FFFFFF"/>
              <w:jc w:val="center"/>
              <w:rPr>
                <w:i/>
                <w:iCs/>
              </w:rPr>
            </w:pPr>
            <w:r w:rsidRPr="00EB657A">
              <w:rPr>
                <w:i/>
                <w:iCs/>
              </w:rPr>
              <w:t>6</w:t>
            </w:r>
          </w:p>
        </w:tc>
      </w:tr>
      <w:tr w:rsidR="00486410" w:rsidRPr="00EB657A" w:rsidTr="00BD3D40">
        <w:tc>
          <w:tcPr>
            <w:tcW w:w="7904" w:type="dxa"/>
            <w:shd w:val="clear" w:color="auto" w:fill="auto"/>
          </w:tcPr>
          <w:p w:rsidR="00486410" w:rsidRPr="00EB657A" w:rsidRDefault="00486410" w:rsidP="00BD3D40">
            <w:pPr>
              <w:shd w:val="clear" w:color="auto" w:fill="FFFFFF"/>
              <w:jc w:val="both"/>
              <w:rPr>
                <w:b/>
              </w:rPr>
            </w:pPr>
            <w:r w:rsidRPr="00EB657A">
              <w:rPr>
                <w:b/>
              </w:rPr>
              <w:t>Суммарное количество часов по дисциплине</w:t>
            </w:r>
          </w:p>
        </w:tc>
        <w:tc>
          <w:tcPr>
            <w:tcW w:w="1800" w:type="dxa"/>
            <w:shd w:val="clear" w:color="auto" w:fill="auto"/>
          </w:tcPr>
          <w:p w:rsidR="00486410" w:rsidRPr="00EB657A" w:rsidRDefault="00486410" w:rsidP="00BD3D40">
            <w:pPr>
              <w:shd w:val="clear" w:color="auto" w:fill="FFFFFF"/>
              <w:jc w:val="center"/>
              <w:rPr>
                <w:i/>
                <w:iCs/>
              </w:rPr>
            </w:pPr>
            <w:r w:rsidRPr="00EB657A">
              <w:rPr>
                <w:i/>
                <w:iCs/>
              </w:rPr>
              <w:t>240</w:t>
            </w:r>
          </w:p>
        </w:tc>
      </w:tr>
    </w:tbl>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86410" w:rsidRPr="00EB657A" w:rsidSect="0073779D">
          <w:footerReference w:type="even" r:id="rId11"/>
          <w:footerReference w:type="default" r:id="rId12"/>
          <w:pgSz w:w="11906" w:h="16838"/>
          <w:pgMar w:top="851" w:right="1134" w:bottom="851" w:left="1134" w:header="708" w:footer="708" w:gutter="0"/>
          <w:cols w:space="720"/>
          <w:titlePg/>
        </w:sectPr>
      </w:pPr>
    </w:p>
    <w:p w:rsidR="00486410" w:rsidRPr="00EB657A" w:rsidRDefault="00486410" w:rsidP="00486410">
      <w:pPr>
        <w:shd w:val="clear" w:color="auto" w:fill="FFFFFF"/>
        <w:rPr>
          <w:b/>
        </w:rPr>
      </w:pPr>
      <w:r w:rsidRPr="00EB657A">
        <w:rPr>
          <w:b/>
        </w:rPr>
        <w:lastRenderedPageBreak/>
        <w:t>2.2. Тематический план и содержание учебной дисциплины СГ. /ОП</w:t>
      </w:r>
      <w:proofErr w:type="gramStart"/>
      <w:r w:rsidRPr="00EB657A">
        <w:rPr>
          <w:b/>
        </w:rPr>
        <w:t>.</w:t>
      </w:r>
      <w:proofErr w:type="gramEnd"/>
      <w:r w:rsidRPr="00EB657A">
        <w:rPr>
          <w:b/>
        </w:rPr>
        <w:t xml:space="preserve"> </w:t>
      </w:r>
      <w:proofErr w:type="gramStart"/>
      <w:r w:rsidRPr="00EB657A">
        <w:rPr>
          <w:b/>
        </w:rPr>
        <w:t>к</w:t>
      </w:r>
      <w:proofErr w:type="gramEnd"/>
      <w:r w:rsidRPr="00EB657A">
        <w:rPr>
          <w:b/>
        </w:rPr>
        <w:t>од. наименование учебной дисциплины</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68"/>
        <w:gridCol w:w="9038"/>
        <w:gridCol w:w="1587"/>
        <w:gridCol w:w="1795"/>
      </w:tblGrid>
      <w:tr w:rsidR="00486410" w:rsidRPr="00EB657A" w:rsidTr="00BD3D40">
        <w:tc>
          <w:tcPr>
            <w:tcW w:w="0" w:type="auto"/>
            <w:shd w:val="clear" w:color="auto" w:fill="FFFFFF"/>
          </w:tcPr>
          <w:p w:rsidR="00486410" w:rsidRPr="00EB657A" w:rsidRDefault="00486410" w:rsidP="00BD3D40">
            <w:pPr>
              <w:shd w:val="clear" w:color="auto" w:fill="FFFFFF"/>
              <w:jc w:val="center"/>
              <w:rPr>
                <w:b/>
              </w:rPr>
            </w:pPr>
            <w:r w:rsidRPr="00EB657A">
              <w:rPr>
                <w:b/>
              </w:rPr>
              <w:t>Наименование разделов и тем</w:t>
            </w:r>
          </w:p>
        </w:tc>
        <w:tc>
          <w:tcPr>
            <w:tcW w:w="9038" w:type="dxa"/>
            <w:shd w:val="clear" w:color="auto" w:fill="FFFFFF"/>
          </w:tcPr>
          <w:p w:rsidR="00486410" w:rsidRPr="00F02D7B" w:rsidRDefault="00486410" w:rsidP="00BD3D40">
            <w:pPr>
              <w:pStyle w:val="2"/>
              <w:shd w:val="clear" w:color="auto" w:fill="FFFFFF"/>
              <w:spacing w:before="0"/>
              <w:jc w:val="center"/>
              <w:rPr>
                <w:rFonts w:ascii="Times New Roman" w:hAnsi="Times New Roman"/>
                <w:i w:val="0"/>
                <w:sz w:val="24"/>
                <w:szCs w:val="24"/>
              </w:rPr>
            </w:pPr>
            <w:r w:rsidRPr="00F02D7B">
              <w:rPr>
                <w:rFonts w:ascii="Times New Roman" w:hAnsi="Times New Roman"/>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sidRPr="00F02D7B">
              <w:rPr>
                <w:rFonts w:ascii="Times New Roman" w:hAnsi="Times New Roman"/>
                <w:bCs w:val="0"/>
                <w:i w:val="0"/>
                <w:sz w:val="24"/>
                <w:szCs w:val="24"/>
              </w:rPr>
              <w:t>обучающихся</w:t>
            </w:r>
            <w:proofErr w:type="gramEnd"/>
            <w:r w:rsidRPr="00F02D7B">
              <w:rPr>
                <w:rFonts w:ascii="Times New Roman" w:hAnsi="Times New Roman"/>
                <w:bCs w:val="0"/>
                <w:i w:val="0"/>
                <w:sz w:val="24"/>
                <w:szCs w:val="24"/>
              </w:rPr>
              <w:t>, курсовая работа (проект)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i w:val="0"/>
                <w:sz w:val="24"/>
                <w:szCs w:val="24"/>
              </w:rPr>
            </w:pPr>
            <w:r w:rsidRPr="00F02D7B">
              <w:rPr>
                <w:rFonts w:ascii="Times New Roman" w:hAnsi="Times New Roman"/>
                <w:bCs w:val="0"/>
                <w:i w:val="0"/>
                <w:sz w:val="24"/>
                <w:szCs w:val="24"/>
              </w:rPr>
              <w:t>Объем часов</w:t>
            </w:r>
          </w:p>
        </w:tc>
        <w:tc>
          <w:tcPr>
            <w:tcW w:w="1795" w:type="dxa"/>
            <w:shd w:val="clear" w:color="auto" w:fill="FFFFFF"/>
          </w:tcPr>
          <w:p w:rsidR="00486410" w:rsidRPr="00F02D7B" w:rsidRDefault="00486410" w:rsidP="00BD3D40">
            <w:pPr>
              <w:pStyle w:val="2"/>
              <w:shd w:val="clear" w:color="auto" w:fill="FFFFFF"/>
              <w:spacing w:before="0"/>
              <w:jc w:val="center"/>
              <w:rPr>
                <w:rFonts w:ascii="Times New Roman" w:hAnsi="Times New Roman"/>
                <w:bCs w:val="0"/>
                <w:i w:val="0"/>
                <w:sz w:val="24"/>
                <w:szCs w:val="24"/>
              </w:rPr>
            </w:pPr>
            <w:r w:rsidRPr="00F02D7B">
              <w:rPr>
                <w:rFonts w:ascii="Times New Roman" w:hAnsi="Times New Roman"/>
                <w:bCs w:val="0"/>
                <w:i w:val="0"/>
                <w:sz w:val="24"/>
                <w:szCs w:val="24"/>
              </w:rPr>
              <w:t>Формируемые компетенции (КОД)</w:t>
            </w:r>
          </w:p>
        </w:tc>
      </w:tr>
      <w:tr w:rsidR="00486410" w:rsidRPr="00EB657A" w:rsidTr="00BD3D40">
        <w:tc>
          <w:tcPr>
            <w:tcW w:w="0" w:type="auto"/>
            <w:shd w:val="clear" w:color="auto" w:fill="FFFFFF"/>
          </w:tcPr>
          <w:p w:rsidR="00486410" w:rsidRPr="00EB657A" w:rsidRDefault="00486410" w:rsidP="00BD3D40">
            <w:pPr>
              <w:shd w:val="clear" w:color="auto" w:fill="FFFFFF"/>
              <w:jc w:val="center"/>
              <w:rPr>
                <w:b/>
              </w:rPr>
            </w:pPr>
            <w:r w:rsidRPr="00EB657A">
              <w:rPr>
                <w:b/>
              </w:rPr>
              <w:t>1</w:t>
            </w:r>
          </w:p>
        </w:tc>
        <w:tc>
          <w:tcPr>
            <w:tcW w:w="9038" w:type="dxa"/>
            <w:shd w:val="clear" w:color="auto" w:fill="FFFFFF"/>
          </w:tcPr>
          <w:p w:rsidR="00486410" w:rsidRPr="00F02D7B" w:rsidRDefault="00486410" w:rsidP="00BD3D40">
            <w:pPr>
              <w:pStyle w:val="2"/>
              <w:shd w:val="clear" w:color="auto" w:fill="FFFFFF"/>
              <w:spacing w:before="0"/>
              <w:jc w:val="center"/>
              <w:rPr>
                <w:rFonts w:ascii="Times New Roman" w:hAnsi="Times New Roman"/>
                <w:i w:val="0"/>
                <w:sz w:val="24"/>
                <w:szCs w:val="24"/>
              </w:rPr>
            </w:pPr>
            <w:r w:rsidRPr="00F02D7B">
              <w:rPr>
                <w:rFonts w:ascii="Times New Roman" w:hAnsi="Times New Roman"/>
                <w:i w:val="0"/>
                <w:sz w:val="24"/>
                <w:szCs w:val="24"/>
              </w:rPr>
              <w:t>2</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i w:val="0"/>
                <w:sz w:val="24"/>
                <w:szCs w:val="24"/>
              </w:rPr>
            </w:pPr>
            <w:r w:rsidRPr="00F02D7B">
              <w:rPr>
                <w:rFonts w:ascii="Times New Roman" w:hAnsi="Times New Roman"/>
                <w:i w:val="0"/>
                <w:sz w:val="24"/>
                <w:szCs w:val="24"/>
              </w:rPr>
              <w:t>3</w:t>
            </w:r>
          </w:p>
        </w:tc>
        <w:tc>
          <w:tcPr>
            <w:tcW w:w="1795" w:type="dxa"/>
            <w:tcBorders>
              <w:bottom w:val="single" w:sz="4" w:space="0" w:color="auto"/>
            </w:tcBorders>
            <w:shd w:val="clear" w:color="auto" w:fill="FFFFFF"/>
          </w:tcPr>
          <w:p w:rsidR="00486410" w:rsidRPr="00F02D7B" w:rsidRDefault="00486410" w:rsidP="00BD3D40">
            <w:pPr>
              <w:pStyle w:val="2"/>
              <w:shd w:val="clear" w:color="auto" w:fill="FFFFFF"/>
              <w:spacing w:before="0"/>
              <w:jc w:val="center"/>
              <w:rPr>
                <w:rFonts w:ascii="Times New Roman" w:hAnsi="Times New Roman"/>
                <w:i w:val="0"/>
                <w:sz w:val="24"/>
                <w:szCs w:val="24"/>
              </w:rPr>
            </w:pPr>
            <w:r w:rsidRPr="00F02D7B">
              <w:rPr>
                <w:rFonts w:ascii="Times New Roman" w:hAnsi="Times New Roman"/>
                <w:i w:val="0"/>
                <w:sz w:val="24"/>
                <w:szCs w:val="24"/>
              </w:rPr>
              <w:t>4</w:t>
            </w:r>
          </w:p>
        </w:tc>
      </w:tr>
      <w:tr w:rsidR="00486410" w:rsidRPr="00EB657A" w:rsidTr="00BD3D40">
        <w:trPr>
          <w:trHeight w:val="170"/>
        </w:trPr>
        <w:tc>
          <w:tcPr>
            <w:tcW w:w="11406" w:type="dxa"/>
            <w:gridSpan w:val="2"/>
            <w:shd w:val="clear" w:color="auto" w:fill="FFFFFF"/>
          </w:tcPr>
          <w:p w:rsidR="00486410" w:rsidRPr="00EB657A" w:rsidRDefault="00486410" w:rsidP="00BD3D40">
            <w:pPr>
              <w:shd w:val="clear" w:color="auto" w:fill="FFFFFF"/>
              <w:rPr>
                <w:b/>
              </w:rPr>
            </w:pPr>
            <w:r w:rsidRPr="00EB657A">
              <w:rPr>
                <w:b/>
              </w:rPr>
              <w:t xml:space="preserve">Раздел 1 </w:t>
            </w:r>
            <w:r w:rsidRPr="00EB657A">
              <w:rPr>
                <w:b/>
                <w:i/>
              </w:rPr>
              <w:t>Выполнение малярных работ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sz w:val="24"/>
                <w:szCs w:val="24"/>
              </w:rPr>
            </w:pP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shd w:val="clear" w:color="auto" w:fill="FFFFFF"/>
          </w:tcPr>
          <w:p w:rsidR="00486410" w:rsidRPr="00F02D7B" w:rsidRDefault="00486410" w:rsidP="00BD3D40">
            <w:pPr>
              <w:pStyle w:val="2"/>
              <w:shd w:val="clear" w:color="auto" w:fill="FFFFFF"/>
              <w:tabs>
                <w:tab w:val="left" w:pos="1010"/>
              </w:tabs>
              <w:spacing w:before="0"/>
              <w:rPr>
                <w:rFonts w:ascii="Times New Roman" w:hAnsi="Times New Roman"/>
                <w:bCs w:val="0"/>
                <w:i w:val="0"/>
                <w:sz w:val="24"/>
                <w:szCs w:val="24"/>
              </w:rPr>
            </w:pPr>
            <w:r w:rsidRPr="00F02D7B">
              <w:rPr>
                <w:rFonts w:ascii="Times New Roman" w:hAnsi="Times New Roman"/>
                <w:bCs w:val="0"/>
                <w:i w:val="0"/>
                <w:sz w:val="24"/>
                <w:szCs w:val="24"/>
              </w:rPr>
              <w:t>МДК 03.01 Технологии работ по окрашиванию и оклеиванию обоями поверхностей</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sz w:val="24"/>
                <w:szCs w:val="24"/>
              </w:rPr>
            </w:pPr>
            <w:r w:rsidRPr="00F02D7B">
              <w:rPr>
                <w:rFonts w:ascii="Times New Roman" w:hAnsi="Times New Roman"/>
                <w:sz w:val="24"/>
                <w:szCs w:val="24"/>
              </w:rPr>
              <w:t>22/40/2/2</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1.1. </w:t>
            </w:r>
          </w:p>
          <w:p w:rsidR="00486410" w:rsidRPr="00EB657A" w:rsidRDefault="00486410" w:rsidP="00BD3D40">
            <w:pPr>
              <w:shd w:val="clear" w:color="auto" w:fill="FFFFFF"/>
              <w:rPr>
                <w:b/>
                <w:bCs/>
              </w:rPr>
            </w:pPr>
            <w:r w:rsidRPr="00EB657A">
              <w:rPr>
                <w:b/>
                <w:bCs/>
              </w:rPr>
              <w:t>Подготовительные работы при производстве</w:t>
            </w:r>
            <w:r w:rsidRPr="00EB657A">
              <w:rPr>
                <w:b/>
                <w:bCs/>
                <w:shd w:val="clear" w:color="auto" w:fill="FFFFFF"/>
              </w:rPr>
              <w:t xml:space="preserve"> малярных работ </w:t>
            </w:r>
          </w:p>
        </w:tc>
        <w:tc>
          <w:tcPr>
            <w:tcW w:w="9038" w:type="dxa"/>
            <w:shd w:val="clear" w:color="auto" w:fill="FFFFFF"/>
          </w:tcPr>
          <w:p w:rsidR="00486410" w:rsidRPr="00EB657A" w:rsidRDefault="00486410" w:rsidP="00BD3D40">
            <w:pPr>
              <w:shd w:val="clear" w:color="auto" w:fill="FFFFFF"/>
              <w:rPr>
                <w:b/>
              </w:rPr>
            </w:pPr>
            <w:r w:rsidRPr="00EB657A">
              <w:rPr>
                <w:b/>
                <w:bCs/>
              </w:rPr>
              <w:t xml:space="preserve">Содержание </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color w:val="000000"/>
                <w:sz w:val="24"/>
                <w:szCs w:val="24"/>
              </w:rPr>
            </w:pPr>
          </w:p>
        </w:tc>
        <w:tc>
          <w:tcPr>
            <w:tcW w:w="1795" w:type="dxa"/>
            <w:vMerge w:val="restart"/>
            <w:shd w:val="clear" w:color="auto" w:fill="auto"/>
          </w:tcPr>
          <w:p w:rsidR="00486410" w:rsidRPr="008C0DCB" w:rsidRDefault="00486410" w:rsidP="00BD3D40">
            <w:pPr>
              <w:jc w:val="center"/>
            </w:pPr>
            <w:r w:rsidRPr="008C0DCB">
              <w:rPr>
                <w:sz w:val="22"/>
                <w:szCs w:val="22"/>
              </w:rPr>
              <w:t>ПК Х.1</w:t>
            </w:r>
          </w:p>
          <w:p w:rsidR="00486410" w:rsidRPr="008C0DCB" w:rsidRDefault="00486410" w:rsidP="00BD3D40">
            <w:pPr>
              <w:jc w:val="center"/>
            </w:pPr>
            <w:r w:rsidRPr="008C0DCB">
              <w:rPr>
                <w:sz w:val="22"/>
                <w:szCs w:val="22"/>
              </w:rPr>
              <w:t>ПК Х.3</w:t>
            </w:r>
          </w:p>
          <w:p w:rsidR="00486410" w:rsidRPr="008C0DCB" w:rsidRDefault="00486410" w:rsidP="00BD3D40">
            <w:pPr>
              <w:suppressAutoHyphens/>
              <w:jc w:val="center"/>
            </w:pPr>
            <w:r w:rsidRPr="008C0DCB">
              <w:t>ОК 01</w:t>
            </w:r>
          </w:p>
          <w:p w:rsidR="00486410" w:rsidRPr="008C0DCB" w:rsidRDefault="00486410" w:rsidP="00BD3D40">
            <w:pPr>
              <w:suppressAutoHyphens/>
              <w:jc w:val="center"/>
            </w:pPr>
            <w:r w:rsidRPr="008C0DCB">
              <w:t>ОК 02</w:t>
            </w:r>
          </w:p>
          <w:p w:rsidR="00486410" w:rsidRPr="008C0DCB" w:rsidRDefault="00486410" w:rsidP="00BD3D40">
            <w:pPr>
              <w:suppressAutoHyphens/>
              <w:jc w:val="center"/>
            </w:pPr>
            <w:r w:rsidRPr="008C0DCB">
              <w:t>ОК 03</w:t>
            </w:r>
          </w:p>
          <w:p w:rsidR="00486410" w:rsidRPr="008C0DCB" w:rsidRDefault="00486410" w:rsidP="00BD3D40">
            <w:pPr>
              <w:suppressAutoHyphens/>
              <w:jc w:val="center"/>
            </w:pPr>
            <w:r w:rsidRPr="008C0DCB">
              <w:t>ОК 04</w:t>
            </w:r>
          </w:p>
          <w:p w:rsidR="00486410" w:rsidRPr="008C0DCB" w:rsidRDefault="00486410" w:rsidP="00BD3D40">
            <w:pPr>
              <w:suppressAutoHyphens/>
              <w:jc w:val="center"/>
            </w:pPr>
            <w:r w:rsidRPr="008C0DCB">
              <w:t>ОК 05</w:t>
            </w:r>
          </w:p>
          <w:p w:rsidR="00486410" w:rsidRPr="008C0DCB" w:rsidRDefault="00486410" w:rsidP="00BD3D40">
            <w:pPr>
              <w:suppressAutoHyphens/>
              <w:jc w:val="center"/>
            </w:pPr>
            <w:r w:rsidRPr="008C0DCB">
              <w:t>ОК 06</w:t>
            </w:r>
          </w:p>
          <w:p w:rsidR="00486410" w:rsidRPr="008C0DCB" w:rsidRDefault="00486410" w:rsidP="00BD3D40">
            <w:pPr>
              <w:suppressAutoHyphens/>
              <w:jc w:val="center"/>
            </w:pPr>
            <w:r w:rsidRPr="008C0DCB">
              <w:t>ОК 07</w:t>
            </w:r>
          </w:p>
          <w:p w:rsidR="00486410" w:rsidRPr="008C0DCB" w:rsidRDefault="00486410" w:rsidP="00BD3D40">
            <w:pPr>
              <w:suppressAutoHyphens/>
              <w:jc w:val="center"/>
            </w:pPr>
            <w:r w:rsidRPr="008C0DCB">
              <w:t>ОК 08</w:t>
            </w:r>
          </w:p>
          <w:p w:rsidR="00486410" w:rsidRPr="00F02D7B" w:rsidRDefault="00486410" w:rsidP="00BD3D40">
            <w:pPr>
              <w:pStyle w:val="2"/>
              <w:shd w:val="clear" w:color="auto" w:fill="FFFFFF"/>
              <w:spacing w:before="0"/>
              <w:jc w:val="center"/>
              <w:rPr>
                <w:rFonts w:ascii="Times New Roman" w:hAnsi="Times New Roman"/>
                <w:b w:val="0"/>
                <w:sz w:val="24"/>
                <w:szCs w:val="24"/>
              </w:rPr>
            </w:pPr>
            <w:r w:rsidRPr="00F02D7B">
              <w:rPr>
                <w:rFonts w:ascii="Times New Roman" w:hAnsi="Times New Roman"/>
                <w:b w:val="0"/>
                <w:bCs w:val="0"/>
                <w:i w:val="0"/>
                <w:iCs w:val="0"/>
                <w:sz w:val="24"/>
                <w:szCs w:val="24"/>
              </w:rPr>
              <w:t>ОК 09</w:t>
            </w:r>
          </w:p>
        </w:tc>
      </w:tr>
      <w:tr w:rsidR="00486410" w:rsidRPr="00EB657A" w:rsidTr="00BD3D40">
        <w:trPr>
          <w:trHeight w:val="346"/>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B657A">
              <w:t>1. Правила организации рабочего места и техники безопасности. Правила безопасности при работе с протравливающими, лакокрасочными материалами.</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suppressAutoHyphens/>
            </w:pPr>
            <w:r w:rsidRPr="00EB657A">
              <w:t xml:space="preserve">2. Назначение и правила применения ручного инструмента и приспособлений. Правила эксплуатации и принцип работы инструментов и механизмов для приготовления и перемешивания </w:t>
            </w:r>
            <w:proofErr w:type="spellStart"/>
            <w:r w:rsidRPr="00EB657A">
              <w:t>шпатлевочных</w:t>
            </w:r>
            <w:proofErr w:type="spellEnd"/>
            <w:r w:rsidRPr="00EB657A">
              <w:t xml:space="preserve"> составов, при колеровке составов, правила применения пылесосов и компрессоров.</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uppressAutoHyphens/>
              <w:jc w:val="both"/>
              <w:rPr>
                <w:b/>
              </w:rPr>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uppressAutoHyphens/>
              <w:ind w:left="33"/>
              <w:jc w:val="both"/>
              <w:rPr>
                <w:b/>
              </w:rPr>
            </w:pPr>
            <w:r w:rsidRPr="00EB657A">
              <w:rPr>
                <w:bCs/>
              </w:rPr>
              <w:t xml:space="preserve">Практическое занятие 1. </w:t>
            </w:r>
            <w:r w:rsidRPr="00EB657A">
              <w:t>Разработка последовательности технологических операций для выполнения работ по подготовке поверхностей под малярные работы.</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6</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jc w:val="center"/>
              <w:rPr>
                <w:b/>
              </w:rPr>
            </w:pPr>
            <w:r w:rsidRPr="00EB657A">
              <w:rPr>
                <w:b/>
              </w:rPr>
              <w:t xml:space="preserve">Тема 1.2. </w:t>
            </w:r>
          </w:p>
          <w:p w:rsidR="00486410" w:rsidRPr="00EB657A" w:rsidRDefault="00486410" w:rsidP="00BD3D40">
            <w:pPr>
              <w:shd w:val="clear" w:color="auto" w:fill="FFFFFF"/>
              <w:jc w:val="center"/>
              <w:rPr>
                <w:b/>
              </w:rPr>
            </w:pPr>
            <w:r w:rsidRPr="00EB657A">
              <w:rPr>
                <w:b/>
              </w:rPr>
              <w:t>Окраска поверхностей водными составами вручную и механизированным способом</w:t>
            </w:r>
          </w:p>
        </w:tc>
        <w:tc>
          <w:tcPr>
            <w:tcW w:w="9038" w:type="dxa"/>
            <w:shd w:val="clear" w:color="auto" w:fill="FFFFFF"/>
          </w:tcPr>
          <w:p w:rsidR="00486410" w:rsidRPr="00EB657A" w:rsidRDefault="00486410" w:rsidP="00BD3D40">
            <w:pPr>
              <w:shd w:val="clear" w:color="auto" w:fill="FFFFFF"/>
              <w:suppressAutoHyphens/>
              <w:jc w:val="both"/>
              <w:rPr>
                <w:b/>
              </w:rPr>
            </w:pPr>
            <w:r w:rsidRPr="00EB657A">
              <w:rPr>
                <w:b/>
                <w:bCs/>
              </w:rPr>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uppressAutoHyphens/>
              <w:jc w:val="both"/>
            </w:pPr>
            <w:r w:rsidRPr="00EB657A">
              <w:t xml:space="preserve">3. Способы и правила нанесения лаков, краски, побелки на поверхности вручную и механизированным способом. Технологические процессы окраски поверхностей водными составами. Последовательность и назначение операций. Особенности высококачественной окраски. Дефекты, возникающие при окраске водными составами, их устранение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uppressAutoHyphens/>
              <w:jc w:val="both"/>
            </w:pPr>
            <w:r w:rsidRPr="00EB657A">
              <w:t>4. Основные требования, предъявляемые к качеству окрашивания. Проверка качества работы. Способы и правила выполнения малярных работ под декоративное покрытие. Соблюдение безопасных условий труда и охраны окружающей среды при окраске поверхностей водными составами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uppressAutoHyphens/>
              <w:jc w:val="both"/>
              <w:rPr>
                <w:b/>
              </w:rPr>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pPr>
            <w:r w:rsidRPr="00EB657A">
              <w:t>1. Практическое занятие 2. Подбор необходимого оборудования для окраски поверхности водными составами.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pPr>
            <w:r w:rsidRPr="00EB657A">
              <w:t>2. Практическое занятие 3. Расчет необходимых материалов для окраски поверхности водными составами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10</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1.3. </w:t>
            </w:r>
          </w:p>
          <w:p w:rsidR="00486410" w:rsidRPr="00EB657A" w:rsidRDefault="00486410" w:rsidP="00BD3D40">
            <w:pPr>
              <w:shd w:val="clear" w:color="auto" w:fill="FFFFFF"/>
              <w:rPr>
                <w:b/>
                <w:bCs/>
              </w:rPr>
            </w:pPr>
            <w:r w:rsidRPr="00EB657A">
              <w:rPr>
                <w:b/>
                <w:bCs/>
              </w:rPr>
              <w:t xml:space="preserve">Окраска поверхностей </w:t>
            </w:r>
            <w:r w:rsidRPr="00EB657A">
              <w:rPr>
                <w:b/>
                <w:bCs/>
              </w:rPr>
              <w:lastRenderedPageBreak/>
              <w:t>неводными составами вручную и механизированным способом</w:t>
            </w:r>
          </w:p>
        </w:tc>
        <w:tc>
          <w:tcPr>
            <w:tcW w:w="9038" w:type="dxa"/>
            <w:shd w:val="clear" w:color="auto" w:fill="FFFFFF"/>
          </w:tcPr>
          <w:p w:rsidR="00486410" w:rsidRPr="00EB657A" w:rsidRDefault="00486410" w:rsidP="00BD3D40">
            <w:pPr>
              <w:shd w:val="clear" w:color="auto" w:fill="FFFFFF"/>
              <w:jc w:val="both"/>
              <w:rPr>
                <w:b/>
              </w:rPr>
            </w:pPr>
            <w:r w:rsidRPr="00EB657A">
              <w:rPr>
                <w:b/>
              </w:rPr>
              <w:lastRenderedPageBreak/>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widowControl w:val="0"/>
              <w:shd w:val="clear" w:color="auto" w:fill="FFFFFF"/>
              <w:spacing w:line="240" w:lineRule="atLeast"/>
              <w:contextualSpacing/>
              <w:rPr>
                <w:rFonts w:eastAsia="Calibri"/>
                <w:i/>
                <w:lang w:eastAsia="en-US"/>
              </w:rPr>
            </w:pPr>
            <w:r w:rsidRPr="00EB657A">
              <w:t xml:space="preserve">5. Подготовка красочных составов к работе. Способы и правила нанесения лаков и красок на поверхности вручную и механизированным способом. Технологические </w:t>
            </w:r>
            <w:r w:rsidRPr="00EB657A">
              <w:lastRenderedPageBreak/>
              <w:t xml:space="preserve">процессы окраски поверхностей неводными составами. Техника растушевки, </w:t>
            </w:r>
            <w:proofErr w:type="spellStart"/>
            <w:r w:rsidRPr="00EB657A">
              <w:t>флейцевания</w:t>
            </w:r>
            <w:proofErr w:type="spellEnd"/>
            <w:r w:rsidRPr="00EB657A">
              <w:t xml:space="preserve"> и торцевания красочной пленки.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lastRenderedPageBreak/>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widowControl w:val="0"/>
              <w:shd w:val="clear" w:color="auto" w:fill="FFFFFF"/>
              <w:spacing w:line="240" w:lineRule="atLeast"/>
              <w:contextualSpacing/>
              <w:rPr>
                <w:rFonts w:eastAsia="Calibri"/>
                <w:i/>
              </w:rPr>
            </w:pPr>
            <w:r w:rsidRPr="00EB657A">
              <w:t>6. Дефекты, возникающие при окраске неводными составами, их устранение. Соблюдение безопасных условий труда и охраны окружающей среды при окраске поверхностей неводными составами.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both"/>
              <w:rPr>
                <w:b/>
                <w:bCs/>
              </w:rPr>
            </w:pPr>
          </w:p>
        </w:tc>
        <w:tc>
          <w:tcPr>
            <w:tcW w:w="9038" w:type="dxa"/>
            <w:shd w:val="clear" w:color="auto" w:fill="FFFFFF"/>
          </w:tcPr>
          <w:p w:rsidR="00486410" w:rsidRPr="00EB657A" w:rsidRDefault="00486410" w:rsidP="00BD3D40">
            <w:pPr>
              <w:shd w:val="clear" w:color="auto" w:fill="FFFFFF"/>
              <w:jc w:val="both"/>
            </w:pPr>
            <w:r w:rsidRPr="00EB657A">
              <w:rPr>
                <w:b/>
                <w:bCs/>
              </w:rPr>
              <w:t>В том числе практических занятий и лабораторных работ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both"/>
              <w:rPr>
                <w:b/>
                <w:bCs/>
              </w:rPr>
            </w:pPr>
          </w:p>
        </w:tc>
        <w:tc>
          <w:tcPr>
            <w:tcW w:w="9038" w:type="dxa"/>
            <w:shd w:val="clear" w:color="auto" w:fill="FFFFFF"/>
          </w:tcPr>
          <w:p w:rsidR="00486410" w:rsidRPr="00EB657A" w:rsidRDefault="00486410" w:rsidP="00BD3D40">
            <w:pPr>
              <w:shd w:val="clear" w:color="auto" w:fill="FFFFFF"/>
              <w:jc w:val="both"/>
            </w:pPr>
            <w:r w:rsidRPr="00EB657A">
              <w:t>1. Практическое занятие 4. Подсчет объема работ и потребности в материалах при окраске неводными составами.</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12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1.4. </w:t>
            </w:r>
          </w:p>
          <w:p w:rsidR="00486410" w:rsidRPr="00EB657A" w:rsidRDefault="00486410" w:rsidP="00BD3D40">
            <w:pPr>
              <w:shd w:val="clear" w:color="auto" w:fill="FFFFFF"/>
              <w:rPr>
                <w:b/>
                <w:bCs/>
              </w:rPr>
            </w:pPr>
            <w:r w:rsidRPr="00EB657A">
              <w:rPr>
                <w:b/>
                <w:bCs/>
              </w:rPr>
              <w:t>Окраска наружных поверхностей</w:t>
            </w:r>
          </w:p>
        </w:tc>
        <w:tc>
          <w:tcPr>
            <w:tcW w:w="9038" w:type="dxa"/>
            <w:shd w:val="clear" w:color="auto" w:fill="FFFFFF"/>
          </w:tcPr>
          <w:p w:rsidR="00486410" w:rsidRPr="00EB657A" w:rsidRDefault="00486410" w:rsidP="00BD3D40">
            <w:pPr>
              <w:shd w:val="clear" w:color="auto" w:fill="FFFFFF"/>
              <w:rPr>
                <w:b/>
              </w:rPr>
            </w:pPr>
            <w:r w:rsidRPr="00EB657A">
              <w:rPr>
                <w:b/>
              </w:rPr>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widowControl w:val="0"/>
              <w:shd w:val="clear" w:color="auto" w:fill="FFFFFF"/>
              <w:autoSpaceDE w:val="0"/>
              <w:autoSpaceDN w:val="0"/>
              <w:adjustRightInd w:val="0"/>
              <w:spacing w:line="240" w:lineRule="atLeast"/>
              <w:contextualSpacing/>
              <w:rPr>
                <w:i/>
                <w:lang w:eastAsia="en-US"/>
              </w:rPr>
            </w:pPr>
            <w:r w:rsidRPr="00EB657A">
              <w:t>7. Организация труда и рабочего места при окраске фасадов. Требования техники безопасности при работе на высоте. Составы, применяемые для наружных работ. Способы и правила подготовки фасадов под окрашивание. Виды и последовательность операций при окраске фасадов различными составами, способы выполнения.</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t>8. Дефекты фасадных окрасок их причины и способы устранения. Основные требования, предъявляемые к качеству работ. Методика определения дефектов и повреждений поверхностей, подлежащих ремонту. Технология ремонта поверхностей, выполненных с использованием малярных работ. Требования, предъявляемые к качеству отремонтированных поверхностей. Правила техники безопасности при выполнении ремонтных работ.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p>
          <w:p w:rsidR="00486410" w:rsidRPr="00EB657A" w:rsidRDefault="00486410" w:rsidP="00BD3D40">
            <w:pPr>
              <w:shd w:val="clear" w:color="auto" w:fill="FFFFFF"/>
              <w:jc w:val="center"/>
            </w:pPr>
            <w:r w:rsidRPr="00EB657A">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bCs/>
              </w:rPr>
              <w:t>В том числе практических занятий и лабораторных работ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t xml:space="preserve">1. Практическое занятие 5. Составление </w:t>
            </w:r>
            <w:proofErr w:type="spellStart"/>
            <w:r w:rsidRPr="00EB657A">
              <w:t>инструкционно-технологических</w:t>
            </w:r>
            <w:proofErr w:type="spellEnd"/>
            <w:r w:rsidRPr="00EB657A">
              <w:t xml:space="preserve"> карт для выполнения окраски фасадов.</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vAlign w:val="center"/>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t>2. Практическое занятие 6. Составление дефектной ведомости при ремонте малярных покрытий.</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sz w:val="24"/>
                <w:szCs w:val="24"/>
              </w:rPr>
            </w:pPr>
            <w:r w:rsidRPr="00F02D7B">
              <w:rPr>
                <w:rFonts w:ascii="Times New Roman" w:hAnsi="Times New Roman"/>
                <w:b w:val="0"/>
                <w:sz w:val="24"/>
                <w:szCs w:val="24"/>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rPr>
              <w:t>Самостоятельная работа</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Консультация на тему:</w:t>
            </w:r>
            <w:r w:rsidRPr="00EB657A">
              <w:t xml:space="preserve"> </w:t>
            </w:r>
            <w:r w:rsidRPr="00EB657A">
              <w:rPr>
                <w:b/>
                <w:i/>
                <w:lang w:eastAsia="en-US"/>
              </w:rPr>
              <w:t>Выполнение малярных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9. Контрольно-тестовая работа по 1 разделу</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Раздел 2. Выполнение обойных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32/24/2/2</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МДК 03.01 Технологии работ по окрашиванию и оклеиванию обоями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2.1. </w:t>
            </w:r>
          </w:p>
          <w:p w:rsidR="00486410" w:rsidRPr="00EB657A" w:rsidRDefault="00486410" w:rsidP="00BD3D40">
            <w:pPr>
              <w:shd w:val="clear" w:color="auto" w:fill="FFFFFF"/>
              <w:rPr>
                <w:b/>
                <w:bCs/>
              </w:rPr>
            </w:pPr>
            <w:r w:rsidRPr="00EB657A">
              <w:rPr>
                <w:b/>
                <w:bCs/>
              </w:rPr>
              <w:t>П</w:t>
            </w:r>
            <w:r w:rsidRPr="00EB657A">
              <w:rPr>
                <w:b/>
              </w:rPr>
              <w:t>одготовительные работы при производстве</w:t>
            </w:r>
            <w:r w:rsidRPr="00EB657A">
              <w:rPr>
                <w:b/>
                <w:shd w:val="clear" w:color="auto" w:fill="FFFFFF"/>
              </w:rPr>
              <w:t xml:space="preserve"> </w:t>
            </w:r>
            <w:r w:rsidRPr="00EB657A">
              <w:rPr>
                <w:b/>
                <w:shd w:val="clear" w:color="auto" w:fill="FFFFFF"/>
              </w:rPr>
              <w:lastRenderedPageBreak/>
              <w:t>обойных работ.</w:t>
            </w:r>
          </w:p>
        </w:tc>
        <w:tc>
          <w:tcPr>
            <w:tcW w:w="9038" w:type="dxa"/>
            <w:shd w:val="clear" w:color="auto" w:fill="FFFFFF"/>
          </w:tcPr>
          <w:p w:rsidR="00486410" w:rsidRPr="00EB657A" w:rsidRDefault="00486410" w:rsidP="00BD3D40">
            <w:pPr>
              <w:shd w:val="clear" w:color="auto" w:fill="FFFFFF"/>
              <w:rPr>
                <w:b/>
                <w:bCs/>
              </w:rPr>
            </w:pPr>
            <w:r w:rsidRPr="00EB657A">
              <w:rPr>
                <w:b/>
                <w:bCs/>
              </w:rPr>
              <w:lastRenderedPageBreak/>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val="restart"/>
            <w:shd w:val="clear" w:color="auto" w:fill="auto"/>
          </w:tcPr>
          <w:p w:rsidR="00486410" w:rsidRPr="008C0DCB" w:rsidRDefault="00486410" w:rsidP="00BD3D40">
            <w:pPr>
              <w:jc w:val="center"/>
            </w:pPr>
            <w:r w:rsidRPr="008C0DCB">
              <w:rPr>
                <w:sz w:val="22"/>
                <w:szCs w:val="22"/>
              </w:rPr>
              <w:t>ПК Х.3</w:t>
            </w:r>
          </w:p>
          <w:p w:rsidR="00486410" w:rsidRPr="008C0DCB" w:rsidRDefault="00486410" w:rsidP="00BD3D40">
            <w:pPr>
              <w:suppressAutoHyphens/>
              <w:jc w:val="center"/>
            </w:pPr>
            <w:r w:rsidRPr="008C0DCB">
              <w:rPr>
                <w:sz w:val="22"/>
                <w:szCs w:val="22"/>
              </w:rPr>
              <w:t>ОК 01</w:t>
            </w:r>
          </w:p>
          <w:p w:rsidR="00486410" w:rsidRPr="008C0DCB" w:rsidRDefault="00486410" w:rsidP="00BD3D40">
            <w:pPr>
              <w:suppressAutoHyphens/>
              <w:jc w:val="center"/>
            </w:pPr>
            <w:r w:rsidRPr="008C0DCB">
              <w:rPr>
                <w:sz w:val="22"/>
                <w:szCs w:val="22"/>
              </w:rPr>
              <w:t>ОК 02</w:t>
            </w:r>
          </w:p>
          <w:p w:rsidR="00486410" w:rsidRPr="008C0DCB" w:rsidRDefault="00486410" w:rsidP="00BD3D40">
            <w:pPr>
              <w:suppressAutoHyphens/>
              <w:jc w:val="center"/>
            </w:pPr>
            <w:r w:rsidRPr="008C0DCB">
              <w:rPr>
                <w:sz w:val="22"/>
                <w:szCs w:val="22"/>
              </w:rPr>
              <w:t>ОК 03</w:t>
            </w:r>
          </w:p>
          <w:p w:rsidR="00486410" w:rsidRPr="008C0DCB" w:rsidRDefault="00486410" w:rsidP="00BD3D40">
            <w:pPr>
              <w:suppressAutoHyphens/>
              <w:jc w:val="center"/>
            </w:pPr>
            <w:r w:rsidRPr="008C0DCB">
              <w:rPr>
                <w:sz w:val="22"/>
                <w:szCs w:val="22"/>
              </w:rPr>
              <w:lastRenderedPageBreak/>
              <w:t>ОК 04</w:t>
            </w:r>
          </w:p>
          <w:p w:rsidR="00486410" w:rsidRPr="008C0DCB" w:rsidRDefault="00486410" w:rsidP="00BD3D40">
            <w:pPr>
              <w:suppressAutoHyphens/>
              <w:jc w:val="center"/>
            </w:pPr>
            <w:r w:rsidRPr="008C0DCB">
              <w:rPr>
                <w:sz w:val="22"/>
                <w:szCs w:val="22"/>
              </w:rPr>
              <w:t>ОК 05</w:t>
            </w:r>
          </w:p>
          <w:p w:rsidR="00486410" w:rsidRPr="008C0DCB" w:rsidRDefault="00486410" w:rsidP="00BD3D40">
            <w:pPr>
              <w:suppressAutoHyphens/>
              <w:jc w:val="center"/>
            </w:pPr>
            <w:r w:rsidRPr="008C0DCB">
              <w:rPr>
                <w:sz w:val="22"/>
                <w:szCs w:val="22"/>
              </w:rPr>
              <w:t>ОК 06</w:t>
            </w:r>
          </w:p>
          <w:p w:rsidR="00486410" w:rsidRPr="008C0DCB" w:rsidRDefault="00486410" w:rsidP="00BD3D40">
            <w:pPr>
              <w:suppressAutoHyphens/>
              <w:jc w:val="center"/>
            </w:pPr>
            <w:r w:rsidRPr="008C0DCB">
              <w:rPr>
                <w:sz w:val="22"/>
                <w:szCs w:val="22"/>
              </w:rPr>
              <w:t>ОК 07</w:t>
            </w:r>
          </w:p>
          <w:p w:rsidR="00486410" w:rsidRPr="008C0DCB" w:rsidRDefault="00486410" w:rsidP="00BD3D40">
            <w:pPr>
              <w:suppressAutoHyphens/>
              <w:jc w:val="center"/>
            </w:pPr>
            <w:r w:rsidRPr="008C0DCB">
              <w:rPr>
                <w:sz w:val="22"/>
                <w:szCs w:val="22"/>
              </w:rPr>
              <w:t>ОК 08</w:t>
            </w:r>
          </w:p>
          <w:p w:rsidR="00486410" w:rsidRPr="00F02D7B" w:rsidRDefault="00486410" w:rsidP="00BD3D40">
            <w:pPr>
              <w:pStyle w:val="2"/>
              <w:shd w:val="clear" w:color="auto" w:fill="FFFFFF"/>
              <w:spacing w:before="0"/>
              <w:jc w:val="center"/>
              <w:rPr>
                <w:rFonts w:ascii="Times New Roman" w:hAnsi="Times New Roman"/>
                <w:b w:val="0"/>
                <w:sz w:val="24"/>
                <w:szCs w:val="24"/>
              </w:rPr>
            </w:pPr>
            <w:r w:rsidRPr="00F02D7B">
              <w:rPr>
                <w:rFonts w:ascii="Times New Roman" w:hAnsi="Times New Roman"/>
                <w:b w:val="0"/>
                <w:bCs w:val="0"/>
                <w:i w:val="0"/>
                <w:iCs w:val="0"/>
                <w:sz w:val="22"/>
                <w:szCs w:val="22"/>
              </w:rPr>
              <w:t>ОК 09</w:t>
            </w: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38" w:type="dxa"/>
            <w:shd w:val="clear" w:color="auto" w:fill="FFFFFF"/>
          </w:tcPr>
          <w:p w:rsidR="00486410" w:rsidRPr="00EB657A" w:rsidRDefault="00486410" w:rsidP="00BD3D40">
            <w:pPr>
              <w:widowControl w:val="0"/>
              <w:shd w:val="clear" w:color="auto" w:fill="FFFFFF"/>
              <w:autoSpaceDE w:val="0"/>
              <w:autoSpaceDN w:val="0"/>
              <w:adjustRightInd w:val="0"/>
              <w:spacing w:line="240" w:lineRule="atLeast"/>
              <w:contextualSpacing/>
              <w:rPr>
                <w:i/>
                <w:lang w:eastAsia="en-US"/>
              </w:rPr>
            </w:pPr>
            <w:r w:rsidRPr="00EB657A">
              <w:t>10.Правила организации рабочего места и техники безопасности. Материалы для обойных работ: сортамент, маркировка, основные свойства обоев.</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t xml:space="preserve">11. Назначение и правила применения инструментов, инвентаря и клеев для обойных </w:t>
            </w:r>
            <w:r w:rsidRPr="00EB657A">
              <w:lastRenderedPageBreak/>
              <w:t>работ. Устройство и принцип действия обрезальных машин и станков.</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b/>
                <w:i/>
                <w:lang w:eastAsia="en-US"/>
              </w:rPr>
            </w:pPr>
            <w:r w:rsidRPr="00EB657A">
              <w:rPr>
                <w:b/>
                <w:i/>
                <w:lang w:eastAsia="en-US"/>
              </w:rPr>
              <w:lastRenderedPageBreak/>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i/>
                <w:lang w:eastAsia="en-US"/>
              </w:rPr>
            </w:pPr>
            <w:r w:rsidRPr="00EB657A">
              <w:rPr>
                <w:bCs/>
              </w:rPr>
              <w:t xml:space="preserve">1. Практическое занятие 7. </w:t>
            </w:r>
            <w:r w:rsidRPr="00EB657A">
              <w:t>Составление перечня необходимых материалов и инструменты для выполнения обойных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2.2. </w:t>
            </w:r>
          </w:p>
          <w:p w:rsidR="00486410" w:rsidRPr="00EB657A" w:rsidRDefault="00486410" w:rsidP="00BD3D40">
            <w:pPr>
              <w:shd w:val="clear" w:color="auto" w:fill="FFFFFF"/>
              <w:rPr>
                <w:b/>
                <w:bCs/>
              </w:rPr>
            </w:pPr>
            <w:r w:rsidRPr="00EB657A">
              <w:rPr>
                <w:b/>
                <w:bCs/>
              </w:rPr>
              <w:t>Подготовка поверхностей под оклейку обоями</w:t>
            </w:r>
          </w:p>
        </w:tc>
        <w:tc>
          <w:tcPr>
            <w:tcW w:w="9038" w:type="dxa"/>
            <w:shd w:val="clear" w:color="auto" w:fill="FFFFFF"/>
          </w:tcPr>
          <w:p w:rsidR="00486410" w:rsidRPr="00EB657A" w:rsidRDefault="00486410" w:rsidP="00BD3D40">
            <w:pPr>
              <w:shd w:val="clear" w:color="auto" w:fill="FFFFFF"/>
              <w:rPr>
                <w:b/>
                <w:bCs/>
              </w:rPr>
            </w:pPr>
            <w:r w:rsidRPr="00EB657A">
              <w:rPr>
                <w:b/>
                <w:bCs/>
              </w:rPr>
              <w:t>Содержание</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12. Способы подготовки стен и материалов к оклеиванию обоями. Подготовка оштукатуренных, бетонных, гипсошлаковых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t xml:space="preserve">13. Подготовка к оклеиванию обоями поверхностей, обитых сухой гипсовой штукатуркой, гипсокартонными листами. Подготовка поверхностей покрытых масляной, эмалевой краской. Проклейка и </w:t>
            </w:r>
            <w:proofErr w:type="spellStart"/>
            <w:r w:rsidRPr="00EB657A">
              <w:t>огрунтование</w:t>
            </w:r>
            <w:proofErr w:type="spellEnd"/>
            <w:r w:rsidRPr="00EB657A">
              <w:t xml:space="preserve">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rPr>
                <w:b/>
                <w:bCs/>
              </w:rPr>
              <w:t>В том числе практических занятий и лабораторных работ</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Cs/>
              </w:rPr>
            </w:pPr>
            <w:r w:rsidRPr="00EB657A">
              <w:rPr>
                <w:bCs/>
              </w:rPr>
              <w:t xml:space="preserve">1. Практическое занятие 8. </w:t>
            </w:r>
            <w:r w:rsidRPr="00EB657A">
              <w:t>Расчет объемов работ и потребности материалов при оклеивании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12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2.3. </w:t>
            </w:r>
          </w:p>
          <w:p w:rsidR="00486410" w:rsidRPr="00EB657A" w:rsidRDefault="00486410" w:rsidP="00BD3D40">
            <w:pPr>
              <w:shd w:val="clear" w:color="auto" w:fill="FFFFFF"/>
              <w:rPr>
                <w:b/>
                <w:bCs/>
              </w:rPr>
            </w:pPr>
            <w:r w:rsidRPr="00EB657A">
              <w:rPr>
                <w:b/>
                <w:bCs/>
              </w:rPr>
              <w:t>Производство обойных работ</w:t>
            </w:r>
          </w:p>
        </w:tc>
        <w:tc>
          <w:tcPr>
            <w:tcW w:w="9038" w:type="dxa"/>
            <w:shd w:val="clear" w:color="auto" w:fill="FFFFFF"/>
          </w:tcPr>
          <w:p w:rsidR="00486410" w:rsidRPr="00EB657A" w:rsidRDefault="00486410" w:rsidP="00BD3D40">
            <w:pPr>
              <w:shd w:val="clear" w:color="auto" w:fill="FFFFFF"/>
              <w:rPr>
                <w:b/>
                <w:bCs/>
              </w:rPr>
            </w:pPr>
            <w:r w:rsidRPr="00EB657A">
              <w:rPr>
                <w:b/>
                <w:bCs/>
              </w:rPr>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14.Способы и правила оклеивания поверхностей обоями. Подготовка обоев. Оклеивание бумажными обоями внахлест. Оклеивание поверхностей пленками на основе и безосновными внахлест.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 xml:space="preserve">15. Оклеивание тяжелыми обоями и пленками встык. Оклеивание рулонными материалами.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t>16. Оклеивание тканью, клеенкой. Оклейка потолков. Режим в оклеиваемых помещениях. Особенности производства обойных работ в зимних условиях.</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t>17. Требования, предъявляемые к качеству оклеенных поверхностей. Дефекты и способы их устранения.</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rPr>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Cs/>
              </w:rPr>
            </w:pPr>
            <w:r w:rsidRPr="00EB657A">
              <w:rPr>
                <w:bCs/>
              </w:rPr>
              <w:t xml:space="preserve">1. Практическое занятие 9. </w:t>
            </w:r>
            <w:r w:rsidRPr="00EB657A">
              <w:t xml:space="preserve">Составление </w:t>
            </w:r>
            <w:proofErr w:type="spellStart"/>
            <w:r w:rsidRPr="00EB657A">
              <w:t>инструкционно-технологической</w:t>
            </w:r>
            <w:proofErr w:type="spellEnd"/>
            <w:r w:rsidRPr="00EB657A">
              <w:t xml:space="preserve"> карты на оклейку поверхности бумажными обоями.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Cs/>
              </w:rPr>
            </w:pPr>
            <w:r w:rsidRPr="00EB657A">
              <w:t xml:space="preserve">2. Практическое занятие 10. Составление </w:t>
            </w:r>
            <w:proofErr w:type="spellStart"/>
            <w:r w:rsidRPr="00EB657A">
              <w:t>инструкционно-технологических</w:t>
            </w:r>
            <w:proofErr w:type="spellEnd"/>
            <w:r w:rsidRPr="00EB657A">
              <w:t xml:space="preserve"> карты на оклейку поверхности рулонными обоями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rPr>
              <w:t>Самостоятельная работа</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Консультация на тему:</w:t>
            </w:r>
            <w:r w:rsidRPr="00EB657A">
              <w:t xml:space="preserve"> </w:t>
            </w:r>
            <w:r w:rsidRPr="00EB657A">
              <w:rPr>
                <w:b/>
                <w:i/>
                <w:lang w:eastAsia="en-US"/>
              </w:rPr>
              <w:t>Выполнение обойных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jc w:val="center"/>
              <w:rPr>
                <w:b/>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18. Контрольно-тестовая работа по 2 разделу</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shd w:val="clear" w:color="auto" w:fill="FFFFFF"/>
          </w:tcPr>
          <w:p w:rsidR="00486410" w:rsidRPr="00EB657A" w:rsidRDefault="00486410" w:rsidP="00BD3D40">
            <w:pPr>
              <w:shd w:val="clear" w:color="auto" w:fill="FFFFFF"/>
              <w:rPr>
                <w:b/>
                <w:bCs/>
              </w:rPr>
            </w:pPr>
            <w:r w:rsidRPr="00EB657A">
              <w:rPr>
                <w:b/>
              </w:rPr>
              <w:t>Раздел 3 Выполнение декоративно-художественной отделки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shd w:val="clear" w:color="auto" w:fill="FFFFFF"/>
          </w:tcPr>
          <w:p w:rsidR="00486410" w:rsidRPr="00EB657A" w:rsidRDefault="00486410" w:rsidP="00BD3D40">
            <w:pPr>
              <w:shd w:val="clear" w:color="auto" w:fill="FFFFFF"/>
              <w:rPr>
                <w:b/>
                <w:bCs/>
              </w:rPr>
            </w:pPr>
            <w:r w:rsidRPr="00EB657A">
              <w:rPr>
                <w:b/>
                <w:bCs/>
              </w:rPr>
              <w:t>МДК 03.01 Технологии работ по окрашиванию и оклеиванию обоями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40/52/2/12/8</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rPr>
                <w:b/>
                <w:bCs/>
              </w:rPr>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val="restart"/>
            <w:shd w:val="clear" w:color="auto" w:fill="auto"/>
          </w:tcPr>
          <w:p w:rsidR="00486410" w:rsidRDefault="00486410" w:rsidP="00BD3D40">
            <w:pPr>
              <w:jc w:val="center"/>
            </w:pPr>
          </w:p>
          <w:p w:rsidR="00486410" w:rsidRPr="008C0DCB" w:rsidRDefault="00486410" w:rsidP="00BD3D40">
            <w:pPr>
              <w:jc w:val="center"/>
            </w:pPr>
            <w:r w:rsidRPr="008C0DCB">
              <w:rPr>
                <w:sz w:val="22"/>
                <w:szCs w:val="22"/>
              </w:rPr>
              <w:lastRenderedPageBreak/>
              <w:t>ПК Х.4</w:t>
            </w:r>
          </w:p>
          <w:p w:rsidR="00486410" w:rsidRPr="008C0DCB" w:rsidRDefault="00486410" w:rsidP="00BD3D40">
            <w:pPr>
              <w:suppressAutoHyphens/>
              <w:jc w:val="center"/>
            </w:pPr>
            <w:r w:rsidRPr="008C0DCB">
              <w:rPr>
                <w:sz w:val="22"/>
                <w:szCs w:val="22"/>
              </w:rPr>
              <w:t>ОК 01</w:t>
            </w:r>
          </w:p>
          <w:p w:rsidR="00486410" w:rsidRPr="008C0DCB" w:rsidRDefault="00486410" w:rsidP="00BD3D40">
            <w:pPr>
              <w:suppressAutoHyphens/>
              <w:jc w:val="center"/>
            </w:pPr>
            <w:r w:rsidRPr="008C0DCB">
              <w:rPr>
                <w:sz w:val="22"/>
                <w:szCs w:val="22"/>
              </w:rPr>
              <w:t>ОК 02</w:t>
            </w:r>
          </w:p>
          <w:p w:rsidR="00486410" w:rsidRPr="008C0DCB" w:rsidRDefault="00486410" w:rsidP="00BD3D40">
            <w:pPr>
              <w:suppressAutoHyphens/>
              <w:jc w:val="center"/>
            </w:pPr>
            <w:r w:rsidRPr="008C0DCB">
              <w:rPr>
                <w:sz w:val="22"/>
                <w:szCs w:val="22"/>
              </w:rPr>
              <w:t>ОК 03</w:t>
            </w:r>
          </w:p>
          <w:p w:rsidR="00486410" w:rsidRPr="008C0DCB" w:rsidRDefault="00486410" w:rsidP="00BD3D40">
            <w:pPr>
              <w:suppressAutoHyphens/>
              <w:jc w:val="center"/>
            </w:pPr>
            <w:r w:rsidRPr="008C0DCB">
              <w:rPr>
                <w:sz w:val="22"/>
                <w:szCs w:val="22"/>
              </w:rPr>
              <w:t>ОК 04</w:t>
            </w:r>
          </w:p>
          <w:p w:rsidR="00486410" w:rsidRPr="008C0DCB" w:rsidRDefault="00486410" w:rsidP="00BD3D40">
            <w:pPr>
              <w:suppressAutoHyphens/>
              <w:jc w:val="center"/>
            </w:pPr>
            <w:r w:rsidRPr="008C0DCB">
              <w:rPr>
                <w:sz w:val="22"/>
                <w:szCs w:val="22"/>
              </w:rPr>
              <w:t>ОК 05</w:t>
            </w:r>
          </w:p>
          <w:p w:rsidR="00486410" w:rsidRPr="008C0DCB" w:rsidRDefault="00486410" w:rsidP="00BD3D40">
            <w:pPr>
              <w:suppressAutoHyphens/>
              <w:jc w:val="center"/>
            </w:pPr>
            <w:r w:rsidRPr="008C0DCB">
              <w:rPr>
                <w:sz w:val="22"/>
                <w:szCs w:val="22"/>
              </w:rPr>
              <w:t>ОК 06</w:t>
            </w:r>
          </w:p>
          <w:p w:rsidR="00486410" w:rsidRPr="008C0DCB" w:rsidRDefault="00486410" w:rsidP="00BD3D40">
            <w:pPr>
              <w:suppressAutoHyphens/>
              <w:jc w:val="center"/>
            </w:pPr>
            <w:r w:rsidRPr="008C0DCB">
              <w:rPr>
                <w:sz w:val="22"/>
                <w:szCs w:val="22"/>
              </w:rPr>
              <w:t>ОК 07</w:t>
            </w:r>
          </w:p>
          <w:p w:rsidR="00486410" w:rsidRPr="008C0DCB" w:rsidRDefault="00486410" w:rsidP="00BD3D40">
            <w:pPr>
              <w:suppressAutoHyphens/>
              <w:jc w:val="center"/>
            </w:pPr>
            <w:r w:rsidRPr="008C0DCB">
              <w:rPr>
                <w:sz w:val="22"/>
                <w:szCs w:val="22"/>
              </w:rPr>
              <w:t>ОК 08</w:t>
            </w:r>
          </w:p>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bCs w:val="0"/>
                <w:i w:val="0"/>
                <w:iCs w:val="0"/>
                <w:sz w:val="22"/>
                <w:szCs w:val="22"/>
              </w:rPr>
              <w:t>ОК 09</w:t>
            </w: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rPr>
            </w:pPr>
            <w:r w:rsidRPr="00EB657A">
              <w:rPr>
                <w:b/>
                <w:bCs/>
              </w:rPr>
              <w:lastRenderedPageBreak/>
              <w:t>Тема 3.1</w:t>
            </w:r>
            <w:r w:rsidRPr="00EB657A">
              <w:rPr>
                <w:b/>
              </w:rPr>
              <w:t>.</w:t>
            </w:r>
          </w:p>
          <w:p w:rsidR="00486410" w:rsidRPr="00EB657A" w:rsidRDefault="00486410" w:rsidP="00BD3D40">
            <w:pPr>
              <w:shd w:val="clear" w:color="auto" w:fill="FFFFFF"/>
              <w:rPr>
                <w:b/>
              </w:rPr>
            </w:pPr>
            <w:r w:rsidRPr="00EB657A">
              <w:rPr>
                <w:b/>
              </w:rPr>
              <w:t xml:space="preserve">Цвет в </w:t>
            </w:r>
            <w:proofErr w:type="gramStart"/>
            <w:r w:rsidRPr="00EB657A">
              <w:rPr>
                <w:b/>
              </w:rPr>
              <w:t>лакокрасочных</w:t>
            </w:r>
            <w:proofErr w:type="gramEnd"/>
            <w:r w:rsidRPr="00EB657A">
              <w:rPr>
                <w:b/>
              </w:rPr>
              <w:t xml:space="preserve"> </w:t>
            </w:r>
          </w:p>
          <w:p w:rsidR="00486410" w:rsidRPr="00EB657A" w:rsidRDefault="00486410" w:rsidP="00BD3D40">
            <w:pPr>
              <w:shd w:val="clear" w:color="auto" w:fill="FFFFFF"/>
              <w:rPr>
                <w:b/>
                <w:bCs/>
              </w:rPr>
            </w:pPr>
            <w:proofErr w:type="gramStart"/>
            <w:r w:rsidRPr="00EB657A">
              <w:rPr>
                <w:b/>
              </w:rPr>
              <w:t>покрытиях</w:t>
            </w:r>
            <w:proofErr w:type="gramEnd"/>
          </w:p>
        </w:tc>
        <w:tc>
          <w:tcPr>
            <w:tcW w:w="9038" w:type="dxa"/>
            <w:shd w:val="clear" w:color="auto" w:fill="FFFFFF"/>
          </w:tcPr>
          <w:p w:rsidR="00486410" w:rsidRPr="00EB657A" w:rsidRDefault="00486410" w:rsidP="00BD3D40">
            <w:pPr>
              <w:shd w:val="clear" w:color="auto" w:fill="FFFFFF"/>
              <w:rPr>
                <w:b/>
                <w:bCs/>
              </w:rPr>
            </w:pPr>
            <w:r w:rsidRPr="00EB657A">
              <w:t xml:space="preserve">19.Способы смешения цветов. Свет и природа цвета. Цвет в лакокрасочных покрытиях. Особенности психологии восприятия цвета.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20</w:t>
            </w:r>
            <w:r w:rsidRPr="00EB657A">
              <w:rPr>
                <w:b/>
                <w:bCs/>
              </w:rPr>
              <w:t xml:space="preserve">. </w:t>
            </w:r>
            <w:r w:rsidRPr="00EB657A">
              <w:t xml:space="preserve">Правила </w:t>
            </w:r>
            <w:proofErr w:type="spellStart"/>
            <w:r w:rsidRPr="00EB657A">
              <w:t>цветообразования</w:t>
            </w:r>
            <w:proofErr w:type="spellEnd"/>
            <w:r w:rsidRPr="00EB657A">
              <w:t xml:space="preserve"> и приемы смешивания пигментов с учетом их химического взаимодействия. Правила и способы составления тональной гаммы.</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Cs/>
              </w:rPr>
            </w:pPr>
            <w:r w:rsidRPr="00EB657A">
              <w:rPr>
                <w:bCs/>
              </w:rPr>
              <w:t xml:space="preserve">1. Практическое занятие 11 </w:t>
            </w:r>
            <w:r w:rsidRPr="00EB657A">
              <w:t>Смешивание пигментов с получением цветных сочетаний заданного цветового тона.</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36</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val="restart"/>
            <w:shd w:val="clear" w:color="auto" w:fill="FFFFFF"/>
          </w:tcPr>
          <w:p w:rsidR="00486410" w:rsidRPr="00EB657A" w:rsidRDefault="00486410" w:rsidP="00BD3D40">
            <w:pPr>
              <w:shd w:val="clear" w:color="auto" w:fill="FFFFFF"/>
              <w:rPr>
                <w:b/>
                <w:bCs/>
              </w:rPr>
            </w:pPr>
            <w:r w:rsidRPr="00EB657A">
              <w:rPr>
                <w:b/>
                <w:bCs/>
              </w:rPr>
              <w:t xml:space="preserve">Тема 3.2. </w:t>
            </w:r>
          </w:p>
          <w:p w:rsidR="00486410" w:rsidRPr="00EB657A" w:rsidRDefault="00486410" w:rsidP="00BD3D40">
            <w:pPr>
              <w:shd w:val="clear" w:color="auto" w:fill="FFFFFF"/>
              <w:rPr>
                <w:b/>
                <w:bCs/>
              </w:rPr>
            </w:pPr>
            <w:r w:rsidRPr="00EB657A">
              <w:rPr>
                <w:b/>
              </w:rPr>
              <w:t>Технология выполнения различных видов декоративно-художественных отделок</w:t>
            </w:r>
          </w:p>
        </w:tc>
        <w:tc>
          <w:tcPr>
            <w:tcW w:w="9038" w:type="dxa"/>
            <w:shd w:val="clear" w:color="auto" w:fill="FFFFFF"/>
          </w:tcPr>
          <w:p w:rsidR="00486410" w:rsidRPr="00EB657A" w:rsidRDefault="00486410" w:rsidP="00BD3D40">
            <w:pPr>
              <w:shd w:val="clear" w:color="auto" w:fill="FFFFFF"/>
              <w:rPr>
                <w:b/>
                <w:bCs/>
              </w:rPr>
            </w:pPr>
            <w:r w:rsidRPr="00EB657A">
              <w:rPr>
                <w:b/>
                <w:bCs/>
              </w:rPr>
              <w:t xml:space="preserve">Содержание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 xml:space="preserve">21.Контроль качества подготовленных поверхностей под декоративную отделку. Устройство и правила эксплуатации механизированного оборудования для выполнения декоративно-художественных работ. </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22. Приемы вытягивания филенок с подтушевкой. Способы и приемы копирования и вырезания трафаретов, инструмент для копирования и вырезания трафаретов. Способы подбора и составления трафаретов, приемы отделки поверхности по трафарету.</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lang w:eastAsia="en-US"/>
              </w:rPr>
            </w:pPr>
            <w:r w:rsidRPr="00EB657A">
              <w:rPr>
                <w:lang w:eastAsia="en-US"/>
              </w:rPr>
              <w:t>6</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23. Способы окрашивания поверхностей в два и более тона. Виды росписей и шрифтов. Способы и приемы росписи поверхностей. Способы покрытия поверхностей под ценные породы дерева и камня.</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24. Способы и правила формирования рельефа и фактурного окрашивания. Способы и правила аэрографической отделки.</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 xml:space="preserve">25. Способы декоративного лакирования поверхностей. Способы и правила </w:t>
            </w:r>
            <w:proofErr w:type="spellStart"/>
            <w:r w:rsidRPr="00EB657A">
              <w:t>бронзирования</w:t>
            </w:r>
            <w:proofErr w:type="spellEnd"/>
            <w:r w:rsidRPr="00EB657A">
              <w:t>, золочения и серебрения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t>26. Методы обработки верхнего слоя стеклянной поверхности. Роспись под лепнину. Техники декоративной живописи: восковая живопись, фреска.</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27. Требования, предъявляемые к качеству выполняемых декоративно-художественных работ. Соблюдение безопасных условий труда и охраны окружающей среды при выполнении декоративно-художественных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rPr>
                <w:b/>
                <w:bCs/>
              </w:rPr>
            </w:pPr>
            <w:r w:rsidRPr="00EB657A">
              <w:t>28. Методика определения дефектов и повреждений поверхностей, подлежащих ремонту. Требования, предъявляемые к качеству отремонтированных поверхностей. Правила техники безопасности при выполнении ремонтных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4</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i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rPr>
                <w:b/>
                <w:bCs/>
              </w:rPr>
              <w:t>В том числе практических занятий и лабораторных работ</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vMerge/>
            <w:shd w:val="clear" w:color="auto" w:fill="FFFFFF"/>
          </w:tcPr>
          <w:p w:rsidR="00486410" w:rsidRPr="00EB657A" w:rsidRDefault="00486410" w:rsidP="00BD3D40">
            <w:pPr>
              <w:shd w:val="clear" w:color="auto" w:fill="FFFFFF"/>
              <w:rPr>
                <w:b/>
                <w:bCs/>
              </w:rPr>
            </w:pPr>
          </w:p>
        </w:tc>
        <w:tc>
          <w:tcPr>
            <w:tcW w:w="9038" w:type="dxa"/>
            <w:shd w:val="clear" w:color="auto" w:fill="FFFFFF"/>
          </w:tcPr>
          <w:p w:rsidR="00486410" w:rsidRPr="00EB657A" w:rsidRDefault="00486410" w:rsidP="00BD3D40">
            <w:pPr>
              <w:shd w:val="clear" w:color="auto" w:fill="FFFFFF"/>
            </w:pPr>
            <w:r w:rsidRPr="00EB657A">
              <w:rPr>
                <w:bCs/>
              </w:rPr>
              <w:t xml:space="preserve">1. Практическое занятие 12. </w:t>
            </w:r>
            <w:r w:rsidRPr="00EB657A">
              <w:t xml:space="preserve">Составление </w:t>
            </w:r>
            <w:proofErr w:type="spellStart"/>
            <w:r w:rsidRPr="00EB657A">
              <w:t>инструкционно-технологических</w:t>
            </w:r>
            <w:proofErr w:type="spellEnd"/>
            <w:r w:rsidRPr="00EB657A">
              <w:t xml:space="preserve"> карт для выполнения работ по декоративно-художественной отделке 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12</w:t>
            </w:r>
          </w:p>
        </w:tc>
        <w:tc>
          <w:tcPr>
            <w:tcW w:w="1795" w:type="dxa"/>
            <w:vMerge/>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rPr>
              <w:t>Самостоятельная работа</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Консультация на тему:</w:t>
            </w:r>
            <w:r w:rsidRPr="00EB657A">
              <w:t xml:space="preserve"> </w:t>
            </w:r>
            <w:r w:rsidRPr="00EB657A">
              <w:rPr>
                <w:b/>
              </w:rPr>
              <w:t xml:space="preserve">Выполнение декоративно-художественной отделки </w:t>
            </w:r>
            <w:r w:rsidRPr="00EB657A">
              <w:rPr>
                <w:b/>
              </w:rPr>
              <w:lastRenderedPageBreak/>
              <w:t>поверхностей</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lastRenderedPageBreak/>
              <w:t>2</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038" w:type="dxa"/>
            <w:shd w:val="clear" w:color="auto" w:fill="FFFFFF"/>
          </w:tcPr>
          <w:p w:rsidR="00486410" w:rsidRPr="00EB657A" w:rsidRDefault="00486410" w:rsidP="00BD3D40">
            <w:pPr>
              <w:shd w:val="clear" w:color="auto" w:fill="FFFFFF"/>
              <w:spacing w:line="240" w:lineRule="atLeast"/>
              <w:contextualSpacing/>
              <w:rPr>
                <w:b/>
                <w:i/>
                <w:lang w:eastAsia="en-US"/>
              </w:rPr>
            </w:pPr>
            <w:r w:rsidRPr="00EB657A">
              <w:rPr>
                <w:b/>
                <w:i/>
                <w:lang w:eastAsia="en-US"/>
              </w:rPr>
              <w:t>29. Контрольно-тестовая работа по 3 разделу</w:t>
            </w:r>
          </w:p>
        </w:tc>
        <w:tc>
          <w:tcPr>
            <w:tcW w:w="1587" w:type="dxa"/>
            <w:shd w:val="clear" w:color="auto" w:fill="FFFFFF"/>
            <w:vAlign w:val="center"/>
          </w:tcPr>
          <w:p w:rsidR="00486410" w:rsidRPr="00EB657A" w:rsidRDefault="00486410" w:rsidP="00BD3D40">
            <w:pPr>
              <w:shd w:val="clear" w:color="auto" w:fill="FFFFFF"/>
              <w:spacing w:line="240" w:lineRule="atLeast"/>
              <w:contextualSpacing/>
              <w:jc w:val="center"/>
              <w:rPr>
                <w:i/>
                <w:lang w:eastAsia="en-US"/>
              </w:rPr>
            </w:pPr>
            <w:r w:rsidRPr="00EB657A">
              <w:rPr>
                <w:i/>
                <w:lang w:eastAsia="en-US"/>
              </w:rPr>
              <w:t>2</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657A">
              <w:rPr>
                <w:b/>
              </w:rPr>
              <w:t>Консультации за счет часов промежуточной аттестации</w:t>
            </w:r>
          </w:p>
        </w:tc>
        <w:tc>
          <w:tcPr>
            <w:tcW w:w="9038" w:type="dxa"/>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B657A">
              <w:rPr>
                <w:b/>
                <w:bCs/>
                <w:i/>
              </w:rPr>
              <w:t>тема консультации</w:t>
            </w:r>
            <w:r w:rsidRPr="00EB657A">
              <w:rPr>
                <w:b/>
                <w:bCs/>
              </w:rPr>
              <w:t>: Технология выполнения различных видов декоративно-художественных отделок</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10</w:t>
            </w:r>
          </w:p>
        </w:tc>
        <w:tc>
          <w:tcPr>
            <w:tcW w:w="1795" w:type="dxa"/>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0" w:type="auto"/>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EB657A">
              <w:rPr>
                <w:b/>
              </w:rPr>
              <w:t>Промежуточная аттестация</w:t>
            </w:r>
          </w:p>
        </w:tc>
        <w:tc>
          <w:tcPr>
            <w:tcW w:w="9038" w:type="dxa"/>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sidRPr="00EB657A">
              <w:rPr>
                <w:b/>
              </w:rPr>
              <w:t>Экзамен</w:t>
            </w:r>
          </w:p>
        </w:tc>
        <w:tc>
          <w:tcPr>
            <w:tcW w:w="1587" w:type="dxa"/>
            <w:shd w:val="clear" w:color="auto" w:fill="FFFFFF"/>
          </w:tcPr>
          <w:p w:rsidR="00486410" w:rsidRPr="00F02D7B" w:rsidRDefault="00486410" w:rsidP="00BD3D40">
            <w:pPr>
              <w:pStyle w:val="2"/>
              <w:shd w:val="clear" w:color="auto" w:fill="FFFFFF"/>
              <w:spacing w:before="0"/>
              <w:jc w:val="center"/>
              <w:rPr>
                <w:rFonts w:ascii="Times New Roman" w:hAnsi="Times New Roman"/>
                <w:b w:val="0"/>
                <w:i w:val="0"/>
                <w:sz w:val="24"/>
                <w:szCs w:val="24"/>
              </w:rPr>
            </w:pPr>
            <w:r w:rsidRPr="00F02D7B">
              <w:rPr>
                <w:rFonts w:ascii="Times New Roman" w:hAnsi="Times New Roman"/>
                <w:b w:val="0"/>
                <w:i w:val="0"/>
                <w:sz w:val="24"/>
                <w:szCs w:val="24"/>
              </w:rPr>
              <w:t>8</w:t>
            </w:r>
          </w:p>
        </w:tc>
        <w:tc>
          <w:tcPr>
            <w:tcW w:w="1795" w:type="dxa"/>
            <w:vMerge w:val="restart"/>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r w:rsidR="00486410" w:rsidRPr="00EB657A" w:rsidTr="00BD3D40">
        <w:trPr>
          <w:trHeight w:val="170"/>
        </w:trPr>
        <w:tc>
          <w:tcPr>
            <w:tcW w:w="11406" w:type="dxa"/>
            <w:gridSpan w:val="2"/>
            <w:tcBorders>
              <w:bottom w:val="single" w:sz="4" w:space="0" w:color="auto"/>
            </w:tcBorders>
            <w:shd w:val="clear" w:color="auto" w:fill="FFFFFF"/>
          </w:tcPr>
          <w:p w:rsidR="00486410" w:rsidRPr="00EB657A" w:rsidRDefault="00486410" w:rsidP="00BD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B657A">
              <w:rPr>
                <w:bCs/>
              </w:rPr>
              <w:t xml:space="preserve">                                                                                                                                                                                         </w:t>
            </w:r>
            <w:r w:rsidRPr="00EB657A">
              <w:rPr>
                <w:b/>
              </w:rPr>
              <w:t>Всего (суммарный объем часов):</w:t>
            </w:r>
          </w:p>
        </w:tc>
        <w:tc>
          <w:tcPr>
            <w:tcW w:w="1587" w:type="dxa"/>
            <w:tcBorders>
              <w:bottom w:val="single" w:sz="4" w:space="0" w:color="auto"/>
            </w:tcBorders>
            <w:shd w:val="clear" w:color="auto" w:fill="FFFFFF"/>
          </w:tcPr>
          <w:p w:rsidR="00486410" w:rsidRPr="00F02D7B" w:rsidRDefault="00486410" w:rsidP="00BD3D40">
            <w:pPr>
              <w:pStyle w:val="2"/>
              <w:shd w:val="clear" w:color="auto" w:fill="FFFFFF"/>
              <w:spacing w:before="0"/>
              <w:jc w:val="center"/>
              <w:rPr>
                <w:rFonts w:ascii="Times New Roman" w:hAnsi="Times New Roman"/>
                <w:sz w:val="24"/>
                <w:szCs w:val="24"/>
              </w:rPr>
            </w:pPr>
            <w:r w:rsidRPr="00F02D7B">
              <w:rPr>
                <w:rFonts w:ascii="Times New Roman" w:hAnsi="Times New Roman"/>
                <w:sz w:val="24"/>
                <w:szCs w:val="24"/>
              </w:rPr>
              <w:t>240</w:t>
            </w:r>
          </w:p>
        </w:tc>
        <w:tc>
          <w:tcPr>
            <w:tcW w:w="1795" w:type="dxa"/>
            <w:vMerge/>
            <w:tcBorders>
              <w:bottom w:val="single" w:sz="4" w:space="0" w:color="auto"/>
            </w:tcBorders>
            <w:shd w:val="clear" w:color="auto" w:fill="auto"/>
          </w:tcPr>
          <w:p w:rsidR="00486410" w:rsidRPr="00F02D7B" w:rsidRDefault="00486410" w:rsidP="00BD3D40">
            <w:pPr>
              <w:pStyle w:val="2"/>
              <w:shd w:val="clear" w:color="auto" w:fill="FFFFFF"/>
              <w:spacing w:before="0"/>
              <w:jc w:val="center"/>
              <w:rPr>
                <w:rFonts w:ascii="Times New Roman" w:hAnsi="Times New Roman"/>
                <w:b w:val="0"/>
                <w:sz w:val="24"/>
                <w:szCs w:val="24"/>
              </w:rPr>
            </w:pPr>
          </w:p>
        </w:tc>
      </w:tr>
    </w:tbl>
    <w:p w:rsidR="00486410" w:rsidRPr="00EB657A" w:rsidRDefault="00486410" w:rsidP="004864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486410" w:rsidRPr="00EB657A" w:rsidSect="00361720">
          <w:pgSz w:w="16840" w:h="11907" w:orient="landscape"/>
          <w:pgMar w:top="851" w:right="1134" w:bottom="851" w:left="1134" w:header="709" w:footer="709" w:gutter="0"/>
          <w:cols w:space="720"/>
        </w:sectPr>
      </w:pPr>
    </w:p>
    <w:p w:rsidR="00486410" w:rsidRPr="00EB657A" w:rsidRDefault="00486410" w:rsidP="00486410">
      <w:pPr>
        <w:shd w:val="clear" w:color="auto" w:fill="FFFFFF"/>
      </w:pPr>
    </w:p>
    <w:p w:rsidR="00486410" w:rsidRPr="00EB657A" w:rsidRDefault="00486410" w:rsidP="00486410">
      <w:pPr>
        <w:pStyle w:val="1"/>
        <w:shd w:val="clear" w:color="auto" w:fill="FFFFFF"/>
        <w:jc w:val="center"/>
        <w:rPr>
          <w:b/>
          <w:caps/>
        </w:rPr>
      </w:pPr>
      <w:r w:rsidRPr="00EB657A">
        <w:rPr>
          <w:b/>
          <w:caps/>
        </w:rPr>
        <w:t>3. условия реализации рабочей программы учебной дисциплины</w:t>
      </w:r>
    </w:p>
    <w:p w:rsidR="00486410" w:rsidRPr="00EB657A" w:rsidRDefault="00486410" w:rsidP="00486410">
      <w:pPr>
        <w:pStyle w:val="2"/>
        <w:shd w:val="clear" w:color="auto" w:fill="FFFFFF"/>
        <w:rPr>
          <w:rFonts w:ascii="Times New Roman" w:hAnsi="Times New Roman"/>
          <w:i w:val="0"/>
          <w:iCs w:val="0"/>
          <w:sz w:val="24"/>
          <w:szCs w:val="24"/>
        </w:rPr>
      </w:pPr>
      <w:r w:rsidRPr="00EB657A">
        <w:rPr>
          <w:rFonts w:ascii="Times New Roman" w:hAnsi="Times New Roman"/>
          <w:i w:val="0"/>
          <w:iCs w:val="0"/>
          <w:sz w:val="24"/>
          <w:szCs w:val="24"/>
        </w:rPr>
        <w:t xml:space="preserve">3.1. Требования к минимальному материально-техническому обеспечению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Реализация программы учебной  дисциплины  </w:t>
      </w:r>
      <w:r w:rsidRPr="00EB657A">
        <w:t>08.01.28 Мастер отделочных строительных и декоративных работ. ПМ.03. Выполнение малярных и декоративно-художественных работ,</w:t>
      </w:r>
      <w:r w:rsidRPr="00EB657A">
        <w:rPr>
          <w:bCs/>
        </w:rPr>
        <w:t xml:space="preserve"> требует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наличия учебного кабинета</w:t>
      </w:r>
      <w:r w:rsidRPr="00EB657A">
        <w:rPr>
          <w:bCs/>
        </w:rPr>
        <w:t>.</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Оборудование учебного кабинета: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xml:space="preserve"> - посадочных мест по количеству обучающихся;</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рабочее место преподавателя;</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 xml:space="preserve">- учебники по количеству </w:t>
      </w:r>
      <w:proofErr w:type="gramStart"/>
      <w:r w:rsidRPr="00EB657A">
        <w:rPr>
          <w:bCs/>
        </w:rPr>
        <w:t>обучающихся</w:t>
      </w:r>
      <w:proofErr w:type="gramEnd"/>
      <w:r w:rsidRPr="00EB657A">
        <w:rPr>
          <w:bCs/>
        </w:rPr>
        <w:t>.</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EB657A">
        <w:rPr>
          <w:bCs/>
        </w:rPr>
        <w:tab/>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Технические средства обучения: </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Персональный компьютер с лицензионным программным обеспечением;</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spellStart"/>
      <w:r w:rsidRPr="00EB657A">
        <w:rPr>
          <w:bCs/>
        </w:rPr>
        <w:t>Мультимедийный</w:t>
      </w:r>
      <w:proofErr w:type="spellEnd"/>
      <w:r w:rsidRPr="00EB657A">
        <w:rPr>
          <w:bCs/>
        </w:rPr>
        <w:t xml:space="preserve"> проектор</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Экран  </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Колонки</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Принтер </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Мастерская «Малярных и декоративно-художественных работ», оснащенная в соответствии с п. 6.1.2.2. Примерной программы по профессии 08.01.25 Мастер отделочных  строительных и декоративных работ.</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Оснащенные  базы практики,  в соответствии с п. 6.1.2.3  Примерной программы по профессии 08.01.25 Мастер отделочных строительных и декоративных работ.</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Технические средства обучения: </w:t>
      </w:r>
      <w:proofErr w:type="spellStart"/>
      <w:r w:rsidRPr="00EB657A">
        <w:rPr>
          <w:bCs/>
        </w:rPr>
        <w:t>мультимедийный</w:t>
      </w:r>
      <w:proofErr w:type="spellEnd"/>
      <w:r w:rsidRPr="00EB657A">
        <w:rPr>
          <w:bCs/>
        </w:rPr>
        <w:t xml:space="preserve"> проектор, принтер, экран, компьютеры, </w:t>
      </w:r>
      <w:proofErr w:type="spellStart"/>
      <w:r w:rsidRPr="00EB657A">
        <w:rPr>
          <w:bCs/>
        </w:rPr>
        <w:t>программы:MS</w:t>
      </w:r>
      <w:proofErr w:type="spellEnd"/>
      <w:r w:rsidRPr="00EB657A">
        <w:rPr>
          <w:bCs/>
        </w:rPr>
        <w:t xml:space="preserve"> </w:t>
      </w:r>
      <w:proofErr w:type="spellStart"/>
      <w:r w:rsidRPr="00EB657A">
        <w:rPr>
          <w:bCs/>
        </w:rPr>
        <w:t>Word</w:t>
      </w:r>
      <w:proofErr w:type="spellEnd"/>
      <w:r w:rsidRPr="00EB657A">
        <w:rPr>
          <w:bCs/>
        </w:rPr>
        <w:t xml:space="preserve">, MS </w:t>
      </w:r>
      <w:proofErr w:type="spellStart"/>
      <w:r w:rsidRPr="00EB657A">
        <w:rPr>
          <w:bCs/>
        </w:rPr>
        <w:t>Excel</w:t>
      </w:r>
      <w:proofErr w:type="spellEnd"/>
      <w:r w:rsidRPr="00EB657A">
        <w:rPr>
          <w:bCs/>
        </w:rPr>
        <w:t xml:space="preserve">, MS </w:t>
      </w:r>
      <w:proofErr w:type="spellStart"/>
      <w:r w:rsidRPr="00EB657A">
        <w:rPr>
          <w:bCs/>
        </w:rPr>
        <w:t>PowerPoint</w:t>
      </w:r>
      <w:proofErr w:type="spellEnd"/>
      <w:r w:rsidRPr="00EB657A">
        <w:rPr>
          <w:bCs/>
        </w:rPr>
        <w:t>.</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 xml:space="preserve">Оборудование лаборатории и рабочих мест лаборатории: стенды, плакаты, фотоматериалы, видеоматериалы. </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Реализация программы модуля предполагает обязательную производственную практику.</w:t>
      </w:r>
    </w:p>
    <w:p w:rsidR="00486410" w:rsidRPr="00EB657A" w:rsidRDefault="00486410" w:rsidP="00486410">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Cs/>
        </w:rPr>
        <w:t>Оборудование и технологическое оснащение рабочих мест:</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B657A">
        <w:rPr>
          <w:bCs/>
        </w:rPr>
        <w:t xml:space="preserve">компьютеры, программы:  , MS </w:t>
      </w:r>
      <w:proofErr w:type="spellStart"/>
      <w:r w:rsidRPr="00EB657A">
        <w:rPr>
          <w:bCs/>
        </w:rPr>
        <w:t>Word</w:t>
      </w:r>
      <w:proofErr w:type="spellEnd"/>
      <w:r w:rsidRPr="00EB657A">
        <w:rPr>
          <w:bCs/>
        </w:rPr>
        <w:t xml:space="preserve">, MS </w:t>
      </w:r>
      <w:proofErr w:type="spellStart"/>
      <w:r w:rsidRPr="00EB657A">
        <w:rPr>
          <w:bCs/>
        </w:rPr>
        <w:t>Excel</w:t>
      </w:r>
      <w:proofErr w:type="spellEnd"/>
      <w:r w:rsidRPr="00EB657A">
        <w:rPr>
          <w:bCs/>
        </w:rPr>
        <w:t xml:space="preserve">, MS </w:t>
      </w:r>
      <w:proofErr w:type="spellStart"/>
      <w:r w:rsidRPr="00EB657A">
        <w:rPr>
          <w:bCs/>
        </w:rPr>
        <w:t>PowerPoint</w:t>
      </w:r>
      <w:proofErr w:type="spellEnd"/>
      <w:r w:rsidRPr="00EB657A">
        <w:rPr>
          <w:bCs/>
        </w:rPr>
        <w:t>, учебные фильмы по отдельным темам, видео презентации, DVD, методические рекомендации по выполнению практических работ.</w:t>
      </w:r>
    </w:p>
    <w:p w:rsidR="00486410" w:rsidRPr="00EB657A" w:rsidRDefault="00486410" w:rsidP="00486410">
      <w:pPr>
        <w:pStyle w:val="2"/>
        <w:shd w:val="clear" w:color="auto" w:fill="FFFFFF"/>
        <w:rPr>
          <w:rFonts w:ascii="Times New Roman" w:hAnsi="Times New Roman"/>
          <w:i w:val="0"/>
          <w:iCs w:val="0"/>
          <w:sz w:val="24"/>
          <w:szCs w:val="24"/>
        </w:rPr>
      </w:pPr>
      <w:r w:rsidRPr="00EB657A">
        <w:rPr>
          <w:rFonts w:ascii="Times New Roman" w:hAnsi="Times New Roman"/>
          <w:i w:val="0"/>
          <w:iCs w:val="0"/>
          <w:sz w:val="24"/>
          <w:szCs w:val="24"/>
        </w:rPr>
        <w:t>3.2. Информационное обеспечение обучения</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B657A">
        <w:rPr>
          <w:b/>
          <w:bCs/>
        </w:rPr>
        <w:t>Перечень учебных изданий, Интернет-ресурсов, дополнительной литературы</w:t>
      </w:r>
    </w:p>
    <w:p w:rsidR="00486410" w:rsidRPr="00EB657A" w:rsidRDefault="00486410" w:rsidP="00486410">
      <w:pPr>
        <w:shd w:val="clear" w:color="auto" w:fill="FFFFFF"/>
        <w:suppressAutoHyphens/>
        <w:ind w:firstLine="709"/>
        <w:jc w:val="both"/>
        <w:rPr>
          <w:lang w:eastAsia="en-US"/>
        </w:rPr>
      </w:pPr>
      <w:r w:rsidRPr="00EB657A">
        <w:rPr>
          <w:b/>
          <w:bCs/>
        </w:rPr>
        <w:t xml:space="preserve"> </w:t>
      </w:r>
      <w:r w:rsidRPr="00EB657A">
        <w:rPr>
          <w:bCs/>
          <w:lang w:eastAsia="en-US"/>
        </w:rPr>
        <w:t>Для реализации программы библиотечный фонд образовательной организации должен иметь  п</w:t>
      </w:r>
      <w:r w:rsidRPr="00EB657A">
        <w:rPr>
          <w:lang w:eastAsia="en-US"/>
        </w:rPr>
        <w:t>ечатные и/или электронные образовательные и информационные ресурсы, рекомендуемые для использования в образовательном процессе.</w:t>
      </w:r>
    </w:p>
    <w:p w:rsidR="00486410" w:rsidRPr="00EB657A" w:rsidRDefault="00486410" w:rsidP="00486410">
      <w:pPr>
        <w:shd w:val="clear" w:color="auto" w:fill="FFFFFF"/>
        <w:rPr>
          <w:bCs/>
        </w:rPr>
      </w:pPr>
    </w:p>
    <w:p w:rsidR="00486410" w:rsidRPr="00EB657A" w:rsidRDefault="00486410" w:rsidP="00486410">
      <w:pPr>
        <w:numPr>
          <w:ilvl w:val="0"/>
          <w:numId w:val="2"/>
        </w:numPr>
        <w:shd w:val="clear" w:color="auto" w:fill="FFFFFF"/>
        <w:ind w:left="357" w:hanging="357"/>
        <w:jc w:val="both"/>
        <w:rPr>
          <w:lang w:eastAsia="en-US"/>
        </w:rPr>
      </w:pPr>
      <w:proofErr w:type="spellStart"/>
      <w:r w:rsidRPr="00EB657A">
        <w:rPr>
          <w:lang w:eastAsia="en-US"/>
        </w:rPr>
        <w:t>Завражин</w:t>
      </w:r>
      <w:proofErr w:type="spellEnd"/>
      <w:r w:rsidRPr="00EB657A">
        <w:rPr>
          <w:lang w:eastAsia="en-US"/>
        </w:rPr>
        <w:t xml:space="preserve"> Н.Н., «Технология отделочных строительных работ» – М.: Академия», 2016г.</w:t>
      </w:r>
    </w:p>
    <w:p w:rsidR="00486410" w:rsidRPr="00EB657A" w:rsidRDefault="00486410" w:rsidP="00486410">
      <w:pPr>
        <w:numPr>
          <w:ilvl w:val="0"/>
          <w:numId w:val="2"/>
        </w:numPr>
        <w:shd w:val="clear" w:color="auto" w:fill="FFFFFF"/>
        <w:spacing w:line="276" w:lineRule="auto"/>
        <w:ind w:left="357" w:hanging="357"/>
        <w:contextualSpacing/>
        <w:rPr>
          <w:lang w:val="en-US"/>
        </w:rPr>
      </w:pPr>
      <w:r w:rsidRPr="00EB657A">
        <w:t xml:space="preserve">Петрова И.В. Общая технология отделочных строительных работ. Учебное пособие для начального профессионального образования / И.В. Петрова.- </w:t>
      </w:r>
      <w:proofErr w:type="spellStart"/>
      <w:r w:rsidRPr="00EB657A">
        <w:rPr>
          <w:lang w:val="en-US"/>
        </w:rPr>
        <w:t>М.</w:t>
      </w:r>
      <w:proofErr w:type="gramStart"/>
      <w:r w:rsidRPr="00EB657A">
        <w:rPr>
          <w:lang w:val="en-US"/>
        </w:rPr>
        <w:t>:Издательский</w:t>
      </w:r>
      <w:proofErr w:type="spellEnd"/>
      <w:proofErr w:type="gramEnd"/>
      <w:r w:rsidRPr="00EB657A">
        <w:t xml:space="preserve"> </w:t>
      </w:r>
      <w:proofErr w:type="spellStart"/>
      <w:r w:rsidRPr="00EB657A">
        <w:rPr>
          <w:lang w:val="en-US"/>
        </w:rPr>
        <w:t>центр</w:t>
      </w:r>
      <w:proofErr w:type="spellEnd"/>
      <w:r w:rsidRPr="00EB657A">
        <w:rPr>
          <w:lang w:val="en-US"/>
        </w:rPr>
        <w:t xml:space="preserve"> «</w:t>
      </w:r>
      <w:proofErr w:type="spellStart"/>
      <w:r w:rsidRPr="00EB657A">
        <w:rPr>
          <w:lang w:val="en-US"/>
        </w:rPr>
        <w:t>Академия</w:t>
      </w:r>
      <w:proofErr w:type="spellEnd"/>
      <w:r w:rsidRPr="00EB657A">
        <w:rPr>
          <w:lang w:val="en-US"/>
        </w:rPr>
        <w:t>», 201</w:t>
      </w:r>
      <w:r w:rsidRPr="00EB657A">
        <w:t>6</w:t>
      </w:r>
      <w:r w:rsidRPr="00EB657A">
        <w:rPr>
          <w:lang w:val="en-US"/>
        </w:rPr>
        <w:t>. — 192 с.</w:t>
      </w:r>
    </w:p>
    <w:p w:rsidR="00486410" w:rsidRPr="00EB657A" w:rsidRDefault="00486410" w:rsidP="00486410">
      <w:pPr>
        <w:numPr>
          <w:ilvl w:val="0"/>
          <w:numId w:val="2"/>
        </w:numPr>
        <w:shd w:val="clear" w:color="auto" w:fill="FFFFFF"/>
        <w:spacing w:line="276" w:lineRule="auto"/>
        <w:ind w:left="357" w:hanging="357"/>
        <w:contextualSpacing/>
      </w:pPr>
      <w:r w:rsidRPr="00EB657A">
        <w:t>Материаловедение. Отделочные работы</w:t>
      </w:r>
      <w:proofErr w:type="gramStart"/>
      <w:r w:rsidRPr="00EB657A">
        <w:t xml:space="preserve"> :</w:t>
      </w:r>
      <w:proofErr w:type="gramEnd"/>
      <w:r w:rsidRPr="00EB657A">
        <w:t xml:space="preserve"> учебник для </w:t>
      </w:r>
      <w:proofErr w:type="spellStart"/>
      <w:r w:rsidRPr="00EB657A">
        <w:t>нач</w:t>
      </w:r>
      <w:proofErr w:type="spellEnd"/>
      <w:r w:rsidRPr="00EB657A">
        <w:t xml:space="preserve">. проф. образования / В.А. Смирнов, Б.А. Ефимов, О.В. Кульков. - 2-е изд., </w:t>
      </w:r>
      <w:proofErr w:type="spellStart"/>
      <w:r w:rsidRPr="00EB657A">
        <w:t>перераб</w:t>
      </w:r>
      <w:proofErr w:type="spellEnd"/>
      <w:r w:rsidRPr="00EB657A">
        <w:t xml:space="preserve">. - М.: Издательский центр «Академия», 2016. - 368 </w:t>
      </w:r>
      <w:proofErr w:type="gramStart"/>
      <w:r w:rsidRPr="00EB657A">
        <w:t>с</w:t>
      </w:r>
      <w:proofErr w:type="gramEnd"/>
      <w:r w:rsidRPr="00EB657A">
        <w:t>.</w:t>
      </w:r>
    </w:p>
    <w:p w:rsidR="00486410" w:rsidRPr="00EB657A" w:rsidRDefault="00486410" w:rsidP="00486410">
      <w:pPr>
        <w:numPr>
          <w:ilvl w:val="0"/>
          <w:numId w:val="2"/>
        </w:numPr>
        <w:shd w:val="clear" w:color="auto" w:fill="FFFFFF"/>
        <w:ind w:left="357" w:hanging="357"/>
        <w:jc w:val="both"/>
        <w:rPr>
          <w:lang w:eastAsia="en-US"/>
        </w:rPr>
      </w:pPr>
      <w:r w:rsidRPr="00EB657A">
        <w:rPr>
          <w:lang w:eastAsia="en-US"/>
        </w:rPr>
        <w:lastRenderedPageBreak/>
        <w:t xml:space="preserve">Куликов О.Н., Е.И. </w:t>
      </w:r>
      <w:proofErr w:type="spellStart"/>
      <w:r w:rsidRPr="00EB657A">
        <w:rPr>
          <w:lang w:eastAsia="en-US"/>
        </w:rPr>
        <w:t>Ролин</w:t>
      </w:r>
      <w:proofErr w:type="spellEnd"/>
      <w:r w:rsidRPr="00EB657A">
        <w:rPr>
          <w:lang w:eastAsia="en-US"/>
        </w:rPr>
        <w:t xml:space="preserve"> «Охрана труда в строительстве» – М.:  «Академия», 2016 г.</w:t>
      </w:r>
    </w:p>
    <w:p w:rsidR="00486410" w:rsidRPr="00EB657A" w:rsidRDefault="00486410" w:rsidP="00486410">
      <w:pPr>
        <w:numPr>
          <w:ilvl w:val="0"/>
          <w:numId w:val="2"/>
        </w:numPr>
        <w:shd w:val="clear" w:color="auto" w:fill="FFFFFF"/>
        <w:spacing w:line="276" w:lineRule="auto"/>
        <w:ind w:left="357" w:hanging="357"/>
        <w:contextualSpacing/>
      </w:pPr>
      <w:r w:rsidRPr="00EB657A">
        <w:t xml:space="preserve"> </w:t>
      </w:r>
      <w:proofErr w:type="spellStart"/>
      <w:r w:rsidRPr="00EB657A">
        <w:t>СНиП</w:t>
      </w:r>
      <w:proofErr w:type="spellEnd"/>
      <w:r w:rsidRPr="00EB657A">
        <w:t xml:space="preserve"> 3.04.01-87 Изоляционные и отделочные покрытия М.:ФГУП ЦПП, 2006</w:t>
      </w:r>
    </w:p>
    <w:p w:rsidR="00486410" w:rsidRPr="00A10993" w:rsidRDefault="00486410" w:rsidP="00486410">
      <w:pPr>
        <w:shd w:val="clear" w:color="auto" w:fill="FFFFFF"/>
        <w:rPr>
          <w:bCs/>
        </w:rPr>
      </w:pPr>
      <w:r w:rsidRPr="00A10993">
        <w:rPr>
          <w:bCs/>
        </w:rPr>
        <w:t>1</w:t>
      </w:r>
      <w:r w:rsidRPr="00A10993">
        <w:rPr>
          <w:bCs/>
        </w:rPr>
        <w:tab/>
      </w:r>
      <w:proofErr w:type="spellStart"/>
      <w:r w:rsidRPr="00A10993">
        <w:rPr>
          <w:bCs/>
        </w:rPr>
        <w:t>Вышнепольский</w:t>
      </w:r>
      <w:proofErr w:type="spellEnd"/>
      <w:r w:rsidRPr="00A10993">
        <w:rPr>
          <w:bCs/>
        </w:rPr>
        <w:t>, И. С. Техническое черчение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СПО / И. С. </w:t>
      </w:r>
      <w:proofErr w:type="spellStart"/>
      <w:r w:rsidRPr="00A10993">
        <w:rPr>
          <w:bCs/>
        </w:rPr>
        <w:t>Вышнепольский</w:t>
      </w:r>
      <w:proofErr w:type="spellEnd"/>
      <w:r w:rsidRPr="00A10993">
        <w:rPr>
          <w:bCs/>
        </w:rPr>
        <w:t>. – Москва</w:t>
      </w:r>
      <w:proofErr w:type="gramStart"/>
      <w:r w:rsidRPr="00A10993">
        <w:rPr>
          <w:bCs/>
        </w:rPr>
        <w:t xml:space="preserve"> :</w:t>
      </w:r>
      <w:proofErr w:type="gramEnd"/>
      <w:r w:rsidRPr="00A10993">
        <w:rPr>
          <w:bCs/>
        </w:rPr>
        <w:t xml:space="preserve"> Издательство </w:t>
      </w:r>
      <w:proofErr w:type="spellStart"/>
      <w:r w:rsidRPr="00A10993">
        <w:rPr>
          <w:bCs/>
        </w:rPr>
        <w:t>Юрайт</w:t>
      </w:r>
      <w:proofErr w:type="spellEnd"/>
      <w:r w:rsidRPr="00A10993">
        <w:rPr>
          <w:bCs/>
        </w:rPr>
        <w:t xml:space="preserve">, 2021. – 319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2</w:t>
      </w:r>
      <w:r w:rsidRPr="00A10993">
        <w:rPr>
          <w:bCs/>
        </w:rPr>
        <w:tab/>
        <w:t>Елизарова, В. А. Технология монтажа каркасно-обшивных конструкций. Практикум : учеб</w:t>
      </w:r>
      <w:proofErr w:type="gramStart"/>
      <w:r w:rsidRPr="00A10993">
        <w:rPr>
          <w:bCs/>
        </w:rPr>
        <w:t>.</w:t>
      </w:r>
      <w:proofErr w:type="gramEnd"/>
      <w:r w:rsidRPr="00A10993">
        <w:rPr>
          <w:bCs/>
        </w:rPr>
        <w:t xml:space="preserve"> </w:t>
      </w:r>
      <w:proofErr w:type="gramStart"/>
      <w:r w:rsidRPr="00A10993">
        <w:rPr>
          <w:bCs/>
        </w:rPr>
        <w:t>п</w:t>
      </w:r>
      <w:proofErr w:type="gramEnd"/>
      <w:r w:rsidRPr="00A10993">
        <w:rPr>
          <w:bCs/>
        </w:rPr>
        <w:t>особие / В. А. Елизарова. – Москва</w:t>
      </w:r>
      <w:proofErr w:type="gramStart"/>
      <w:r w:rsidRPr="00A10993">
        <w:rPr>
          <w:bCs/>
        </w:rPr>
        <w:t xml:space="preserve"> :</w:t>
      </w:r>
      <w:proofErr w:type="gramEnd"/>
      <w:r w:rsidRPr="00A10993">
        <w:rPr>
          <w:bCs/>
        </w:rPr>
        <w:t xml:space="preserve"> Издательский центр «Академия», 2018. – 304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3</w:t>
      </w:r>
      <w:r w:rsidRPr="00A10993">
        <w:rPr>
          <w:bCs/>
        </w:rPr>
        <w:tab/>
        <w:t>Елизарова, В. А. Выполнение монтажа каркасно-обшивных конструкций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ля студентов учреждений сред. проф. образования / В. А. Елизарова. – Москва</w:t>
      </w:r>
      <w:proofErr w:type="gramStart"/>
      <w:r w:rsidRPr="00A10993">
        <w:rPr>
          <w:bCs/>
        </w:rPr>
        <w:t xml:space="preserve"> :</w:t>
      </w:r>
      <w:proofErr w:type="gramEnd"/>
      <w:r w:rsidRPr="00A10993">
        <w:rPr>
          <w:bCs/>
        </w:rPr>
        <w:t xml:space="preserve"> Издательский центр «Академия», 2018. – 304 с. – (Профессиональное образование).</w:t>
      </w:r>
    </w:p>
    <w:p w:rsidR="00486410" w:rsidRPr="00A10993" w:rsidRDefault="00486410" w:rsidP="00486410">
      <w:pPr>
        <w:shd w:val="clear" w:color="auto" w:fill="FFFFFF"/>
        <w:rPr>
          <w:bCs/>
        </w:rPr>
      </w:pPr>
      <w:r w:rsidRPr="00A10993">
        <w:rPr>
          <w:bCs/>
        </w:rPr>
        <w:t>4</w:t>
      </w:r>
      <w:r w:rsidRPr="00A10993">
        <w:rPr>
          <w:bCs/>
        </w:rPr>
        <w:tab/>
        <w:t>Ефимов, Б. А., Кульков, О. В., Смирнов, В. А. Основы материаловедения: Отделочные работы / Б. А. Ефимов, О. В. Кульков, В. А. Смирнов. – Москва</w:t>
      </w:r>
      <w:proofErr w:type="gramStart"/>
      <w:r w:rsidRPr="00A10993">
        <w:rPr>
          <w:bCs/>
        </w:rPr>
        <w:t xml:space="preserve"> :</w:t>
      </w:r>
      <w:proofErr w:type="gramEnd"/>
      <w:r w:rsidRPr="00A10993">
        <w:rPr>
          <w:bCs/>
        </w:rPr>
        <w:t xml:space="preserve"> Издательский центр «Академия», 2019. – 304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5</w:t>
      </w:r>
      <w:r w:rsidRPr="00A10993">
        <w:rPr>
          <w:bCs/>
        </w:rPr>
        <w:tab/>
      </w:r>
      <w:proofErr w:type="spellStart"/>
      <w:r w:rsidRPr="00A10993">
        <w:rPr>
          <w:bCs/>
        </w:rPr>
        <w:t>Завражин</w:t>
      </w:r>
      <w:proofErr w:type="spellEnd"/>
      <w:r w:rsidRPr="00A10993">
        <w:rPr>
          <w:bCs/>
        </w:rPr>
        <w:t xml:space="preserve">, Н. Н. Технология отделочных строительных работ / Н. Н. </w:t>
      </w:r>
      <w:proofErr w:type="spellStart"/>
      <w:r w:rsidRPr="00A10993">
        <w:rPr>
          <w:bCs/>
        </w:rPr>
        <w:t>Завражин</w:t>
      </w:r>
      <w:proofErr w:type="spellEnd"/>
      <w:r w:rsidRPr="00A10993">
        <w:rPr>
          <w:bCs/>
        </w:rPr>
        <w:t xml:space="preserve"> – Москва</w:t>
      </w:r>
      <w:proofErr w:type="gramStart"/>
      <w:r w:rsidRPr="00A10993">
        <w:rPr>
          <w:bCs/>
        </w:rPr>
        <w:t xml:space="preserve"> :</w:t>
      </w:r>
      <w:proofErr w:type="gramEnd"/>
      <w:r w:rsidRPr="00A10993">
        <w:rPr>
          <w:bCs/>
        </w:rPr>
        <w:t xml:space="preserve"> Издательский центр «Академия», 2018г. – 416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6</w:t>
      </w:r>
      <w:r w:rsidRPr="00A10993">
        <w:rPr>
          <w:bCs/>
        </w:rPr>
        <w:tab/>
      </w:r>
      <w:proofErr w:type="spellStart"/>
      <w:r w:rsidRPr="00A10993">
        <w:rPr>
          <w:bCs/>
        </w:rPr>
        <w:t>Короев</w:t>
      </w:r>
      <w:proofErr w:type="spellEnd"/>
      <w:r w:rsidRPr="00A10993">
        <w:rPr>
          <w:bCs/>
        </w:rPr>
        <w:t>, Ю. И. Черчение для строителей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проф. учеб. заведений / Ю. И. </w:t>
      </w:r>
      <w:proofErr w:type="spellStart"/>
      <w:r w:rsidRPr="00A10993">
        <w:rPr>
          <w:bCs/>
        </w:rPr>
        <w:t>Короев</w:t>
      </w:r>
      <w:proofErr w:type="spellEnd"/>
      <w:r w:rsidRPr="00A10993">
        <w:rPr>
          <w:bCs/>
        </w:rPr>
        <w:t>. – Москва</w:t>
      </w:r>
      <w:proofErr w:type="gramStart"/>
      <w:r w:rsidRPr="00A10993">
        <w:rPr>
          <w:bCs/>
        </w:rPr>
        <w:t xml:space="preserve"> :</w:t>
      </w:r>
      <w:proofErr w:type="gramEnd"/>
      <w:r w:rsidRPr="00A10993">
        <w:rPr>
          <w:bCs/>
        </w:rPr>
        <w:t xml:space="preserve"> </w:t>
      </w:r>
      <w:proofErr w:type="spellStart"/>
      <w:r w:rsidRPr="00A10993">
        <w:rPr>
          <w:bCs/>
        </w:rPr>
        <w:t>КноРус</w:t>
      </w:r>
      <w:proofErr w:type="spellEnd"/>
      <w:r w:rsidRPr="00A10993">
        <w:rPr>
          <w:bCs/>
        </w:rPr>
        <w:t>, 2016. – 257 с.</w:t>
      </w:r>
    </w:p>
    <w:p w:rsidR="00486410" w:rsidRPr="00A10993" w:rsidRDefault="00486410" w:rsidP="00486410">
      <w:pPr>
        <w:shd w:val="clear" w:color="auto" w:fill="FFFFFF"/>
        <w:rPr>
          <w:bCs/>
        </w:rPr>
      </w:pPr>
      <w:r w:rsidRPr="00A10993">
        <w:rPr>
          <w:bCs/>
        </w:rPr>
        <w:t>7</w:t>
      </w:r>
      <w:r w:rsidRPr="00A10993">
        <w:rPr>
          <w:bCs/>
        </w:rPr>
        <w:tab/>
        <w:t xml:space="preserve">Куликов, О. Н., </w:t>
      </w:r>
      <w:proofErr w:type="spellStart"/>
      <w:r w:rsidRPr="00A10993">
        <w:rPr>
          <w:bCs/>
        </w:rPr>
        <w:t>Ролин</w:t>
      </w:r>
      <w:proofErr w:type="spellEnd"/>
      <w:r w:rsidRPr="00A10993">
        <w:rPr>
          <w:bCs/>
        </w:rPr>
        <w:t xml:space="preserve">, Е. И. Охрана труда в строительстве / О. Н. Куликов, Е. И. </w:t>
      </w:r>
      <w:proofErr w:type="spellStart"/>
      <w:r w:rsidRPr="00A10993">
        <w:rPr>
          <w:bCs/>
        </w:rPr>
        <w:t>Ролин</w:t>
      </w:r>
      <w:proofErr w:type="spellEnd"/>
      <w:r w:rsidRPr="00A10993">
        <w:rPr>
          <w:bCs/>
        </w:rPr>
        <w:t>. – Москва</w:t>
      </w:r>
      <w:proofErr w:type="gramStart"/>
      <w:r w:rsidRPr="00A10993">
        <w:rPr>
          <w:bCs/>
        </w:rPr>
        <w:t xml:space="preserve"> :</w:t>
      </w:r>
      <w:proofErr w:type="gramEnd"/>
      <w:r w:rsidRPr="00A10993">
        <w:rPr>
          <w:bCs/>
        </w:rPr>
        <w:t xml:space="preserve"> Издательский центр «Академия», 2021. – 416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8</w:t>
      </w:r>
      <w:r w:rsidRPr="00A10993">
        <w:rPr>
          <w:bCs/>
        </w:rPr>
        <w:tab/>
      </w:r>
      <w:proofErr w:type="spellStart"/>
      <w:r w:rsidRPr="00A10993">
        <w:rPr>
          <w:bCs/>
        </w:rPr>
        <w:t>Парикова</w:t>
      </w:r>
      <w:proofErr w:type="spellEnd"/>
      <w:r w:rsidRPr="00A10993">
        <w:rPr>
          <w:bCs/>
        </w:rPr>
        <w:t>, Е. В. Материаловедение (сухое строительство)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w:t>
      </w:r>
      <w:proofErr w:type="spellStart"/>
      <w:r w:rsidRPr="00A10993">
        <w:rPr>
          <w:bCs/>
        </w:rPr>
        <w:t>нач</w:t>
      </w:r>
      <w:proofErr w:type="spellEnd"/>
      <w:r w:rsidRPr="00A10993">
        <w:rPr>
          <w:bCs/>
        </w:rPr>
        <w:t xml:space="preserve">. проф. образования / Е. В. </w:t>
      </w:r>
      <w:proofErr w:type="spellStart"/>
      <w:r w:rsidRPr="00A10993">
        <w:rPr>
          <w:bCs/>
        </w:rPr>
        <w:t>Парикова</w:t>
      </w:r>
      <w:proofErr w:type="spellEnd"/>
      <w:r w:rsidRPr="00A10993">
        <w:rPr>
          <w:bCs/>
        </w:rPr>
        <w:t>, Г. Н. Фомичева, В. А. Елизарова. – Москва</w:t>
      </w:r>
      <w:proofErr w:type="gramStart"/>
      <w:r w:rsidRPr="00A10993">
        <w:rPr>
          <w:bCs/>
        </w:rPr>
        <w:t xml:space="preserve"> :</w:t>
      </w:r>
      <w:proofErr w:type="gramEnd"/>
      <w:r w:rsidRPr="00A10993">
        <w:rPr>
          <w:bCs/>
        </w:rPr>
        <w:t xml:space="preserve"> Издательский центр «Академия», 2019. – 304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9</w:t>
      </w:r>
      <w:r w:rsidRPr="00A10993">
        <w:rPr>
          <w:bCs/>
        </w:rPr>
        <w:tab/>
        <w:t>Петрова, И. В. Общая технология отделочных строительных работ : учеб</w:t>
      </w:r>
      <w:proofErr w:type="gramStart"/>
      <w:r w:rsidRPr="00A10993">
        <w:rPr>
          <w:bCs/>
        </w:rPr>
        <w:t>.</w:t>
      </w:r>
      <w:proofErr w:type="gramEnd"/>
      <w:r w:rsidRPr="00A10993">
        <w:rPr>
          <w:bCs/>
        </w:rPr>
        <w:t xml:space="preserve"> </w:t>
      </w:r>
      <w:proofErr w:type="gramStart"/>
      <w:r w:rsidRPr="00A10993">
        <w:rPr>
          <w:bCs/>
        </w:rPr>
        <w:t>п</w:t>
      </w:r>
      <w:proofErr w:type="gramEnd"/>
      <w:r w:rsidRPr="00A10993">
        <w:rPr>
          <w:bCs/>
        </w:rPr>
        <w:t xml:space="preserve">особие для </w:t>
      </w:r>
      <w:proofErr w:type="spellStart"/>
      <w:r w:rsidRPr="00A10993">
        <w:rPr>
          <w:bCs/>
        </w:rPr>
        <w:t>нач</w:t>
      </w:r>
      <w:proofErr w:type="spellEnd"/>
      <w:r w:rsidRPr="00A10993">
        <w:rPr>
          <w:bCs/>
        </w:rPr>
        <w:t>. проф. образования / И. В. Петрова. – Москва</w:t>
      </w:r>
      <w:proofErr w:type="gramStart"/>
      <w:r w:rsidRPr="00A10993">
        <w:rPr>
          <w:bCs/>
        </w:rPr>
        <w:t xml:space="preserve"> :</w:t>
      </w:r>
      <w:proofErr w:type="gramEnd"/>
      <w:r w:rsidRPr="00A10993">
        <w:rPr>
          <w:bCs/>
        </w:rPr>
        <w:t xml:space="preserve"> Издательский центр «Академия», 2020. – 192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10</w:t>
      </w:r>
      <w:r w:rsidRPr="00A10993">
        <w:rPr>
          <w:bCs/>
        </w:rPr>
        <w:tab/>
        <w:t>Строительное черчение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w:t>
      </w:r>
      <w:proofErr w:type="spellStart"/>
      <w:r w:rsidRPr="00A10993">
        <w:rPr>
          <w:bCs/>
        </w:rPr>
        <w:t>нач</w:t>
      </w:r>
      <w:proofErr w:type="spellEnd"/>
      <w:r w:rsidRPr="00A10993">
        <w:rPr>
          <w:bCs/>
        </w:rPr>
        <w:t xml:space="preserve">. проф. обучения / Е. А. </w:t>
      </w:r>
      <w:proofErr w:type="spellStart"/>
      <w:r w:rsidRPr="00A10993">
        <w:rPr>
          <w:bCs/>
        </w:rPr>
        <w:t>Гусарова</w:t>
      </w:r>
      <w:proofErr w:type="spellEnd"/>
      <w:r w:rsidRPr="00A10993">
        <w:rPr>
          <w:bCs/>
        </w:rPr>
        <w:t>, Т. В. Митина, Ю. О. Полежаев, В. И. Тельной; под ред. Ю. О. Полежаева. – Москва</w:t>
      </w:r>
      <w:proofErr w:type="gramStart"/>
      <w:r w:rsidRPr="00A10993">
        <w:rPr>
          <w:bCs/>
        </w:rPr>
        <w:t xml:space="preserve"> :</w:t>
      </w:r>
      <w:proofErr w:type="gramEnd"/>
      <w:r w:rsidRPr="00A10993">
        <w:rPr>
          <w:bCs/>
        </w:rPr>
        <w:t xml:space="preserve"> Издательский центр «Академия», 2021. – 368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11</w:t>
      </w:r>
      <w:r w:rsidRPr="00A10993">
        <w:rPr>
          <w:bCs/>
        </w:rPr>
        <w:tab/>
        <w:t xml:space="preserve">Ткачева, Г. В. Мастер отделочных и декоративных работ. Основы профессиональной деятельности : </w:t>
      </w:r>
      <w:proofErr w:type="spellStart"/>
      <w:r w:rsidRPr="00A10993">
        <w:rPr>
          <w:bCs/>
        </w:rPr>
        <w:t>учеб</w:t>
      </w:r>
      <w:proofErr w:type="gramStart"/>
      <w:r w:rsidRPr="00A10993">
        <w:rPr>
          <w:bCs/>
        </w:rPr>
        <w:t>.-</w:t>
      </w:r>
      <w:proofErr w:type="gramEnd"/>
      <w:r w:rsidRPr="00A10993">
        <w:rPr>
          <w:bCs/>
        </w:rPr>
        <w:t>практ</w:t>
      </w:r>
      <w:proofErr w:type="spellEnd"/>
      <w:r w:rsidRPr="00A10993">
        <w:rPr>
          <w:bCs/>
        </w:rPr>
        <w:t>. пособие / Г. В. Ткачева, С. А. Дмитриенко, Г. В. Шульц. – Москва</w:t>
      </w:r>
      <w:proofErr w:type="gramStart"/>
      <w:r w:rsidRPr="00A10993">
        <w:rPr>
          <w:bCs/>
        </w:rPr>
        <w:t xml:space="preserve"> :</w:t>
      </w:r>
      <w:proofErr w:type="gramEnd"/>
      <w:r w:rsidRPr="00A10993">
        <w:rPr>
          <w:bCs/>
        </w:rPr>
        <w:t xml:space="preserve"> </w:t>
      </w:r>
      <w:proofErr w:type="spellStart"/>
      <w:r w:rsidRPr="00A10993">
        <w:rPr>
          <w:bCs/>
        </w:rPr>
        <w:t>КноРус</w:t>
      </w:r>
      <w:proofErr w:type="spellEnd"/>
      <w:r w:rsidRPr="00A10993">
        <w:rPr>
          <w:bCs/>
        </w:rPr>
        <w:t xml:space="preserve">, 2021. – 178 </w:t>
      </w:r>
      <w:proofErr w:type="gramStart"/>
      <w:r w:rsidRPr="00A10993">
        <w:rPr>
          <w:bCs/>
        </w:rPr>
        <w:t>с</w:t>
      </w:r>
      <w:proofErr w:type="gramEnd"/>
      <w:r w:rsidRPr="00A10993">
        <w:rPr>
          <w:bCs/>
        </w:rPr>
        <w:t>. – (Среднее профессиональное образование).</w:t>
      </w:r>
    </w:p>
    <w:p w:rsidR="00486410" w:rsidRPr="00A10993" w:rsidRDefault="00486410" w:rsidP="00486410">
      <w:pPr>
        <w:shd w:val="clear" w:color="auto" w:fill="FFFFFF"/>
        <w:rPr>
          <w:bCs/>
        </w:rPr>
      </w:pPr>
      <w:r w:rsidRPr="00A10993">
        <w:rPr>
          <w:bCs/>
        </w:rPr>
        <w:t>12</w:t>
      </w:r>
      <w:r w:rsidRPr="00A10993">
        <w:rPr>
          <w:bCs/>
        </w:rPr>
        <w:tab/>
        <w:t>Черноус, Г. Г. Выполнение штукатурных и декоративных работ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w:t>
      </w:r>
      <w:proofErr w:type="spellStart"/>
      <w:r w:rsidRPr="00A10993">
        <w:rPr>
          <w:bCs/>
        </w:rPr>
        <w:t>нач</w:t>
      </w:r>
      <w:proofErr w:type="spellEnd"/>
      <w:r w:rsidRPr="00A10993">
        <w:rPr>
          <w:bCs/>
        </w:rPr>
        <w:t>. проф. образования / Г. Г. Черноус. – Москва</w:t>
      </w:r>
      <w:proofErr w:type="gramStart"/>
      <w:r w:rsidRPr="00A10993">
        <w:rPr>
          <w:bCs/>
        </w:rPr>
        <w:t xml:space="preserve"> :</w:t>
      </w:r>
      <w:proofErr w:type="gramEnd"/>
      <w:r w:rsidRPr="00A10993">
        <w:rPr>
          <w:bCs/>
        </w:rPr>
        <w:t xml:space="preserve"> Издательский центр «Академия», 2020. – 240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13</w:t>
      </w:r>
      <w:r w:rsidRPr="00A10993">
        <w:rPr>
          <w:bCs/>
        </w:rPr>
        <w:tab/>
        <w:t>Черноус, Г. Г. Технология штукатурных работ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 xml:space="preserve">ля </w:t>
      </w:r>
      <w:proofErr w:type="spellStart"/>
      <w:r w:rsidRPr="00A10993">
        <w:rPr>
          <w:bCs/>
        </w:rPr>
        <w:t>нач</w:t>
      </w:r>
      <w:proofErr w:type="spellEnd"/>
      <w:r w:rsidRPr="00A10993">
        <w:rPr>
          <w:bCs/>
        </w:rPr>
        <w:t>. проф. образования / Г. Г. Черноус. – Москва</w:t>
      </w:r>
      <w:proofErr w:type="gramStart"/>
      <w:r w:rsidRPr="00A10993">
        <w:rPr>
          <w:bCs/>
        </w:rPr>
        <w:t xml:space="preserve"> :</w:t>
      </w:r>
      <w:proofErr w:type="gramEnd"/>
      <w:r w:rsidRPr="00A10993">
        <w:rPr>
          <w:bCs/>
        </w:rPr>
        <w:t xml:space="preserve"> Издательский центр «Академия», 2020. – 240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14</w:t>
      </w:r>
      <w:r w:rsidRPr="00A10993">
        <w:rPr>
          <w:bCs/>
        </w:rPr>
        <w:tab/>
        <w:t>Черноус, Г. Г. Выполнение облицовочных работ плитками и плитами : учеб</w:t>
      </w:r>
      <w:proofErr w:type="gramStart"/>
      <w:r w:rsidRPr="00A10993">
        <w:rPr>
          <w:bCs/>
        </w:rPr>
        <w:t>.</w:t>
      </w:r>
      <w:proofErr w:type="gramEnd"/>
      <w:r w:rsidRPr="00A10993">
        <w:rPr>
          <w:bCs/>
        </w:rPr>
        <w:t xml:space="preserve"> </w:t>
      </w:r>
      <w:proofErr w:type="gramStart"/>
      <w:r w:rsidRPr="00A10993">
        <w:rPr>
          <w:bCs/>
        </w:rPr>
        <w:t>д</w:t>
      </w:r>
      <w:proofErr w:type="gramEnd"/>
      <w:r w:rsidRPr="00A10993">
        <w:rPr>
          <w:bCs/>
        </w:rPr>
        <w:t>ля студентов учреждений сред. проф. образования / Г. Г. Черноус. – Москва</w:t>
      </w:r>
      <w:proofErr w:type="gramStart"/>
      <w:r w:rsidRPr="00A10993">
        <w:rPr>
          <w:bCs/>
        </w:rPr>
        <w:t xml:space="preserve"> :</w:t>
      </w:r>
      <w:proofErr w:type="gramEnd"/>
      <w:r w:rsidRPr="00A10993">
        <w:rPr>
          <w:bCs/>
        </w:rPr>
        <w:t xml:space="preserve"> Издательский центр «Академия», 2021. – 256 с. – (Профессиональное образование).</w:t>
      </w:r>
    </w:p>
    <w:p w:rsidR="00486410" w:rsidRPr="00A10993" w:rsidRDefault="00486410" w:rsidP="00486410">
      <w:pPr>
        <w:shd w:val="clear" w:color="auto" w:fill="FFFFFF"/>
        <w:rPr>
          <w:bCs/>
        </w:rPr>
      </w:pPr>
      <w:r w:rsidRPr="00A10993">
        <w:rPr>
          <w:bCs/>
        </w:rPr>
        <w:t>15</w:t>
      </w:r>
      <w:r w:rsidRPr="00A10993">
        <w:rPr>
          <w:bCs/>
        </w:rPr>
        <w:tab/>
        <w:t>. Прекрасная, Е.П. Технология малярных работ [Текст]: учебник/ Е.П.Прекрасная. – 3-е изд. - М.: Академия, 2019. - 320 с. - (Профессиональное образование).</w:t>
      </w:r>
    </w:p>
    <w:p w:rsidR="00486410" w:rsidRPr="00A10993" w:rsidRDefault="00486410" w:rsidP="00486410">
      <w:pPr>
        <w:shd w:val="clear" w:color="auto" w:fill="FFFFFF"/>
        <w:rPr>
          <w:bCs/>
        </w:rPr>
      </w:pPr>
      <w:r w:rsidRPr="00A10993">
        <w:rPr>
          <w:bCs/>
        </w:rPr>
        <w:t>16</w:t>
      </w:r>
      <w:r w:rsidRPr="00A10993">
        <w:rPr>
          <w:bCs/>
        </w:rPr>
        <w:tab/>
        <w:t xml:space="preserve">2. Петрова, И.В. Основы технологии отделочных строительных работ [Текст]: учебник/ И.В.Петрова. - 4-е изд. – М.: Академия, 2020. – 112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17</w:t>
      </w:r>
      <w:r w:rsidRPr="00A10993">
        <w:rPr>
          <w:bCs/>
        </w:rPr>
        <w:tab/>
        <w:t xml:space="preserve">3. </w:t>
      </w:r>
      <w:proofErr w:type="spellStart"/>
      <w:r w:rsidRPr="00A10993">
        <w:rPr>
          <w:bCs/>
        </w:rPr>
        <w:t>Береснев</w:t>
      </w:r>
      <w:proofErr w:type="spellEnd"/>
      <w:r w:rsidRPr="00A10993">
        <w:rPr>
          <w:bCs/>
        </w:rPr>
        <w:t xml:space="preserve">, А.И. Основы строительного производства [Текст]: учебник/ </w:t>
      </w:r>
      <w:proofErr w:type="spellStart"/>
      <w:r w:rsidRPr="00A10993">
        <w:rPr>
          <w:bCs/>
        </w:rPr>
        <w:t>А.И.Береснев</w:t>
      </w:r>
      <w:proofErr w:type="spellEnd"/>
      <w:r w:rsidRPr="00A10993">
        <w:rPr>
          <w:bCs/>
        </w:rPr>
        <w:t xml:space="preserve">. - М.: Академия, 2019. – 288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r w:rsidRPr="00A10993">
        <w:rPr>
          <w:bCs/>
        </w:rPr>
        <w:t>18</w:t>
      </w:r>
      <w:r w:rsidRPr="00A10993">
        <w:rPr>
          <w:bCs/>
        </w:rPr>
        <w:tab/>
        <w:t xml:space="preserve">4. Прекрасная, Е.П. Технология декоративно-художественных работ [Текст]: учебник/ Е.П.Прекрасная. – М.: Академия, 2018. – 192 </w:t>
      </w:r>
      <w:proofErr w:type="gramStart"/>
      <w:r w:rsidRPr="00A10993">
        <w:rPr>
          <w:bCs/>
        </w:rPr>
        <w:t>с</w:t>
      </w:r>
      <w:proofErr w:type="gramEnd"/>
      <w:r w:rsidRPr="00A10993">
        <w:rPr>
          <w:bCs/>
        </w:rPr>
        <w:t>.</w:t>
      </w:r>
    </w:p>
    <w:p w:rsidR="00486410" w:rsidRPr="00A10993" w:rsidRDefault="00486410" w:rsidP="00486410">
      <w:pPr>
        <w:shd w:val="clear" w:color="auto" w:fill="FFFFFF"/>
        <w:rPr>
          <w:bCs/>
        </w:rPr>
      </w:pPr>
    </w:p>
    <w:p w:rsidR="00486410" w:rsidRPr="00A10993" w:rsidRDefault="00486410" w:rsidP="00486410">
      <w:pPr>
        <w:shd w:val="clear" w:color="auto" w:fill="FFFFFF"/>
        <w:rPr>
          <w:bCs/>
        </w:rPr>
      </w:pPr>
      <w:r w:rsidRPr="00A10993">
        <w:rPr>
          <w:bCs/>
        </w:rPr>
        <w:t xml:space="preserve">Методические рекомендации/указания по выполнению лабораторных/практических работ </w:t>
      </w:r>
    </w:p>
    <w:p w:rsidR="00486410" w:rsidRPr="00EB657A" w:rsidRDefault="00486410" w:rsidP="00486410">
      <w:pPr>
        <w:shd w:val="clear" w:color="auto" w:fill="FFFFFF"/>
        <w:rPr>
          <w:bCs/>
        </w:rPr>
      </w:pPr>
      <w:r w:rsidRPr="00A10993">
        <w:rPr>
          <w:bCs/>
        </w:rPr>
        <w:t>Методические указания по выполнению самостоятельной работы</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B657A">
        <w:rPr>
          <w:b/>
          <w:bCs/>
        </w:rPr>
        <w:t>Дополнительные источники:</w:t>
      </w:r>
      <w:r w:rsidRPr="00EB657A">
        <w:t xml:space="preserve"> </w:t>
      </w:r>
    </w:p>
    <w:p w:rsidR="00486410" w:rsidRPr="00EB657A" w:rsidRDefault="00486410" w:rsidP="00486410">
      <w:pPr>
        <w:shd w:val="clear" w:color="auto" w:fill="FFFFFF"/>
        <w:suppressAutoHyphens/>
        <w:spacing w:after="200" w:line="276" w:lineRule="auto"/>
        <w:ind w:firstLine="709"/>
        <w:contextualSpacing/>
        <w:jc w:val="both"/>
      </w:pPr>
      <w:r w:rsidRPr="00EB657A">
        <w:rPr>
          <w:bCs/>
        </w:rPr>
        <w:t xml:space="preserve">1. </w:t>
      </w:r>
      <w:r w:rsidRPr="00EB657A">
        <w:t>СП 71.13330.2017 «</w:t>
      </w:r>
      <w:proofErr w:type="spellStart"/>
      <w:r w:rsidRPr="00EB657A">
        <w:t>СНиП</w:t>
      </w:r>
      <w:proofErr w:type="spellEnd"/>
      <w:r w:rsidRPr="00EB657A">
        <w:t xml:space="preserve"> 3.04.01-87 Изоляционные и отделочные покрытия».</w:t>
      </w:r>
    </w:p>
    <w:p w:rsidR="00486410" w:rsidRPr="00EB657A" w:rsidRDefault="00486410" w:rsidP="00486410">
      <w:pPr>
        <w:shd w:val="clear" w:color="auto" w:fill="FFFFFF"/>
        <w:suppressAutoHyphens/>
        <w:spacing w:after="200" w:line="276" w:lineRule="auto"/>
        <w:ind w:firstLine="709"/>
        <w:contextualSpacing/>
        <w:jc w:val="both"/>
      </w:pPr>
      <w:r w:rsidRPr="00EB657A">
        <w:t xml:space="preserve">2. </w:t>
      </w:r>
      <w:proofErr w:type="spellStart"/>
      <w:r w:rsidRPr="00EB657A">
        <w:t>СНиП</w:t>
      </w:r>
      <w:proofErr w:type="spellEnd"/>
      <w:r w:rsidRPr="00EB657A">
        <w:t xml:space="preserve"> 111-4-80</w:t>
      </w:r>
      <w:r w:rsidRPr="00EB657A">
        <w:rPr>
          <w:vertAlign w:val="superscript"/>
        </w:rPr>
        <w:t xml:space="preserve">* </w:t>
      </w:r>
      <w:r w:rsidRPr="00EB657A">
        <w:t>Техника безопасности в строительстве (с изменениями и дополнениями).</w:t>
      </w:r>
    </w:p>
    <w:p w:rsidR="00486410" w:rsidRPr="00EB657A" w:rsidRDefault="00486410" w:rsidP="00486410">
      <w:pPr>
        <w:shd w:val="clear" w:color="auto" w:fill="FFFFFF"/>
        <w:suppressAutoHyphens/>
        <w:spacing w:after="200" w:line="276" w:lineRule="auto"/>
        <w:ind w:firstLine="709"/>
        <w:contextualSpacing/>
        <w:jc w:val="both"/>
      </w:pPr>
      <w:r w:rsidRPr="00EB657A">
        <w:t>3. Правила по охране труда при строительстве, реконструкции и ремонте, утверждены приказом М</w:t>
      </w:r>
      <w:r w:rsidRPr="00EB657A">
        <w:rPr>
          <w:bCs/>
        </w:rPr>
        <w:t xml:space="preserve">инистерства труда и социальной защиты Российской Федерации от 11 декабря </w:t>
      </w:r>
      <w:r w:rsidRPr="00EB657A">
        <w:rPr>
          <w:bCs/>
        </w:rPr>
        <w:lastRenderedPageBreak/>
        <w:t>2020года № 883 (з</w:t>
      </w:r>
      <w:r w:rsidRPr="00EB657A">
        <w:t>арегистрировано в министерстве юстиции Российской Федерации 24 декабря 2020 г. регистрационный № 61787). </w:t>
      </w: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657A">
        <w:rPr>
          <w:b/>
          <w:bCs/>
        </w:rPr>
        <w:t>Интернет - ресурсы</w:t>
      </w:r>
      <w:r w:rsidRPr="00EB657A">
        <w:rPr>
          <w:bCs/>
        </w:rPr>
        <w:t xml:space="preserve">: </w:t>
      </w:r>
      <w:r w:rsidRPr="00EB657A">
        <w:t>Список литературы на тему "Отделочные работы"</w:t>
      </w:r>
      <w:hyperlink r:id="rId13" w:history="1">
        <w:r w:rsidRPr="00EB657A">
          <w:rPr>
            <w:rStyle w:val="a9"/>
            <w:b/>
            <w:bCs/>
          </w:rPr>
          <w:t>https://spisok-literaturi.ru/istoriya-sozdannyh-spiskov-literatury/spisok-literaturyi-na-temu-otdelochnyie-rabotyi-280896.html</w:t>
        </w:r>
      </w:hyperlink>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14" w:name="_Toc291271921"/>
    </w:p>
    <w:p w:rsidR="00486410" w:rsidRPr="00EB657A" w:rsidRDefault="00486410" w:rsidP="00486410">
      <w:pPr>
        <w:shd w:val="clear" w:color="auto" w:fill="FFFFFF"/>
        <w:spacing w:after="200" w:line="276" w:lineRule="auto"/>
        <w:ind w:firstLine="709"/>
        <w:contextualSpacing/>
        <w:jc w:val="both"/>
      </w:pPr>
      <w:bookmarkStart w:id="15" w:name="_Hlk109036460"/>
      <w:r w:rsidRPr="00EB657A">
        <w:rPr>
          <w:bCs/>
        </w:rPr>
        <w:t>1. Технология декоративно-художественных работ</w:t>
      </w:r>
      <w:r w:rsidRPr="00EB657A">
        <w:t xml:space="preserve"> [Электронный ресурс]: ЭУМК. – М.: Академия, 2020 – </w:t>
      </w:r>
      <w:r w:rsidRPr="00EB657A">
        <w:rPr>
          <w:lang w:val="en-US"/>
        </w:rPr>
        <w:t>URL</w:t>
      </w:r>
      <w:r w:rsidRPr="00EB657A">
        <w:t>: https://academia-moscow.ru/catalogue/5411/479610/</w:t>
      </w:r>
    </w:p>
    <w:bookmarkEnd w:id="15"/>
    <w:p w:rsidR="00486410" w:rsidRPr="00EB657A" w:rsidRDefault="00486410" w:rsidP="00486410">
      <w:pPr>
        <w:shd w:val="clear" w:color="auto" w:fill="FFFFFF"/>
        <w:spacing w:after="200" w:line="276" w:lineRule="auto"/>
        <w:ind w:firstLine="709"/>
        <w:contextualSpacing/>
        <w:jc w:val="both"/>
      </w:pPr>
      <w:r w:rsidRPr="00EB657A">
        <w:t>2. Белецкий, Б. Ф. Технология и механизация строительного производства</w:t>
      </w:r>
      <w:proofErr w:type="gramStart"/>
      <w:r w:rsidRPr="00EB657A">
        <w:t xml:space="preserve"> :</w:t>
      </w:r>
      <w:proofErr w:type="gramEnd"/>
      <w:r w:rsidRPr="00EB657A">
        <w:t xml:space="preserve"> учебное пособие для </w:t>
      </w:r>
      <w:proofErr w:type="spellStart"/>
      <w:r w:rsidRPr="00EB657A">
        <w:t>спо</w:t>
      </w:r>
      <w:proofErr w:type="spellEnd"/>
      <w:r w:rsidRPr="00EB657A">
        <w:t xml:space="preserve"> / Б. Ф. Белецкий. — 2-е изд., стер. — Санкт-Петербург</w:t>
      </w:r>
      <w:proofErr w:type="gramStart"/>
      <w:r w:rsidRPr="00EB657A">
        <w:t xml:space="preserve"> :</w:t>
      </w:r>
      <w:proofErr w:type="gramEnd"/>
      <w:r w:rsidRPr="00EB657A">
        <w:t xml:space="preserve"> Лань, 2021. — 752 с. — ISBN 978-5-8114-8101-9. — Текст</w:t>
      </w:r>
      <w:proofErr w:type="gramStart"/>
      <w:r w:rsidRPr="00EB657A">
        <w:t> :</w:t>
      </w:r>
      <w:proofErr w:type="gramEnd"/>
      <w:r w:rsidRPr="00EB657A">
        <w:t xml:space="preserve"> электронный // Лань : электронно-библиотечная система. — URL: </w:t>
      </w:r>
      <w:hyperlink r:id="rId14" w:history="1">
        <w:r w:rsidRPr="00EB657A">
          <w:rPr>
            <w:color w:val="0000FF"/>
            <w:u w:val="single"/>
          </w:rPr>
          <w:t>https://e.lanbook.com/book/171844</w:t>
        </w:r>
      </w:hyperlink>
      <w:r w:rsidRPr="00EB657A">
        <w:t xml:space="preserve"> (дата обращения: 14.07.2022). — Режим доступа: для </w:t>
      </w:r>
      <w:proofErr w:type="spellStart"/>
      <w:r w:rsidRPr="00EB657A">
        <w:t>авториз</w:t>
      </w:r>
      <w:proofErr w:type="spellEnd"/>
      <w:r w:rsidRPr="00EB657A">
        <w:t>. пользователей.</w:t>
      </w:r>
    </w:p>
    <w:p w:rsidR="00486410" w:rsidRPr="00EB657A" w:rsidRDefault="00486410" w:rsidP="00486410">
      <w:pPr>
        <w:shd w:val="clear" w:color="auto" w:fill="FFFFFF"/>
        <w:spacing w:after="200" w:line="276" w:lineRule="auto"/>
        <w:ind w:firstLine="709"/>
        <w:contextualSpacing/>
        <w:jc w:val="both"/>
      </w:pPr>
      <w:r w:rsidRPr="00EB657A">
        <w:t>3. Казаков, Ю. Н. Технология возведения зданий</w:t>
      </w:r>
      <w:proofErr w:type="gramStart"/>
      <w:r w:rsidRPr="00EB657A">
        <w:t xml:space="preserve"> :</w:t>
      </w:r>
      <w:proofErr w:type="gramEnd"/>
      <w:r w:rsidRPr="00EB657A">
        <w:t xml:space="preserve"> учебное пособие для </w:t>
      </w:r>
      <w:proofErr w:type="spellStart"/>
      <w:r w:rsidRPr="00EB657A">
        <w:t>спо</w:t>
      </w:r>
      <w:proofErr w:type="spellEnd"/>
      <w:r w:rsidRPr="00EB657A">
        <w:t xml:space="preserve"> / Ю. Н. Казаков, А. М. Мороз, В. П. Захаров. — 2-е изд., стер. — Санкт-Петербург</w:t>
      </w:r>
      <w:proofErr w:type="gramStart"/>
      <w:r w:rsidRPr="00EB657A">
        <w:t xml:space="preserve"> :</w:t>
      </w:r>
      <w:proofErr w:type="gramEnd"/>
      <w:r w:rsidRPr="00EB657A">
        <w:t xml:space="preserve"> Лань, 2021. — 256 с. — ISBN 978-5-8114-8484-3. — Текст</w:t>
      </w:r>
      <w:proofErr w:type="gramStart"/>
      <w:r w:rsidRPr="00EB657A">
        <w:t> :</w:t>
      </w:r>
      <w:proofErr w:type="gramEnd"/>
      <w:r w:rsidRPr="00EB657A">
        <w:t xml:space="preserve"> электронный // Лань : электронно-библиотечная система. — URL: </w:t>
      </w:r>
      <w:hyperlink r:id="rId15" w:history="1">
        <w:r w:rsidRPr="00EB657A">
          <w:rPr>
            <w:color w:val="0000FF"/>
            <w:u w:val="single"/>
          </w:rPr>
          <w:t>https://e.lanbook.com/book/176897</w:t>
        </w:r>
      </w:hyperlink>
      <w:r w:rsidRPr="00EB657A">
        <w:t xml:space="preserve"> (дата обращения: 14.07.2022). — Режим доступа: для </w:t>
      </w:r>
      <w:proofErr w:type="spellStart"/>
      <w:r w:rsidRPr="00EB657A">
        <w:t>авториз</w:t>
      </w:r>
      <w:proofErr w:type="spellEnd"/>
      <w:r w:rsidRPr="00EB657A">
        <w:t>. пользователей.</w:t>
      </w: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B657A">
        <w:rPr>
          <w:b/>
          <w:caps/>
        </w:rPr>
        <w:br w:type="page"/>
      </w:r>
      <w:r w:rsidRPr="00EB657A">
        <w:rPr>
          <w:b/>
          <w:caps/>
        </w:rPr>
        <w:lastRenderedPageBreak/>
        <w:t>4. Контроль и оценка результатов освоения учебной Дисциплины</w:t>
      </w:r>
      <w:bookmarkEnd w:id="14"/>
    </w:p>
    <w:p w:rsidR="00486410" w:rsidRPr="00EB657A" w:rsidRDefault="00486410" w:rsidP="00486410">
      <w:pPr>
        <w:shd w:val="clear" w:color="auto" w:fill="FFFFFF"/>
      </w:pP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6" w:name="_Toc291271922"/>
      <w:r w:rsidRPr="00EB657A">
        <w:rPr>
          <w:b/>
        </w:rPr>
        <w:t xml:space="preserve">4.1. Оценка качества освоения учебной дисциплины </w:t>
      </w: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EB657A">
        <w:t>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ПМ.03. Выполнение малярных и декоративно-художественных работ, 08.01.28 Мастер отделочных строительных и декоративных работ  доводятся до сведения обучающихся на одном из первых учебных занятий по указанной дисциплине.</w:t>
      </w: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EB657A">
        <w:t xml:space="preserve">Промежуточная аттестация по учебной дисциплине ПМ.03. Выполнение малярных и декоративно-художественных работ, 08.01.28 Мастер отделочных строительных и декоративных работ  проводится в форме </w:t>
      </w:r>
      <w:r w:rsidRPr="00EB657A">
        <w:rPr>
          <w:i/>
        </w:rPr>
        <w:t>экзамена</w:t>
      </w:r>
      <w:r w:rsidRPr="00EB657A">
        <w:t xml:space="preserve"> по окончании освоения </w:t>
      </w:r>
      <w:r w:rsidRPr="00EB657A">
        <w:rPr>
          <w:i/>
        </w:rPr>
        <w:t>части дисциплины/дисциплины</w:t>
      </w:r>
      <w:r w:rsidRPr="00EB657A">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EB657A">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учебной дисциплины ПМ.03. Выполнение малярных и декоративно-художественных работ, 08.01.28 Мастер отделочных строительных и декоративных работ.</w:t>
      </w:r>
    </w:p>
    <w:bookmarkEnd w:id="16"/>
    <w:p w:rsidR="00486410" w:rsidRPr="00EB657A" w:rsidRDefault="00486410" w:rsidP="0048641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EB657A">
        <w:t>При оценке результатов освоения учебной дисциплины</w:t>
      </w:r>
      <w:r w:rsidRPr="00EB657A">
        <w:rPr>
          <w:color w:val="FF0000"/>
        </w:rPr>
        <w:t xml:space="preserve"> </w:t>
      </w:r>
      <w:r w:rsidRPr="00EB657A">
        <w:t>применяется традиционная система</w:t>
      </w:r>
      <w:r w:rsidRPr="00EB657A">
        <w:rPr>
          <w:color w:val="FF0000"/>
        </w:rPr>
        <w:t xml:space="preserve"> </w:t>
      </w:r>
      <w:r w:rsidRPr="00EB657A">
        <w:t>оценивания текущего контроля успеваемости и промежуточной аттестации обучающихся</w:t>
      </w:r>
      <w:r w:rsidRPr="00EB657A">
        <w:rPr>
          <w:color w:val="FF0000"/>
        </w:rPr>
        <w:t xml:space="preserve">. </w:t>
      </w:r>
      <w:r w:rsidRPr="00EB657A">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486410" w:rsidRPr="00EB657A" w:rsidRDefault="00486410" w:rsidP="00486410">
      <w:pPr>
        <w:shd w:val="clear" w:color="auto" w:fill="FFFFFF"/>
      </w:pPr>
    </w:p>
    <w:p w:rsidR="00486410" w:rsidRPr="00EB657A" w:rsidRDefault="00486410" w:rsidP="00486410">
      <w:pPr>
        <w:widowControl w:val="0"/>
        <w:shd w:val="clear" w:color="auto" w:fill="FFFFFF"/>
        <w:suppressAutoHyphens/>
        <w:ind w:firstLine="720"/>
        <w:jc w:val="both"/>
      </w:pPr>
    </w:p>
    <w:tbl>
      <w:tblPr>
        <w:tblpPr w:leftFromText="180" w:rightFromText="180" w:vertAnchor="text" w:tblpXSpec="center" w:tblpY="1"/>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3888"/>
        <w:gridCol w:w="2410"/>
      </w:tblGrid>
      <w:tr w:rsidR="00486410" w:rsidRPr="00EB657A" w:rsidTr="00BD3D40">
        <w:trPr>
          <w:trHeight w:val="1098"/>
          <w:jc w:val="center"/>
        </w:trPr>
        <w:tc>
          <w:tcPr>
            <w:tcW w:w="2774" w:type="dxa"/>
            <w:tcBorders>
              <w:top w:val="single" w:sz="4" w:space="0" w:color="auto"/>
              <w:left w:val="single" w:sz="4" w:space="0" w:color="auto"/>
              <w:bottom w:val="single" w:sz="4" w:space="0" w:color="auto"/>
              <w:right w:val="single" w:sz="4" w:space="0" w:color="auto"/>
            </w:tcBorders>
            <w:vAlign w:val="center"/>
            <w:hideMark/>
          </w:tcPr>
          <w:p w:rsidR="00486410" w:rsidRPr="00EB657A" w:rsidRDefault="00486410" w:rsidP="00BD3D40">
            <w:pPr>
              <w:shd w:val="clear" w:color="auto" w:fill="FFFFFF"/>
              <w:suppressAutoHyphens/>
              <w:spacing w:after="200" w:line="276" w:lineRule="auto"/>
              <w:jc w:val="center"/>
            </w:pPr>
            <w:r w:rsidRPr="00EB657A">
              <w:rPr>
                <w:sz w:val="22"/>
                <w:szCs w:val="22"/>
              </w:rPr>
              <w:t>Код и наименование профессиональных и общих компетенций, формируемых в рамках модуля</w:t>
            </w:r>
            <w:r w:rsidRPr="00EB657A">
              <w:rPr>
                <w:rFonts w:ascii="Calibri" w:hAnsi="Calibri"/>
                <w:i/>
                <w:sz w:val="22"/>
                <w:szCs w:val="22"/>
                <w:vertAlign w:val="superscript"/>
              </w:rPr>
              <w:footnoteReference w:id="2"/>
            </w:r>
          </w:p>
        </w:tc>
        <w:tc>
          <w:tcPr>
            <w:tcW w:w="3888" w:type="dxa"/>
            <w:tcBorders>
              <w:top w:val="single" w:sz="4" w:space="0" w:color="auto"/>
              <w:left w:val="single" w:sz="4" w:space="0" w:color="auto"/>
              <w:bottom w:val="single" w:sz="4" w:space="0" w:color="auto"/>
              <w:right w:val="single" w:sz="4" w:space="0" w:color="auto"/>
            </w:tcBorders>
            <w:vAlign w:val="center"/>
            <w:hideMark/>
          </w:tcPr>
          <w:p w:rsidR="00486410" w:rsidRPr="00EB657A" w:rsidRDefault="00486410" w:rsidP="00BD3D40">
            <w:pPr>
              <w:shd w:val="clear" w:color="auto" w:fill="FFFFFF"/>
              <w:suppressAutoHyphens/>
              <w:spacing w:after="200" w:line="276" w:lineRule="auto"/>
              <w:jc w:val="center"/>
            </w:pPr>
            <w:r w:rsidRPr="00EB657A">
              <w:rPr>
                <w:sz w:val="22"/>
                <w:szCs w:val="22"/>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86410" w:rsidRPr="00EB657A" w:rsidRDefault="00486410" w:rsidP="00BD3D40">
            <w:pPr>
              <w:shd w:val="clear" w:color="auto" w:fill="FFFFFF"/>
              <w:suppressAutoHyphens/>
              <w:spacing w:after="200" w:line="276" w:lineRule="auto"/>
              <w:jc w:val="center"/>
            </w:pPr>
            <w:r w:rsidRPr="00EB657A">
              <w:rPr>
                <w:sz w:val="22"/>
                <w:szCs w:val="22"/>
              </w:rPr>
              <w:t>Методы оценки</w:t>
            </w:r>
          </w:p>
        </w:tc>
      </w:tr>
      <w:tr w:rsidR="00486410" w:rsidRPr="00EB657A" w:rsidTr="00BD3D40">
        <w:trPr>
          <w:trHeight w:val="698"/>
          <w:jc w:val="center"/>
        </w:trPr>
        <w:tc>
          <w:tcPr>
            <w:tcW w:w="2774"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keepNext/>
              <w:shd w:val="clear" w:color="auto" w:fill="FFFFFF"/>
              <w:jc w:val="both"/>
              <w:outlineLvl w:val="1"/>
              <w:rPr>
                <w:bCs/>
                <w:iCs/>
              </w:rPr>
            </w:pPr>
            <w:r w:rsidRPr="00EB657A">
              <w:rPr>
                <w:bCs/>
                <w:iCs/>
              </w:rPr>
              <w:t xml:space="preserve">ПК Х.1. </w:t>
            </w:r>
          </w:p>
          <w:p w:rsidR="00486410" w:rsidRPr="00EB657A" w:rsidRDefault="00486410" w:rsidP="00BD3D40">
            <w:pPr>
              <w:keepNext/>
              <w:shd w:val="clear" w:color="auto" w:fill="FFFFFF"/>
              <w:outlineLvl w:val="1"/>
              <w:rPr>
                <w:bCs/>
                <w:iCs/>
              </w:rPr>
            </w:pPr>
            <w:r w:rsidRPr="00EB657A">
              <w:rPr>
                <w:bCs/>
                <w:iCs/>
              </w:rPr>
              <w:t>Выполнять подготовительные работы при производстве</w:t>
            </w:r>
            <w:r w:rsidRPr="00EB657A">
              <w:rPr>
                <w:bCs/>
                <w:iCs/>
                <w:shd w:val="clear" w:color="auto" w:fill="FFFFFF"/>
              </w:rPr>
              <w:t xml:space="preserve"> малярных работ при отделке поверхностей зданий и сооружений.</w:t>
            </w:r>
          </w:p>
        </w:tc>
        <w:tc>
          <w:tcPr>
            <w:tcW w:w="3888"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suppressAutoHyphens/>
              <w:spacing w:after="200" w:line="276" w:lineRule="auto"/>
              <w:jc w:val="both"/>
            </w:pPr>
            <w:r w:rsidRPr="00EB657A">
              <w:t xml:space="preserve">Выполнение работы по подготовки рабочего места, оборудования, материалов и инструментов для выполнения малярных и декоративно - художественных работ в соответствии с инструкциями и регламентами. Выполнение подготовительные работы по выполнению очистки поверхностей и предохранения от </w:t>
            </w:r>
            <w:proofErr w:type="spellStart"/>
            <w:r w:rsidRPr="00EB657A">
              <w:t>набрызгов</w:t>
            </w:r>
            <w:proofErr w:type="spellEnd"/>
            <w:r w:rsidRPr="00EB657A">
              <w:t xml:space="preserve"> краски Выполнение удаления старой краски с расшивкой трещин и расчисткой выбоин, протравливания и обработки поверхности </w:t>
            </w:r>
            <w:r w:rsidRPr="00EB657A">
              <w:lastRenderedPageBreak/>
              <w:t>нейтрализующими растворами кистью или валиком, наносит на поверхности олифу, грунт и пропитку. Выполнения работы по подготовке стены и материалов к оклеиванию обоями.</w:t>
            </w:r>
          </w:p>
        </w:tc>
        <w:tc>
          <w:tcPr>
            <w:tcW w:w="2410" w:type="dxa"/>
            <w:tcBorders>
              <w:top w:val="single" w:sz="4" w:space="0" w:color="auto"/>
              <w:left w:val="single" w:sz="4" w:space="0" w:color="auto"/>
              <w:bottom w:val="single" w:sz="4" w:space="0" w:color="auto"/>
              <w:right w:val="single" w:sz="4" w:space="0" w:color="auto"/>
            </w:tcBorders>
            <w:hideMark/>
          </w:tcPr>
          <w:p w:rsidR="00486410" w:rsidRPr="00EB657A" w:rsidRDefault="00486410" w:rsidP="00BD3D40">
            <w:pPr>
              <w:shd w:val="clear" w:color="auto" w:fill="FFFFFF"/>
              <w:suppressAutoHyphens/>
              <w:spacing w:after="200" w:line="276" w:lineRule="auto"/>
            </w:pPr>
            <w:r w:rsidRPr="00EB657A">
              <w:lastRenderedPageBreak/>
              <w:t>Экспертное наблюдение выполнение практических работ на учебной производственной практиках: оценка процесса, оценка результатов</w:t>
            </w:r>
          </w:p>
        </w:tc>
      </w:tr>
      <w:tr w:rsidR="00486410" w:rsidRPr="00EB657A" w:rsidTr="00BD3D40">
        <w:trPr>
          <w:trHeight w:val="274"/>
          <w:jc w:val="center"/>
        </w:trPr>
        <w:tc>
          <w:tcPr>
            <w:tcW w:w="277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outlineLvl w:val="1"/>
              <w:rPr>
                <w:rFonts w:ascii="Arial" w:hAnsi="Arial"/>
                <w:bCs/>
                <w:iCs/>
                <w:sz w:val="28"/>
                <w:szCs w:val="28"/>
              </w:rPr>
            </w:pPr>
            <w:r w:rsidRPr="00EB657A">
              <w:rPr>
                <w:bCs/>
                <w:iCs/>
              </w:rPr>
              <w:lastRenderedPageBreak/>
              <w:t>ПК Х.2</w:t>
            </w:r>
            <w:r w:rsidRPr="00EB657A">
              <w:rPr>
                <w:rFonts w:ascii="Arial" w:hAnsi="Arial"/>
                <w:bCs/>
                <w:iCs/>
                <w:sz w:val="28"/>
                <w:szCs w:val="28"/>
              </w:rPr>
              <w:t xml:space="preserve"> </w:t>
            </w:r>
          </w:p>
          <w:p w:rsidR="00486410" w:rsidRPr="00EB657A" w:rsidRDefault="00486410" w:rsidP="00BD3D40">
            <w:pPr>
              <w:keepNext/>
              <w:shd w:val="clear" w:color="auto" w:fill="FFFFFF"/>
              <w:outlineLvl w:val="1"/>
              <w:rPr>
                <w:bCs/>
              </w:rPr>
            </w:pPr>
            <w:r w:rsidRPr="00EB657A">
              <w:rPr>
                <w:bCs/>
              </w:rPr>
              <w:t>Выполнять работы по окрашиванию и оклеиванию обоями поверхностей различными способами.</w:t>
            </w:r>
          </w:p>
          <w:p w:rsidR="00486410" w:rsidRPr="00EB657A" w:rsidRDefault="00486410" w:rsidP="00BD3D40">
            <w:pPr>
              <w:keepNext/>
              <w:shd w:val="clear" w:color="auto" w:fill="FFFFFF"/>
              <w:outlineLvl w:val="1"/>
              <w:rPr>
                <w:bCs/>
              </w:rPr>
            </w:pPr>
          </w:p>
        </w:tc>
        <w:tc>
          <w:tcPr>
            <w:tcW w:w="3888"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jc w:val="both"/>
            </w:pPr>
            <w:r w:rsidRPr="00EB657A">
              <w:t xml:space="preserve">Выполнение работы по окрашиванию поверхности различными малярными составами. Выполнение окрашивание поверхности кистями, валиками, краскопультами с ручным приводом. Выполняет вытягивание филенки без </w:t>
            </w:r>
            <w:proofErr w:type="spellStart"/>
            <w:r w:rsidRPr="00EB657A">
              <w:t>подтушевывания</w:t>
            </w:r>
            <w:proofErr w:type="spellEnd"/>
            <w:r w:rsidRPr="00EB657A">
              <w:t>. Выполнение работы по нанесению на вертикальные и горизонтальные поверхности клеевых (жидких) обоев. Обеспечивает безопасность труда при окрашивании поверхностей различными малярными составами. Оклеивает поверхности обоями простыми или средней плотности и тканями. Выполнение отделку стен и потолков высококачественными обоями в соответствии с производственным заданием, с соблюдением требований охраны труда, пожарной и экологической безопасности.</w:t>
            </w:r>
          </w:p>
        </w:tc>
        <w:tc>
          <w:tcPr>
            <w:tcW w:w="2410"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pPr>
            <w:r w:rsidRPr="00EB657A">
              <w:t>Экспертное наблюдение выполнение практических работ на учебной производственной практиках: оценка процесса, оценка результатов</w:t>
            </w:r>
          </w:p>
        </w:tc>
      </w:tr>
      <w:tr w:rsidR="00486410" w:rsidRPr="00EB657A" w:rsidTr="00BD3D40">
        <w:trPr>
          <w:trHeight w:val="698"/>
          <w:jc w:val="center"/>
        </w:trPr>
        <w:tc>
          <w:tcPr>
            <w:tcW w:w="277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outlineLvl w:val="1"/>
              <w:rPr>
                <w:bCs/>
              </w:rPr>
            </w:pPr>
            <w:r w:rsidRPr="00EB657A">
              <w:rPr>
                <w:bCs/>
                <w:iCs/>
              </w:rPr>
              <w:t xml:space="preserve">ПК Х.3 </w:t>
            </w:r>
          </w:p>
          <w:p w:rsidR="00486410" w:rsidRPr="00EB657A" w:rsidRDefault="00486410" w:rsidP="00BD3D40">
            <w:pPr>
              <w:keepNext/>
              <w:shd w:val="clear" w:color="auto" w:fill="FFFFFF"/>
              <w:outlineLvl w:val="1"/>
              <w:rPr>
                <w:bCs/>
              </w:rPr>
            </w:pPr>
            <w:r w:rsidRPr="00EB657A">
              <w:rPr>
                <w:bCs/>
                <w:iCs/>
              </w:rPr>
              <w:t>Выполнять декоративно-художественную отделку поверхностей различными способами</w:t>
            </w:r>
            <w:r w:rsidRPr="00EB657A">
              <w:rPr>
                <w:bCs/>
              </w:rPr>
              <w:t xml:space="preserve"> </w:t>
            </w:r>
          </w:p>
        </w:tc>
        <w:tc>
          <w:tcPr>
            <w:tcW w:w="3888"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jc w:val="both"/>
            </w:pPr>
            <w:r w:rsidRPr="00EB657A">
              <w:t xml:space="preserve">Выполнение декоративно - художественной отделки стен, потолков и других архитектурно-конструктивных элементов в соответствии с заданием, технологической картой. Выполнение торцевание и </w:t>
            </w:r>
            <w:proofErr w:type="spellStart"/>
            <w:r w:rsidRPr="00EB657A">
              <w:t>флейцевание</w:t>
            </w:r>
            <w:proofErr w:type="spellEnd"/>
            <w:r w:rsidRPr="00EB657A">
              <w:t xml:space="preserve"> поверхностей. Выполнение декоративного покрытия поверхностей в один или несколько тонов. Выполнение декоративного покрытия поверхностей под ценные породы дерева, декоративные камни и другие имитационные работы. </w:t>
            </w:r>
            <w:r w:rsidRPr="00EB657A">
              <w:lastRenderedPageBreak/>
              <w:t xml:space="preserve">Выполнение копирования и вырезания трафаретов любой сложности. </w:t>
            </w:r>
            <w:proofErr w:type="spellStart"/>
            <w:r w:rsidRPr="00EB657A">
              <w:t>Отделывание</w:t>
            </w:r>
            <w:proofErr w:type="spellEnd"/>
            <w:r w:rsidRPr="00EB657A">
              <w:t xml:space="preserve"> поверхности </w:t>
            </w:r>
            <w:proofErr w:type="spellStart"/>
            <w:r w:rsidRPr="00EB657A">
              <w:t>набрызгом</w:t>
            </w:r>
            <w:proofErr w:type="spellEnd"/>
            <w:r w:rsidRPr="00EB657A">
              <w:t xml:space="preserve">, цветными декоративными крошками, выполнения рельефного и фактурного окрашивания поверхностей. </w:t>
            </w:r>
            <w:proofErr w:type="spellStart"/>
            <w:r w:rsidRPr="00EB657A">
              <w:t>Отделываниее</w:t>
            </w:r>
            <w:proofErr w:type="spellEnd"/>
            <w:r w:rsidRPr="00EB657A">
              <w:t xml:space="preserve"> поверхности с помощью аэрографа. Выполнение декоративного лакирования, </w:t>
            </w:r>
            <w:proofErr w:type="spellStart"/>
            <w:r w:rsidRPr="00EB657A">
              <w:t>бронзирования</w:t>
            </w:r>
            <w:proofErr w:type="spellEnd"/>
            <w:r w:rsidRPr="00EB657A">
              <w:t xml:space="preserve">, золочения и серебрения поверхностей. </w:t>
            </w:r>
            <w:proofErr w:type="spellStart"/>
            <w:r w:rsidRPr="00EB657A">
              <w:t>Обеспечивание</w:t>
            </w:r>
            <w:proofErr w:type="spellEnd"/>
            <w:r w:rsidRPr="00EB657A">
              <w:t xml:space="preserve"> безопасности труда при выполнении декоративно - художественной отделки поверхностей.</w:t>
            </w:r>
          </w:p>
        </w:tc>
        <w:tc>
          <w:tcPr>
            <w:tcW w:w="2410"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pPr>
            <w:r w:rsidRPr="00EB657A">
              <w:lastRenderedPageBreak/>
              <w:t>Экспертное наблюдение выполнение практических работ на учебной производственной практиках: оценка процесса, оценка результатов</w:t>
            </w:r>
          </w:p>
        </w:tc>
      </w:tr>
      <w:tr w:rsidR="00486410" w:rsidRPr="00EB657A" w:rsidTr="00BD3D40">
        <w:trPr>
          <w:trHeight w:val="698"/>
          <w:jc w:val="center"/>
        </w:trPr>
        <w:tc>
          <w:tcPr>
            <w:tcW w:w="2774"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keepNext/>
              <w:shd w:val="clear" w:color="auto" w:fill="FFFFFF"/>
              <w:outlineLvl w:val="1"/>
              <w:rPr>
                <w:bCs/>
                <w:iCs/>
              </w:rPr>
            </w:pPr>
            <w:r w:rsidRPr="00EB657A">
              <w:rPr>
                <w:bCs/>
                <w:iCs/>
              </w:rPr>
              <w:lastRenderedPageBreak/>
              <w:t>ПК Х.4.</w:t>
            </w:r>
          </w:p>
          <w:p w:rsidR="00486410" w:rsidRPr="00EB657A" w:rsidRDefault="00486410" w:rsidP="00BD3D40">
            <w:pPr>
              <w:keepNext/>
              <w:shd w:val="clear" w:color="auto" w:fill="FFFFFF"/>
              <w:outlineLvl w:val="1"/>
              <w:rPr>
                <w:bCs/>
              </w:rPr>
            </w:pPr>
            <w:r w:rsidRPr="00EB657A">
              <w:rPr>
                <w:bCs/>
                <w:iCs/>
              </w:rPr>
              <w:t xml:space="preserve">Выполнять ремонт и восстановление </w:t>
            </w:r>
            <w:r w:rsidRPr="00EB657A">
              <w:rPr>
                <w:bCs/>
              </w:rPr>
              <w:t>окрашенных или оклеенных обоями поверхностей.</w:t>
            </w:r>
          </w:p>
        </w:tc>
        <w:tc>
          <w:tcPr>
            <w:tcW w:w="3888"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jc w:val="both"/>
            </w:pPr>
            <w:r w:rsidRPr="00EB657A">
              <w:t>Выявление дефектов и повреждения поверхностей, подлежащих ремонту. Восстановление малярной и декоративно-художественной отделки в соответствии с установленной технической документацией и с соблюдением безопасных условий труда.</w:t>
            </w:r>
          </w:p>
        </w:tc>
        <w:tc>
          <w:tcPr>
            <w:tcW w:w="2410" w:type="dxa"/>
            <w:tcBorders>
              <w:top w:val="single" w:sz="4" w:space="0" w:color="auto"/>
              <w:left w:val="single" w:sz="4" w:space="0" w:color="auto"/>
              <w:bottom w:val="single" w:sz="4" w:space="0" w:color="auto"/>
              <w:right w:val="single" w:sz="4" w:space="0" w:color="auto"/>
            </w:tcBorders>
          </w:tcPr>
          <w:p w:rsidR="00486410" w:rsidRPr="00EB657A" w:rsidRDefault="00486410" w:rsidP="00BD3D40">
            <w:pPr>
              <w:shd w:val="clear" w:color="auto" w:fill="FFFFFF"/>
              <w:suppressAutoHyphens/>
              <w:spacing w:after="200" w:line="276" w:lineRule="auto"/>
              <w:jc w:val="both"/>
            </w:pPr>
            <w:r w:rsidRPr="00EB657A">
              <w:t>Экспертное наблюдение выполнение практических работ на учебной производственной практиках: оценка процесса, оценка результатов</w:t>
            </w:r>
          </w:p>
        </w:tc>
      </w:tr>
    </w:tbl>
    <w:p w:rsidR="00486410" w:rsidRPr="00EB657A" w:rsidRDefault="00486410" w:rsidP="00486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rPr>
          <w:b/>
          <w:color w:val="FF0000"/>
        </w:rPr>
      </w:pPr>
    </w:p>
    <w:p w:rsidR="00486410" w:rsidRPr="00EB657A" w:rsidRDefault="00486410" w:rsidP="00486410">
      <w:pPr>
        <w:shd w:val="clear" w:color="auto" w:fill="FFFFFF"/>
        <w:jc w:val="center"/>
      </w:pPr>
      <w:r w:rsidRPr="00EB657A">
        <w:rPr>
          <w:b/>
        </w:rPr>
        <w:t xml:space="preserve">4.2. Критерии оценивания видов учебной деятельности по учебной дисциплине </w:t>
      </w:r>
      <w:r w:rsidRPr="00EB657A">
        <w:rPr>
          <w:b/>
        </w:rPr>
        <w:br/>
      </w:r>
    </w:p>
    <w:p w:rsidR="00486410" w:rsidRPr="00EB657A" w:rsidRDefault="00486410" w:rsidP="00486410">
      <w:pPr>
        <w:shd w:val="clear" w:color="auto" w:fill="FFFFFF"/>
        <w:jc w:val="center"/>
        <w:rPr>
          <w:b/>
        </w:rPr>
      </w:pPr>
    </w:p>
    <w:p w:rsidR="00486410" w:rsidRPr="00EB657A" w:rsidRDefault="00486410" w:rsidP="00486410">
      <w:pPr>
        <w:shd w:val="clear" w:color="auto" w:fill="FFFFFF"/>
        <w:jc w:val="center"/>
        <w:rPr>
          <w:b/>
        </w:rPr>
      </w:pPr>
      <w:r w:rsidRPr="00EB657A">
        <w:rPr>
          <w:b/>
        </w:rPr>
        <w:t>Шкала</w:t>
      </w:r>
    </w:p>
    <w:p w:rsidR="00486410" w:rsidRPr="00EB657A" w:rsidRDefault="00486410" w:rsidP="00486410">
      <w:pPr>
        <w:shd w:val="clear" w:color="auto" w:fill="FFFFFF"/>
        <w:jc w:val="center"/>
        <w:rPr>
          <w:b/>
        </w:rPr>
      </w:pPr>
      <w:r w:rsidRPr="00EB657A">
        <w:rPr>
          <w:b/>
        </w:rPr>
        <w:t>перевода итоговой балльной оценки в академическую оценку</w:t>
      </w:r>
    </w:p>
    <w:p w:rsidR="00486410" w:rsidRPr="00EB657A" w:rsidRDefault="00486410" w:rsidP="00486410">
      <w:pPr>
        <w:shd w:val="clear" w:color="auto" w:fill="FFFFFF"/>
        <w:jc w:val="right"/>
      </w:pPr>
      <w:r w:rsidRPr="00EB657A">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802"/>
        <w:gridCol w:w="3097"/>
        <w:gridCol w:w="3125"/>
      </w:tblGrid>
      <w:tr w:rsidR="00486410" w:rsidRPr="00EB657A" w:rsidTr="00BD3D40">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486410" w:rsidRPr="00EB657A" w:rsidRDefault="00486410" w:rsidP="00BD3D40">
            <w:pPr>
              <w:shd w:val="clear" w:color="auto" w:fill="FFFFFF"/>
              <w:rPr>
                <w:b/>
              </w:rPr>
            </w:pPr>
            <w:r w:rsidRPr="00EB657A">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486410" w:rsidRPr="00EB657A" w:rsidRDefault="00486410" w:rsidP="00BD3D40">
            <w:pPr>
              <w:shd w:val="clear" w:color="auto" w:fill="FFFFFF"/>
              <w:jc w:val="center"/>
              <w:rPr>
                <w:b/>
              </w:rPr>
            </w:pPr>
            <w:r w:rsidRPr="00EB657A">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486410" w:rsidRPr="00EB657A" w:rsidRDefault="00486410" w:rsidP="00BD3D40">
            <w:pPr>
              <w:shd w:val="clear" w:color="auto" w:fill="FFFFFF"/>
              <w:jc w:val="center"/>
              <w:rPr>
                <w:b/>
              </w:rPr>
            </w:pPr>
            <w:r w:rsidRPr="00EB657A">
              <w:rPr>
                <w:b/>
              </w:rPr>
              <w:t>Вербальный аналог</w:t>
            </w:r>
          </w:p>
        </w:tc>
      </w:tr>
      <w:tr w:rsidR="00486410" w:rsidRPr="00EB657A" w:rsidTr="00BD3D40">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486410" w:rsidRPr="00EB657A" w:rsidRDefault="00486410" w:rsidP="00BD3D40">
            <w:pPr>
              <w:shd w:val="clear" w:color="auto" w:fill="FFFFFF"/>
              <w:jc w:val="center"/>
            </w:pPr>
            <w:r w:rsidRPr="00EB657A">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486410" w:rsidRPr="00EB657A" w:rsidRDefault="00486410" w:rsidP="00BD3D40">
            <w:pPr>
              <w:shd w:val="clear" w:color="auto" w:fill="FFFFFF"/>
              <w:jc w:val="center"/>
            </w:pPr>
            <w:r w:rsidRPr="00EB657A">
              <w:t>5</w:t>
            </w:r>
          </w:p>
        </w:tc>
        <w:tc>
          <w:tcPr>
            <w:tcW w:w="1559" w:type="pct"/>
            <w:tcBorders>
              <w:top w:val="single" w:sz="8" w:space="0" w:color="auto"/>
              <w:left w:val="single" w:sz="6" w:space="0" w:color="auto"/>
              <w:bottom w:val="single" w:sz="6" w:space="0" w:color="auto"/>
              <w:right w:val="single" w:sz="8" w:space="0" w:color="auto"/>
            </w:tcBorders>
            <w:hideMark/>
          </w:tcPr>
          <w:p w:rsidR="00486410" w:rsidRPr="00EB657A" w:rsidRDefault="00486410" w:rsidP="00BD3D40">
            <w:pPr>
              <w:shd w:val="clear" w:color="auto" w:fill="FFFFFF"/>
              <w:jc w:val="center"/>
            </w:pPr>
            <w:r w:rsidRPr="00EB657A">
              <w:t>Отлично</w:t>
            </w:r>
          </w:p>
        </w:tc>
      </w:tr>
      <w:tr w:rsidR="00486410" w:rsidRPr="00EB657A" w:rsidTr="00BD3D40">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486410" w:rsidRPr="00EB657A" w:rsidRDefault="00486410" w:rsidP="00BD3D40">
            <w:pPr>
              <w:shd w:val="clear" w:color="auto" w:fill="FFFFFF"/>
              <w:jc w:val="center"/>
            </w:pPr>
            <w:r w:rsidRPr="00EB657A">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486410" w:rsidRPr="00EB657A" w:rsidRDefault="00486410" w:rsidP="00BD3D40">
            <w:pPr>
              <w:shd w:val="clear" w:color="auto" w:fill="FFFFFF"/>
              <w:jc w:val="center"/>
            </w:pPr>
            <w:r w:rsidRPr="00EB657A">
              <w:t>4</w:t>
            </w:r>
          </w:p>
        </w:tc>
        <w:tc>
          <w:tcPr>
            <w:tcW w:w="1559" w:type="pct"/>
            <w:tcBorders>
              <w:top w:val="single" w:sz="6" w:space="0" w:color="auto"/>
              <w:left w:val="single" w:sz="6" w:space="0" w:color="auto"/>
              <w:bottom w:val="single" w:sz="6" w:space="0" w:color="auto"/>
              <w:right w:val="single" w:sz="8" w:space="0" w:color="auto"/>
            </w:tcBorders>
            <w:hideMark/>
          </w:tcPr>
          <w:p w:rsidR="00486410" w:rsidRPr="00EB657A" w:rsidRDefault="00486410" w:rsidP="00BD3D40">
            <w:pPr>
              <w:shd w:val="clear" w:color="auto" w:fill="FFFFFF"/>
              <w:jc w:val="center"/>
            </w:pPr>
            <w:r w:rsidRPr="00EB657A">
              <w:t>Хорошо</w:t>
            </w:r>
          </w:p>
        </w:tc>
      </w:tr>
      <w:tr w:rsidR="00486410" w:rsidRPr="00EB657A" w:rsidTr="00BD3D40">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486410" w:rsidRPr="00EB657A" w:rsidRDefault="00486410" w:rsidP="00BD3D40">
            <w:pPr>
              <w:shd w:val="clear" w:color="auto" w:fill="FFFFFF"/>
              <w:jc w:val="center"/>
            </w:pPr>
            <w:r w:rsidRPr="00EB657A">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486410" w:rsidRPr="00EB657A" w:rsidRDefault="00486410" w:rsidP="00BD3D40">
            <w:pPr>
              <w:shd w:val="clear" w:color="auto" w:fill="FFFFFF"/>
              <w:jc w:val="center"/>
            </w:pPr>
            <w:r w:rsidRPr="00EB657A">
              <w:t>3</w:t>
            </w:r>
          </w:p>
        </w:tc>
        <w:tc>
          <w:tcPr>
            <w:tcW w:w="1559" w:type="pct"/>
            <w:tcBorders>
              <w:top w:val="single" w:sz="6" w:space="0" w:color="auto"/>
              <w:left w:val="single" w:sz="6" w:space="0" w:color="auto"/>
              <w:bottom w:val="single" w:sz="6" w:space="0" w:color="auto"/>
              <w:right w:val="single" w:sz="8" w:space="0" w:color="auto"/>
            </w:tcBorders>
            <w:hideMark/>
          </w:tcPr>
          <w:p w:rsidR="00486410" w:rsidRPr="00EB657A" w:rsidRDefault="00486410" w:rsidP="00BD3D40">
            <w:pPr>
              <w:shd w:val="clear" w:color="auto" w:fill="FFFFFF"/>
              <w:jc w:val="center"/>
            </w:pPr>
            <w:r w:rsidRPr="00EB657A">
              <w:t>Удовлетворительно</w:t>
            </w:r>
          </w:p>
        </w:tc>
      </w:tr>
      <w:tr w:rsidR="00486410" w:rsidRPr="00ED5949" w:rsidTr="00BD3D40">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486410" w:rsidRPr="00EB657A" w:rsidRDefault="00486410" w:rsidP="00BD3D40">
            <w:pPr>
              <w:shd w:val="clear" w:color="auto" w:fill="FFFFFF"/>
              <w:jc w:val="center"/>
            </w:pPr>
            <w:r w:rsidRPr="00EB657A">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486410" w:rsidRPr="00EB657A" w:rsidRDefault="00486410" w:rsidP="00BD3D40">
            <w:pPr>
              <w:shd w:val="clear" w:color="auto" w:fill="FFFFFF"/>
              <w:jc w:val="center"/>
            </w:pPr>
            <w:r w:rsidRPr="00EB657A">
              <w:t>2</w:t>
            </w:r>
          </w:p>
        </w:tc>
        <w:tc>
          <w:tcPr>
            <w:tcW w:w="1559" w:type="pct"/>
            <w:tcBorders>
              <w:top w:val="single" w:sz="6" w:space="0" w:color="auto"/>
              <w:left w:val="single" w:sz="6" w:space="0" w:color="auto"/>
              <w:bottom w:val="single" w:sz="8" w:space="0" w:color="auto"/>
              <w:right w:val="single" w:sz="8" w:space="0" w:color="auto"/>
            </w:tcBorders>
            <w:shd w:val="clear" w:color="auto" w:fill="FFFFFF"/>
            <w:hideMark/>
          </w:tcPr>
          <w:p w:rsidR="00486410" w:rsidRPr="00ED5949" w:rsidRDefault="00486410" w:rsidP="00BD3D40">
            <w:pPr>
              <w:shd w:val="clear" w:color="auto" w:fill="FFFFFF"/>
              <w:jc w:val="center"/>
            </w:pPr>
            <w:r w:rsidRPr="00EB657A">
              <w:t>Неудовлетворительно</w:t>
            </w:r>
          </w:p>
        </w:tc>
      </w:tr>
    </w:tbl>
    <w:p w:rsidR="00486410" w:rsidRPr="00ED5949" w:rsidRDefault="00486410" w:rsidP="00486410">
      <w:pPr>
        <w:shd w:val="clear" w:color="auto" w:fill="FFFFFF"/>
        <w:jc w:val="right"/>
      </w:pPr>
    </w:p>
    <w:p w:rsidR="00486410" w:rsidRPr="00ED5949" w:rsidRDefault="00486410" w:rsidP="00486410">
      <w:pPr>
        <w:shd w:val="clear" w:color="auto" w:fill="FFFFFF"/>
        <w:rPr>
          <w:b/>
          <w:u w:val="single"/>
        </w:rPr>
      </w:pPr>
    </w:p>
    <w:p w:rsidR="00486410" w:rsidRPr="00ED5949" w:rsidRDefault="00486410" w:rsidP="00486410">
      <w:pPr>
        <w:shd w:val="clear" w:color="auto" w:fill="FFFFFF"/>
        <w:rPr>
          <w:b/>
          <w:u w:val="single"/>
        </w:rPr>
      </w:pPr>
    </w:p>
    <w:p w:rsidR="00486410" w:rsidRPr="00ED5949" w:rsidRDefault="00486410" w:rsidP="00486410">
      <w:pPr>
        <w:shd w:val="clear" w:color="auto" w:fill="FFFFFF"/>
        <w:rPr>
          <w:b/>
          <w:u w:val="single"/>
        </w:rPr>
      </w:pPr>
    </w:p>
    <w:p w:rsidR="00486410" w:rsidRPr="00ED5949" w:rsidRDefault="00486410" w:rsidP="00486410">
      <w:pPr>
        <w:shd w:val="clear" w:color="auto" w:fill="FFFFFF"/>
        <w:rPr>
          <w:b/>
          <w:u w:val="single"/>
        </w:rPr>
      </w:pPr>
    </w:p>
    <w:p w:rsidR="00486410" w:rsidRPr="00ED5949" w:rsidRDefault="00486410" w:rsidP="00486410">
      <w:pPr>
        <w:shd w:val="clear" w:color="auto" w:fill="FFFFFF"/>
        <w:rPr>
          <w:b/>
          <w:u w:val="single"/>
        </w:rPr>
      </w:pPr>
    </w:p>
    <w:p w:rsidR="00486410" w:rsidRPr="00ED5949" w:rsidRDefault="00486410" w:rsidP="00486410">
      <w:pPr>
        <w:shd w:val="clear" w:color="auto" w:fill="FFFFFF"/>
        <w:rPr>
          <w:b/>
          <w:u w:val="single"/>
        </w:rPr>
      </w:pPr>
    </w:p>
    <w:p w:rsidR="00486410" w:rsidRDefault="00486410"/>
    <w:p w:rsidR="002F7A32" w:rsidRDefault="002F7A32"/>
    <w:p w:rsidR="002F7A32" w:rsidRDefault="002F7A32"/>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shd w:val="clear" w:color="auto" w:fill="FFFFFF"/>
        <w:rPr>
          <w:color w:val="2C2D2E"/>
        </w:rPr>
      </w:pPr>
      <w:r w:rsidRPr="00EB657A">
        <w:rPr>
          <w:color w:val="2C2D2E"/>
        </w:rPr>
        <w:t> </w:t>
      </w: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EB657A" w:rsidRDefault="002F7A32" w:rsidP="002F7A3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F7A32" w:rsidRPr="00FC01CF" w:rsidRDefault="002F7A32" w:rsidP="002F7A32">
      <w:pPr>
        <w:rPr>
          <w:i/>
          <w:vertAlign w:val="superscript"/>
        </w:rPr>
      </w:pPr>
    </w:p>
    <w:p w:rsidR="002F7A32" w:rsidRPr="00FC01CF" w:rsidRDefault="002F7A32" w:rsidP="002F7A32">
      <w:pPr>
        <w:rPr>
          <w:b/>
          <w:caps/>
        </w:rPr>
      </w:pPr>
    </w:p>
    <w:p w:rsidR="002F7A32" w:rsidRPr="00FC01CF" w:rsidRDefault="002F7A32" w:rsidP="002F7A32">
      <w:pPr>
        <w:rPr>
          <w:caps/>
        </w:rPr>
      </w:pPr>
    </w:p>
    <w:p w:rsidR="002F7A32" w:rsidRPr="00FC01CF" w:rsidRDefault="002F7A32" w:rsidP="002F7A32">
      <w:pPr>
        <w:rPr>
          <w:caps/>
        </w:rPr>
      </w:pPr>
    </w:p>
    <w:p w:rsidR="002F7A32" w:rsidRPr="00FC01CF" w:rsidRDefault="002F7A32" w:rsidP="002F7A32">
      <w:pPr>
        <w:rPr>
          <w:caps/>
        </w:rPr>
      </w:pPr>
    </w:p>
    <w:p w:rsidR="002F7A32" w:rsidRPr="00FC01CF" w:rsidRDefault="002F7A32" w:rsidP="002F7A32">
      <w:pPr>
        <w:rPr>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rPr>
          <w:b/>
          <w:caps/>
        </w:rPr>
      </w:pPr>
    </w:p>
    <w:p w:rsidR="002F7A32" w:rsidRPr="00FC01CF" w:rsidRDefault="002F7A32" w:rsidP="002F7A32">
      <w:pPr>
        <w:jc w:val="center"/>
        <w:rPr>
          <w:b/>
          <w:caps/>
        </w:rPr>
      </w:pPr>
      <w:r w:rsidRPr="00FC01CF">
        <w:rPr>
          <w:b/>
          <w:caps/>
        </w:rPr>
        <w:t>рабочая ПРОГРАММа</w:t>
      </w:r>
    </w:p>
    <w:p w:rsidR="002F7A32" w:rsidRPr="00FC01CF" w:rsidRDefault="002F7A32" w:rsidP="002F7A32">
      <w:pPr>
        <w:jc w:val="center"/>
        <w:rPr>
          <w:b/>
          <w:caps/>
        </w:rPr>
      </w:pPr>
      <w:r w:rsidRPr="00FC01CF">
        <w:rPr>
          <w:b/>
          <w:caps/>
        </w:rPr>
        <w:t xml:space="preserve"> УЧЕБНОЙ ПРАКТИКИ</w:t>
      </w:r>
    </w:p>
    <w:p w:rsidR="002F7A32" w:rsidRPr="00FC01CF" w:rsidRDefault="002F7A32" w:rsidP="002F7A32">
      <w:pPr>
        <w:rPr>
          <w:b/>
          <w:i/>
        </w:rPr>
      </w:pPr>
    </w:p>
    <w:p w:rsidR="002F7A32" w:rsidRPr="00FC01CF" w:rsidRDefault="002F7A32" w:rsidP="002F7A32">
      <w:pPr>
        <w:pStyle w:val="ConsPlusTitle"/>
        <w:jc w:val="center"/>
        <w:rPr>
          <w:rFonts w:ascii="Times New Roman" w:hAnsi="Times New Roman" w:cs="Times New Roman"/>
          <w:sz w:val="24"/>
          <w:szCs w:val="24"/>
        </w:rPr>
      </w:pPr>
      <w:r w:rsidRPr="00FC01CF">
        <w:rPr>
          <w:rFonts w:ascii="Times New Roman" w:hAnsi="Times New Roman" w:cs="Times New Roman"/>
          <w:sz w:val="24"/>
          <w:szCs w:val="24"/>
        </w:rPr>
        <w:t>ПО ПРОФЕССИИ 08.01.28</w:t>
      </w:r>
    </w:p>
    <w:p w:rsidR="002F7A32" w:rsidRPr="00FC01CF" w:rsidRDefault="002F7A32" w:rsidP="002F7A32">
      <w:pPr>
        <w:pStyle w:val="ConsPlusTitle"/>
        <w:jc w:val="center"/>
        <w:rPr>
          <w:rFonts w:ascii="Times New Roman" w:hAnsi="Times New Roman" w:cs="Times New Roman"/>
          <w:sz w:val="24"/>
          <w:szCs w:val="24"/>
        </w:rPr>
      </w:pPr>
      <w:r w:rsidRPr="00FC01CF">
        <w:rPr>
          <w:rFonts w:ascii="Times New Roman" w:hAnsi="Times New Roman" w:cs="Times New Roman"/>
          <w:sz w:val="24"/>
          <w:szCs w:val="24"/>
        </w:rPr>
        <w:t>МАСТЕР ОТДЕЛОЧНЫХ СТРОИТЕЛЬНЫХ И ДЕКОРАТИВНЫХ РАБОТ</w:t>
      </w:r>
    </w:p>
    <w:p w:rsidR="002F7A32" w:rsidRPr="00FC01CF" w:rsidRDefault="002F7A32" w:rsidP="002F7A32">
      <w:pPr>
        <w:jc w:val="center"/>
        <w:rPr>
          <w:caps/>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spacing w:line="240" w:lineRule="atLeast"/>
        <w:contextualSpacing/>
        <w:jc w:val="center"/>
        <w:rPr>
          <w:b/>
        </w:rPr>
      </w:pPr>
    </w:p>
    <w:p w:rsidR="002F7A32" w:rsidRPr="00FC01CF" w:rsidRDefault="002F7A32" w:rsidP="002F7A32">
      <w:pPr>
        <w:jc w:val="center"/>
        <w:outlineLvl w:val="0"/>
        <w:rPr>
          <w:b/>
        </w:rPr>
      </w:pPr>
    </w:p>
    <w:p w:rsidR="002F7A32" w:rsidRPr="00FC01CF" w:rsidRDefault="002F7A32" w:rsidP="002F7A32">
      <w:pPr>
        <w:rPr>
          <w:b/>
          <w:i/>
        </w:rPr>
      </w:pPr>
    </w:p>
    <w:p w:rsidR="002F7A32" w:rsidRPr="00FC01CF" w:rsidRDefault="002F7A32" w:rsidP="002F7A32">
      <w:pPr>
        <w:rPr>
          <w:b/>
          <w:i/>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Default="002F7A32" w:rsidP="002F7A32">
      <w:pPr>
        <w:jc w:val="center"/>
        <w:rPr>
          <w:caps/>
        </w:rPr>
      </w:pPr>
    </w:p>
    <w:p w:rsidR="002F7A32" w:rsidRPr="00FC01CF" w:rsidRDefault="002F7A32" w:rsidP="002F7A32">
      <w:pPr>
        <w:jc w:val="center"/>
        <w:rPr>
          <w:caps/>
        </w:rPr>
      </w:pPr>
    </w:p>
    <w:p w:rsidR="002F7A32" w:rsidRPr="00FC01CF" w:rsidRDefault="002F7A32" w:rsidP="002F7A32">
      <w:pPr>
        <w:jc w:val="center"/>
        <w:rPr>
          <w:bCs/>
        </w:rPr>
      </w:pPr>
    </w:p>
    <w:p w:rsidR="002F7A32" w:rsidRPr="00FC01CF" w:rsidRDefault="002F7A32" w:rsidP="002F7A32">
      <w:pPr>
        <w:jc w:val="center"/>
        <w:rPr>
          <w:bCs/>
        </w:rPr>
      </w:pPr>
      <w:r w:rsidRPr="00FC01CF">
        <w:rPr>
          <w:bCs/>
        </w:rPr>
        <w:t xml:space="preserve"> Петрозаводск 2023 г.</w:t>
      </w:r>
    </w:p>
    <w:p w:rsidR="002F7A32" w:rsidRPr="00FC01CF" w:rsidRDefault="002F7A32" w:rsidP="002F7A32">
      <w:pPr>
        <w:jc w:val="center"/>
        <w:rPr>
          <w:bCs/>
        </w:rPr>
      </w:pPr>
    </w:p>
    <w:p w:rsidR="002F7A32" w:rsidRPr="00FC01CF" w:rsidRDefault="002F7A32" w:rsidP="002F7A32">
      <w:pPr>
        <w:rPr>
          <w:bCs/>
        </w:rPr>
      </w:pPr>
    </w:p>
    <w:p w:rsidR="002F7A32" w:rsidRPr="00FC01CF" w:rsidRDefault="002F7A32" w:rsidP="002F7A32">
      <w:pPr>
        <w:jc w:val="center"/>
        <w:rPr>
          <w:bCs/>
        </w:rPr>
      </w:pPr>
    </w:p>
    <w:p w:rsidR="002F7A32" w:rsidRPr="00FC01CF" w:rsidRDefault="002F7A32" w:rsidP="002F7A32">
      <w:pPr>
        <w:pStyle w:val="ConsPlusTitle"/>
        <w:rPr>
          <w:rFonts w:ascii="Times New Roman" w:hAnsi="Times New Roman" w:cs="Times New Roman"/>
          <w:b w:val="0"/>
          <w:sz w:val="24"/>
          <w:szCs w:val="24"/>
        </w:rPr>
      </w:pPr>
      <w:r w:rsidRPr="00FC01CF">
        <w:rPr>
          <w:rFonts w:ascii="Times New Roman" w:hAnsi="Times New Roman" w:cs="Times New Roman"/>
          <w:b w:val="0"/>
          <w:sz w:val="24"/>
          <w:szCs w:val="24"/>
        </w:rPr>
        <w:t>Рабочая программа учебной дисциплины</w:t>
      </w:r>
      <w:r w:rsidRPr="00FC01CF">
        <w:rPr>
          <w:rFonts w:ascii="Times New Roman" w:hAnsi="Times New Roman" w:cs="Times New Roman"/>
          <w:b w:val="0"/>
          <w:caps/>
          <w:sz w:val="24"/>
          <w:szCs w:val="24"/>
        </w:rPr>
        <w:t xml:space="preserve"> </w:t>
      </w:r>
      <w:r w:rsidRPr="00FC01CF">
        <w:rPr>
          <w:rFonts w:ascii="Times New Roman" w:hAnsi="Times New Roman" w:cs="Times New Roman"/>
          <w:b w:val="0"/>
          <w:sz w:val="24"/>
          <w:szCs w:val="24"/>
        </w:rPr>
        <w:t xml:space="preserve">разработана на основе Федеральным государственным образовательным стандартом </w:t>
      </w:r>
      <w:proofErr w:type="gramStart"/>
      <w:r w:rsidRPr="00FC01CF">
        <w:rPr>
          <w:rFonts w:ascii="Times New Roman" w:hAnsi="Times New Roman" w:cs="Times New Roman"/>
          <w:b w:val="0"/>
          <w:sz w:val="24"/>
          <w:szCs w:val="24"/>
        </w:rPr>
        <w:t>по</w:t>
      </w:r>
      <w:proofErr w:type="gramEnd"/>
      <w:r w:rsidRPr="00FC01CF">
        <w:rPr>
          <w:rFonts w:ascii="Times New Roman" w:hAnsi="Times New Roman" w:cs="Times New Roman"/>
          <w:b w:val="0"/>
          <w:sz w:val="24"/>
          <w:szCs w:val="24"/>
        </w:rPr>
        <w:t xml:space="preserve"> </w:t>
      </w:r>
      <w:proofErr w:type="gramStart"/>
      <w:r w:rsidRPr="00FC01CF">
        <w:rPr>
          <w:rFonts w:ascii="Times New Roman" w:hAnsi="Times New Roman" w:cs="Times New Roman"/>
          <w:b w:val="0"/>
          <w:sz w:val="24"/>
          <w:szCs w:val="24"/>
        </w:rPr>
        <w:t>среднего</w:t>
      </w:r>
      <w:proofErr w:type="gramEnd"/>
      <w:r w:rsidRPr="00FC01CF">
        <w:rPr>
          <w:rFonts w:ascii="Times New Roman" w:hAnsi="Times New Roman" w:cs="Times New Roman"/>
          <w:b w:val="0"/>
          <w:sz w:val="24"/>
          <w:szCs w:val="24"/>
        </w:rPr>
        <w:t xml:space="preserve"> профессионального образования по профессии 08.01.28</w:t>
      </w:r>
    </w:p>
    <w:p w:rsidR="002F7A32" w:rsidRPr="00FC01CF" w:rsidRDefault="002F7A32" w:rsidP="002F7A32">
      <w:pPr>
        <w:pStyle w:val="ConsPlusTitle"/>
        <w:rPr>
          <w:rFonts w:ascii="Times New Roman" w:hAnsi="Times New Roman" w:cs="Times New Roman"/>
          <w:b w:val="0"/>
          <w:sz w:val="24"/>
          <w:szCs w:val="24"/>
        </w:rPr>
      </w:pPr>
      <w:r w:rsidRPr="00FC01CF">
        <w:rPr>
          <w:rFonts w:ascii="Times New Roman" w:hAnsi="Times New Roman" w:cs="Times New Roman"/>
          <w:b w:val="0"/>
          <w:sz w:val="24"/>
          <w:szCs w:val="24"/>
        </w:rPr>
        <w:t xml:space="preserve">Мастер отделочных строительных и декоративных работ   утвержденного Приказом </w:t>
      </w:r>
      <w:proofErr w:type="spellStart"/>
      <w:r w:rsidRPr="00FC01CF">
        <w:rPr>
          <w:rFonts w:ascii="Times New Roman" w:hAnsi="Times New Roman" w:cs="Times New Roman"/>
          <w:b w:val="0"/>
          <w:sz w:val="24"/>
          <w:szCs w:val="24"/>
        </w:rPr>
        <w:t>Минпросвещения</w:t>
      </w:r>
      <w:proofErr w:type="spellEnd"/>
      <w:r w:rsidRPr="00FC01CF">
        <w:rPr>
          <w:rFonts w:ascii="Times New Roman" w:hAnsi="Times New Roman" w:cs="Times New Roman"/>
          <w:b w:val="0"/>
          <w:sz w:val="24"/>
          <w:szCs w:val="24"/>
        </w:rPr>
        <w:t xml:space="preserve"> России от 18 мая 2022г. №  340 (далее - ФГОС СПО).</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2F7A32" w:rsidRPr="00FC01CF" w:rsidRDefault="002F7A32" w:rsidP="002F7A32">
      <w:pPr>
        <w:shd w:val="clear" w:color="auto" w:fill="FFFFFF"/>
        <w:spacing w:before="91"/>
        <w:ind w:firstLine="709"/>
        <w:jc w:val="both"/>
        <w:rPr>
          <w:b/>
          <w:bCs/>
          <w:color w:val="000000"/>
        </w:rPr>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 xml:space="preserve">Организация-разработчик: </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ГАПОУ РК  «Петрозаводский техникум городского хозяйства»</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 xml:space="preserve">Разработчики: </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rsidRPr="00FC01CF">
        <w:t>Троценко</w:t>
      </w:r>
      <w:proofErr w:type="spellEnd"/>
      <w:r w:rsidRPr="00FC01CF">
        <w:t xml:space="preserve"> Ирина Владимировна, преподаватель ГАПОУ РК «Петрозаводский техникум городского хозяйства»</w:t>
      </w:r>
    </w:p>
    <w:p w:rsidR="002F7A32" w:rsidRPr="00FC01CF" w:rsidRDefault="002F7A32" w:rsidP="002F7A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rPr>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pPr>
        <w:rPr>
          <w:i/>
          <w:vertAlign w:val="superscript"/>
        </w:rPr>
      </w:pPr>
    </w:p>
    <w:p w:rsidR="002F7A32" w:rsidRPr="00FC01CF" w:rsidRDefault="002F7A32" w:rsidP="002F7A32">
      <w:r w:rsidRPr="00FC01CF">
        <w:rPr>
          <w:i/>
          <w:vertAlign w:val="superscript"/>
        </w:rPr>
        <w:t>©</w:t>
      </w:r>
      <w:r w:rsidRPr="00FC01CF">
        <w:rPr>
          <w:b/>
        </w:rPr>
        <w:t xml:space="preserve"> </w:t>
      </w:r>
      <w:r w:rsidRPr="00FC01CF">
        <w:rPr>
          <w:i/>
        </w:rPr>
        <w:t>ГАПОУ РК «Петрозаводский техникум городского хозяйства»</w:t>
      </w:r>
    </w:p>
    <w:p w:rsidR="002F7A32" w:rsidRPr="00FC01CF" w:rsidRDefault="002F7A32" w:rsidP="002F7A32">
      <w:pPr>
        <w:rPr>
          <w:b/>
          <w:caps/>
          <w:u w:val="single"/>
        </w:rPr>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b/>
          <w:caps/>
          <w:u w:val="single"/>
        </w:rPr>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
    <w:p w:rsidR="002F7A32" w:rsidRPr="00FC01CF" w:rsidRDefault="002F7A32" w:rsidP="002F7A32">
      <w:pPr>
        <w:jc w:val="center"/>
        <w:rPr>
          <w:b/>
        </w:rPr>
      </w:pPr>
      <w:r w:rsidRPr="00FC01CF">
        <w:rPr>
          <w:b/>
        </w:rPr>
        <w:t>СОДЕРЖАНИЕ</w:t>
      </w:r>
    </w:p>
    <w:p w:rsidR="002F7A32" w:rsidRPr="00FC01CF" w:rsidRDefault="002F7A32" w:rsidP="002F7A32">
      <w:pPr>
        <w:jc w:val="center"/>
        <w:rPr>
          <w:b/>
        </w:rPr>
      </w:pPr>
    </w:p>
    <w:tbl>
      <w:tblPr>
        <w:tblW w:w="0" w:type="auto"/>
        <w:tblLook w:val="01E0"/>
      </w:tblPr>
      <w:tblGrid>
        <w:gridCol w:w="9589"/>
        <w:gridCol w:w="831"/>
      </w:tblGrid>
      <w:tr w:rsidR="002F7A32" w:rsidRPr="00FC01CF" w:rsidTr="00BD3D40">
        <w:tc>
          <w:tcPr>
            <w:tcW w:w="9589" w:type="dxa"/>
          </w:tcPr>
          <w:p w:rsidR="002F7A32" w:rsidRPr="00FC01CF" w:rsidRDefault="002F7A32" w:rsidP="00BD3D40">
            <w:pPr>
              <w:jc w:val="center"/>
              <w:rPr>
                <w:b/>
              </w:rPr>
            </w:pPr>
          </w:p>
        </w:tc>
        <w:tc>
          <w:tcPr>
            <w:tcW w:w="831" w:type="dxa"/>
          </w:tcPr>
          <w:p w:rsidR="002F7A32" w:rsidRPr="00FC01CF" w:rsidRDefault="002F7A32" w:rsidP="00BD3D40">
            <w:pPr>
              <w:jc w:val="center"/>
              <w:rPr>
                <w:b/>
              </w:rPr>
            </w:pPr>
            <w:r w:rsidRPr="00FC01CF">
              <w:rPr>
                <w:b/>
              </w:rPr>
              <w:t>Стр.</w:t>
            </w:r>
          </w:p>
          <w:p w:rsidR="002F7A32" w:rsidRPr="00FC01CF" w:rsidRDefault="002F7A32" w:rsidP="00BD3D40">
            <w:pPr>
              <w:jc w:val="center"/>
              <w:rPr>
                <w:b/>
              </w:rPr>
            </w:pPr>
          </w:p>
        </w:tc>
      </w:tr>
      <w:tr w:rsidR="002F7A32" w:rsidRPr="00FC01CF" w:rsidTr="00BD3D40">
        <w:tc>
          <w:tcPr>
            <w:tcW w:w="9589" w:type="dxa"/>
          </w:tcPr>
          <w:p w:rsidR="002F7A32" w:rsidRPr="00FC01CF" w:rsidRDefault="002F7A32" w:rsidP="002F7A32">
            <w:pPr>
              <w:numPr>
                <w:ilvl w:val="0"/>
                <w:numId w:val="4"/>
              </w:numPr>
              <w:jc w:val="both"/>
              <w:rPr>
                <w:b/>
              </w:rPr>
            </w:pPr>
            <w:r w:rsidRPr="00FC01CF">
              <w:rPr>
                <w:b/>
              </w:rPr>
              <w:t xml:space="preserve"> ПАСПОРТ РАБОЧЕЙ ПРОГРАММЫ УЧЕБНОЙ ПРАКТИКИ</w:t>
            </w:r>
          </w:p>
          <w:p w:rsidR="002F7A32" w:rsidRPr="00FC01CF" w:rsidRDefault="002F7A32" w:rsidP="00BD3D40">
            <w:pPr>
              <w:jc w:val="both"/>
              <w:rPr>
                <w:b/>
              </w:rPr>
            </w:pPr>
          </w:p>
        </w:tc>
        <w:tc>
          <w:tcPr>
            <w:tcW w:w="831" w:type="dxa"/>
          </w:tcPr>
          <w:p w:rsidR="002F7A32" w:rsidRPr="00FC01CF" w:rsidRDefault="002F7A32" w:rsidP="00BD3D40">
            <w:pPr>
              <w:jc w:val="center"/>
              <w:rPr>
                <w:b/>
              </w:rPr>
            </w:pPr>
            <w:r>
              <w:rPr>
                <w:b/>
              </w:rPr>
              <w:t>4</w:t>
            </w:r>
          </w:p>
        </w:tc>
      </w:tr>
      <w:tr w:rsidR="002F7A32" w:rsidRPr="00FC01CF" w:rsidTr="00BD3D40">
        <w:tc>
          <w:tcPr>
            <w:tcW w:w="9589" w:type="dxa"/>
          </w:tcPr>
          <w:p w:rsidR="002F7A32" w:rsidRPr="00FC01CF" w:rsidRDefault="002F7A32" w:rsidP="00BD3D40">
            <w:pPr>
              <w:pStyle w:val="aa"/>
              <w:rPr>
                <w:b/>
              </w:rPr>
            </w:pPr>
            <w:r w:rsidRPr="00FC01CF">
              <w:rPr>
                <w:b/>
              </w:rPr>
              <w:t>2.   СТРУКТУРА И СОДЕРЖАНИЕ УЧЕБНОЙ ПРАКТИКИ</w:t>
            </w:r>
          </w:p>
        </w:tc>
        <w:tc>
          <w:tcPr>
            <w:tcW w:w="831" w:type="dxa"/>
          </w:tcPr>
          <w:p w:rsidR="002F7A32" w:rsidRPr="00FC01CF" w:rsidRDefault="002F7A32" w:rsidP="00BD3D40">
            <w:pPr>
              <w:jc w:val="center"/>
              <w:rPr>
                <w:b/>
              </w:rPr>
            </w:pPr>
            <w:r>
              <w:rPr>
                <w:b/>
              </w:rPr>
              <w:t>10</w:t>
            </w:r>
          </w:p>
        </w:tc>
      </w:tr>
      <w:tr w:rsidR="002F7A32" w:rsidRPr="00FC01CF" w:rsidTr="00BD3D40">
        <w:tc>
          <w:tcPr>
            <w:tcW w:w="9589" w:type="dxa"/>
          </w:tcPr>
          <w:p w:rsidR="002F7A32" w:rsidRPr="00FC01CF" w:rsidRDefault="002F7A32" w:rsidP="002F7A32">
            <w:pPr>
              <w:numPr>
                <w:ilvl w:val="0"/>
                <w:numId w:val="3"/>
              </w:numPr>
              <w:jc w:val="both"/>
              <w:rPr>
                <w:b/>
              </w:rPr>
            </w:pPr>
            <w:r w:rsidRPr="00FC01CF">
              <w:rPr>
                <w:b/>
              </w:rPr>
              <w:t>УСЛОВИЯ РЕАЛИЗАЦИИ ПРОГРАММЫ УЧЕБНОЙ ПРАКТИКИ</w:t>
            </w:r>
          </w:p>
          <w:p w:rsidR="002F7A32" w:rsidRPr="00FC01CF" w:rsidRDefault="002F7A32" w:rsidP="00BD3D40">
            <w:pPr>
              <w:jc w:val="both"/>
              <w:rPr>
                <w:b/>
              </w:rPr>
            </w:pPr>
          </w:p>
        </w:tc>
        <w:tc>
          <w:tcPr>
            <w:tcW w:w="831" w:type="dxa"/>
          </w:tcPr>
          <w:p w:rsidR="002F7A32" w:rsidRPr="00FC01CF" w:rsidRDefault="002F7A32" w:rsidP="00BD3D40">
            <w:pPr>
              <w:jc w:val="center"/>
              <w:rPr>
                <w:b/>
              </w:rPr>
            </w:pPr>
            <w:r>
              <w:rPr>
                <w:b/>
              </w:rPr>
              <w:t>12</w:t>
            </w:r>
          </w:p>
        </w:tc>
      </w:tr>
      <w:tr w:rsidR="002F7A32" w:rsidRPr="00FC01CF" w:rsidTr="00BD3D40">
        <w:tc>
          <w:tcPr>
            <w:tcW w:w="9589" w:type="dxa"/>
          </w:tcPr>
          <w:p w:rsidR="002F7A32" w:rsidRPr="00FC01CF" w:rsidRDefault="002F7A32" w:rsidP="00BD3D40">
            <w:pPr>
              <w:spacing w:before="120" w:after="120"/>
              <w:contextualSpacing/>
              <w:rPr>
                <w:b/>
                <w:i/>
              </w:rPr>
            </w:pPr>
            <w:r>
              <w:rPr>
                <w:b/>
                <w:caps/>
              </w:rPr>
              <w:t xml:space="preserve">4. </w:t>
            </w:r>
            <w:r w:rsidRPr="00FC01CF">
              <w:rPr>
                <w:b/>
                <w:caps/>
              </w:rPr>
              <w:t>Контроль и оценка результатов освоения учебной Дисциплины</w:t>
            </w:r>
            <w:r w:rsidRPr="00FC01CF">
              <w:rPr>
                <w:b/>
                <w:bCs/>
                <w:lang w:eastAsia="en-US"/>
              </w:rPr>
              <w:t xml:space="preserve"> </w:t>
            </w:r>
          </w:p>
          <w:p w:rsidR="002F7A32" w:rsidRPr="00FC01CF" w:rsidRDefault="002F7A32" w:rsidP="00BD3D40">
            <w:pPr>
              <w:ind w:left="360"/>
              <w:jc w:val="both"/>
              <w:rPr>
                <w:b/>
              </w:rPr>
            </w:pPr>
          </w:p>
        </w:tc>
        <w:tc>
          <w:tcPr>
            <w:tcW w:w="831" w:type="dxa"/>
          </w:tcPr>
          <w:p w:rsidR="002F7A32" w:rsidRPr="00FC01CF" w:rsidRDefault="002F7A32" w:rsidP="00BD3D40">
            <w:pPr>
              <w:jc w:val="center"/>
              <w:rPr>
                <w:b/>
              </w:rPr>
            </w:pPr>
            <w:r>
              <w:rPr>
                <w:b/>
              </w:rPr>
              <w:t>12</w:t>
            </w:r>
          </w:p>
        </w:tc>
      </w:tr>
    </w:tbl>
    <w:p w:rsidR="002F7A32" w:rsidRPr="00FC01CF" w:rsidRDefault="002F7A32" w:rsidP="002F7A32">
      <w:pPr>
        <w:numPr>
          <w:ilvl w:val="0"/>
          <w:numId w:val="5"/>
        </w:numPr>
        <w:ind w:left="360"/>
        <w:jc w:val="center"/>
        <w:rPr>
          <w:b/>
        </w:rPr>
      </w:pPr>
      <w:r w:rsidRPr="00FC01CF">
        <w:br w:type="page"/>
      </w:r>
      <w:r w:rsidRPr="00FC01CF">
        <w:rPr>
          <w:b/>
        </w:rPr>
        <w:lastRenderedPageBreak/>
        <w:t>ПАСПОРТ РАБОЧЕЙ ПРОГРАММЫ УЧЕБНОЙ ПРАКТИКИ</w:t>
      </w:r>
    </w:p>
    <w:p w:rsidR="002F7A32" w:rsidRPr="00FC01CF" w:rsidRDefault="002F7A32" w:rsidP="002F7A32">
      <w:pPr>
        <w:jc w:val="both"/>
        <w:rPr>
          <w:b/>
          <w:i/>
        </w:rPr>
      </w:pPr>
    </w:p>
    <w:p w:rsidR="002F7A32" w:rsidRPr="00FC01CF" w:rsidRDefault="002F7A32" w:rsidP="002F7A32">
      <w:pPr>
        <w:numPr>
          <w:ilvl w:val="1"/>
          <w:numId w:val="6"/>
        </w:numPr>
        <w:jc w:val="both"/>
        <w:rPr>
          <w:b/>
          <w:lang w:val="en-US"/>
        </w:rPr>
      </w:pPr>
      <w:proofErr w:type="spellStart"/>
      <w:r w:rsidRPr="00FC01CF">
        <w:rPr>
          <w:b/>
          <w:lang w:val="en-US"/>
        </w:rPr>
        <w:t>Область</w:t>
      </w:r>
      <w:proofErr w:type="spellEnd"/>
      <w:r w:rsidRPr="00FC01CF">
        <w:rPr>
          <w:b/>
          <w:lang w:val="en-US"/>
        </w:rPr>
        <w:t xml:space="preserve"> </w:t>
      </w:r>
      <w:proofErr w:type="spellStart"/>
      <w:r w:rsidRPr="00FC01CF">
        <w:rPr>
          <w:b/>
          <w:lang w:val="en-US"/>
        </w:rPr>
        <w:t>применения</w:t>
      </w:r>
      <w:proofErr w:type="spellEnd"/>
      <w:r w:rsidRPr="00FC01CF">
        <w:rPr>
          <w:b/>
          <w:lang w:val="en-US"/>
        </w:rPr>
        <w:t xml:space="preserve"> </w:t>
      </w:r>
      <w:proofErr w:type="spellStart"/>
      <w:r w:rsidRPr="00FC01CF">
        <w:rPr>
          <w:b/>
          <w:lang w:val="en-US"/>
        </w:rPr>
        <w:t>рабочей</w:t>
      </w:r>
      <w:proofErr w:type="spellEnd"/>
      <w:r w:rsidRPr="00FC01CF">
        <w:rPr>
          <w:b/>
          <w:lang w:val="en-US"/>
        </w:rPr>
        <w:t xml:space="preserve"> </w:t>
      </w:r>
      <w:proofErr w:type="spellStart"/>
      <w:r w:rsidRPr="00FC01CF">
        <w:rPr>
          <w:b/>
          <w:lang w:val="en-US"/>
        </w:rPr>
        <w:t>программы</w:t>
      </w:r>
      <w:proofErr w:type="spellEnd"/>
    </w:p>
    <w:p w:rsidR="002F7A32" w:rsidRPr="00FC01CF" w:rsidRDefault="002F7A32" w:rsidP="002F7A32">
      <w:pPr>
        <w:jc w:val="both"/>
      </w:pPr>
    </w:p>
    <w:p w:rsidR="002F7A32" w:rsidRPr="00FC01CF" w:rsidRDefault="002F7A32" w:rsidP="002F7A32">
      <w:r w:rsidRPr="00FC01CF">
        <w:t>Рабочая программа учебной практики по «Выполнение малярных и декоративно художественных работ»  является частью основанной профессиональной образовательной программы - программы подготовки квалифицированных рабочих, служащих по профессии 08.01.28</w:t>
      </w:r>
    </w:p>
    <w:p w:rsidR="002F7A32" w:rsidRPr="00FC01CF" w:rsidRDefault="002F7A32" w:rsidP="002F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pPr>
      <w:r w:rsidRPr="00FC01CF">
        <w:t>Мастер отделочных строительных и декоративных работ   ОПОП ППКРС</w:t>
      </w:r>
    </w:p>
    <w:p w:rsidR="002F7A32" w:rsidRPr="00FC01CF" w:rsidRDefault="002F7A32" w:rsidP="002F7A32">
      <w:pPr>
        <w:jc w:val="both"/>
      </w:pPr>
    </w:p>
    <w:p w:rsidR="002F7A32" w:rsidRPr="00FC01CF" w:rsidRDefault="002F7A32" w:rsidP="002F7A32">
      <w:pPr>
        <w:numPr>
          <w:ilvl w:val="1"/>
          <w:numId w:val="6"/>
        </w:numPr>
        <w:jc w:val="both"/>
        <w:rPr>
          <w:b/>
        </w:rPr>
      </w:pPr>
      <w:r w:rsidRPr="00FC01CF">
        <w:rPr>
          <w:b/>
        </w:rPr>
        <w:t>Цель и планируемые результаты освоения профессионального модуля</w:t>
      </w:r>
    </w:p>
    <w:p w:rsidR="002F7A32" w:rsidRPr="00FC01CF" w:rsidRDefault="002F7A32" w:rsidP="002F7A32">
      <w:pPr>
        <w:jc w:val="both"/>
        <w:rPr>
          <w:b/>
          <w:i/>
        </w:rPr>
      </w:pPr>
      <w:r w:rsidRPr="00FC01CF">
        <w:rPr>
          <w:b/>
          <w:i/>
        </w:rPr>
        <w:t xml:space="preserve"> </w:t>
      </w:r>
    </w:p>
    <w:p w:rsidR="002F7A32" w:rsidRPr="00FC01CF" w:rsidRDefault="002F7A32" w:rsidP="002F7A32">
      <w:pPr>
        <w:jc w:val="both"/>
      </w:pPr>
      <w:r w:rsidRPr="00FC01CF">
        <w:t>В результате изучения профессионального модуля обучающийся должен освоить вид профессиональной деятельности «Выполнение малярных и декоративно-художественных работ»</w:t>
      </w:r>
      <w:r w:rsidRPr="00FC01CF">
        <w:rPr>
          <w:b/>
        </w:rPr>
        <w:t xml:space="preserve"> </w:t>
      </w:r>
      <w:r w:rsidRPr="00FC01CF">
        <w:t>и соответствующие ему профессиональные компетенции:</w:t>
      </w:r>
    </w:p>
    <w:p w:rsidR="002F7A32" w:rsidRPr="00FC01CF" w:rsidRDefault="002F7A32" w:rsidP="002F7A32">
      <w:pPr>
        <w:jc w:val="both"/>
      </w:pPr>
    </w:p>
    <w:p w:rsidR="002F7A32" w:rsidRPr="00FC01CF" w:rsidRDefault="002F7A32" w:rsidP="002F7A32">
      <w:pPr>
        <w:jc w:val="both"/>
        <w:rPr>
          <w:lang w:val="en-US"/>
        </w:rPr>
      </w:pPr>
      <w:r w:rsidRPr="00FC01CF">
        <w:rPr>
          <w:lang w:val="en-US"/>
        </w:rPr>
        <w:t xml:space="preserve">1.2.1. </w:t>
      </w:r>
      <w:proofErr w:type="spellStart"/>
      <w:r w:rsidRPr="00FC01CF">
        <w:rPr>
          <w:lang w:val="en-US"/>
        </w:rPr>
        <w:t>Перечень</w:t>
      </w:r>
      <w:proofErr w:type="spellEnd"/>
      <w:r w:rsidRPr="00FC01CF">
        <w:rPr>
          <w:lang w:val="en-US"/>
        </w:rPr>
        <w:t xml:space="preserve"> </w:t>
      </w:r>
      <w:proofErr w:type="spellStart"/>
      <w:r w:rsidRPr="00FC01CF">
        <w:rPr>
          <w:lang w:val="en-US"/>
        </w:rPr>
        <w:t>общих</w:t>
      </w:r>
      <w:proofErr w:type="spellEnd"/>
      <w:r w:rsidRPr="00FC01CF">
        <w:rPr>
          <w:lang w:val="en-US"/>
        </w:rPr>
        <w:t xml:space="preserve"> </w:t>
      </w:r>
      <w:proofErr w:type="spellStart"/>
      <w:r w:rsidRPr="00FC01CF">
        <w:rPr>
          <w:lang w:val="en-US"/>
        </w:rPr>
        <w:t>компетенций</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66"/>
      </w:tblGrid>
      <w:tr w:rsidR="002F7A32" w:rsidRPr="00FC01CF" w:rsidTr="00BD3D40">
        <w:tc>
          <w:tcPr>
            <w:tcW w:w="1223" w:type="dxa"/>
          </w:tcPr>
          <w:p w:rsidR="002F7A32" w:rsidRPr="00FC01CF" w:rsidRDefault="002F7A32" w:rsidP="00BD3D40">
            <w:pPr>
              <w:jc w:val="both"/>
              <w:rPr>
                <w:b/>
                <w:bCs/>
                <w:iCs/>
                <w:lang w:val="en-US"/>
              </w:rPr>
            </w:pPr>
            <w:proofErr w:type="spellStart"/>
            <w:r w:rsidRPr="00FC01CF">
              <w:rPr>
                <w:b/>
                <w:bCs/>
                <w:iCs/>
                <w:lang w:val="en-US"/>
              </w:rPr>
              <w:t>Код</w:t>
            </w:r>
            <w:proofErr w:type="spellEnd"/>
          </w:p>
        </w:tc>
        <w:tc>
          <w:tcPr>
            <w:tcW w:w="8666" w:type="dxa"/>
          </w:tcPr>
          <w:p w:rsidR="002F7A32" w:rsidRPr="00FC01CF" w:rsidRDefault="002F7A32" w:rsidP="00BD3D40">
            <w:pPr>
              <w:jc w:val="both"/>
              <w:rPr>
                <w:b/>
                <w:bCs/>
                <w:iCs/>
                <w:lang w:val="en-US"/>
              </w:rPr>
            </w:pPr>
            <w:proofErr w:type="spellStart"/>
            <w:r w:rsidRPr="00FC01CF">
              <w:rPr>
                <w:b/>
                <w:bCs/>
                <w:iCs/>
                <w:lang w:val="en-US"/>
              </w:rPr>
              <w:t>Наименование</w:t>
            </w:r>
            <w:proofErr w:type="spellEnd"/>
            <w:r w:rsidRPr="00FC01CF">
              <w:rPr>
                <w:b/>
                <w:bCs/>
                <w:iCs/>
                <w:lang w:val="en-US"/>
              </w:rPr>
              <w:t xml:space="preserve"> </w:t>
            </w:r>
            <w:proofErr w:type="spellStart"/>
            <w:r w:rsidRPr="00FC01CF">
              <w:rPr>
                <w:b/>
                <w:bCs/>
                <w:iCs/>
                <w:lang w:val="en-US"/>
              </w:rPr>
              <w:t>общих</w:t>
            </w:r>
            <w:proofErr w:type="spellEnd"/>
            <w:r w:rsidRPr="00FC01CF">
              <w:rPr>
                <w:b/>
                <w:bCs/>
                <w:iCs/>
                <w:lang w:val="en-US"/>
              </w:rPr>
              <w:t xml:space="preserve"> </w:t>
            </w:r>
            <w:proofErr w:type="spellStart"/>
            <w:r w:rsidRPr="00FC01CF">
              <w:rPr>
                <w:b/>
                <w:bCs/>
                <w:iCs/>
                <w:lang w:val="en-US"/>
              </w:rPr>
              <w:t>компетенций</w:t>
            </w:r>
            <w:proofErr w:type="spellEnd"/>
          </w:p>
        </w:tc>
      </w:tr>
      <w:tr w:rsidR="002F7A32" w:rsidRPr="00FC01CF" w:rsidTr="00BD3D40">
        <w:trPr>
          <w:trHeight w:val="327"/>
        </w:trPr>
        <w:tc>
          <w:tcPr>
            <w:tcW w:w="1223" w:type="dxa"/>
          </w:tcPr>
          <w:p w:rsidR="002F7A32" w:rsidRPr="00FC01CF" w:rsidRDefault="002F7A32" w:rsidP="00BD3D40">
            <w:pPr>
              <w:jc w:val="both"/>
              <w:rPr>
                <w:bCs/>
                <w:iCs/>
                <w:lang w:val="en-US"/>
              </w:rPr>
            </w:pPr>
            <w:r w:rsidRPr="00FC01CF">
              <w:rPr>
                <w:bCs/>
                <w:iCs/>
                <w:lang w:val="en-US"/>
              </w:rPr>
              <w:t>ОК 01</w:t>
            </w:r>
          </w:p>
        </w:tc>
        <w:tc>
          <w:tcPr>
            <w:tcW w:w="8666" w:type="dxa"/>
          </w:tcPr>
          <w:p w:rsidR="002F7A32" w:rsidRPr="00FC01CF" w:rsidRDefault="002F7A32" w:rsidP="00BD3D40">
            <w:pPr>
              <w:jc w:val="both"/>
              <w:rPr>
                <w:bCs/>
                <w:iCs/>
              </w:rPr>
            </w:pPr>
            <w:r w:rsidRPr="00FC01CF">
              <w:rPr>
                <w:bCs/>
                <w:iCs/>
              </w:rPr>
              <w:t>Выбирать способы решения задач профессиональной деятельности, применительно к различным контекстам</w:t>
            </w:r>
          </w:p>
        </w:tc>
      </w:tr>
      <w:tr w:rsidR="002F7A32" w:rsidRPr="00FC01CF" w:rsidTr="00BD3D40">
        <w:tc>
          <w:tcPr>
            <w:tcW w:w="1223" w:type="dxa"/>
          </w:tcPr>
          <w:p w:rsidR="002F7A32" w:rsidRPr="00FC01CF" w:rsidRDefault="002F7A32" w:rsidP="00BD3D40">
            <w:pPr>
              <w:jc w:val="both"/>
              <w:rPr>
                <w:lang w:val="en-US"/>
              </w:rPr>
            </w:pPr>
            <w:r w:rsidRPr="00FC01CF">
              <w:rPr>
                <w:lang w:val="en-US"/>
              </w:rPr>
              <w:t>ОК 02</w:t>
            </w:r>
          </w:p>
        </w:tc>
        <w:tc>
          <w:tcPr>
            <w:tcW w:w="8666" w:type="dxa"/>
          </w:tcPr>
          <w:p w:rsidR="002F7A32" w:rsidRPr="00FC01CF" w:rsidRDefault="002F7A32" w:rsidP="00BD3D40">
            <w:pPr>
              <w:jc w:val="both"/>
              <w:rPr>
                <w:bCs/>
                <w:iCs/>
              </w:rPr>
            </w:pPr>
            <w:r w:rsidRPr="00FC01CF">
              <w:rPr>
                <w:bCs/>
                <w:iCs/>
              </w:rPr>
              <w:t>Осуществлять поиск, анализ и интерпретацию информации, необходимой для выполнения задач профессиональной деятельности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03</w:t>
            </w:r>
          </w:p>
        </w:tc>
        <w:tc>
          <w:tcPr>
            <w:tcW w:w="8666" w:type="dxa"/>
          </w:tcPr>
          <w:p w:rsidR="002F7A32" w:rsidRPr="00FC01CF" w:rsidRDefault="002F7A32" w:rsidP="00BD3D40">
            <w:pPr>
              <w:jc w:val="both"/>
              <w:rPr>
                <w:bCs/>
                <w:iCs/>
              </w:rPr>
            </w:pPr>
            <w:r w:rsidRPr="00FC01CF">
              <w:rPr>
                <w:bCs/>
                <w:iCs/>
              </w:rPr>
              <w:t>Планировать и реализовывать собственное профессиональное и личностное развитие</w:t>
            </w:r>
          </w:p>
        </w:tc>
      </w:tr>
      <w:tr w:rsidR="002F7A32" w:rsidRPr="00FC01CF" w:rsidTr="00BD3D40">
        <w:tc>
          <w:tcPr>
            <w:tcW w:w="1223" w:type="dxa"/>
          </w:tcPr>
          <w:p w:rsidR="002F7A32" w:rsidRPr="00FC01CF" w:rsidRDefault="002F7A32" w:rsidP="00BD3D40">
            <w:pPr>
              <w:jc w:val="both"/>
              <w:rPr>
                <w:lang w:val="en-US"/>
              </w:rPr>
            </w:pPr>
            <w:r w:rsidRPr="00FC01CF">
              <w:rPr>
                <w:lang w:val="en-US"/>
              </w:rPr>
              <w:t>ОК 04</w:t>
            </w:r>
          </w:p>
        </w:tc>
        <w:tc>
          <w:tcPr>
            <w:tcW w:w="8666" w:type="dxa"/>
          </w:tcPr>
          <w:p w:rsidR="002F7A32" w:rsidRPr="00FC01CF" w:rsidRDefault="002F7A32" w:rsidP="00BD3D40">
            <w:pPr>
              <w:jc w:val="both"/>
              <w:rPr>
                <w:bCs/>
                <w:iCs/>
              </w:rPr>
            </w:pPr>
            <w:r w:rsidRPr="00FC01CF">
              <w:rPr>
                <w:bCs/>
                <w:iCs/>
              </w:rPr>
              <w:t>Работать в коллективе и команде, эффективно взаимодействовать с коллегами, руководством, клиентами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05</w:t>
            </w:r>
          </w:p>
        </w:tc>
        <w:tc>
          <w:tcPr>
            <w:tcW w:w="8666" w:type="dxa"/>
          </w:tcPr>
          <w:p w:rsidR="002F7A32" w:rsidRPr="00FC01CF" w:rsidRDefault="002F7A32" w:rsidP="00BD3D40">
            <w:pPr>
              <w:jc w:val="both"/>
              <w:rPr>
                <w:bCs/>
                <w:iCs/>
              </w:rPr>
            </w:pPr>
            <w:r w:rsidRPr="00FC01CF">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F7A32" w:rsidRPr="00FC01CF" w:rsidTr="00BD3D40">
        <w:tc>
          <w:tcPr>
            <w:tcW w:w="1223" w:type="dxa"/>
          </w:tcPr>
          <w:p w:rsidR="002F7A32" w:rsidRPr="00FC01CF" w:rsidRDefault="002F7A32" w:rsidP="00BD3D40">
            <w:pPr>
              <w:jc w:val="both"/>
              <w:rPr>
                <w:lang w:val="en-US"/>
              </w:rPr>
            </w:pPr>
            <w:r w:rsidRPr="00FC01CF">
              <w:rPr>
                <w:lang w:val="en-US"/>
              </w:rPr>
              <w:t>ОК 06</w:t>
            </w:r>
          </w:p>
        </w:tc>
        <w:tc>
          <w:tcPr>
            <w:tcW w:w="8666" w:type="dxa"/>
          </w:tcPr>
          <w:p w:rsidR="002F7A32" w:rsidRPr="00FC01CF" w:rsidRDefault="002F7A32" w:rsidP="00BD3D40">
            <w:pPr>
              <w:jc w:val="both"/>
              <w:rPr>
                <w:bCs/>
                <w:iCs/>
              </w:rPr>
            </w:pPr>
            <w:r w:rsidRPr="00FC01CF">
              <w:rPr>
                <w:bCs/>
                <w:iCs/>
              </w:rPr>
              <w:t>Проявлять гражданско-патриотическую позицию, демонстрировать осознанное поведение на основе общечеловеческих ценностей</w:t>
            </w:r>
          </w:p>
        </w:tc>
      </w:tr>
      <w:tr w:rsidR="002F7A32" w:rsidRPr="00FC01CF" w:rsidTr="00BD3D40">
        <w:tc>
          <w:tcPr>
            <w:tcW w:w="1223" w:type="dxa"/>
          </w:tcPr>
          <w:p w:rsidR="002F7A32" w:rsidRPr="00FC01CF" w:rsidRDefault="002F7A32" w:rsidP="00BD3D40">
            <w:pPr>
              <w:jc w:val="both"/>
              <w:rPr>
                <w:lang w:val="en-US"/>
              </w:rPr>
            </w:pPr>
            <w:r w:rsidRPr="00FC01CF">
              <w:rPr>
                <w:lang w:val="en-US"/>
              </w:rPr>
              <w:t>ОК 07</w:t>
            </w:r>
          </w:p>
        </w:tc>
        <w:tc>
          <w:tcPr>
            <w:tcW w:w="8666" w:type="dxa"/>
          </w:tcPr>
          <w:p w:rsidR="002F7A32" w:rsidRPr="00FC01CF" w:rsidRDefault="002F7A32" w:rsidP="00BD3D40">
            <w:pPr>
              <w:jc w:val="both"/>
              <w:rPr>
                <w:bCs/>
                <w:iCs/>
              </w:rPr>
            </w:pPr>
            <w:r w:rsidRPr="00FC01CF">
              <w:rPr>
                <w:bCs/>
                <w:iCs/>
              </w:rPr>
              <w:t>Содействовать сохранению окружающей среды, ресурсосбережению, эффективно действовать в чрезвычайных ситуациях</w:t>
            </w:r>
          </w:p>
        </w:tc>
      </w:tr>
      <w:tr w:rsidR="002F7A32" w:rsidRPr="00FC01CF" w:rsidTr="00BD3D40">
        <w:tc>
          <w:tcPr>
            <w:tcW w:w="1223" w:type="dxa"/>
          </w:tcPr>
          <w:p w:rsidR="002F7A32" w:rsidRPr="00FC01CF" w:rsidRDefault="002F7A32" w:rsidP="00BD3D40">
            <w:pPr>
              <w:jc w:val="both"/>
              <w:rPr>
                <w:lang w:val="en-US"/>
              </w:rPr>
            </w:pPr>
            <w:r w:rsidRPr="00FC01CF">
              <w:rPr>
                <w:lang w:val="en-US"/>
              </w:rPr>
              <w:t>ОК 08</w:t>
            </w:r>
          </w:p>
        </w:tc>
        <w:tc>
          <w:tcPr>
            <w:tcW w:w="8666" w:type="dxa"/>
          </w:tcPr>
          <w:p w:rsidR="002F7A32" w:rsidRPr="00FC01CF" w:rsidRDefault="002F7A32" w:rsidP="00BD3D40">
            <w:pPr>
              <w:jc w:val="both"/>
              <w:rPr>
                <w:bCs/>
                <w:iCs/>
              </w:rPr>
            </w:pPr>
            <w:r w:rsidRPr="00FC01CF">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09</w:t>
            </w:r>
          </w:p>
        </w:tc>
        <w:tc>
          <w:tcPr>
            <w:tcW w:w="8666" w:type="dxa"/>
          </w:tcPr>
          <w:p w:rsidR="002F7A32" w:rsidRPr="00FC01CF" w:rsidRDefault="002F7A32" w:rsidP="00BD3D40">
            <w:pPr>
              <w:jc w:val="both"/>
              <w:rPr>
                <w:bCs/>
                <w:iCs/>
              </w:rPr>
            </w:pPr>
            <w:r w:rsidRPr="00FC01CF">
              <w:rPr>
                <w:bCs/>
                <w:iCs/>
              </w:rPr>
              <w:t>Использовать информационные технологии в профессиональной деятельности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10</w:t>
            </w:r>
          </w:p>
        </w:tc>
        <w:tc>
          <w:tcPr>
            <w:tcW w:w="8666" w:type="dxa"/>
          </w:tcPr>
          <w:p w:rsidR="002F7A32" w:rsidRPr="00FC01CF" w:rsidRDefault="002F7A32" w:rsidP="00BD3D40">
            <w:pPr>
              <w:jc w:val="both"/>
              <w:rPr>
                <w:bCs/>
                <w:iCs/>
              </w:rPr>
            </w:pPr>
            <w:r w:rsidRPr="00FC01CF">
              <w:rPr>
                <w:bCs/>
                <w:iCs/>
              </w:rPr>
              <w:t>Пользоваться профессиональной документацией на государственном и иностранном языке</w:t>
            </w:r>
          </w:p>
        </w:tc>
      </w:tr>
      <w:tr w:rsidR="002F7A32" w:rsidRPr="00FC01CF" w:rsidTr="00BD3D40">
        <w:tc>
          <w:tcPr>
            <w:tcW w:w="1223" w:type="dxa"/>
          </w:tcPr>
          <w:p w:rsidR="002F7A32" w:rsidRPr="00FC01CF" w:rsidRDefault="002F7A32" w:rsidP="00BD3D40">
            <w:pPr>
              <w:jc w:val="both"/>
              <w:rPr>
                <w:lang w:val="en-US"/>
              </w:rPr>
            </w:pPr>
            <w:r w:rsidRPr="00FC01CF">
              <w:rPr>
                <w:lang w:val="en-US"/>
              </w:rPr>
              <w:t>ОК 11</w:t>
            </w:r>
          </w:p>
        </w:tc>
        <w:tc>
          <w:tcPr>
            <w:tcW w:w="8666" w:type="dxa"/>
          </w:tcPr>
          <w:p w:rsidR="002F7A32" w:rsidRPr="00FC01CF" w:rsidRDefault="002F7A32" w:rsidP="00BD3D40">
            <w:pPr>
              <w:jc w:val="both"/>
              <w:rPr>
                <w:bCs/>
                <w:iCs/>
              </w:rPr>
            </w:pPr>
            <w:r w:rsidRPr="00FC01CF">
              <w:rPr>
                <w:bCs/>
                <w:iCs/>
              </w:rPr>
              <w:t>Планировать предпринимательскую деятельность в профессиональной сфере</w:t>
            </w:r>
          </w:p>
        </w:tc>
      </w:tr>
    </w:tbl>
    <w:p w:rsidR="002F7A32" w:rsidRPr="00FC01CF" w:rsidRDefault="002F7A32" w:rsidP="002F7A32">
      <w:pPr>
        <w:jc w:val="both"/>
      </w:pPr>
    </w:p>
    <w:p w:rsidR="002F7A32" w:rsidRPr="00FC01CF" w:rsidRDefault="002F7A32" w:rsidP="002F7A32">
      <w:pPr>
        <w:jc w:val="both"/>
        <w:rPr>
          <w:b/>
          <w:bCs/>
          <w:i/>
          <w:iCs/>
          <w:lang w:val="en-US"/>
        </w:rPr>
      </w:pPr>
      <w:r w:rsidRPr="00FC01CF">
        <w:rPr>
          <w:b/>
          <w:bCs/>
          <w:i/>
          <w:iCs/>
          <w:lang w:val="en-US"/>
        </w:rPr>
        <w:t xml:space="preserve">1.2.2. </w:t>
      </w:r>
      <w:proofErr w:type="spellStart"/>
      <w:r w:rsidRPr="00FC01CF">
        <w:rPr>
          <w:b/>
          <w:bCs/>
          <w:i/>
          <w:iCs/>
          <w:lang w:val="en-US"/>
        </w:rPr>
        <w:t>Перечень</w:t>
      </w:r>
      <w:proofErr w:type="spellEnd"/>
      <w:r w:rsidRPr="00FC01CF">
        <w:rPr>
          <w:b/>
          <w:bCs/>
          <w:i/>
          <w:iCs/>
          <w:lang w:val="en-US"/>
        </w:rPr>
        <w:t xml:space="preserve"> </w:t>
      </w:r>
      <w:proofErr w:type="spellStart"/>
      <w:r w:rsidRPr="00FC01CF">
        <w:rPr>
          <w:b/>
          <w:bCs/>
          <w:i/>
          <w:iCs/>
          <w:lang w:val="en-US"/>
        </w:rPr>
        <w:t>профессиональных</w:t>
      </w:r>
      <w:proofErr w:type="spellEnd"/>
      <w:r w:rsidRPr="00FC01CF">
        <w:rPr>
          <w:b/>
          <w:bCs/>
          <w:i/>
          <w:iCs/>
          <w:lang w:val="en-US"/>
        </w:rPr>
        <w:t xml:space="preserve"> </w:t>
      </w:r>
      <w:proofErr w:type="spellStart"/>
      <w:r w:rsidRPr="00FC01CF">
        <w:rPr>
          <w:b/>
          <w:bCs/>
          <w:i/>
          <w:iCs/>
          <w:lang w:val="en-US"/>
        </w:rPr>
        <w:t>компетенций</w:t>
      </w:r>
      <w:proofErr w:type="spellEnd"/>
      <w:r w:rsidRPr="00FC01CF">
        <w:rPr>
          <w:b/>
          <w:bCs/>
          <w:i/>
          <w:iCs/>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9107"/>
      </w:tblGrid>
      <w:tr w:rsidR="002F7A32" w:rsidRPr="00FC01CF" w:rsidTr="00BD3D40">
        <w:tc>
          <w:tcPr>
            <w:tcW w:w="630" w:type="pct"/>
          </w:tcPr>
          <w:p w:rsidR="002F7A32" w:rsidRPr="00FC01CF" w:rsidRDefault="002F7A32" w:rsidP="00BD3D40">
            <w:pPr>
              <w:jc w:val="both"/>
              <w:rPr>
                <w:b/>
                <w:lang w:val="en-US"/>
              </w:rPr>
            </w:pPr>
            <w:proofErr w:type="spellStart"/>
            <w:r w:rsidRPr="00FC01CF">
              <w:rPr>
                <w:b/>
                <w:lang w:val="en-US"/>
              </w:rPr>
              <w:t>Код</w:t>
            </w:r>
            <w:proofErr w:type="spellEnd"/>
          </w:p>
        </w:tc>
        <w:tc>
          <w:tcPr>
            <w:tcW w:w="4370" w:type="pct"/>
          </w:tcPr>
          <w:p w:rsidR="002F7A32" w:rsidRPr="00FC01CF" w:rsidRDefault="002F7A32" w:rsidP="00BD3D40">
            <w:pPr>
              <w:jc w:val="both"/>
              <w:rPr>
                <w:b/>
                <w:i/>
              </w:rPr>
            </w:pPr>
            <w:r w:rsidRPr="00FC01CF">
              <w:rPr>
                <w:i/>
                <w:iCs/>
              </w:rPr>
              <w:t>Наименование видов деятельности и профессиональных компетенций</w:t>
            </w:r>
          </w:p>
        </w:tc>
      </w:tr>
      <w:tr w:rsidR="002F7A32" w:rsidRPr="00FC01CF" w:rsidTr="00BD3D40">
        <w:tc>
          <w:tcPr>
            <w:tcW w:w="630" w:type="pct"/>
          </w:tcPr>
          <w:p w:rsidR="002F7A32" w:rsidRPr="00FC01CF" w:rsidRDefault="002F7A32" w:rsidP="00BD3D40">
            <w:pPr>
              <w:jc w:val="both"/>
            </w:pPr>
            <w:r w:rsidRPr="008E4F54">
              <w:rPr>
                <w:spacing w:val="-2"/>
              </w:rPr>
              <w:t>ПК 1.1.</w:t>
            </w:r>
          </w:p>
        </w:tc>
        <w:tc>
          <w:tcPr>
            <w:tcW w:w="4370" w:type="pct"/>
          </w:tcPr>
          <w:p w:rsidR="002F7A32" w:rsidRPr="00FC01CF" w:rsidRDefault="002F7A32" w:rsidP="00BD3D40">
            <w:pPr>
              <w:widowControl w:val="0"/>
              <w:autoSpaceDE w:val="0"/>
              <w:autoSpaceDN w:val="0"/>
              <w:adjustRightInd w:val="0"/>
              <w:rPr>
                <w:shd w:val="clear" w:color="auto" w:fill="FFFFFF"/>
              </w:rPr>
            </w:pPr>
            <w:r w:rsidRPr="00FC01CF">
              <w:t xml:space="preserve"> </w:t>
            </w:r>
            <w:r w:rsidRPr="008E4F54">
              <w:rPr>
                <w:spacing w:val="-2"/>
              </w:rPr>
              <w:t>Выполнять штукатурные работы по отделке внутренних и наружных поверхностей зданий и сооружений.</w:t>
            </w:r>
          </w:p>
          <w:p w:rsidR="002F7A32" w:rsidRPr="00FC01CF" w:rsidRDefault="002F7A32" w:rsidP="00BD3D40">
            <w:pPr>
              <w:widowControl w:val="0"/>
              <w:autoSpaceDE w:val="0"/>
              <w:autoSpaceDN w:val="0"/>
              <w:adjustRightInd w:val="0"/>
              <w:jc w:val="both"/>
              <w:rPr>
                <w:iCs/>
              </w:rPr>
            </w:pPr>
          </w:p>
        </w:tc>
      </w:tr>
      <w:tr w:rsidR="002F7A32" w:rsidRPr="00FC01CF" w:rsidTr="00BD3D40">
        <w:tc>
          <w:tcPr>
            <w:tcW w:w="630" w:type="pct"/>
          </w:tcPr>
          <w:p w:rsidR="002F7A32" w:rsidRPr="00FC01CF" w:rsidRDefault="002F7A32" w:rsidP="00BD3D40">
            <w:pPr>
              <w:jc w:val="both"/>
            </w:pPr>
            <w:r w:rsidRPr="00FC01CF">
              <w:rPr>
                <w:lang w:val="en-US"/>
              </w:rPr>
              <w:t xml:space="preserve">ПК </w:t>
            </w:r>
            <w:r>
              <w:t>1</w:t>
            </w:r>
            <w:r w:rsidRPr="00FC01CF">
              <w:rPr>
                <w:lang w:val="en-US"/>
              </w:rPr>
              <w:t>.</w:t>
            </w:r>
            <w:r w:rsidRPr="00FC01CF">
              <w:t>2</w:t>
            </w:r>
          </w:p>
        </w:tc>
        <w:tc>
          <w:tcPr>
            <w:tcW w:w="4370" w:type="pct"/>
          </w:tcPr>
          <w:p w:rsidR="002F7A32" w:rsidRDefault="002F7A32" w:rsidP="00BD3D40">
            <w:pPr>
              <w:rPr>
                <w:spacing w:val="-2"/>
              </w:rPr>
            </w:pPr>
            <w:r w:rsidRPr="008E4F54">
              <w:rPr>
                <w:spacing w:val="-2"/>
              </w:rPr>
              <w:t>Выполнять работы по устройству наливных полов и оснований под полы.</w:t>
            </w:r>
          </w:p>
          <w:p w:rsidR="002F7A32" w:rsidRPr="00FC01CF" w:rsidRDefault="002F7A32" w:rsidP="00BD3D40">
            <w:pPr>
              <w:widowControl w:val="0"/>
              <w:autoSpaceDE w:val="0"/>
              <w:autoSpaceDN w:val="0"/>
              <w:adjustRightInd w:val="0"/>
              <w:jc w:val="both"/>
              <w:rPr>
                <w:iCs/>
              </w:rPr>
            </w:pPr>
          </w:p>
        </w:tc>
      </w:tr>
      <w:tr w:rsidR="002F7A32" w:rsidRPr="00FC01CF" w:rsidTr="00BD3D40">
        <w:tc>
          <w:tcPr>
            <w:tcW w:w="630" w:type="pct"/>
          </w:tcPr>
          <w:p w:rsidR="002F7A32" w:rsidRPr="00FC01CF" w:rsidRDefault="002F7A32" w:rsidP="00BD3D40">
            <w:pPr>
              <w:jc w:val="both"/>
            </w:pPr>
            <w:r w:rsidRPr="00FC01CF">
              <w:rPr>
                <w:lang w:val="en-US"/>
              </w:rPr>
              <w:t xml:space="preserve">ПК </w:t>
            </w:r>
            <w:r>
              <w:t>1</w:t>
            </w:r>
            <w:r w:rsidRPr="00FC01CF">
              <w:rPr>
                <w:lang w:val="en-US"/>
              </w:rPr>
              <w:t>.</w:t>
            </w:r>
            <w:r w:rsidRPr="00FC01CF">
              <w:t>3</w:t>
            </w:r>
          </w:p>
        </w:tc>
        <w:tc>
          <w:tcPr>
            <w:tcW w:w="4370" w:type="pct"/>
          </w:tcPr>
          <w:p w:rsidR="002F7A32" w:rsidRPr="00FC01CF" w:rsidRDefault="002F7A32" w:rsidP="00BD3D40">
            <w:pPr>
              <w:pStyle w:val="12"/>
              <w:shd w:val="clear" w:color="auto" w:fill="FFFFFF"/>
              <w:rPr>
                <w:lang w:val="ru-RU"/>
              </w:rPr>
            </w:pPr>
            <w:proofErr w:type="spellStart"/>
            <w:r w:rsidRPr="008E4F54">
              <w:rPr>
                <w:spacing w:val="-2"/>
              </w:rPr>
              <w:t>Выполнение</w:t>
            </w:r>
            <w:proofErr w:type="spellEnd"/>
            <w:r w:rsidRPr="008E4F54">
              <w:rPr>
                <w:spacing w:val="-2"/>
              </w:rPr>
              <w:t xml:space="preserve"> </w:t>
            </w:r>
            <w:proofErr w:type="spellStart"/>
            <w:r w:rsidRPr="008E4F54">
              <w:rPr>
                <w:spacing w:val="-2"/>
              </w:rPr>
              <w:t>декоративных</w:t>
            </w:r>
            <w:proofErr w:type="spellEnd"/>
            <w:r w:rsidRPr="008E4F54">
              <w:rPr>
                <w:spacing w:val="-2"/>
              </w:rPr>
              <w:t xml:space="preserve"> </w:t>
            </w:r>
            <w:proofErr w:type="spellStart"/>
            <w:r w:rsidRPr="008E4F54">
              <w:rPr>
                <w:spacing w:val="-2"/>
              </w:rPr>
              <w:t>штукатурок</w:t>
            </w:r>
            <w:proofErr w:type="spellEnd"/>
            <w:r w:rsidRPr="008E4F54">
              <w:rPr>
                <w:spacing w:val="-2"/>
              </w:rPr>
              <w:t>.</w:t>
            </w:r>
          </w:p>
        </w:tc>
      </w:tr>
      <w:tr w:rsidR="002F7A32" w:rsidRPr="00FC01CF" w:rsidTr="00BD3D40">
        <w:tc>
          <w:tcPr>
            <w:tcW w:w="630" w:type="pct"/>
          </w:tcPr>
          <w:p w:rsidR="002F7A32" w:rsidRPr="00FC01CF" w:rsidRDefault="002F7A32" w:rsidP="00BD3D40">
            <w:pPr>
              <w:jc w:val="both"/>
            </w:pPr>
            <w:r w:rsidRPr="00FC01CF">
              <w:rPr>
                <w:lang w:val="en-US"/>
              </w:rPr>
              <w:t xml:space="preserve">ПК </w:t>
            </w:r>
            <w:r w:rsidRPr="00FC01CF">
              <w:t>2</w:t>
            </w:r>
            <w:r w:rsidRPr="00FC01CF">
              <w:rPr>
                <w:lang w:val="en-US"/>
              </w:rPr>
              <w:t>.</w:t>
            </w:r>
            <w:r w:rsidRPr="00FC01CF">
              <w:t>4</w:t>
            </w:r>
          </w:p>
        </w:tc>
        <w:tc>
          <w:tcPr>
            <w:tcW w:w="4370" w:type="pct"/>
          </w:tcPr>
          <w:p w:rsidR="002F7A32" w:rsidRPr="00214426" w:rsidRDefault="002F7A32" w:rsidP="00BD3D40">
            <w:pPr>
              <w:rPr>
                <w:spacing w:val="-2"/>
              </w:rPr>
            </w:pPr>
            <w:r w:rsidRPr="008E4F54">
              <w:rPr>
                <w:spacing w:val="-2"/>
              </w:rPr>
              <w:t>Ремонт штукатурки, наливного пола, фасадных теплоизоляционных композиционных систем</w:t>
            </w:r>
          </w:p>
        </w:tc>
      </w:tr>
      <w:tr w:rsidR="002F7A32" w:rsidRPr="00FC01CF" w:rsidTr="00BD3D40">
        <w:tc>
          <w:tcPr>
            <w:tcW w:w="630" w:type="pct"/>
          </w:tcPr>
          <w:p w:rsidR="002F7A32" w:rsidRDefault="002F7A32" w:rsidP="00BD3D40">
            <w:r>
              <w:t xml:space="preserve">ПК 2.1. </w:t>
            </w:r>
          </w:p>
          <w:p w:rsidR="002F7A32" w:rsidRPr="00FC01CF" w:rsidRDefault="002F7A32" w:rsidP="00BD3D40">
            <w:pPr>
              <w:jc w:val="both"/>
              <w:rPr>
                <w:lang w:val="en-US"/>
              </w:rPr>
            </w:pPr>
          </w:p>
        </w:tc>
        <w:tc>
          <w:tcPr>
            <w:tcW w:w="4370" w:type="pct"/>
          </w:tcPr>
          <w:p w:rsidR="002F7A32" w:rsidRPr="00FC01CF" w:rsidRDefault="002F7A32" w:rsidP="00BD3D40">
            <w:r>
              <w:t>Выполнять подготовительные работы при производстве малярных работ при отделке поверхностей зданий и сооружений.</w:t>
            </w:r>
          </w:p>
        </w:tc>
      </w:tr>
      <w:tr w:rsidR="002F7A32" w:rsidRPr="00FC01CF" w:rsidTr="00BD3D40">
        <w:tc>
          <w:tcPr>
            <w:tcW w:w="630" w:type="pct"/>
          </w:tcPr>
          <w:p w:rsidR="002F7A32" w:rsidRPr="00FC01CF" w:rsidRDefault="002F7A32" w:rsidP="00BD3D40">
            <w:pPr>
              <w:jc w:val="both"/>
              <w:rPr>
                <w:lang w:val="en-US"/>
              </w:rPr>
            </w:pPr>
            <w:r>
              <w:t>ПК 2.2.</w:t>
            </w:r>
          </w:p>
        </w:tc>
        <w:tc>
          <w:tcPr>
            <w:tcW w:w="4370" w:type="pct"/>
          </w:tcPr>
          <w:p w:rsidR="002F7A32" w:rsidRDefault="002F7A32" w:rsidP="00BD3D40">
            <w:r>
              <w:t>Выполнять работы по окрашиванию и оклеиванию обоями поверхностей различными способами.</w:t>
            </w:r>
          </w:p>
          <w:p w:rsidR="002F7A32" w:rsidRPr="00FC01CF" w:rsidRDefault="002F7A32" w:rsidP="00BD3D40"/>
        </w:tc>
      </w:tr>
      <w:tr w:rsidR="002F7A32" w:rsidRPr="00FC01CF" w:rsidTr="00BD3D40">
        <w:tc>
          <w:tcPr>
            <w:tcW w:w="630" w:type="pct"/>
          </w:tcPr>
          <w:p w:rsidR="002F7A32" w:rsidRPr="00214426" w:rsidRDefault="002F7A32" w:rsidP="00BD3D40">
            <w:r>
              <w:lastRenderedPageBreak/>
              <w:t xml:space="preserve">ПК 2.3. </w:t>
            </w:r>
          </w:p>
        </w:tc>
        <w:tc>
          <w:tcPr>
            <w:tcW w:w="4370" w:type="pct"/>
          </w:tcPr>
          <w:p w:rsidR="002F7A32" w:rsidRPr="00FC01CF" w:rsidRDefault="002F7A32" w:rsidP="00BD3D40">
            <w:r>
              <w:t>Выполнять декоративно-художественную отделку поверхностей различными способами.</w:t>
            </w:r>
          </w:p>
        </w:tc>
      </w:tr>
      <w:tr w:rsidR="002F7A32" w:rsidRPr="00FC01CF" w:rsidTr="00BD3D40">
        <w:tc>
          <w:tcPr>
            <w:tcW w:w="630" w:type="pct"/>
          </w:tcPr>
          <w:p w:rsidR="002F7A32" w:rsidRPr="00FC01CF" w:rsidRDefault="002F7A32" w:rsidP="00BD3D40">
            <w:pPr>
              <w:jc w:val="both"/>
              <w:rPr>
                <w:lang w:val="en-US"/>
              </w:rPr>
            </w:pPr>
            <w:r>
              <w:t>ПК. 2.4.</w:t>
            </w:r>
          </w:p>
        </w:tc>
        <w:tc>
          <w:tcPr>
            <w:tcW w:w="4370" w:type="pct"/>
          </w:tcPr>
          <w:p w:rsidR="002F7A32" w:rsidRDefault="002F7A32" w:rsidP="00BD3D40">
            <w:r>
              <w:t>Выполнять ремонт и восстановление окрашенных или оклеенных обоями поверхностей.</w:t>
            </w:r>
          </w:p>
          <w:p w:rsidR="002F7A32" w:rsidRPr="00FC01CF" w:rsidRDefault="002F7A32" w:rsidP="00BD3D40"/>
        </w:tc>
      </w:tr>
    </w:tbl>
    <w:p w:rsidR="002F7A32" w:rsidRPr="00FC01CF" w:rsidRDefault="002F7A32" w:rsidP="002F7A32">
      <w:pPr>
        <w:jc w:val="both"/>
      </w:pPr>
    </w:p>
    <w:p w:rsidR="002F7A32" w:rsidRPr="00FC01CF" w:rsidRDefault="002F7A32" w:rsidP="002F7A32">
      <w:pPr>
        <w:jc w:val="both"/>
        <w:rPr>
          <w:bCs/>
        </w:rPr>
      </w:pPr>
    </w:p>
    <w:p w:rsidR="002F7A32" w:rsidRPr="00FC01CF" w:rsidRDefault="002F7A32" w:rsidP="002F7A32">
      <w:pPr>
        <w:jc w:val="both"/>
        <w:rPr>
          <w:b/>
          <w:bCs/>
        </w:rPr>
      </w:pPr>
      <w:r w:rsidRPr="00FC01CF">
        <w:rPr>
          <w:bCs/>
        </w:rPr>
        <w:t xml:space="preserve">В результате освоения профессионального модуля студент </w:t>
      </w:r>
      <w:r w:rsidRPr="00FC01CF">
        <w:rPr>
          <w:b/>
          <w:bCs/>
        </w:rPr>
        <w:t>должен:</w:t>
      </w:r>
    </w:p>
    <w:p w:rsidR="002F7A32" w:rsidRPr="00FC01CF" w:rsidRDefault="002F7A32" w:rsidP="002F7A32">
      <w:pPr>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533"/>
      </w:tblGrid>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t>Иметь</w:t>
            </w:r>
            <w:proofErr w:type="spellEnd"/>
            <w:r w:rsidRPr="00FC01CF">
              <w:rPr>
                <w:bCs/>
                <w:lang w:val="en-US"/>
              </w:rPr>
              <w:t xml:space="preserve"> </w:t>
            </w:r>
            <w:proofErr w:type="spellStart"/>
            <w:r w:rsidRPr="00FC01CF">
              <w:rPr>
                <w:bCs/>
                <w:lang w:val="en-US"/>
              </w:rPr>
              <w:t>практический</w:t>
            </w:r>
            <w:proofErr w:type="spellEnd"/>
            <w:r w:rsidRPr="00FC01CF">
              <w:rPr>
                <w:bCs/>
                <w:lang w:val="en-US"/>
              </w:rPr>
              <w:t xml:space="preserve"> </w:t>
            </w:r>
            <w:proofErr w:type="spellStart"/>
            <w:r w:rsidRPr="00FC01CF">
              <w:rPr>
                <w:bCs/>
                <w:lang w:val="en-US"/>
              </w:rPr>
              <w:t>опыт</w:t>
            </w:r>
            <w:proofErr w:type="spellEnd"/>
          </w:p>
        </w:tc>
        <w:tc>
          <w:tcPr>
            <w:tcW w:w="8533" w:type="dxa"/>
          </w:tcPr>
          <w:p w:rsidR="002F7A32" w:rsidRPr="00E128E6" w:rsidRDefault="002F7A32" w:rsidP="00BD3D40">
            <w:pPr>
              <w:jc w:val="both"/>
            </w:pPr>
            <w:r w:rsidRPr="00E128E6">
              <w:t>Подготовка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2F7A32" w:rsidRPr="00E128E6" w:rsidRDefault="002F7A32" w:rsidP="00BD3D40">
            <w:pPr>
              <w:widowControl w:val="0"/>
              <w:jc w:val="both"/>
            </w:pPr>
            <w:r w:rsidRPr="00E128E6">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w:t>
            </w:r>
          </w:p>
          <w:p w:rsidR="002F7A32" w:rsidRPr="00E128E6" w:rsidRDefault="002F7A32" w:rsidP="00BD3D40">
            <w:pPr>
              <w:widowControl w:val="0"/>
              <w:rPr>
                <w:sz w:val="28"/>
                <w:szCs w:val="28"/>
              </w:rPr>
            </w:pPr>
            <w:r w:rsidRPr="00E128E6">
              <w:t>Устройства наливных стяжек полов и оснований под полы</w:t>
            </w:r>
          </w:p>
          <w:p w:rsidR="002F7A32" w:rsidRPr="00E128E6" w:rsidRDefault="002F7A32" w:rsidP="00BD3D40">
            <w:pPr>
              <w:widowControl w:val="0"/>
              <w:jc w:val="both"/>
            </w:pPr>
            <w:r w:rsidRPr="00E128E6">
              <w:t>Транспортировки и складирования компонентов растворов и сухих строительных смесей для наливных стяжек полов</w:t>
            </w:r>
          </w:p>
          <w:p w:rsidR="002F7A32" w:rsidRPr="00E128E6" w:rsidRDefault="002F7A32" w:rsidP="00BD3D40">
            <w:pPr>
              <w:widowControl w:val="0"/>
            </w:pPr>
            <w:r w:rsidRPr="00E128E6">
              <w:t>Устройства фасадных, теплоизоляционных, композиционных систем и их ремонт</w:t>
            </w:r>
          </w:p>
          <w:p w:rsidR="002F7A32" w:rsidRPr="00E128E6" w:rsidRDefault="002F7A32" w:rsidP="00BD3D40">
            <w:pPr>
              <w:widowControl w:val="0"/>
              <w:jc w:val="both"/>
            </w:pPr>
            <w:r w:rsidRPr="00E128E6">
              <w:t xml:space="preserve">Установки строительных лесов и подмостей </w:t>
            </w:r>
          </w:p>
          <w:p w:rsidR="002F7A32" w:rsidRDefault="002F7A32" w:rsidP="00BD3D40">
            <w:pPr>
              <w:jc w:val="both"/>
            </w:pPr>
            <w:r w:rsidRPr="00E128E6">
              <w:t>Транспортировки и складирования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Подготовка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jc w:val="both"/>
            </w:pPr>
            <w:r w:rsidRPr="00FC01CF">
              <w:t xml:space="preserve">Очистка поверхностей и предохранение </w:t>
            </w:r>
            <w:proofErr w:type="gramStart"/>
            <w:r w:rsidRPr="00FC01CF">
              <w:t>от набрызгав</w:t>
            </w:r>
            <w:proofErr w:type="gramEnd"/>
            <w:r w:rsidRPr="00FC01CF">
              <w:t xml:space="preserve"> краски</w:t>
            </w:r>
          </w:p>
          <w:p w:rsidR="002F7A32" w:rsidRPr="00FC01CF" w:rsidRDefault="002F7A32" w:rsidP="00BD3D40">
            <w:pPr>
              <w:jc w:val="both"/>
            </w:pPr>
            <w:r w:rsidRPr="00FC01CF">
              <w:t>Протравливание и обработка поверхностей</w:t>
            </w:r>
          </w:p>
          <w:p w:rsidR="002F7A32" w:rsidRPr="00FC01CF" w:rsidRDefault="002F7A32" w:rsidP="00BD3D40">
            <w:pPr>
              <w:jc w:val="both"/>
            </w:pPr>
            <w:r w:rsidRPr="00FC01CF">
              <w:t>Окончательная подготовка поверхностей для окрашивания и оклеивания обоями</w:t>
            </w:r>
          </w:p>
          <w:p w:rsidR="002F7A32" w:rsidRPr="00FC01CF" w:rsidRDefault="002F7A32" w:rsidP="00BD3D40">
            <w:pPr>
              <w:jc w:val="both"/>
            </w:pPr>
            <w:r w:rsidRPr="00FC01CF">
              <w:t>Приготовление нейтрализующего раствора</w:t>
            </w:r>
          </w:p>
          <w:p w:rsidR="002F7A32" w:rsidRPr="00FC01CF" w:rsidRDefault="002F7A32" w:rsidP="00BD3D40">
            <w:pPr>
              <w:jc w:val="both"/>
            </w:pPr>
            <w:r w:rsidRPr="00FC01CF">
              <w:t>Приготовление грунтовочных составов, эмульсий и паст по заданной рецептуре</w:t>
            </w:r>
          </w:p>
          <w:p w:rsidR="002F7A32" w:rsidRPr="00FC01CF" w:rsidRDefault="002F7A32" w:rsidP="00BD3D40">
            <w:pPr>
              <w:jc w:val="both"/>
            </w:pPr>
            <w:r w:rsidRPr="00FC01CF">
              <w:t>Приготовление окрасочных составов по заданной рецептуре</w:t>
            </w:r>
          </w:p>
          <w:p w:rsidR="002F7A32" w:rsidRPr="00FC01CF" w:rsidRDefault="002F7A32" w:rsidP="00BD3D40">
            <w:pPr>
              <w:jc w:val="both"/>
            </w:pPr>
            <w:r w:rsidRPr="00FC01CF">
              <w:t>Приготовление окрасочных составов необходимого тона при количестве пигментов не более четырех</w:t>
            </w:r>
          </w:p>
          <w:p w:rsidR="002F7A32" w:rsidRPr="00FC01CF" w:rsidRDefault="002F7A32" w:rsidP="00BD3D40">
            <w:pPr>
              <w:jc w:val="both"/>
            </w:pPr>
            <w:r w:rsidRPr="00FC01CF">
              <w:t xml:space="preserve">Выполнение грунтования и </w:t>
            </w:r>
            <w:proofErr w:type="spellStart"/>
            <w:r w:rsidRPr="00FC01CF">
              <w:t>шпатлевания</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 xml:space="preserve">Нанесение </w:t>
            </w:r>
            <w:proofErr w:type="spellStart"/>
            <w:r w:rsidRPr="00FC01CF">
              <w:t>шпатлевочных</w:t>
            </w:r>
            <w:proofErr w:type="spellEnd"/>
            <w:r w:rsidRPr="00FC01CF">
              <w:t xml:space="preserve"> составов на поверхности вручную и механизированным способом</w:t>
            </w:r>
          </w:p>
          <w:p w:rsidR="002F7A32" w:rsidRPr="00FC01CF" w:rsidRDefault="002F7A32" w:rsidP="00BD3D40">
            <w:pPr>
              <w:jc w:val="both"/>
            </w:pPr>
            <w:r w:rsidRPr="00FC01CF">
              <w:t xml:space="preserve">Разравнивание </w:t>
            </w:r>
            <w:proofErr w:type="spellStart"/>
            <w:r w:rsidRPr="00FC01CF">
              <w:t>шпатлевочного</w:t>
            </w:r>
            <w:proofErr w:type="spellEnd"/>
            <w:r w:rsidRPr="00FC01CF">
              <w:t xml:space="preserve"> состава, нанесенного механизированным способом</w:t>
            </w:r>
          </w:p>
          <w:p w:rsidR="002F7A32" w:rsidRPr="00FC01CF" w:rsidRDefault="002F7A32" w:rsidP="00BD3D40">
            <w:pPr>
              <w:jc w:val="both"/>
            </w:pPr>
            <w:r w:rsidRPr="00FC01CF">
              <w:t>Грунтовка поверхностей кистями, валиками, краскопультами с ручным приводом</w:t>
            </w:r>
          </w:p>
          <w:p w:rsidR="002F7A32" w:rsidRPr="00FC01CF" w:rsidRDefault="002F7A32" w:rsidP="00BD3D40">
            <w:pPr>
              <w:jc w:val="both"/>
            </w:pPr>
            <w:r w:rsidRPr="00FC01CF">
              <w:t>Техническое обслуживание краскопульта</w:t>
            </w:r>
          </w:p>
          <w:p w:rsidR="002F7A32" w:rsidRPr="00FC01CF" w:rsidRDefault="002F7A32" w:rsidP="00BD3D40">
            <w:pPr>
              <w:jc w:val="both"/>
            </w:pPr>
            <w:r w:rsidRPr="00FC01CF">
              <w:t xml:space="preserve">Шлифовка </w:t>
            </w:r>
            <w:proofErr w:type="spellStart"/>
            <w:r w:rsidRPr="00FC01CF">
              <w:t>огрунтованных</w:t>
            </w:r>
            <w:proofErr w:type="spellEnd"/>
            <w:r w:rsidRPr="00FC01CF">
              <w:t xml:space="preserve">, окрашенных и </w:t>
            </w:r>
            <w:proofErr w:type="spellStart"/>
            <w:r w:rsidRPr="00FC01CF">
              <w:t>прошпатлеванных</w:t>
            </w:r>
            <w:proofErr w:type="spellEnd"/>
            <w:r w:rsidRPr="00FC01CF">
              <w:t xml:space="preserve"> поверхностей</w:t>
            </w:r>
          </w:p>
          <w:p w:rsidR="002F7A32" w:rsidRPr="00FC01CF" w:rsidRDefault="002F7A32" w:rsidP="00BD3D40">
            <w:pPr>
              <w:jc w:val="both"/>
              <w:rPr>
                <w:bCs/>
              </w:rPr>
            </w:pPr>
            <w:r w:rsidRPr="00FC01CF">
              <w:t>Окрашивание поверхностей</w:t>
            </w:r>
            <w:r w:rsidRPr="00FC01CF">
              <w:rPr>
                <w:bCs/>
              </w:rPr>
              <w:t xml:space="preserve"> различными малярными составами</w:t>
            </w:r>
          </w:p>
          <w:p w:rsidR="002F7A32" w:rsidRPr="00FC01CF" w:rsidRDefault="002F7A32" w:rsidP="00BD3D40">
            <w:pPr>
              <w:jc w:val="both"/>
            </w:pPr>
            <w:r w:rsidRPr="00FC01CF">
              <w:t xml:space="preserve">Окрашивание поверхностей кистями, валиками, краскопультами с ручным приводом </w:t>
            </w:r>
          </w:p>
          <w:p w:rsidR="002F7A32" w:rsidRPr="00FC01CF" w:rsidRDefault="002F7A32" w:rsidP="00BD3D40">
            <w:pPr>
              <w:jc w:val="both"/>
            </w:pPr>
            <w:r w:rsidRPr="00FC01CF">
              <w:t xml:space="preserve">Вытягивание филенок без </w:t>
            </w:r>
            <w:proofErr w:type="spellStart"/>
            <w:r w:rsidRPr="00FC01CF">
              <w:t>подтушевывания</w:t>
            </w:r>
            <w:proofErr w:type="spellEnd"/>
          </w:p>
          <w:p w:rsidR="002F7A32" w:rsidRPr="00FC01CF" w:rsidRDefault="002F7A32" w:rsidP="00BD3D40">
            <w:pPr>
              <w:jc w:val="both"/>
            </w:pPr>
            <w:r w:rsidRPr="00FC01CF">
              <w:t>Нанесение на вертикальные и горизонтальные поверхности клеевых (жидких) обоев</w:t>
            </w:r>
          </w:p>
          <w:p w:rsidR="002F7A32" w:rsidRPr="00FC01CF" w:rsidRDefault="002F7A32" w:rsidP="00BD3D40">
            <w:pPr>
              <w:jc w:val="both"/>
            </w:pPr>
            <w:r w:rsidRPr="00FC01CF">
              <w:t>Окрашивание рам</w:t>
            </w:r>
          </w:p>
          <w:p w:rsidR="002F7A32" w:rsidRPr="00FC01CF" w:rsidRDefault="002F7A32" w:rsidP="00BD3D40">
            <w:pPr>
              <w:jc w:val="both"/>
            </w:pPr>
            <w:r w:rsidRPr="00FC01CF">
              <w:t>Подготовка стен и материалов к оклеиванию обоями</w:t>
            </w:r>
          </w:p>
          <w:p w:rsidR="002F7A32" w:rsidRPr="00FC01CF" w:rsidRDefault="002F7A32" w:rsidP="00BD3D40">
            <w:pPr>
              <w:jc w:val="both"/>
            </w:pPr>
            <w:r w:rsidRPr="00FC01CF">
              <w:lastRenderedPageBreak/>
              <w:t>Оклеивание поверхности обоями простыми или средней плотности и тканями.</w:t>
            </w:r>
          </w:p>
          <w:p w:rsidR="002F7A32" w:rsidRPr="00FC01CF" w:rsidRDefault="002F7A32" w:rsidP="00BD3D40">
            <w:pPr>
              <w:jc w:val="both"/>
            </w:pPr>
            <w:r w:rsidRPr="00FC01CF">
              <w:t>Отделка стен и потолков высококачественными обоями</w:t>
            </w:r>
          </w:p>
          <w:p w:rsidR="002F7A32" w:rsidRPr="00FC01CF" w:rsidRDefault="002F7A32" w:rsidP="00BD3D40">
            <w:pPr>
              <w:jc w:val="both"/>
            </w:pPr>
            <w:r w:rsidRPr="00FC01CF">
              <w:t>Выполнение декоративно-художественной отделки стен, потолков и других архитектурно-конструктивных элементов</w:t>
            </w:r>
          </w:p>
          <w:p w:rsidR="002F7A32" w:rsidRPr="00FC01CF" w:rsidRDefault="002F7A32" w:rsidP="00BD3D40">
            <w:pPr>
              <w:jc w:val="both"/>
            </w:pPr>
            <w:r w:rsidRPr="00FC01CF">
              <w:t xml:space="preserve">Выполнение торцевания и </w:t>
            </w:r>
            <w:proofErr w:type="spellStart"/>
            <w:r w:rsidRPr="00FC01CF">
              <w:t>флейцевания</w:t>
            </w:r>
            <w:proofErr w:type="spellEnd"/>
            <w:r w:rsidRPr="00FC01CF">
              <w:t xml:space="preserve"> поверхностей</w:t>
            </w:r>
          </w:p>
          <w:p w:rsidR="002F7A32" w:rsidRPr="00FC01CF" w:rsidRDefault="002F7A32" w:rsidP="00BD3D40">
            <w:pPr>
              <w:jc w:val="both"/>
            </w:pPr>
            <w:r w:rsidRPr="00FC01CF">
              <w:t>Выполнение декоративного покрытия поверхностей в один или несколько тонов</w:t>
            </w:r>
          </w:p>
          <w:p w:rsidR="002F7A32" w:rsidRPr="00FC01CF" w:rsidRDefault="002F7A32" w:rsidP="00BD3D40">
            <w:pPr>
              <w:jc w:val="both"/>
            </w:pPr>
            <w:r w:rsidRPr="00FC01CF">
              <w:t>Выполнение декоративного покрытия поверхностей под дерево и камень</w:t>
            </w:r>
          </w:p>
          <w:p w:rsidR="002F7A32" w:rsidRPr="00FC01CF" w:rsidRDefault="002F7A32" w:rsidP="00BD3D40">
            <w:pPr>
              <w:jc w:val="both"/>
            </w:pPr>
            <w:r w:rsidRPr="00FC01CF">
              <w:t>Отделка поверхностей стен по эскизам клеевыми составами в два- четыре тона</w:t>
            </w:r>
          </w:p>
          <w:p w:rsidR="002F7A32" w:rsidRPr="00FC01CF" w:rsidRDefault="002F7A32" w:rsidP="00BD3D40">
            <w:pPr>
              <w:jc w:val="both"/>
            </w:pPr>
            <w:r w:rsidRPr="00FC01CF">
              <w:t>Копирование и вырезание трафаретов любой сложности</w:t>
            </w:r>
          </w:p>
          <w:p w:rsidR="002F7A32" w:rsidRPr="00FC01CF" w:rsidRDefault="002F7A32" w:rsidP="00BD3D40">
            <w:pPr>
              <w:jc w:val="both"/>
            </w:pPr>
            <w:r w:rsidRPr="00FC01CF">
              <w:t xml:space="preserve">Отделка поверхностей </w:t>
            </w:r>
            <w:proofErr w:type="spellStart"/>
            <w:r w:rsidRPr="00FC01CF">
              <w:t>набрызгом</w:t>
            </w:r>
            <w:proofErr w:type="spellEnd"/>
            <w:r w:rsidRPr="00FC01CF">
              <w:t>, цветными декоративными крошками</w:t>
            </w:r>
          </w:p>
          <w:p w:rsidR="002F7A32" w:rsidRPr="00FC01CF" w:rsidRDefault="002F7A32" w:rsidP="00BD3D40">
            <w:pPr>
              <w:jc w:val="both"/>
            </w:pPr>
            <w:r w:rsidRPr="00FC01CF">
              <w:t>Рельефное и фактурное окрашивание поверхностей</w:t>
            </w:r>
          </w:p>
          <w:p w:rsidR="002F7A32" w:rsidRPr="00FC01CF" w:rsidRDefault="002F7A32" w:rsidP="00BD3D40">
            <w:pPr>
              <w:jc w:val="both"/>
            </w:pPr>
            <w:r w:rsidRPr="00FC01CF">
              <w:t>Отделка поверхностей аэрографией</w:t>
            </w:r>
          </w:p>
          <w:p w:rsidR="002F7A32" w:rsidRPr="00FC01CF" w:rsidRDefault="002F7A32" w:rsidP="00BD3D40">
            <w:pPr>
              <w:jc w:val="both"/>
            </w:pPr>
            <w:r w:rsidRPr="00FC01CF">
              <w:t>Выполнение декоративного лакирования</w:t>
            </w:r>
          </w:p>
          <w:p w:rsidR="002F7A32" w:rsidRPr="00FC01CF" w:rsidRDefault="002F7A32" w:rsidP="00BD3D40">
            <w:pPr>
              <w:jc w:val="both"/>
            </w:pPr>
            <w:r w:rsidRPr="00FC01CF">
              <w:t xml:space="preserve">Выполнение </w:t>
            </w:r>
            <w:proofErr w:type="spellStart"/>
            <w:r w:rsidRPr="00FC01CF">
              <w:t>бронзирования</w:t>
            </w:r>
            <w:proofErr w:type="spellEnd"/>
            <w:r w:rsidRPr="00FC01CF">
              <w:t>, золочения и серебрения поверхностей</w:t>
            </w:r>
          </w:p>
          <w:p w:rsidR="002F7A32" w:rsidRPr="00FC01CF" w:rsidRDefault="002F7A32" w:rsidP="00BD3D40">
            <w:pPr>
              <w:jc w:val="both"/>
            </w:pPr>
            <w:r w:rsidRPr="00FC01CF">
              <w:t>Орнаментальная роспись в несколько тонов</w:t>
            </w:r>
          </w:p>
          <w:p w:rsidR="002F7A32" w:rsidRPr="00FC01CF" w:rsidRDefault="002F7A32" w:rsidP="00BD3D40">
            <w:pPr>
              <w:jc w:val="both"/>
            </w:pPr>
            <w:r w:rsidRPr="00FC01CF">
              <w:t>Ремонт и восстановление малярных и декоративно-художественных отделок</w:t>
            </w:r>
          </w:p>
        </w:tc>
      </w:tr>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lastRenderedPageBreak/>
              <w:t>Уметь</w:t>
            </w:r>
            <w:proofErr w:type="spellEnd"/>
          </w:p>
        </w:tc>
        <w:tc>
          <w:tcPr>
            <w:tcW w:w="8533" w:type="dxa"/>
          </w:tcPr>
          <w:p w:rsidR="002F7A32" w:rsidRPr="00E128E6" w:rsidRDefault="002F7A32" w:rsidP="00BD3D40">
            <w:pPr>
              <w:jc w:val="both"/>
            </w:pPr>
            <w:r w:rsidRPr="00E128E6">
              <w:t>Организовывать подготовку рабочих мест, оборудования, материалов для выполнения штукатурных и декоративных работ в соответствии с инструкциями и регламентами.</w:t>
            </w:r>
          </w:p>
          <w:p w:rsidR="002F7A32" w:rsidRPr="00E128E6" w:rsidRDefault="002F7A32" w:rsidP="00BD3D40">
            <w:pPr>
              <w:widowControl w:val="0"/>
              <w:jc w:val="both"/>
            </w:pPr>
            <w:r w:rsidRPr="00E128E6">
              <w:t>Пользоваться установленной технической документацией.</w:t>
            </w:r>
          </w:p>
          <w:p w:rsidR="002F7A32" w:rsidRPr="00E128E6" w:rsidRDefault="002F7A32" w:rsidP="00BD3D40">
            <w:pPr>
              <w:widowControl w:val="0"/>
              <w:jc w:val="both"/>
            </w:pPr>
            <w:r w:rsidRPr="00E128E6">
              <w:t>Производить дозировку компонентов штукатурных растворов и сухих строительных смесей в соответствии с заданной рецептурой</w:t>
            </w:r>
          </w:p>
          <w:p w:rsidR="002F7A32" w:rsidRPr="00E128E6" w:rsidRDefault="002F7A32" w:rsidP="00BD3D40">
            <w:pPr>
              <w:widowControl w:val="0"/>
              <w:jc w:val="both"/>
            </w:pPr>
            <w:r w:rsidRPr="00E128E6">
              <w:t>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rsidR="002F7A32" w:rsidRPr="00E128E6" w:rsidRDefault="002F7A32" w:rsidP="00BD3D40">
            <w:pPr>
              <w:widowControl w:val="0"/>
              <w:jc w:val="both"/>
            </w:pPr>
            <w:r w:rsidRPr="00E128E6">
              <w:t>Диагностировать состояние и степень повреждения ремонтируемой штукатурки, в том числе при ремонте старинных зданий, сооружений и памятников архитектуры;</w:t>
            </w:r>
          </w:p>
          <w:p w:rsidR="002F7A32" w:rsidRPr="00E128E6" w:rsidRDefault="002F7A32" w:rsidP="00BD3D40">
            <w:pPr>
              <w:widowControl w:val="0"/>
              <w:jc w:val="both"/>
            </w:pPr>
            <w:r w:rsidRPr="00E128E6">
              <w:t>применять электрифицированное и ручное оборудование и инструмент;</w:t>
            </w:r>
          </w:p>
          <w:p w:rsidR="002F7A32" w:rsidRPr="00E128E6" w:rsidRDefault="002F7A32" w:rsidP="00BD3D40">
            <w:pPr>
              <w:jc w:val="both"/>
            </w:pPr>
            <w:r w:rsidRPr="00E128E6">
              <w:t>применять средства индивидуальной защиты</w:t>
            </w:r>
          </w:p>
          <w:p w:rsidR="002F7A32" w:rsidRPr="00E128E6" w:rsidRDefault="002F7A32" w:rsidP="00BD3D40">
            <w:pPr>
              <w:widowControl w:val="0"/>
              <w:jc w:val="both"/>
            </w:pPr>
            <w:r w:rsidRPr="00E128E6">
              <w:t>Транспортировать и складировать компоненты растворов и сухие строительные смеси для наливных стяжек пола</w:t>
            </w:r>
          </w:p>
          <w:p w:rsidR="002F7A32" w:rsidRPr="00E128E6" w:rsidRDefault="002F7A32" w:rsidP="00BD3D40">
            <w:pPr>
              <w:jc w:val="both"/>
            </w:pPr>
            <w:r w:rsidRPr="00E128E6">
              <w:t>Монтировать конструкции строительных лесов и подмостей;</w:t>
            </w:r>
          </w:p>
          <w:p w:rsidR="002F7A32" w:rsidRPr="00E128E6" w:rsidRDefault="002F7A32" w:rsidP="00BD3D40">
            <w:pPr>
              <w:jc w:val="both"/>
            </w:pPr>
            <w:r w:rsidRPr="00E128E6">
              <w:t>применять средства индивидуальной защиты</w:t>
            </w:r>
          </w:p>
          <w:p w:rsidR="002F7A32" w:rsidRDefault="002F7A32" w:rsidP="00BD3D40">
            <w:pPr>
              <w:jc w:val="both"/>
            </w:pPr>
            <w:r w:rsidRPr="00E128E6">
              <w:t>Транспортировать и складировать компоненты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Организовывать подготовку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jc w:val="both"/>
            </w:pPr>
            <w:r w:rsidRPr="00FC01CF">
              <w:t>Пользоваться установленной технической документацией</w:t>
            </w:r>
          </w:p>
          <w:p w:rsidR="002F7A32" w:rsidRPr="00FC01CF" w:rsidRDefault="002F7A32" w:rsidP="00BD3D40">
            <w:pPr>
              <w:jc w:val="both"/>
            </w:pPr>
            <w:r w:rsidRPr="00FC01CF">
              <w:t>Соблюдать правила техники безопасности и охраны окружающей среды</w:t>
            </w:r>
          </w:p>
          <w:p w:rsidR="002F7A32" w:rsidRPr="00FC01CF" w:rsidRDefault="002F7A32" w:rsidP="00BD3D40">
            <w:pPr>
              <w:jc w:val="both"/>
            </w:pPr>
            <w:r w:rsidRPr="00FC01CF">
              <w:t>Применять средства индивидуальной защиты</w:t>
            </w:r>
          </w:p>
          <w:p w:rsidR="002F7A32" w:rsidRPr="00FC01CF" w:rsidRDefault="002F7A32" w:rsidP="00BD3D40">
            <w:pPr>
              <w:jc w:val="both"/>
            </w:pPr>
            <w:r w:rsidRPr="00FC01CF">
              <w:t>Выполнять подготовительные работы при производстве малярных и декоративных работ в соответствии с заданием</w:t>
            </w:r>
          </w:p>
          <w:p w:rsidR="002F7A32" w:rsidRPr="00FC01CF" w:rsidRDefault="002F7A32" w:rsidP="00BD3D40">
            <w:pPr>
              <w:jc w:val="both"/>
            </w:pPr>
            <w:r w:rsidRPr="00FC01CF">
              <w:t>Пользоваться металлическими шпателями, скребками, щетками для очистки поверхностей</w:t>
            </w:r>
          </w:p>
          <w:p w:rsidR="002F7A32" w:rsidRPr="00FC01CF" w:rsidRDefault="002F7A32" w:rsidP="00BD3D40">
            <w:pPr>
              <w:jc w:val="both"/>
            </w:pPr>
            <w:r w:rsidRPr="00FC01CF">
              <w:t>Пользоваться пылесосом, воздушной струей от компрессора при очистке поверхностей;</w:t>
            </w:r>
          </w:p>
          <w:p w:rsidR="002F7A32" w:rsidRPr="00FC01CF" w:rsidRDefault="002F7A32" w:rsidP="00BD3D40">
            <w:pPr>
              <w:jc w:val="both"/>
            </w:pPr>
            <w:r w:rsidRPr="00FC01CF">
              <w:t>Удалять старую краску с расшивкой трещин и расчисткой выбоин</w:t>
            </w:r>
          </w:p>
          <w:p w:rsidR="002F7A32" w:rsidRPr="00FC01CF" w:rsidRDefault="002F7A32" w:rsidP="00BD3D40">
            <w:pPr>
              <w:jc w:val="both"/>
            </w:pPr>
            <w:r w:rsidRPr="00FC01CF">
              <w:t xml:space="preserve">Устанавливать защитные материалы (скотч, пленки) для предохранения поверхностей </w:t>
            </w:r>
            <w:proofErr w:type="gramStart"/>
            <w:r w:rsidRPr="00FC01CF">
              <w:t>от набрызгав</w:t>
            </w:r>
            <w:proofErr w:type="gramEnd"/>
            <w:r w:rsidRPr="00FC01CF">
              <w:t xml:space="preserve"> краски</w:t>
            </w:r>
          </w:p>
          <w:p w:rsidR="002F7A32" w:rsidRPr="00FC01CF" w:rsidRDefault="002F7A32" w:rsidP="00BD3D40">
            <w:pPr>
              <w:jc w:val="both"/>
            </w:pPr>
            <w:r w:rsidRPr="00FC01CF">
              <w:t>Наносить на поверхности олифу, грунты, пропитки и нейтрализующие растворы кистью или валиком</w:t>
            </w:r>
          </w:p>
          <w:p w:rsidR="002F7A32" w:rsidRPr="00FC01CF" w:rsidRDefault="002F7A32" w:rsidP="00BD3D40">
            <w:pPr>
              <w:jc w:val="both"/>
            </w:pPr>
            <w:r w:rsidRPr="00FC01CF">
              <w:lastRenderedPageBreak/>
              <w:t>Отмеривать и смешивать компоненты нейтрализующих и протравливающих растворов</w:t>
            </w:r>
          </w:p>
          <w:p w:rsidR="002F7A32" w:rsidRPr="00FC01CF" w:rsidRDefault="002F7A32" w:rsidP="00BD3D40">
            <w:pPr>
              <w:jc w:val="both"/>
            </w:pPr>
            <w:r w:rsidRPr="00FC01CF">
              <w:t xml:space="preserve">Отмеривать, перетирать и смешивать компоненты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t>Отмерять и смешивать компоненты грунтовочных составов, эмульсий и паст по заданной рецептуре</w:t>
            </w:r>
          </w:p>
          <w:p w:rsidR="002F7A32" w:rsidRPr="00FC01CF" w:rsidRDefault="002F7A32" w:rsidP="00BD3D40">
            <w:pPr>
              <w:jc w:val="both"/>
            </w:pPr>
            <w:r w:rsidRPr="00FC01CF">
              <w:t>Отмеривать и смешивать компоненты окрасочных составов по заданной рецептуре</w:t>
            </w:r>
          </w:p>
          <w:p w:rsidR="002F7A32" w:rsidRPr="00FC01CF" w:rsidRDefault="002F7A32" w:rsidP="00BD3D40">
            <w:pPr>
              <w:jc w:val="both"/>
            </w:pPr>
            <w:r w:rsidRPr="00FC01CF">
              <w:t>Подбирать колер при приготовлении окрасочных составов</w:t>
            </w:r>
          </w:p>
          <w:p w:rsidR="002F7A32" w:rsidRPr="00FC01CF" w:rsidRDefault="002F7A32" w:rsidP="00BD3D40">
            <w:pPr>
              <w:jc w:val="both"/>
            </w:pPr>
            <w:r w:rsidRPr="00FC01CF">
              <w:t>Применять электрифицированное и ручное оборудование и инструмент</w:t>
            </w:r>
          </w:p>
          <w:p w:rsidR="002F7A32" w:rsidRPr="00FC01CF" w:rsidRDefault="002F7A32" w:rsidP="00BD3D40">
            <w:pPr>
              <w:jc w:val="both"/>
            </w:pPr>
            <w:r w:rsidRPr="00FC01CF">
              <w:t xml:space="preserve">Осуществлять производство работ по грунтованию и </w:t>
            </w:r>
            <w:proofErr w:type="spellStart"/>
            <w:r w:rsidRPr="00FC01CF">
              <w:t>шпатлеванию</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Пользоваться инструментами и приспособлениями для грунтования поверхностей</w:t>
            </w:r>
          </w:p>
          <w:p w:rsidR="002F7A32" w:rsidRPr="00FC01CF" w:rsidRDefault="002F7A32" w:rsidP="00BD3D40">
            <w:pPr>
              <w:jc w:val="both"/>
            </w:pPr>
            <w:r w:rsidRPr="00FC01CF">
              <w:t>Заправлять, регулировать факел распыла грунта, наносить грунт на поверхность краскопультами с ручным приводом</w:t>
            </w:r>
          </w:p>
          <w:p w:rsidR="002F7A32" w:rsidRPr="00FC01CF" w:rsidRDefault="002F7A32" w:rsidP="00BD3D40">
            <w:pPr>
              <w:jc w:val="both"/>
            </w:pPr>
            <w:r w:rsidRPr="00FC01CF">
              <w:t>Производить техническое обслуживание ручного краскопульта</w:t>
            </w:r>
          </w:p>
          <w:p w:rsidR="002F7A32" w:rsidRPr="00FC01CF" w:rsidRDefault="002F7A32" w:rsidP="00BD3D40">
            <w:pPr>
              <w:jc w:val="both"/>
            </w:pPr>
            <w:r w:rsidRPr="00FC01CF">
              <w:t xml:space="preserve">Пользоваться инструментом для нанесения </w:t>
            </w:r>
            <w:proofErr w:type="spellStart"/>
            <w:r w:rsidRPr="00FC01CF">
              <w:t>шпатлевочного</w:t>
            </w:r>
            <w:proofErr w:type="spellEnd"/>
            <w:r w:rsidRPr="00FC01CF">
              <w:t xml:space="preserve"> состава на поверхность вручную</w:t>
            </w:r>
          </w:p>
          <w:p w:rsidR="002F7A32" w:rsidRPr="00FC01CF" w:rsidRDefault="002F7A32" w:rsidP="00BD3D40">
            <w:pPr>
              <w:jc w:val="both"/>
            </w:pPr>
            <w:r w:rsidRPr="00FC01CF">
              <w:t xml:space="preserve">Разравнивать нанесенный механизированным способом </w:t>
            </w:r>
            <w:proofErr w:type="spellStart"/>
            <w:r w:rsidRPr="00FC01CF">
              <w:t>шпатлевочный</w:t>
            </w:r>
            <w:proofErr w:type="spellEnd"/>
            <w:r w:rsidRPr="00FC01CF">
              <w:t xml:space="preserve"> состав</w:t>
            </w:r>
          </w:p>
          <w:p w:rsidR="002F7A32" w:rsidRPr="00FC01CF" w:rsidRDefault="002F7A32" w:rsidP="00BD3D40">
            <w:pPr>
              <w:jc w:val="both"/>
            </w:pPr>
            <w:r w:rsidRPr="00FC01CF">
              <w:t xml:space="preserve">Шлифовать </w:t>
            </w:r>
            <w:proofErr w:type="spellStart"/>
            <w:r w:rsidRPr="00FC01CF">
              <w:t>огрунтованные</w:t>
            </w:r>
            <w:proofErr w:type="spellEnd"/>
            <w:r w:rsidRPr="00FC01CF">
              <w:t xml:space="preserve">, окрашенные и </w:t>
            </w:r>
            <w:proofErr w:type="spellStart"/>
            <w:r w:rsidRPr="00FC01CF">
              <w:t>прошпатлеванные</w:t>
            </w:r>
            <w:proofErr w:type="spellEnd"/>
            <w:r w:rsidRPr="00FC01CF">
              <w:t xml:space="preserve"> поверхности.</w:t>
            </w:r>
          </w:p>
          <w:p w:rsidR="002F7A32" w:rsidRPr="00FC01CF" w:rsidRDefault="002F7A32" w:rsidP="00BD3D40">
            <w:pPr>
              <w:jc w:val="both"/>
            </w:pPr>
            <w:r w:rsidRPr="00FC01CF">
              <w:t>Пользоваться инструментом для нанесения на поверхность шпатлевки механизированным способом</w:t>
            </w:r>
          </w:p>
          <w:p w:rsidR="002F7A32" w:rsidRPr="00FC01CF" w:rsidRDefault="002F7A32" w:rsidP="00BD3D40">
            <w:pPr>
              <w:jc w:val="both"/>
            </w:pPr>
            <w:r w:rsidRPr="00FC01CF">
              <w:t>Пользоваться инструментом для нанесения на поверхность олифы, грунта, эмульсий и паст механизированным способом</w:t>
            </w:r>
          </w:p>
          <w:p w:rsidR="002F7A32" w:rsidRPr="00FC01CF" w:rsidRDefault="002F7A32" w:rsidP="00BD3D40">
            <w:pPr>
              <w:jc w:val="both"/>
            </w:pPr>
            <w:r w:rsidRPr="00FC01CF">
              <w:t xml:space="preserve">Осуществлять производство работ по </w:t>
            </w:r>
            <w:r w:rsidRPr="00FC01CF">
              <w:rPr>
                <w:bCs/>
              </w:rPr>
              <w:t>окрашиванию поверхностей различными малярными составами</w:t>
            </w:r>
          </w:p>
          <w:p w:rsidR="002F7A32" w:rsidRPr="00FC01CF" w:rsidRDefault="002F7A32" w:rsidP="00BD3D40">
            <w:pPr>
              <w:jc w:val="both"/>
            </w:pPr>
            <w:r w:rsidRPr="00FC01CF">
              <w:t>Пользоваться инструментом и приспособлениями для нанесения на поверхность лаков, красок и побелок</w:t>
            </w:r>
          </w:p>
          <w:p w:rsidR="002F7A32" w:rsidRPr="00FC01CF" w:rsidRDefault="002F7A32" w:rsidP="00BD3D40">
            <w:pPr>
              <w:jc w:val="both"/>
            </w:pPr>
            <w:r w:rsidRPr="00FC01CF">
              <w:t xml:space="preserve">Вытягивать филенки без </w:t>
            </w:r>
            <w:proofErr w:type="spellStart"/>
            <w:r w:rsidRPr="00FC01CF">
              <w:t>подтушевывания</w:t>
            </w:r>
            <w:proofErr w:type="spellEnd"/>
          </w:p>
          <w:p w:rsidR="002F7A32" w:rsidRPr="00FC01CF" w:rsidRDefault="002F7A32" w:rsidP="00BD3D40">
            <w:pPr>
              <w:jc w:val="both"/>
            </w:pPr>
            <w:r w:rsidRPr="00FC01CF">
              <w:t>Пользоваться инструментом и приспособлениями для нанесения клеевых (жидких) обоев на вертикальные и горизонтальные поверхности</w:t>
            </w:r>
          </w:p>
          <w:p w:rsidR="002F7A32" w:rsidRPr="00FC01CF" w:rsidRDefault="002F7A32" w:rsidP="00BD3D40">
            <w:pPr>
              <w:jc w:val="both"/>
            </w:pPr>
            <w:r w:rsidRPr="00FC01CF">
              <w:t>Окрашивать рамы</w:t>
            </w:r>
          </w:p>
          <w:p w:rsidR="002F7A32" w:rsidRPr="00FC01CF" w:rsidRDefault="002F7A32" w:rsidP="00BD3D40">
            <w:pPr>
              <w:jc w:val="both"/>
            </w:pPr>
            <w:r w:rsidRPr="00FC01CF">
              <w:t>Выполнять подготовку стен и материалов к оклеиванию обоями</w:t>
            </w:r>
          </w:p>
          <w:p w:rsidR="002F7A32" w:rsidRPr="00FC01CF" w:rsidRDefault="002F7A32" w:rsidP="00BD3D40">
            <w:pPr>
              <w:jc w:val="both"/>
              <w:rPr>
                <w:bCs/>
              </w:rPr>
            </w:pPr>
            <w:r w:rsidRPr="00FC01CF">
              <w:t xml:space="preserve">Осуществлять производство работ по оклеиванию </w:t>
            </w:r>
            <w:r w:rsidRPr="00FC01CF">
              <w:rPr>
                <w:bCs/>
              </w:rPr>
              <w:t xml:space="preserve">поверхности различными материалами </w:t>
            </w:r>
          </w:p>
          <w:p w:rsidR="002F7A32" w:rsidRPr="00FC01CF" w:rsidRDefault="002F7A32" w:rsidP="00BD3D40">
            <w:pPr>
              <w:jc w:val="both"/>
            </w:pPr>
            <w:r w:rsidRPr="00FC01CF">
              <w:t>Обеспечивать прилегание без пузырей и отслоений наклеенных на поверхности стен обоев простых и средней плотности или тканей</w:t>
            </w:r>
          </w:p>
          <w:p w:rsidR="002F7A32" w:rsidRPr="00FC01CF" w:rsidRDefault="002F7A32" w:rsidP="00BD3D40">
            <w:pPr>
              <w:jc w:val="both"/>
            </w:pPr>
            <w:r w:rsidRPr="00FC01CF">
              <w:t>Удалять старые обои, наклеенные внахлестку, и наклеивать новые</w:t>
            </w:r>
          </w:p>
          <w:p w:rsidR="002F7A32" w:rsidRPr="00FC01CF" w:rsidRDefault="002F7A32" w:rsidP="00BD3D40">
            <w:pPr>
              <w:jc w:val="both"/>
            </w:pPr>
            <w:r w:rsidRPr="00FC01CF">
              <w:t>Удалять пятна на оклеенных поверхностях</w:t>
            </w:r>
          </w:p>
          <w:p w:rsidR="002F7A32" w:rsidRPr="00FC01CF" w:rsidRDefault="002F7A32" w:rsidP="00BD3D40">
            <w:pPr>
              <w:jc w:val="both"/>
            </w:pPr>
            <w:r w:rsidRPr="00FC01CF">
              <w:t>Пользоваться инструментом и оборудованием для обрезки кромок обоев</w:t>
            </w:r>
          </w:p>
          <w:p w:rsidR="002F7A32" w:rsidRPr="00FC01CF" w:rsidRDefault="002F7A32" w:rsidP="00BD3D40">
            <w:pPr>
              <w:jc w:val="both"/>
            </w:pPr>
            <w:r w:rsidRPr="00FC01CF">
              <w:t>Пользоваться станком для пакетного раскроя обоев</w:t>
            </w:r>
          </w:p>
          <w:p w:rsidR="002F7A32" w:rsidRPr="00FC01CF" w:rsidRDefault="002F7A32" w:rsidP="00BD3D40">
            <w:pPr>
              <w:jc w:val="both"/>
            </w:pPr>
            <w:r w:rsidRPr="00FC01CF">
              <w:t>Обеспечивать прилегание без пузырей и отслоений наклеенных на поверхности высококачественных обоев, дерматина, древесных обоев</w:t>
            </w:r>
          </w:p>
          <w:p w:rsidR="002F7A32" w:rsidRPr="00FC01CF" w:rsidRDefault="002F7A32" w:rsidP="00BD3D40">
            <w:pPr>
              <w:jc w:val="both"/>
            </w:pPr>
            <w:r w:rsidRPr="00FC01CF">
              <w:t>Пользоваться инструментом и приспособлениями для оклеивания поверхностей</w:t>
            </w:r>
          </w:p>
          <w:p w:rsidR="002F7A32" w:rsidRPr="00FC01CF" w:rsidRDefault="002F7A32" w:rsidP="00BD3D40">
            <w:pPr>
              <w:jc w:val="both"/>
            </w:pPr>
            <w:r w:rsidRPr="00FC01CF">
              <w:t>Пользоваться инструментом и приспособлениями для смены обоев</w:t>
            </w:r>
          </w:p>
          <w:p w:rsidR="002F7A32" w:rsidRPr="00FC01CF" w:rsidRDefault="002F7A32" w:rsidP="00BD3D40">
            <w:pPr>
              <w:jc w:val="both"/>
            </w:pPr>
            <w:r w:rsidRPr="00FC01CF">
              <w:t>Осуществлять производство работ по выполнению декоративно-художественной отделки стен, потолков и других архитектурно-конструктивных элементов</w:t>
            </w:r>
          </w:p>
          <w:p w:rsidR="002F7A32" w:rsidRPr="00FC01CF" w:rsidRDefault="002F7A32" w:rsidP="00BD3D40">
            <w:pPr>
              <w:jc w:val="both"/>
            </w:pPr>
            <w:r w:rsidRPr="00FC01CF">
              <w:t>Пользоваться инструментом и приспособлениями для выполнения декоративного покрытия поверхностей</w:t>
            </w:r>
          </w:p>
          <w:p w:rsidR="002F7A32" w:rsidRPr="00FC01CF" w:rsidRDefault="002F7A32" w:rsidP="00BD3D40">
            <w:pPr>
              <w:jc w:val="both"/>
            </w:pPr>
            <w:r w:rsidRPr="00FC01CF">
              <w:t>Составлять тональные гаммы сложных окрасочных составов по образцам</w:t>
            </w:r>
          </w:p>
          <w:p w:rsidR="002F7A32" w:rsidRPr="00FC01CF" w:rsidRDefault="002F7A32" w:rsidP="00BD3D40">
            <w:pPr>
              <w:jc w:val="both"/>
            </w:pPr>
            <w:r w:rsidRPr="00FC01CF">
              <w:t xml:space="preserve">Выполнять торцевание, </w:t>
            </w:r>
            <w:proofErr w:type="spellStart"/>
            <w:r w:rsidRPr="00FC01CF">
              <w:t>флейцевание</w:t>
            </w:r>
            <w:proofErr w:type="spellEnd"/>
            <w:r w:rsidRPr="00FC01CF">
              <w:t xml:space="preserve"> поверхностей и вытягивать филенки с подтушевкой</w:t>
            </w:r>
          </w:p>
          <w:p w:rsidR="002F7A32" w:rsidRPr="00FC01CF" w:rsidRDefault="002F7A32" w:rsidP="00BD3D40">
            <w:pPr>
              <w:jc w:val="both"/>
            </w:pPr>
            <w:r w:rsidRPr="00FC01CF">
              <w:t>Выполнять копирование и вырезание трафаретов</w:t>
            </w:r>
          </w:p>
          <w:p w:rsidR="002F7A32" w:rsidRPr="00FC01CF" w:rsidRDefault="002F7A32" w:rsidP="00BD3D40">
            <w:pPr>
              <w:jc w:val="both"/>
            </w:pPr>
            <w:r w:rsidRPr="00FC01CF">
              <w:lastRenderedPageBreak/>
              <w:t>Накладывать трафареты на поверхность и выполнять фиксацию</w:t>
            </w:r>
          </w:p>
          <w:p w:rsidR="002F7A32" w:rsidRPr="00FC01CF" w:rsidRDefault="002F7A32" w:rsidP="00BD3D40">
            <w:pPr>
              <w:jc w:val="both"/>
            </w:pPr>
            <w:r w:rsidRPr="00FC01CF">
              <w:t>Производить отделку поверхности по трафарету</w:t>
            </w:r>
          </w:p>
          <w:p w:rsidR="002F7A32" w:rsidRPr="00FC01CF" w:rsidRDefault="002F7A32" w:rsidP="00BD3D40">
            <w:pPr>
              <w:jc w:val="both"/>
            </w:pPr>
            <w:r w:rsidRPr="00FC01CF">
              <w:t>Выполнять окрашивание поверхностей в два и более тона;</w:t>
            </w:r>
          </w:p>
          <w:p w:rsidR="002F7A32" w:rsidRPr="00FC01CF" w:rsidRDefault="002F7A32" w:rsidP="00BD3D40">
            <w:pPr>
              <w:jc w:val="both"/>
            </w:pPr>
            <w:r w:rsidRPr="00FC01CF">
              <w:t>Выполнять декоративное покрытие поверхностей под ценные породы дерева, декоративные камни и другие имитационные работы</w:t>
            </w:r>
          </w:p>
          <w:p w:rsidR="002F7A32" w:rsidRPr="00FC01CF" w:rsidRDefault="002F7A32" w:rsidP="00BD3D40">
            <w:pPr>
              <w:jc w:val="both"/>
            </w:pPr>
            <w:r w:rsidRPr="00FC01CF">
              <w:t>Выполнять отделку поверхности декоративной крошкой</w:t>
            </w:r>
          </w:p>
          <w:p w:rsidR="002F7A32" w:rsidRPr="00FC01CF" w:rsidRDefault="002F7A32" w:rsidP="00BD3D40">
            <w:pPr>
              <w:jc w:val="both"/>
            </w:pPr>
            <w:r w:rsidRPr="00FC01CF">
              <w:t>Формировать на обрабатываемой поверхности рельеф и выполнять фактурное окрашивание с использованием специального инструмента</w:t>
            </w:r>
          </w:p>
          <w:p w:rsidR="002F7A32" w:rsidRPr="00FC01CF" w:rsidRDefault="002F7A32" w:rsidP="00BD3D40">
            <w:pPr>
              <w:jc w:val="both"/>
            </w:pPr>
            <w:r w:rsidRPr="00FC01CF">
              <w:t>Пользоваться аэрографическим инструментом и оборудованием и выполнять отделку поверхности с помощью аэрографа</w:t>
            </w:r>
          </w:p>
          <w:p w:rsidR="002F7A32" w:rsidRPr="00FC01CF" w:rsidRDefault="002F7A32" w:rsidP="00BD3D40">
            <w:pPr>
              <w:jc w:val="both"/>
            </w:pPr>
            <w:r w:rsidRPr="00FC01CF">
              <w:t>Выполнять декоративное лакирование поверхностей</w:t>
            </w:r>
          </w:p>
          <w:p w:rsidR="002F7A32" w:rsidRPr="00FC01CF" w:rsidRDefault="002F7A32" w:rsidP="00BD3D40">
            <w:pPr>
              <w:jc w:val="both"/>
            </w:pPr>
            <w:r w:rsidRPr="00FC01CF">
              <w:t>Выполнять декоративное покрытие поверхности под бронзу, золото и серебро</w:t>
            </w:r>
          </w:p>
          <w:p w:rsidR="002F7A32" w:rsidRPr="00FC01CF" w:rsidRDefault="002F7A32" w:rsidP="00BD3D40">
            <w:pPr>
              <w:jc w:val="both"/>
            </w:pPr>
            <w:r w:rsidRPr="00FC01CF">
              <w:t>Выполнять роспись поверхностей по рисункам и эскизам, от руки по припороху</w:t>
            </w:r>
          </w:p>
          <w:p w:rsidR="002F7A32" w:rsidRPr="00FC01CF" w:rsidRDefault="002F7A32" w:rsidP="00BD3D40">
            <w:pPr>
              <w:jc w:val="both"/>
            </w:pPr>
            <w:r w:rsidRPr="00FC01CF">
              <w:t>Определять дефекты и повреждения поверхностей, подлежащих ремонту</w:t>
            </w:r>
          </w:p>
          <w:p w:rsidR="002F7A32" w:rsidRPr="00FC01CF" w:rsidRDefault="002F7A32" w:rsidP="00BD3D40">
            <w:pPr>
              <w:jc w:val="both"/>
            </w:pPr>
            <w:r w:rsidRPr="00FC01CF">
              <w:t>Соблюдать правильность технологии ремонта окрашенных поверхностей</w:t>
            </w:r>
          </w:p>
          <w:p w:rsidR="002F7A32" w:rsidRPr="00FC01CF" w:rsidRDefault="002F7A32" w:rsidP="00BD3D40">
            <w:pPr>
              <w:jc w:val="both"/>
            </w:pPr>
            <w:r w:rsidRPr="00FC01CF">
              <w:t>Осуществлять производство работ по ремонту и восстановлению декоративно-художественных отделок в соответствии с технологическим заданием</w:t>
            </w:r>
          </w:p>
        </w:tc>
      </w:tr>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lastRenderedPageBreak/>
              <w:t>Знать</w:t>
            </w:r>
            <w:proofErr w:type="spellEnd"/>
          </w:p>
        </w:tc>
        <w:tc>
          <w:tcPr>
            <w:tcW w:w="8533" w:type="dxa"/>
          </w:tcPr>
          <w:p w:rsidR="002F7A32" w:rsidRPr="00E128E6" w:rsidRDefault="002F7A32" w:rsidP="00BD3D40">
            <w:pPr>
              <w:jc w:val="both"/>
            </w:pPr>
            <w:r w:rsidRPr="00E128E6">
              <w:t>Требований инструкций и регламентов к организации и подготовке рабочих мест, оборудования, материалов и инструментов для выполнения штукатурных и декоративных работ;</w:t>
            </w:r>
          </w:p>
          <w:p w:rsidR="002F7A32" w:rsidRPr="00E128E6" w:rsidRDefault="002F7A32" w:rsidP="00BD3D40">
            <w:pPr>
              <w:jc w:val="both"/>
            </w:pPr>
            <w:r w:rsidRPr="00E128E6">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p w:rsidR="002F7A32" w:rsidRPr="00E128E6" w:rsidRDefault="002F7A32" w:rsidP="00BD3D40">
            <w:pPr>
              <w:jc w:val="both"/>
            </w:pPr>
            <w:r w:rsidRPr="00E128E6">
              <w:t>Составы штукатурных, декоративных и растворов специального назначения и способы дозирования их компонентов;</w:t>
            </w:r>
          </w:p>
          <w:p w:rsidR="002F7A32" w:rsidRPr="00E128E6" w:rsidRDefault="002F7A32" w:rsidP="00BD3D40">
            <w:pPr>
              <w:widowControl w:val="0"/>
              <w:jc w:val="both"/>
            </w:pPr>
            <w:r w:rsidRPr="00E128E6">
              <w:t>Методика диагностики состояния поврежденной поверхности;</w:t>
            </w:r>
          </w:p>
          <w:p w:rsidR="002F7A32" w:rsidRPr="00E128E6" w:rsidRDefault="002F7A32" w:rsidP="00BD3D40">
            <w:pPr>
              <w:widowControl w:val="0"/>
              <w:jc w:val="both"/>
            </w:pPr>
            <w:r w:rsidRPr="00E128E6">
              <w:t>Способы покрытия штукатуркой поверхностей при ремонте старинных зданий, сооружений и памятников архитектуры;</w:t>
            </w:r>
          </w:p>
          <w:p w:rsidR="002F7A32" w:rsidRPr="00E128E6" w:rsidRDefault="002F7A32" w:rsidP="00BD3D40">
            <w:pPr>
              <w:widowControl w:val="0"/>
              <w:jc w:val="both"/>
            </w:pPr>
            <w:r w:rsidRPr="00E128E6">
              <w:t>Назначение и правила применения используемого инструмента и приспособлений;</w:t>
            </w:r>
          </w:p>
          <w:p w:rsidR="002F7A32" w:rsidRPr="00E128E6" w:rsidRDefault="002F7A32" w:rsidP="00BD3D40">
            <w:pPr>
              <w:jc w:val="both"/>
            </w:pPr>
            <w:r w:rsidRPr="00E128E6">
              <w:t>Правила применения средств индивидуальной защиты;</w:t>
            </w:r>
          </w:p>
          <w:p w:rsidR="002F7A32" w:rsidRPr="00E128E6" w:rsidRDefault="002F7A32" w:rsidP="00BD3D40">
            <w:pPr>
              <w:widowControl w:val="0"/>
              <w:jc w:val="both"/>
            </w:pPr>
            <w:r w:rsidRPr="00E128E6">
              <w:t>Правила транспортировки, складирования и хранения компонентов растворов и сухих строительных смесей для наливных стяжек пола;</w:t>
            </w:r>
          </w:p>
          <w:p w:rsidR="002F7A32" w:rsidRDefault="002F7A32" w:rsidP="00BD3D40">
            <w:pPr>
              <w:jc w:val="both"/>
            </w:pPr>
            <w:r w:rsidRPr="00E128E6">
              <w:t>Правила транспортировки, складирования и хранения компонентов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Требования инструкций и регламентов по организации и подготовке рабочих мест, оборудования, материалов и инструментов для выполнения малярных и декоративно-художественных работ</w:t>
            </w:r>
          </w:p>
          <w:p w:rsidR="002F7A32" w:rsidRPr="00FC01CF" w:rsidRDefault="002F7A32" w:rsidP="00BD3D40">
            <w:pPr>
              <w:jc w:val="both"/>
            </w:pPr>
            <w:r w:rsidRPr="00FC01CF">
              <w:t xml:space="preserve">Требования безопасных условий труда </w:t>
            </w:r>
          </w:p>
          <w:p w:rsidR="002F7A32" w:rsidRPr="00FC01CF" w:rsidRDefault="002F7A32" w:rsidP="00BD3D40">
            <w:pPr>
              <w:jc w:val="both"/>
            </w:pPr>
            <w:r w:rsidRPr="00FC01CF">
              <w:t>Правила применения средств индивидуальной защиты</w:t>
            </w:r>
          </w:p>
          <w:p w:rsidR="002F7A32" w:rsidRPr="00FC01CF" w:rsidRDefault="002F7A32" w:rsidP="00BD3D40">
            <w:pPr>
              <w:jc w:val="both"/>
            </w:pPr>
            <w:r w:rsidRPr="00FC01CF">
              <w:t>Технологическое задание и требования охраны труда</w:t>
            </w:r>
          </w:p>
          <w:p w:rsidR="002F7A32" w:rsidRPr="00FC01CF" w:rsidRDefault="002F7A32" w:rsidP="00BD3D40">
            <w:pPr>
              <w:jc w:val="both"/>
            </w:pPr>
            <w:r w:rsidRPr="00FC01CF">
              <w:t>Технологическую последовательность подготовки поверхностей под окрашивание и оклеивание</w:t>
            </w:r>
          </w:p>
          <w:p w:rsidR="002F7A32" w:rsidRPr="00FC01CF" w:rsidRDefault="002F7A32" w:rsidP="00BD3D40">
            <w:pPr>
              <w:jc w:val="both"/>
            </w:pPr>
            <w:r w:rsidRPr="00FC01CF">
              <w:t>Приемы очистки поверхностей</w:t>
            </w:r>
          </w:p>
          <w:p w:rsidR="002F7A32" w:rsidRPr="00FC01CF" w:rsidRDefault="002F7A32" w:rsidP="00BD3D40">
            <w:pPr>
              <w:jc w:val="both"/>
            </w:pPr>
            <w:r w:rsidRPr="00FC01CF">
              <w:t xml:space="preserve">Способы и правила расшивки трещин, вырезки сучьев и </w:t>
            </w:r>
            <w:proofErr w:type="spellStart"/>
            <w:r w:rsidRPr="00FC01CF">
              <w:t>засмолов</w:t>
            </w:r>
            <w:proofErr w:type="spellEnd"/>
          </w:p>
          <w:p w:rsidR="002F7A32" w:rsidRPr="00FC01CF" w:rsidRDefault="002F7A32" w:rsidP="00BD3D40">
            <w:pPr>
              <w:jc w:val="both"/>
            </w:pPr>
            <w:r w:rsidRPr="00FC01CF">
              <w:t>Способы нанесения на поверхности олиф, грунтов, пропиток и нейтрализующих растворов кистью или валиком</w:t>
            </w:r>
          </w:p>
          <w:p w:rsidR="002F7A32" w:rsidRPr="00FC01CF" w:rsidRDefault="002F7A32" w:rsidP="00BD3D40">
            <w:pPr>
              <w:jc w:val="both"/>
            </w:pPr>
            <w:r w:rsidRPr="00FC01CF">
              <w:t>Способы протравливания и обработки поверхностей</w:t>
            </w:r>
          </w:p>
          <w:p w:rsidR="002F7A32" w:rsidRPr="00FC01CF" w:rsidRDefault="002F7A32" w:rsidP="00BD3D40">
            <w:pPr>
              <w:jc w:val="both"/>
            </w:pPr>
            <w:r w:rsidRPr="00FC01CF">
              <w:t>Сортамент, маркировка, основные свойства олиф, нейтрализующих и протравливающих растворов</w:t>
            </w:r>
          </w:p>
          <w:p w:rsidR="002F7A32" w:rsidRPr="00FC01CF" w:rsidRDefault="002F7A32" w:rsidP="00BD3D40">
            <w:pPr>
              <w:jc w:val="both"/>
            </w:pPr>
            <w:r w:rsidRPr="00FC01CF">
              <w:t>Виды и свойства основных протравливающих и нейтрализующих растворов, грунтов, пропиток</w:t>
            </w:r>
          </w:p>
          <w:p w:rsidR="002F7A32" w:rsidRPr="00FC01CF" w:rsidRDefault="002F7A32" w:rsidP="00BD3D40">
            <w:pPr>
              <w:jc w:val="both"/>
            </w:pPr>
            <w:r w:rsidRPr="00FC01CF">
              <w:t xml:space="preserve">Сортамент, маркировка, основные свойства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lastRenderedPageBreak/>
              <w:t>Сортамент, маркировка, основные свойства применяемых грунтовочных составов, эмульсий и паст</w:t>
            </w:r>
          </w:p>
          <w:p w:rsidR="002F7A32" w:rsidRPr="00FC01CF" w:rsidRDefault="002F7A32" w:rsidP="00BD3D40">
            <w:pPr>
              <w:jc w:val="both"/>
            </w:pPr>
            <w:r w:rsidRPr="00FC01CF">
              <w:t>Способы приготовления грунтовочных составов, эмульсий и паст по заданной рецептуре</w:t>
            </w:r>
          </w:p>
          <w:p w:rsidR="002F7A32" w:rsidRPr="00FC01CF" w:rsidRDefault="002F7A32" w:rsidP="00BD3D40">
            <w:pPr>
              <w:jc w:val="both"/>
            </w:pPr>
            <w:r w:rsidRPr="00FC01CF">
              <w:t>Сортамент, маркировка, основные свойства применяемых лакокрасочных материалов и побелок</w:t>
            </w:r>
          </w:p>
          <w:p w:rsidR="002F7A32" w:rsidRPr="00FC01CF" w:rsidRDefault="002F7A32" w:rsidP="00BD3D40">
            <w:pPr>
              <w:jc w:val="both"/>
            </w:pPr>
            <w:r w:rsidRPr="00FC01CF">
              <w:t>Способы и правила приготовления окрасочных составов</w:t>
            </w:r>
          </w:p>
          <w:p w:rsidR="002F7A32" w:rsidRPr="00FC01CF" w:rsidRDefault="002F7A32" w:rsidP="00BD3D40">
            <w:pPr>
              <w:jc w:val="both"/>
            </w:pPr>
            <w:r w:rsidRPr="00FC01CF">
              <w:t>Способы и правила подбора колера</w:t>
            </w:r>
          </w:p>
          <w:p w:rsidR="002F7A32" w:rsidRPr="00FC01CF" w:rsidRDefault="002F7A32" w:rsidP="00BD3D40">
            <w:pPr>
              <w:jc w:val="both"/>
            </w:pPr>
            <w:r w:rsidRPr="00FC01CF">
              <w:t>Правила транспортировки, складирования и хранения компонентов для малярных и декоративных работ</w:t>
            </w:r>
          </w:p>
          <w:p w:rsidR="002F7A32" w:rsidRPr="00FC01CF" w:rsidRDefault="002F7A32" w:rsidP="00BD3D40">
            <w:pPr>
              <w:jc w:val="both"/>
            </w:pPr>
            <w:r w:rsidRPr="00FC01CF">
              <w:t xml:space="preserve">Технологическую последовательность грунтования и </w:t>
            </w:r>
            <w:proofErr w:type="spellStart"/>
            <w:r w:rsidRPr="00FC01CF">
              <w:t>шпатлевания</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Способы и правила нанесения грунтовок и основные требования, предъявляемые к качеству грунтования</w:t>
            </w:r>
          </w:p>
          <w:p w:rsidR="002F7A32" w:rsidRPr="00FC01CF" w:rsidRDefault="002F7A32" w:rsidP="00BD3D40">
            <w:pPr>
              <w:jc w:val="both"/>
            </w:pPr>
            <w:r w:rsidRPr="00FC01CF">
              <w:t xml:space="preserve">Способы и правила нанесения </w:t>
            </w:r>
            <w:proofErr w:type="spellStart"/>
            <w:r w:rsidRPr="00FC01CF">
              <w:t>шпатлевочных</w:t>
            </w:r>
            <w:proofErr w:type="spellEnd"/>
            <w:r w:rsidRPr="00FC01CF">
              <w:t xml:space="preserve"> составов на поверхность вручную</w:t>
            </w:r>
          </w:p>
          <w:p w:rsidR="002F7A32" w:rsidRPr="00FC01CF" w:rsidRDefault="002F7A32" w:rsidP="00BD3D40">
            <w:pPr>
              <w:jc w:val="both"/>
            </w:pPr>
            <w:r w:rsidRPr="00FC01CF">
              <w:t xml:space="preserve">Устройство, назначение и правила применения инструмента и механизмов для нанесения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t xml:space="preserve">Способы и правила разравнивания </w:t>
            </w:r>
            <w:proofErr w:type="spellStart"/>
            <w:r w:rsidRPr="00FC01CF">
              <w:t>шпатлевочного</w:t>
            </w:r>
            <w:proofErr w:type="spellEnd"/>
            <w:r w:rsidRPr="00FC01CF">
              <w:t xml:space="preserve"> состава, нанесенного механизированным способом</w:t>
            </w:r>
          </w:p>
          <w:p w:rsidR="002F7A32" w:rsidRPr="00FC01CF" w:rsidRDefault="002F7A32" w:rsidP="00BD3D40">
            <w:pPr>
              <w:jc w:val="both"/>
            </w:pPr>
            <w:r w:rsidRPr="00FC01CF">
              <w:t>Устройство, принцип работы, правила эксплуатации ручного краскопульта</w:t>
            </w:r>
          </w:p>
          <w:p w:rsidR="002F7A32" w:rsidRPr="00FC01CF" w:rsidRDefault="002F7A32" w:rsidP="00BD3D40">
            <w:pPr>
              <w:jc w:val="both"/>
            </w:pPr>
            <w:r w:rsidRPr="00FC01CF">
              <w:t>Способы и правила выполнения шлифовальных работ</w:t>
            </w:r>
          </w:p>
          <w:p w:rsidR="002F7A32" w:rsidRPr="00FC01CF" w:rsidRDefault="002F7A32" w:rsidP="00BD3D40">
            <w:pPr>
              <w:jc w:val="both"/>
            </w:pPr>
            <w:r w:rsidRPr="00FC01CF">
              <w:t>Основные требования, предъявляемые к качеству грунтования и шлифования поверхностей</w:t>
            </w:r>
          </w:p>
          <w:p w:rsidR="002F7A32" w:rsidRPr="00FC01CF" w:rsidRDefault="002F7A32" w:rsidP="00BD3D40">
            <w:pPr>
              <w:jc w:val="both"/>
            </w:pPr>
            <w:r w:rsidRPr="00FC01CF">
              <w:t xml:space="preserve">инструкции по охране труда, </w:t>
            </w:r>
            <w:proofErr w:type="spellStart"/>
            <w:r w:rsidRPr="00FC01CF">
              <w:t>пожаробезопасности</w:t>
            </w:r>
            <w:proofErr w:type="spellEnd"/>
            <w:r w:rsidRPr="00FC01CF">
              <w:t xml:space="preserve"> и </w:t>
            </w:r>
            <w:proofErr w:type="spellStart"/>
            <w:r w:rsidRPr="00FC01CF">
              <w:t>электробезопасности</w:t>
            </w:r>
            <w:proofErr w:type="spellEnd"/>
            <w:r w:rsidRPr="00FC01CF">
              <w:t xml:space="preserve"> при </w:t>
            </w:r>
            <w:proofErr w:type="spellStart"/>
            <w:r w:rsidRPr="00FC01CF">
              <w:t>шпатлевании</w:t>
            </w:r>
            <w:proofErr w:type="spellEnd"/>
            <w:r w:rsidRPr="00FC01CF">
              <w:t>, грунтовании и шлифовании поверхностей механизированным инструментом</w:t>
            </w:r>
          </w:p>
          <w:p w:rsidR="002F7A32" w:rsidRPr="00FC01CF" w:rsidRDefault="002F7A32" w:rsidP="00BD3D40">
            <w:pPr>
              <w:jc w:val="both"/>
              <w:rPr>
                <w:bCs/>
              </w:rPr>
            </w:pPr>
            <w:r w:rsidRPr="00FC01CF">
              <w:t xml:space="preserve">Технологическую последовательность </w:t>
            </w:r>
            <w:r w:rsidRPr="00FC01CF">
              <w:rPr>
                <w:bCs/>
              </w:rPr>
              <w:t>окрашивания поверхности различными малярными составами</w:t>
            </w:r>
          </w:p>
          <w:p w:rsidR="002F7A32" w:rsidRPr="00FC01CF" w:rsidRDefault="002F7A32" w:rsidP="00BD3D40">
            <w:pPr>
              <w:jc w:val="both"/>
            </w:pPr>
            <w:r w:rsidRPr="00FC01CF">
              <w:t>Требования, предъявляемые к качеству окрашенных и побеленных поверхностей</w:t>
            </w:r>
          </w:p>
          <w:p w:rsidR="002F7A32" w:rsidRPr="00FC01CF" w:rsidRDefault="002F7A32" w:rsidP="00BD3D40">
            <w:pPr>
              <w:jc w:val="both"/>
            </w:pPr>
            <w:r w:rsidRPr="00FC01CF">
              <w:t>Способы и правила нанесения лаков, краски, побелки на поверхности вручную и механизированным способом</w:t>
            </w:r>
          </w:p>
          <w:p w:rsidR="002F7A32" w:rsidRPr="00FC01CF" w:rsidRDefault="002F7A32" w:rsidP="00BD3D40">
            <w:pPr>
              <w:jc w:val="both"/>
            </w:pPr>
            <w:r w:rsidRPr="00FC01CF">
              <w:t xml:space="preserve">Способы вытягивания филенок без </w:t>
            </w:r>
            <w:proofErr w:type="spellStart"/>
            <w:r w:rsidRPr="00FC01CF">
              <w:t>подтушевывания</w:t>
            </w:r>
            <w:proofErr w:type="spellEnd"/>
          </w:p>
          <w:p w:rsidR="002F7A32" w:rsidRPr="00FC01CF" w:rsidRDefault="002F7A32" w:rsidP="00BD3D40">
            <w:pPr>
              <w:jc w:val="both"/>
            </w:pPr>
            <w:r w:rsidRPr="00FC01CF">
              <w:t>Способы и правила нанесения клеевых (жидких) обоев на вертикальные и горизонтальные поверхности</w:t>
            </w:r>
          </w:p>
          <w:p w:rsidR="002F7A32" w:rsidRPr="00FC01CF" w:rsidRDefault="002F7A32" w:rsidP="00BD3D40">
            <w:pPr>
              <w:jc w:val="both"/>
            </w:pPr>
            <w:r w:rsidRPr="00FC01CF">
              <w:t>Устройство и правила эксплуатации машин, механизмов и механизированного инструмента для малярных работ (кроме агрегатов высокого давления)</w:t>
            </w:r>
          </w:p>
          <w:p w:rsidR="002F7A32" w:rsidRPr="00FC01CF" w:rsidRDefault="002F7A32" w:rsidP="00BD3D40">
            <w:pPr>
              <w:jc w:val="both"/>
            </w:pPr>
            <w:r w:rsidRPr="00FC01CF">
              <w:t>Устройство и правила эксплуатации передвижных малярных станций</w:t>
            </w:r>
          </w:p>
          <w:p w:rsidR="002F7A32" w:rsidRPr="00FC01CF" w:rsidRDefault="002F7A32" w:rsidP="00BD3D40">
            <w:pPr>
              <w:jc w:val="both"/>
            </w:pPr>
            <w:r w:rsidRPr="00FC01CF">
              <w:t>Требования, предъявляемые к качеству материалов, применяемых при производстве обойных работ, к качеству оклеенных поверхностей</w:t>
            </w:r>
          </w:p>
          <w:p w:rsidR="002F7A32" w:rsidRPr="00FC01CF" w:rsidRDefault="002F7A32" w:rsidP="00BD3D40">
            <w:pPr>
              <w:jc w:val="both"/>
            </w:pPr>
            <w:r w:rsidRPr="00FC01CF">
              <w:t>Приемы и способы подготовки стен и материалов к оклеиванию обоями</w:t>
            </w:r>
          </w:p>
          <w:p w:rsidR="002F7A32" w:rsidRPr="00FC01CF" w:rsidRDefault="002F7A32" w:rsidP="00BD3D40">
            <w:pPr>
              <w:jc w:val="both"/>
              <w:rPr>
                <w:bCs/>
              </w:rPr>
            </w:pPr>
            <w:r w:rsidRPr="00FC01CF">
              <w:t xml:space="preserve">Технологическую последовательность оклеивания </w:t>
            </w:r>
            <w:r w:rsidRPr="00FC01CF">
              <w:rPr>
                <w:bCs/>
              </w:rPr>
              <w:t xml:space="preserve">поверхности различными материалами </w:t>
            </w:r>
          </w:p>
          <w:p w:rsidR="002F7A32" w:rsidRPr="00FC01CF" w:rsidRDefault="002F7A32" w:rsidP="00BD3D40">
            <w:pPr>
              <w:jc w:val="both"/>
            </w:pPr>
            <w:r w:rsidRPr="00FC01CF">
              <w:t>Устройство и принцип действия обрезальных машин и станков</w:t>
            </w:r>
          </w:p>
          <w:p w:rsidR="002F7A32" w:rsidRPr="00FC01CF" w:rsidRDefault="002F7A32" w:rsidP="00BD3D40">
            <w:pPr>
              <w:jc w:val="both"/>
            </w:pPr>
            <w:r w:rsidRPr="00FC01CF">
              <w:t xml:space="preserve">Инструкции по охране труда, </w:t>
            </w:r>
            <w:proofErr w:type="spellStart"/>
            <w:r w:rsidRPr="00FC01CF">
              <w:t>пожаробезопасности</w:t>
            </w:r>
            <w:proofErr w:type="spellEnd"/>
            <w:r w:rsidRPr="00FC01CF">
              <w:t xml:space="preserve"> и </w:t>
            </w:r>
            <w:proofErr w:type="spellStart"/>
            <w:r w:rsidRPr="00FC01CF">
              <w:t>электробезопасности</w:t>
            </w:r>
            <w:proofErr w:type="spellEnd"/>
            <w:r w:rsidRPr="00FC01CF">
              <w:t xml:space="preserve"> при использовании обрезальных машин и станков.</w:t>
            </w:r>
          </w:p>
          <w:p w:rsidR="002F7A32" w:rsidRPr="00FC01CF" w:rsidRDefault="002F7A32" w:rsidP="00BD3D40">
            <w:pPr>
              <w:jc w:val="both"/>
            </w:pPr>
            <w:r w:rsidRPr="00FC01CF">
              <w:t>Способы и правила оклеивания поверхностей обоями</w:t>
            </w:r>
          </w:p>
          <w:p w:rsidR="002F7A32" w:rsidRPr="00FC01CF" w:rsidRDefault="002F7A32" w:rsidP="00BD3D40">
            <w:pPr>
              <w:jc w:val="both"/>
            </w:pPr>
            <w:r w:rsidRPr="00FC01CF">
              <w:t>Сортамент, маркировка, основные свойства высококачественных, дерматиновых и древесных обоев</w:t>
            </w:r>
          </w:p>
          <w:p w:rsidR="002F7A32" w:rsidRPr="00FC01CF" w:rsidRDefault="002F7A32" w:rsidP="00BD3D40">
            <w:pPr>
              <w:jc w:val="both"/>
            </w:pPr>
            <w:r w:rsidRPr="00FC01CF">
              <w:t>Правила эксплуатации инструмента и приспособлений, используемых при наклеивании и замене обоев</w:t>
            </w:r>
          </w:p>
          <w:p w:rsidR="002F7A32" w:rsidRPr="00FC01CF" w:rsidRDefault="002F7A32" w:rsidP="00BD3D40">
            <w:pPr>
              <w:jc w:val="both"/>
            </w:pPr>
            <w:r w:rsidRPr="00FC01CF">
              <w:t>Способы и правила выполнения малярных работ под декоративное покрытие</w:t>
            </w:r>
          </w:p>
          <w:p w:rsidR="002F7A32" w:rsidRPr="00FC01CF" w:rsidRDefault="002F7A32" w:rsidP="00BD3D40">
            <w:pPr>
              <w:jc w:val="both"/>
            </w:pPr>
            <w:r w:rsidRPr="00FC01CF">
              <w:t>Технологическую последовательность выполнения декоративно-художественной отделки стен, потолков и других архитектурно-</w:t>
            </w:r>
            <w:r w:rsidRPr="00FC01CF">
              <w:lastRenderedPageBreak/>
              <w:t>конструктивных элементов</w:t>
            </w:r>
          </w:p>
          <w:p w:rsidR="002F7A32" w:rsidRPr="00FC01CF" w:rsidRDefault="002F7A32" w:rsidP="00BD3D40">
            <w:pPr>
              <w:jc w:val="both"/>
            </w:pPr>
            <w:r w:rsidRPr="00FC01CF">
              <w:t>Виды ручного и механизированного инструмента и оборудования</w:t>
            </w:r>
          </w:p>
          <w:p w:rsidR="002F7A32" w:rsidRPr="00FC01CF" w:rsidRDefault="002F7A32" w:rsidP="00BD3D40">
            <w:pPr>
              <w:jc w:val="both"/>
            </w:pPr>
            <w:r w:rsidRPr="00FC01CF">
              <w:t>Способы подбора окрасочных составов</w:t>
            </w:r>
          </w:p>
          <w:p w:rsidR="002F7A32" w:rsidRPr="00FC01CF" w:rsidRDefault="002F7A32" w:rsidP="00BD3D40">
            <w:pPr>
              <w:jc w:val="both"/>
            </w:pPr>
            <w:r w:rsidRPr="00FC01CF">
              <w:t>Способы и приемы копирования и вырезания трафаретов, инструмент для копирования и вырезания трафаретов</w:t>
            </w:r>
          </w:p>
          <w:p w:rsidR="002F7A32" w:rsidRPr="00FC01CF" w:rsidRDefault="002F7A32" w:rsidP="00BD3D40">
            <w:pPr>
              <w:jc w:val="both"/>
            </w:pPr>
            <w:r w:rsidRPr="00FC01CF">
              <w:t>Способы подбора и составления трафаретов</w:t>
            </w:r>
          </w:p>
          <w:p w:rsidR="002F7A32" w:rsidRPr="00FC01CF" w:rsidRDefault="002F7A32" w:rsidP="00BD3D40">
            <w:pPr>
              <w:jc w:val="both"/>
            </w:pPr>
            <w:r w:rsidRPr="00FC01CF">
              <w:t>Технологическую последовательность отделки поверхности по трафарету</w:t>
            </w:r>
          </w:p>
          <w:p w:rsidR="002F7A32" w:rsidRPr="00FC01CF" w:rsidRDefault="002F7A32" w:rsidP="00BD3D40">
            <w:pPr>
              <w:jc w:val="both"/>
            </w:pPr>
            <w:r w:rsidRPr="00FC01CF">
              <w:t>Способы покрытия поверхностей под ценные породы дерева, декоративные камни и другие имитационные работы</w:t>
            </w:r>
          </w:p>
          <w:p w:rsidR="002F7A32" w:rsidRPr="00FC01CF" w:rsidRDefault="002F7A32" w:rsidP="00BD3D40">
            <w:pPr>
              <w:jc w:val="both"/>
            </w:pPr>
            <w:r w:rsidRPr="00FC01CF">
              <w:t>Способы и правила формирования рельефа и фактурного окрашивания</w:t>
            </w:r>
          </w:p>
          <w:p w:rsidR="002F7A32" w:rsidRPr="00FC01CF" w:rsidRDefault="002F7A32" w:rsidP="00BD3D40">
            <w:pPr>
              <w:jc w:val="both"/>
            </w:pPr>
            <w:r w:rsidRPr="00FC01CF">
              <w:t>способы и правила аэрографической отделки</w:t>
            </w:r>
          </w:p>
          <w:p w:rsidR="002F7A32" w:rsidRPr="00FC01CF" w:rsidRDefault="002F7A32" w:rsidP="00BD3D40">
            <w:pPr>
              <w:jc w:val="both"/>
            </w:pPr>
            <w:r w:rsidRPr="00FC01CF">
              <w:t xml:space="preserve">Способы и правила </w:t>
            </w:r>
            <w:proofErr w:type="spellStart"/>
            <w:r w:rsidRPr="00FC01CF">
              <w:t>бронзирования</w:t>
            </w:r>
            <w:proofErr w:type="spellEnd"/>
            <w:r w:rsidRPr="00FC01CF">
              <w:t>, золочения и серебрения поверхностей и декоративного лакирования</w:t>
            </w:r>
          </w:p>
          <w:p w:rsidR="002F7A32" w:rsidRPr="00FC01CF" w:rsidRDefault="002F7A32" w:rsidP="00BD3D40">
            <w:pPr>
              <w:jc w:val="both"/>
            </w:pPr>
            <w:r w:rsidRPr="00FC01CF">
              <w:t>Виды росписей и шрифтов</w:t>
            </w:r>
          </w:p>
          <w:p w:rsidR="002F7A32" w:rsidRPr="00FC01CF" w:rsidRDefault="002F7A32" w:rsidP="00BD3D40">
            <w:pPr>
              <w:jc w:val="both"/>
            </w:pPr>
            <w:r w:rsidRPr="00FC01CF">
              <w:t>Способы и приемы росписи поверхностей</w:t>
            </w:r>
          </w:p>
          <w:p w:rsidR="002F7A32" w:rsidRPr="00FC01CF" w:rsidRDefault="002F7A32" w:rsidP="00BD3D40">
            <w:pPr>
              <w:jc w:val="both"/>
            </w:pPr>
            <w:r w:rsidRPr="00FC01CF">
              <w:t>Методику определения дефектов и повреждений поверхностей, подлежащих ремонту</w:t>
            </w:r>
          </w:p>
          <w:p w:rsidR="002F7A32" w:rsidRPr="00FC01CF" w:rsidRDefault="002F7A32" w:rsidP="00BD3D40">
            <w:pPr>
              <w:jc w:val="both"/>
            </w:pPr>
            <w:r w:rsidRPr="00FC01CF">
              <w:t>Технологическую последовательность ремонта поверхностей, выполненных с использованием малярных работ и декоративно-художественных отделок</w:t>
            </w:r>
          </w:p>
          <w:p w:rsidR="002F7A32" w:rsidRPr="00FC01CF" w:rsidRDefault="002F7A32" w:rsidP="00BD3D40">
            <w:pPr>
              <w:jc w:val="both"/>
            </w:pPr>
            <w:r w:rsidRPr="00FC01CF">
              <w:t>Требования, предъявляемые к качеству отремонтированных поверхностей</w:t>
            </w:r>
          </w:p>
          <w:p w:rsidR="002F7A32" w:rsidRPr="00FC01CF" w:rsidRDefault="002F7A32" w:rsidP="00BD3D40">
            <w:pPr>
              <w:jc w:val="both"/>
            </w:pPr>
            <w:r w:rsidRPr="00FC01CF">
              <w:t xml:space="preserve">Правила техники безопасности при выполнении </w:t>
            </w:r>
            <w:proofErr w:type="gramStart"/>
            <w:r w:rsidRPr="00FC01CF">
              <w:t>ремонтных</w:t>
            </w:r>
            <w:proofErr w:type="gramEnd"/>
            <w:r w:rsidRPr="00FC01CF">
              <w:t xml:space="preserve"> </w:t>
            </w:r>
          </w:p>
          <w:p w:rsidR="002F7A32" w:rsidRPr="00FC01CF" w:rsidRDefault="002F7A32" w:rsidP="00BD3D40">
            <w:pPr>
              <w:jc w:val="both"/>
              <w:rPr>
                <w:lang w:val="en-US"/>
              </w:rPr>
            </w:pPr>
            <w:r w:rsidRPr="00FC01CF">
              <w:rPr>
                <w:lang w:val="en-US"/>
              </w:rPr>
              <w:t xml:space="preserve">и </w:t>
            </w:r>
            <w:proofErr w:type="spellStart"/>
            <w:r w:rsidRPr="00FC01CF">
              <w:rPr>
                <w:lang w:val="en-US"/>
              </w:rPr>
              <w:t>восстановительных</w:t>
            </w:r>
            <w:proofErr w:type="spellEnd"/>
            <w:r w:rsidRPr="00FC01CF">
              <w:rPr>
                <w:lang w:val="en-US"/>
              </w:rPr>
              <w:t xml:space="preserve"> </w:t>
            </w:r>
            <w:proofErr w:type="spellStart"/>
            <w:r w:rsidRPr="00FC01CF">
              <w:rPr>
                <w:lang w:val="en-US"/>
              </w:rPr>
              <w:t>работ</w:t>
            </w:r>
            <w:proofErr w:type="spellEnd"/>
            <w:r w:rsidRPr="00FC01CF">
              <w:rPr>
                <w:lang w:val="en-US"/>
              </w:rPr>
              <w:t xml:space="preserve"> </w:t>
            </w:r>
          </w:p>
        </w:tc>
      </w:tr>
    </w:tbl>
    <w:p w:rsidR="002F7A32" w:rsidRPr="00FC01CF" w:rsidRDefault="002F7A32" w:rsidP="002F7A32">
      <w:pPr>
        <w:jc w:val="both"/>
        <w:rPr>
          <w:lang w:val="en-US"/>
        </w:rPr>
      </w:pPr>
    </w:p>
    <w:p w:rsidR="002F7A32" w:rsidRPr="00FC01CF" w:rsidRDefault="002F7A32" w:rsidP="002F7A32">
      <w:pPr>
        <w:jc w:val="both"/>
        <w:rPr>
          <w:b/>
        </w:rPr>
      </w:pPr>
      <w:r w:rsidRPr="00FC01CF">
        <w:rPr>
          <w:b/>
        </w:rPr>
        <w:t xml:space="preserve">1.3. Количество </w:t>
      </w:r>
      <w:proofErr w:type="gramStart"/>
      <w:r w:rsidRPr="00FC01CF">
        <w:rPr>
          <w:b/>
        </w:rPr>
        <w:t>часов</w:t>
      </w:r>
      <w:proofErr w:type="gramEnd"/>
      <w:r w:rsidRPr="00FC01CF">
        <w:rPr>
          <w:b/>
        </w:rPr>
        <w:t xml:space="preserve"> отводимое на освоение профессионального модуля</w:t>
      </w:r>
    </w:p>
    <w:p w:rsidR="002F7A32" w:rsidRPr="00FC01CF" w:rsidRDefault="002F7A32" w:rsidP="002F7A32">
      <w:pPr>
        <w:jc w:val="both"/>
      </w:pPr>
    </w:p>
    <w:p w:rsidR="002F7A32" w:rsidRPr="00FC01CF" w:rsidRDefault="002F7A32" w:rsidP="002F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C01CF">
        <w:t>Суммарное количество часов по учебной практике 360</w:t>
      </w:r>
      <w:r>
        <w:t xml:space="preserve"> </w:t>
      </w:r>
      <w:r w:rsidRPr="00FC01CF">
        <w:t>часов</w:t>
      </w:r>
      <w:proofErr w:type="gramStart"/>
      <w:r w:rsidRPr="00FC01CF">
        <w:t xml:space="preserve"> </w:t>
      </w:r>
      <w:r>
        <w:t>.</w:t>
      </w:r>
      <w:proofErr w:type="gramEnd"/>
    </w:p>
    <w:p w:rsidR="002F7A32" w:rsidRPr="00FC01CF" w:rsidRDefault="002F7A32" w:rsidP="002F7A32">
      <w:pPr>
        <w:ind w:firstLine="708"/>
        <w:jc w:val="both"/>
        <w:rPr>
          <w:b/>
        </w:rPr>
      </w:pPr>
    </w:p>
    <w:p w:rsidR="002F7A32" w:rsidRPr="00FC01CF" w:rsidRDefault="002F7A32" w:rsidP="002F7A32">
      <w:pPr>
        <w:jc w:val="both"/>
        <w:rPr>
          <w:b/>
        </w:rPr>
      </w:pPr>
    </w:p>
    <w:p w:rsidR="002F7A32" w:rsidRPr="00FC01CF" w:rsidRDefault="002F7A32" w:rsidP="002F7A32">
      <w:pPr>
        <w:jc w:val="both"/>
        <w:rPr>
          <w:b/>
        </w:rPr>
      </w:pPr>
    </w:p>
    <w:p w:rsidR="002F7A32" w:rsidRPr="00FC01CF" w:rsidRDefault="002F7A32" w:rsidP="002F7A32">
      <w:pPr>
        <w:jc w:val="both"/>
        <w:rPr>
          <w:b/>
        </w:rPr>
      </w:pPr>
    </w:p>
    <w:p w:rsidR="002F7A32" w:rsidRPr="00FC01CF" w:rsidRDefault="002F7A32" w:rsidP="002F7A32">
      <w:pPr>
        <w:ind w:firstLine="708"/>
        <w:jc w:val="both"/>
        <w:sectPr w:rsidR="002F7A32" w:rsidRPr="00FC01CF" w:rsidSect="00EF014A">
          <w:footerReference w:type="even" r:id="rId16"/>
          <w:footerReference w:type="default" r:id="rId17"/>
          <w:pgSz w:w="11906" w:h="16838"/>
          <w:pgMar w:top="851" w:right="851" w:bottom="851" w:left="851" w:header="709" w:footer="709" w:gutter="0"/>
          <w:cols w:space="708"/>
          <w:docGrid w:linePitch="360"/>
        </w:sectPr>
      </w:pPr>
      <w:r w:rsidRPr="00FC01CF">
        <w:t xml:space="preserve">   </w:t>
      </w:r>
    </w:p>
    <w:p w:rsidR="002F7A32" w:rsidRPr="00FC01CF" w:rsidRDefault="002F7A32" w:rsidP="002F7A32"/>
    <w:p w:rsidR="002F7A32" w:rsidRPr="00FC01CF" w:rsidRDefault="002F7A32" w:rsidP="002F7A32">
      <w:pPr>
        <w:rPr>
          <w:b/>
        </w:rPr>
      </w:pPr>
      <w:r w:rsidRPr="00FC01CF">
        <w:rPr>
          <w:b/>
        </w:rPr>
        <w:t>2. СТРУКТУРА И СОДЕРЖАНИЕ УЧЕБНОЙ ПРАКТИКИ</w:t>
      </w:r>
    </w:p>
    <w:p w:rsidR="002F7A32" w:rsidRPr="00FC01CF" w:rsidRDefault="002F7A32" w:rsidP="002F7A32">
      <w:pPr>
        <w:jc w:val="both"/>
        <w:rPr>
          <w:b/>
        </w:rPr>
      </w:pPr>
    </w:p>
    <w:p w:rsidR="002F7A32" w:rsidRPr="00FC01CF" w:rsidRDefault="002F7A32" w:rsidP="002F7A32">
      <w:pPr>
        <w:jc w:val="both"/>
        <w:rPr>
          <w:b/>
        </w:rPr>
      </w:pPr>
      <w:r w:rsidRPr="00FC01CF">
        <w:rPr>
          <w:b/>
        </w:rPr>
        <w:t xml:space="preserve">2.1. Тематический план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804"/>
        <w:gridCol w:w="4819"/>
        <w:gridCol w:w="2693"/>
      </w:tblGrid>
      <w:tr w:rsidR="002F7A32" w:rsidRPr="00FC01CF" w:rsidTr="00BD3D40">
        <w:tc>
          <w:tcPr>
            <w:tcW w:w="1101" w:type="dxa"/>
          </w:tcPr>
          <w:p w:rsidR="002F7A32" w:rsidRPr="00235DA4" w:rsidRDefault="002F7A32" w:rsidP="00BD3D40">
            <w:pPr>
              <w:jc w:val="center"/>
              <w:rPr>
                <w:b/>
                <w:sz w:val="20"/>
                <w:szCs w:val="20"/>
              </w:rPr>
            </w:pPr>
            <w:r w:rsidRPr="00235DA4">
              <w:rPr>
                <w:b/>
                <w:sz w:val="20"/>
                <w:szCs w:val="20"/>
              </w:rPr>
              <w:t>№</w:t>
            </w:r>
          </w:p>
          <w:p w:rsidR="002F7A32" w:rsidRPr="00235DA4" w:rsidRDefault="002F7A32" w:rsidP="00BD3D40">
            <w:pPr>
              <w:jc w:val="center"/>
              <w:rPr>
                <w:b/>
                <w:sz w:val="20"/>
                <w:szCs w:val="20"/>
              </w:rPr>
            </w:pPr>
            <w:proofErr w:type="spellStart"/>
            <w:proofErr w:type="gramStart"/>
            <w:r w:rsidRPr="00235DA4">
              <w:rPr>
                <w:b/>
                <w:sz w:val="20"/>
                <w:szCs w:val="20"/>
              </w:rPr>
              <w:t>п</w:t>
            </w:r>
            <w:proofErr w:type="spellEnd"/>
            <w:proofErr w:type="gramEnd"/>
            <w:r w:rsidRPr="00235DA4">
              <w:rPr>
                <w:b/>
                <w:sz w:val="20"/>
                <w:szCs w:val="20"/>
              </w:rPr>
              <w:t>/</w:t>
            </w:r>
            <w:proofErr w:type="spellStart"/>
            <w:r w:rsidRPr="00235DA4">
              <w:rPr>
                <w:b/>
                <w:sz w:val="20"/>
                <w:szCs w:val="20"/>
              </w:rPr>
              <w:t>п</w:t>
            </w:r>
            <w:proofErr w:type="spellEnd"/>
          </w:p>
        </w:tc>
        <w:tc>
          <w:tcPr>
            <w:tcW w:w="6804" w:type="dxa"/>
          </w:tcPr>
          <w:p w:rsidR="002F7A32" w:rsidRPr="00235DA4" w:rsidRDefault="002F7A32" w:rsidP="00BD3D40">
            <w:pPr>
              <w:jc w:val="center"/>
              <w:rPr>
                <w:b/>
                <w:sz w:val="20"/>
                <w:szCs w:val="20"/>
              </w:rPr>
            </w:pPr>
            <w:r w:rsidRPr="00235DA4">
              <w:rPr>
                <w:b/>
                <w:sz w:val="20"/>
                <w:szCs w:val="20"/>
              </w:rPr>
              <w:t>Виды работ</w:t>
            </w:r>
          </w:p>
        </w:tc>
        <w:tc>
          <w:tcPr>
            <w:tcW w:w="4819" w:type="dxa"/>
          </w:tcPr>
          <w:p w:rsidR="002F7A32" w:rsidRPr="00235DA4" w:rsidRDefault="002F7A32" w:rsidP="00BD3D40">
            <w:pPr>
              <w:jc w:val="center"/>
              <w:rPr>
                <w:b/>
                <w:sz w:val="20"/>
                <w:szCs w:val="20"/>
              </w:rPr>
            </w:pPr>
            <w:r w:rsidRPr="00235DA4">
              <w:rPr>
                <w:b/>
                <w:sz w:val="20"/>
                <w:szCs w:val="20"/>
              </w:rPr>
              <w:t>Количество</w:t>
            </w:r>
          </w:p>
          <w:p w:rsidR="002F7A32" w:rsidRPr="00235DA4" w:rsidRDefault="002F7A32" w:rsidP="00BD3D40">
            <w:pPr>
              <w:jc w:val="center"/>
              <w:rPr>
                <w:b/>
                <w:sz w:val="20"/>
                <w:szCs w:val="20"/>
              </w:rPr>
            </w:pPr>
            <w:r w:rsidRPr="00235DA4">
              <w:rPr>
                <w:b/>
                <w:sz w:val="20"/>
                <w:szCs w:val="20"/>
              </w:rPr>
              <w:t>часов</w:t>
            </w:r>
          </w:p>
        </w:tc>
        <w:tc>
          <w:tcPr>
            <w:tcW w:w="2693" w:type="dxa"/>
          </w:tcPr>
          <w:p w:rsidR="002F7A32" w:rsidRPr="00235DA4" w:rsidRDefault="002F7A32" w:rsidP="00BD3D40">
            <w:pPr>
              <w:jc w:val="center"/>
              <w:rPr>
                <w:b/>
                <w:sz w:val="20"/>
                <w:szCs w:val="20"/>
              </w:rPr>
            </w:pPr>
            <w:r w:rsidRPr="00235DA4">
              <w:rPr>
                <w:b/>
                <w:bCs/>
                <w:sz w:val="20"/>
                <w:szCs w:val="20"/>
              </w:rPr>
              <w:t>Формируемые компетенции (КОД)</w:t>
            </w:r>
          </w:p>
        </w:tc>
      </w:tr>
      <w:tr w:rsidR="002F7A32" w:rsidRPr="00FC01CF" w:rsidTr="00BD3D40">
        <w:tc>
          <w:tcPr>
            <w:tcW w:w="7905" w:type="dxa"/>
            <w:gridSpan w:val="2"/>
          </w:tcPr>
          <w:p w:rsidR="002F7A32" w:rsidRPr="00235DA4" w:rsidRDefault="002F7A32" w:rsidP="00BD3D40">
            <w:pPr>
              <w:rPr>
                <w:b/>
                <w:sz w:val="20"/>
                <w:szCs w:val="20"/>
              </w:rPr>
            </w:pPr>
            <w:r w:rsidRPr="00235DA4">
              <w:rPr>
                <w:b/>
                <w:sz w:val="20"/>
                <w:szCs w:val="20"/>
              </w:rPr>
              <w:t>Учебная практика</w:t>
            </w:r>
          </w:p>
        </w:tc>
        <w:tc>
          <w:tcPr>
            <w:tcW w:w="4819" w:type="dxa"/>
            <w:vAlign w:val="center"/>
          </w:tcPr>
          <w:p w:rsidR="002F7A32" w:rsidRPr="00235DA4" w:rsidRDefault="002F7A32" w:rsidP="00BD3D40">
            <w:pPr>
              <w:jc w:val="center"/>
              <w:rPr>
                <w:b/>
                <w:sz w:val="20"/>
                <w:szCs w:val="20"/>
              </w:rPr>
            </w:pPr>
            <w:r w:rsidRPr="00235DA4">
              <w:rPr>
                <w:b/>
                <w:sz w:val="20"/>
                <w:szCs w:val="20"/>
              </w:rPr>
              <w:t>360</w:t>
            </w:r>
          </w:p>
        </w:tc>
        <w:tc>
          <w:tcPr>
            <w:tcW w:w="2693" w:type="dxa"/>
          </w:tcPr>
          <w:p w:rsidR="002F7A32" w:rsidRPr="00235DA4" w:rsidRDefault="002F7A32" w:rsidP="00BD3D40">
            <w:pPr>
              <w:jc w:val="center"/>
              <w:rPr>
                <w:b/>
                <w:sz w:val="20"/>
                <w:szCs w:val="20"/>
              </w:rPr>
            </w:pPr>
          </w:p>
        </w:tc>
      </w:tr>
      <w:tr w:rsidR="002F7A32" w:rsidRPr="00FC01CF" w:rsidTr="00BD3D40">
        <w:trPr>
          <w:trHeight w:val="892"/>
        </w:trPr>
        <w:tc>
          <w:tcPr>
            <w:tcW w:w="1101" w:type="dxa"/>
            <w:vAlign w:val="center"/>
          </w:tcPr>
          <w:p w:rsidR="002F7A32" w:rsidRPr="00235DA4" w:rsidRDefault="002F7A32" w:rsidP="00BD3D40">
            <w:pPr>
              <w:jc w:val="center"/>
              <w:rPr>
                <w:sz w:val="20"/>
                <w:szCs w:val="20"/>
              </w:rPr>
            </w:pPr>
            <w:r w:rsidRPr="00235DA4">
              <w:rPr>
                <w:sz w:val="20"/>
                <w:szCs w:val="20"/>
              </w:rPr>
              <w:t>1</w:t>
            </w:r>
          </w:p>
        </w:tc>
        <w:tc>
          <w:tcPr>
            <w:tcW w:w="6804" w:type="dxa"/>
          </w:tcPr>
          <w:p w:rsidR="002F7A32" w:rsidRPr="00235DA4" w:rsidRDefault="002F7A32" w:rsidP="00BD3D40">
            <w:pPr>
              <w:rPr>
                <w:rFonts w:eastAsia="Calibri"/>
                <w:bCs/>
                <w:sz w:val="20"/>
                <w:szCs w:val="20"/>
              </w:rPr>
            </w:pPr>
            <w:r w:rsidRPr="00235DA4">
              <w:rPr>
                <w:sz w:val="20"/>
                <w:szCs w:val="20"/>
              </w:rPr>
              <w:t>Подготовка различных поверхностей (бетонных, кирпичных, каменных, металлических) под штукатурку. Приготовление по заданному составу растворных смесей. Выполнение работ по устройству марок и маяков.</w:t>
            </w:r>
          </w:p>
        </w:tc>
        <w:tc>
          <w:tcPr>
            <w:tcW w:w="4819" w:type="dxa"/>
            <w:vAlign w:val="center"/>
          </w:tcPr>
          <w:p w:rsidR="002F7A32" w:rsidRPr="00235DA4" w:rsidRDefault="002F7A32" w:rsidP="00BD3D40">
            <w:pPr>
              <w:jc w:val="center"/>
              <w:rPr>
                <w:sz w:val="20"/>
                <w:szCs w:val="20"/>
              </w:rPr>
            </w:pPr>
            <w:r w:rsidRPr="00235DA4">
              <w:rPr>
                <w:sz w:val="20"/>
                <w:szCs w:val="20"/>
              </w:rPr>
              <w:t>8</w:t>
            </w:r>
          </w:p>
        </w:tc>
        <w:tc>
          <w:tcPr>
            <w:tcW w:w="2693" w:type="dxa"/>
            <w:vMerge w:val="restart"/>
          </w:tcPr>
          <w:p w:rsidR="002F7A32" w:rsidRPr="00235DA4" w:rsidRDefault="002F7A32" w:rsidP="00BD3D40">
            <w:pPr>
              <w:contextualSpacing/>
              <w:jc w:val="center"/>
              <w:rPr>
                <w:sz w:val="20"/>
                <w:szCs w:val="20"/>
              </w:rPr>
            </w:pPr>
            <w:r w:rsidRPr="00235DA4">
              <w:rPr>
                <w:sz w:val="20"/>
                <w:szCs w:val="20"/>
              </w:rPr>
              <w:t>ОК 1.</w:t>
            </w:r>
          </w:p>
          <w:p w:rsidR="002F7A32" w:rsidRPr="00235DA4" w:rsidRDefault="002F7A32" w:rsidP="00BD3D40">
            <w:pPr>
              <w:contextualSpacing/>
              <w:jc w:val="center"/>
              <w:rPr>
                <w:sz w:val="20"/>
                <w:szCs w:val="20"/>
              </w:rPr>
            </w:pPr>
            <w:r w:rsidRPr="00235DA4">
              <w:rPr>
                <w:sz w:val="20"/>
                <w:szCs w:val="20"/>
              </w:rPr>
              <w:t>ОК 2.</w:t>
            </w:r>
          </w:p>
          <w:p w:rsidR="002F7A32" w:rsidRPr="00235DA4" w:rsidRDefault="002F7A32" w:rsidP="00BD3D40">
            <w:pPr>
              <w:contextualSpacing/>
              <w:jc w:val="center"/>
              <w:rPr>
                <w:sz w:val="20"/>
                <w:szCs w:val="20"/>
              </w:rPr>
            </w:pPr>
            <w:r w:rsidRPr="00235DA4">
              <w:rPr>
                <w:sz w:val="20"/>
                <w:szCs w:val="20"/>
              </w:rPr>
              <w:t>ОК 4.</w:t>
            </w:r>
          </w:p>
          <w:p w:rsidR="002F7A32" w:rsidRPr="00235DA4" w:rsidRDefault="002F7A32" w:rsidP="00BD3D40">
            <w:pPr>
              <w:contextualSpacing/>
              <w:jc w:val="center"/>
              <w:rPr>
                <w:sz w:val="20"/>
                <w:szCs w:val="20"/>
              </w:rPr>
            </w:pPr>
            <w:r w:rsidRPr="00235DA4">
              <w:rPr>
                <w:sz w:val="20"/>
                <w:szCs w:val="20"/>
              </w:rPr>
              <w:t>ОК 5.</w:t>
            </w:r>
          </w:p>
          <w:p w:rsidR="002F7A32" w:rsidRPr="00235DA4" w:rsidRDefault="002F7A32" w:rsidP="00BD3D40">
            <w:pPr>
              <w:contextualSpacing/>
              <w:jc w:val="center"/>
              <w:rPr>
                <w:sz w:val="20"/>
                <w:szCs w:val="20"/>
              </w:rPr>
            </w:pPr>
            <w:r w:rsidRPr="00235DA4">
              <w:rPr>
                <w:sz w:val="20"/>
                <w:szCs w:val="20"/>
              </w:rPr>
              <w:t>ОК 6.</w:t>
            </w:r>
          </w:p>
          <w:p w:rsidR="002F7A32" w:rsidRPr="00235DA4" w:rsidRDefault="002F7A32" w:rsidP="00BD3D40">
            <w:pPr>
              <w:jc w:val="center"/>
              <w:rPr>
                <w:sz w:val="20"/>
                <w:szCs w:val="20"/>
              </w:rPr>
            </w:pPr>
            <w:r w:rsidRPr="00235DA4">
              <w:rPr>
                <w:sz w:val="20"/>
                <w:szCs w:val="20"/>
              </w:rPr>
              <w:t xml:space="preserve">ОК 7. </w:t>
            </w:r>
          </w:p>
          <w:p w:rsidR="002F7A32" w:rsidRPr="00235DA4" w:rsidRDefault="002F7A32" w:rsidP="00BD3D40">
            <w:pPr>
              <w:jc w:val="center"/>
              <w:rPr>
                <w:sz w:val="20"/>
                <w:szCs w:val="20"/>
              </w:rPr>
            </w:pPr>
            <w:r w:rsidRPr="00235DA4">
              <w:rPr>
                <w:sz w:val="20"/>
                <w:szCs w:val="20"/>
              </w:rPr>
              <w:t xml:space="preserve">ОК 8. </w:t>
            </w:r>
          </w:p>
          <w:p w:rsidR="002F7A32" w:rsidRPr="00235DA4" w:rsidRDefault="002F7A32" w:rsidP="00BD3D40">
            <w:pPr>
              <w:jc w:val="center"/>
              <w:rPr>
                <w:sz w:val="20"/>
                <w:szCs w:val="20"/>
              </w:rPr>
            </w:pPr>
            <w:r w:rsidRPr="00235DA4">
              <w:rPr>
                <w:sz w:val="20"/>
                <w:szCs w:val="20"/>
              </w:rPr>
              <w:t>ОК 9</w:t>
            </w:r>
          </w:p>
          <w:p w:rsidR="002F7A32" w:rsidRPr="00235DA4" w:rsidRDefault="002F7A32" w:rsidP="00BD3D40">
            <w:pPr>
              <w:jc w:val="center"/>
              <w:rPr>
                <w:sz w:val="20"/>
                <w:szCs w:val="20"/>
              </w:rPr>
            </w:pPr>
          </w:p>
          <w:p w:rsidR="002F7A32" w:rsidRPr="00235DA4" w:rsidRDefault="002F7A32" w:rsidP="00BD3D40">
            <w:pPr>
              <w:contextualSpacing/>
              <w:jc w:val="center"/>
              <w:rPr>
                <w:sz w:val="20"/>
                <w:szCs w:val="20"/>
              </w:rPr>
            </w:pPr>
            <w:r w:rsidRPr="00235DA4">
              <w:rPr>
                <w:sz w:val="20"/>
                <w:szCs w:val="20"/>
              </w:rPr>
              <w:t>ПК 1.1</w:t>
            </w:r>
          </w:p>
          <w:p w:rsidR="002F7A32" w:rsidRPr="00235DA4" w:rsidRDefault="002F7A32" w:rsidP="00BD3D40">
            <w:pPr>
              <w:contextualSpacing/>
              <w:jc w:val="center"/>
              <w:rPr>
                <w:sz w:val="20"/>
                <w:szCs w:val="20"/>
              </w:rPr>
            </w:pPr>
            <w:r w:rsidRPr="00235DA4">
              <w:rPr>
                <w:sz w:val="20"/>
                <w:szCs w:val="20"/>
              </w:rPr>
              <w:t>ПК 1.2</w:t>
            </w:r>
          </w:p>
          <w:p w:rsidR="002F7A32" w:rsidRPr="00235DA4" w:rsidRDefault="002F7A32" w:rsidP="00BD3D40">
            <w:pPr>
              <w:contextualSpacing/>
              <w:jc w:val="center"/>
              <w:rPr>
                <w:sz w:val="20"/>
                <w:szCs w:val="20"/>
              </w:rPr>
            </w:pPr>
            <w:r w:rsidRPr="00235DA4">
              <w:rPr>
                <w:sz w:val="20"/>
                <w:szCs w:val="20"/>
              </w:rPr>
              <w:t>ПК 1.3</w:t>
            </w:r>
          </w:p>
          <w:p w:rsidR="002F7A32" w:rsidRPr="00235DA4" w:rsidRDefault="002F7A32" w:rsidP="00BD3D40">
            <w:pPr>
              <w:contextualSpacing/>
              <w:jc w:val="center"/>
              <w:rPr>
                <w:sz w:val="20"/>
                <w:szCs w:val="20"/>
              </w:rPr>
            </w:pPr>
            <w:r w:rsidRPr="00235DA4">
              <w:rPr>
                <w:sz w:val="20"/>
                <w:szCs w:val="20"/>
              </w:rPr>
              <w:t>ПК 1.4</w:t>
            </w:r>
          </w:p>
          <w:p w:rsidR="002F7A32" w:rsidRPr="00235DA4" w:rsidRDefault="002F7A32" w:rsidP="00BD3D40">
            <w:pPr>
              <w:jc w:val="center"/>
              <w:rPr>
                <w:sz w:val="20"/>
                <w:szCs w:val="20"/>
              </w:rPr>
            </w:pPr>
          </w:p>
          <w:p w:rsidR="002F7A32" w:rsidRPr="00235DA4" w:rsidRDefault="002F7A32" w:rsidP="00BD3D40">
            <w:pPr>
              <w:contextualSpacing/>
              <w:jc w:val="center"/>
              <w:rPr>
                <w:sz w:val="20"/>
                <w:szCs w:val="20"/>
              </w:rPr>
            </w:pPr>
            <w:r w:rsidRPr="00235DA4">
              <w:rPr>
                <w:sz w:val="20"/>
                <w:szCs w:val="20"/>
              </w:rPr>
              <w:t>ПК 2.1</w:t>
            </w:r>
          </w:p>
          <w:p w:rsidR="002F7A32" w:rsidRPr="00235DA4" w:rsidRDefault="002F7A32" w:rsidP="00BD3D40">
            <w:pPr>
              <w:contextualSpacing/>
              <w:jc w:val="center"/>
              <w:rPr>
                <w:sz w:val="20"/>
                <w:szCs w:val="20"/>
              </w:rPr>
            </w:pPr>
            <w:r w:rsidRPr="00235DA4">
              <w:rPr>
                <w:sz w:val="20"/>
                <w:szCs w:val="20"/>
              </w:rPr>
              <w:t>ПК 2.2</w:t>
            </w:r>
          </w:p>
          <w:p w:rsidR="002F7A32" w:rsidRPr="00235DA4" w:rsidRDefault="002F7A32" w:rsidP="00BD3D40">
            <w:pPr>
              <w:contextualSpacing/>
              <w:jc w:val="center"/>
              <w:rPr>
                <w:sz w:val="20"/>
                <w:szCs w:val="20"/>
              </w:rPr>
            </w:pPr>
            <w:r w:rsidRPr="00235DA4">
              <w:rPr>
                <w:sz w:val="20"/>
                <w:szCs w:val="20"/>
              </w:rPr>
              <w:t>ПК 2.3</w:t>
            </w:r>
          </w:p>
          <w:p w:rsidR="002F7A32" w:rsidRPr="00235DA4" w:rsidRDefault="002F7A32" w:rsidP="00BD3D40">
            <w:pPr>
              <w:contextualSpacing/>
              <w:jc w:val="center"/>
              <w:rPr>
                <w:sz w:val="20"/>
                <w:szCs w:val="20"/>
              </w:rPr>
            </w:pPr>
            <w:r w:rsidRPr="00235DA4">
              <w:rPr>
                <w:sz w:val="20"/>
                <w:szCs w:val="20"/>
              </w:rPr>
              <w:t>ПК 2.4</w:t>
            </w:r>
          </w:p>
          <w:p w:rsidR="002F7A32" w:rsidRPr="00235DA4" w:rsidRDefault="002F7A32" w:rsidP="00BD3D40">
            <w:pPr>
              <w:contextualSpacing/>
              <w:jc w:val="center"/>
              <w:rPr>
                <w:sz w:val="20"/>
                <w:szCs w:val="20"/>
              </w:rPr>
            </w:pPr>
          </w:p>
          <w:p w:rsidR="002F7A32" w:rsidRPr="00235DA4" w:rsidRDefault="002F7A32" w:rsidP="00BD3D40">
            <w:pPr>
              <w:contextualSpacing/>
              <w:jc w:val="center"/>
              <w:rPr>
                <w:sz w:val="20"/>
                <w:szCs w:val="20"/>
              </w:rPr>
            </w:pPr>
          </w:p>
          <w:p w:rsidR="002F7A32" w:rsidRPr="00235DA4" w:rsidRDefault="002F7A32" w:rsidP="00BD3D40">
            <w:pPr>
              <w:jc w:val="center"/>
              <w:rPr>
                <w:sz w:val="20"/>
                <w:szCs w:val="20"/>
              </w:rPr>
            </w:pPr>
          </w:p>
        </w:tc>
      </w:tr>
      <w:tr w:rsidR="002F7A32" w:rsidRPr="00FC01CF" w:rsidTr="00BD3D40">
        <w:trPr>
          <w:trHeight w:val="892"/>
        </w:trPr>
        <w:tc>
          <w:tcPr>
            <w:tcW w:w="1101" w:type="dxa"/>
            <w:vAlign w:val="center"/>
          </w:tcPr>
          <w:p w:rsidR="002F7A32" w:rsidRPr="00235DA4" w:rsidRDefault="002F7A32" w:rsidP="00BD3D40">
            <w:pPr>
              <w:jc w:val="center"/>
              <w:rPr>
                <w:sz w:val="20"/>
                <w:szCs w:val="20"/>
              </w:rPr>
            </w:pPr>
            <w:r w:rsidRPr="00235DA4">
              <w:rPr>
                <w:sz w:val="20"/>
                <w:szCs w:val="20"/>
              </w:rPr>
              <w:t>2</w:t>
            </w:r>
          </w:p>
        </w:tc>
        <w:tc>
          <w:tcPr>
            <w:tcW w:w="6804" w:type="dxa"/>
          </w:tcPr>
          <w:p w:rsidR="002F7A32" w:rsidRPr="00235DA4" w:rsidRDefault="002F7A32" w:rsidP="00BD3D40">
            <w:pPr>
              <w:spacing w:line="240" w:lineRule="atLeast"/>
              <w:contextualSpacing/>
              <w:rPr>
                <w:sz w:val="20"/>
                <w:szCs w:val="20"/>
              </w:rPr>
            </w:pPr>
            <w:r w:rsidRPr="00235DA4">
              <w:rPr>
                <w:sz w:val="20"/>
                <w:szCs w:val="20"/>
              </w:rPr>
              <w:t>Подготовка площадки, инструмента и материалов для проведения работ по устройству наливных стяжек пола. Приготовление растворов для устройства наливных стяжек пола. Нивелирование поверхности пола и установка маяков. Устройство наливных стяжек пола.</w:t>
            </w:r>
          </w:p>
        </w:tc>
        <w:tc>
          <w:tcPr>
            <w:tcW w:w="4819" w:type="dxa"/>
            <w:vAlign w:val="center"/>
          </w:tcPr>
          <w:p w:rsidR="002F7A32" w:rsidRPr="00235DA4" w:rsidRDefault="002F7A32" w:rsidP="00BD3D40">
            <w:pPr>
              <w:jc w:val="center"/>
              <w:rPr>
                <w:sz w:val="20"/>
                <w:szCs w:val="20"/>
              </w:rPr>
            </w:pPr>
            <w:r w:rsidRPr="00235DA4">
              <w:rPr>
                <w:sz w:val="20"/>
                <w:szCs w:val="20"/>
              </w:rPr>
              <w:t>16</w:t>
            </w:r>
          </w:p>
        </w:tc>
        <w:tc>
          <w:tcPr>
            <w:tcW w:w="2693" w:type="dxa"/>
            <w:vMerge/>
          </w:tcPr>
          <w:p w:rsidR="002F7A32" w:rsidRPr="00235DA4" w:rsidRDefault="002F7A32" w:rsidP="00BD3D40">
            <w:pPr>
              <w:jc w:val="center"/>
              <w:rPr>
                <w:sz w:val="20"/>
                <w:szCs w:val="20"/>
              </w:rPr>
            </w:pPr>
          </w:p>
        </w:tc>
      </w:tr>
      <w:tr w:rsidR="002F7A32" w:rsidRPr="00FC01CF" w:rsidTr="00BD3D40">
        <w:trPr>
          <w:trHeight w:val="530"/>
        </w:trPr>
        <w:tc>
          <w:tcPr>
            <w:tcW w:w="1101" w:type="dxa"/>
            <w:vAlign w:val="center"/>
          </w:tcPr>
          <w:p w:rsidR="002F7A32" w:rsidRPr="00235DA4" w:rsidRDefault="002F7A32" w:rsidP="00BD3D40">
            <w:pPr>
              <w:jc w:val="center"/>
              <w:rPr>
                <w:sz w:val="20"/>
                <w:szCs w:val="20"/>
              </w:rPr>
            </w:pPr>
            <w:r w:rsidRPr="00235DA4">
              <w:rPr>
                <w:sz w:val="20"/>
                <w:szCs w:val="20"/>
              </w:rPr>
              <w:t>3</w:t>
            </w:r>
          </w:p>
        </w:tc>
        <w:tc>
          <w:tcPr>
            <w:tcW w:w="6804" w:type="dxa"/>
          </w:tcPr>
          <w:p w:rsidR="002F7A32" w:rsidRPr="00235DA4" w:rsidRDefault="002F7A32" w:rsidP="00BD3D40">
            <w:pPr>
              <w:spacing w:line="240" w:lineRule="atLeast"/>
              <w:contextualSpacing/>
              <w:rPr>
                <w:sz w:val="20"/>
                <w:szCs w:val="20"/>
              </w:rPr>
            </w:pPr>
            <w:r w:rsidRPr="00235DA4">
              <w:rPr>
                <w:sz w:val="20"/>
                <w:szCs w:val="20"/>
              </w:rPr>
              <w:t>Улучшенное оштукатуривание вручную поверхностей различной сложности.</w:t>
            </w:r>
          </w:p>
        </w:tc>
        <w:tc>
          <w:tcPr>
            <w:tcW w:w="4819" w:type="dxa"/>
            <w:vAlign w:val="center"/>
          </w:tcPr>
          <w:p w:rsidR="002F7A32" w:rsidRPr="00235DA4" w:rsidRDefault="002F7A32" w:rsidP="00BD3D40">
            <w:pPr>
              <w:jc w:val="center"/>
              <w:rPr>
                <w:sz w:val="20"/>
                <w:szCs w:val="20"/>
              </w:rPr>
            </w:pPr>
            <w:r w:rsidRPr="00235DA4">
              <w:rPr>
                <w:sz w:val="20"/>
                <w:szCs w:val="20"/>
              </w:rPr>
              <w:t>24</w:t>
            </w:r>
          </w:p>
        </w:tc>
        <w:tc>
          <w:tcPr>
            <w:tcW w:w="2693" w:type="dxa"/>
            <w:vMerge/>
          </w:tcPr>
          <w:p w:rsidR="002F7A32" w:rsidRPr="00235DA4" w:rsidRDefault="002F7A32" w:rsidP="00BD3D40">
            <w:pPr>
              <w:jc w:val="center"/>
              <w:rPr>
                <w:sz w:val="20"/>
                <w:szCs w:val="20"/>
              </w:rPr>
            </w:pPr>
          </w:p>
        </w:tc>
      </w:tr>
      <w:tr w:rsidR="002F7A32" w:rsidRPr="00FC01CF" w:rsidTr="00BD3D40">
        <w:trPr>
          <w:trHeight w:val="708"/>
        </w:trPr>
        <w:tc>
          <w:tcPr>
            <w:tcW w:w="1101" w:type="dxa"/>
            <w:vAlign w:val="center"/>
          </w:tcPr>
          <w:p w:rsidR="002F7A32" w:rsidRPr="00235DA4" w:rsidRDefault="002F7A32" w:rsidP="00BD3D40">
            <w:pPr>
              <w:jc w:val="center"/>
              <w:rPr>
                <w:sz w:val="20"/>
                <w:szCs w:val="20"/>
              </w:rPr>
            </w:pPr>
            <w:r w:rsidRPr="00235DA4">
              <w:rPr>
                <w:sz w:val="20"/>
                <w:szCs w:val="20"/>
              </w:rPr>
              <w:t>4</w:t>
            </w:r>
          </w:p>
        </w:tc>
        <w:tc>
          <w:tcPr>
            <w:tcW w:w="6804" w:type="dxa"/>
          </w:tcPr>
          <w:p w:rsidR="002F7A32" w:rsidRPr="00235DA4" w:rsidRDefault="002F7A32" w:rsidP="00BD3D40">
            <w:pPr>
              <w:rPr>
                <w:rFonts w:eastAsia="Calibri"/>
                <w:bCs/>
                <w:sz w:val="20"/>
                <w:szCs w:val="20"/>
              </w:rPr>
            </w:pPr>
            <w:r w:rsidRPr="00235DA4">
              <w:rPr>
                <w:sz w:val="20"/>
                <w:szCs w:val="20"/>
              </w:rPr>
              <w:t>Изготовление лепнин из различных составов. Вытягивание тяг и падуг с разделкой углов. Нанесение декоративной штукатурки. Выявление и устранение дефектов штукатурки.</w:t>
            </w:r>
          </w:p>
        </w:tc>
        <w:tc>
          <w:tcPr>
            <w:tcW w:w="4819" w:type="dxa"/>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rPr>
          <w:trHeight w:val="509"/>
        </w:trPr>
        <w:tc>
          <w:tcPr>
            <w:tcW w:w="1101" w:type="dxa"/>
            <w:vAlign w:val="center"/>
          </w:tcPr>
          <w:p w:rsidR="002F7A32" w:rsidRPr="00235DA4" w:rsidRDefault="002F7A32" w:rsidP="00BD3D40">
            <w:pPr>
              <w:jc w:val="center"/>
              <w:rPr>
                <w:sz w:val="20"/>
                <w:szCs w:val="20"/>
              </w:rPr>
            </w:pPr>
            <w:r w:rsidRPr="00235DA4">
              <w:rPr>
                <w:sz w:val="20"/>
                <w:szCs w:val="20"/>
              </w:rPr>
              <w:t>5</w:t>
            </w:r>
          </w:p>
        </w:tc>
        <w:tc>
          <w:tcPr>
            <w:tcW w:w="6804" w:type="dxa"/>
          </w:tcPr>
          <w:p w:rsidR="002F7A32" w:rsidRPr="00235DA4" w:rsidRDefault="002F7A32" w:rsidP="00BD3D40">
            <w:pPr>
              <w:spacing w:line="240" w:lineRule="atLeast"/>
              <w:contextualSpacing/>
              <w:rPr>
                <w:sz w:val="20"/>
                <w:szCs w:val="20"/>
              </w:rPr>
            </w:pPr>
            <w:r w:rsidRPr="00235DA4">
              <w:rPr>
                <w:sz w:val="20"/>
                <w:szCs w:val="20"/>
              </w:rPr>
              <w:t xml:space="preserve">Подготовка поверхностей для монтажа СФТК. Монтаж плит утеплителя. Устройство базового и декоративного слоя СФТК </w:t>
            </w:r>
          </w:p>
        </w:tc>
        <w:tc>
          <w:tcPr>
            <w:tcW w:w="4819" w:type="dxa"/>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rPr>
          <w:trHeight w:val="261"/>
        </w:trPr>
        <w:tc>
          <w:tcPr>
            <w:tcW w:w="1101" w:type="dxa"/>
            <w:vAlign w:val="center"/>
          </w:tcPr>
          <w:p w:rsidR="002F7A32" w:rsidRPr="00235DA4" w:rsidRDefault="002F7A32" w:rsidP="00BD3D40">
            <w:pPr>
              <w:jc w:val="center"/>
              <w:rPr>
                <w:sz w:val="20"/>
                <w:szCs w:val="20"/>
              </w:rPr>
            </w:pPr>
            <w:r w:rsidRPr="00235DA4">
              <w:rPr>
                <w:sz w:val="20"/>
                <w:szCs w:val="20"/>
              </w:rPr>
              <w:t>6</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Организация рабочего места. Подготовка инструментов, механизмов и оборудования к работе. Очистка поверхности ручным и механизированным способом</w:t>
            </w:r>
          </w:p>
          <w:p w:rsidR="002F7A32" w:rsidRPr="00235DA4" w:rsidRDefault="002F7A32" w:rsidP="00BD3D40">
            <w:pPr>
              <w:spacing w:line="240" w:lineRule="atLeast"/>
              <w:contextualSpacing/>
              <w:rPr>
                <w:sz w:val="20"/>
                <w:szCs w:val="20"/>
              </w:rPr>
            </w:pPr>
            <w:r w:rsidRPr="00235DA4">
              <w:rPr>
                <w:rFonts w:eastAsia="Calibri"/>
                <w:bCs/>
                <w:sz w:val="20"/>
                <w:szCs w:val="20"/>
              </w:rPr>
              <w:t xml:space="preserve">Установка защитных материалов (скотч, пленки) для предохранения поверхностей от </w:t>
            </w:r>
            <w:proofErr w:type="spellStart"/>
            <w:r w:rsidRPr="00235DA4">
              <w:rPr>
                <w:rFonts w:eastAsia="Calibri"/>
                <w:bCs/>
                <w:sz w:val="20"/>
                <w:szCs w:val="20"/>
              </w:rPr>
              <w:t>набрызгов</w:t>
            </w:r>
            <w:proofErr w:type="spellEnd"/>
            <w:r w:rsidRPr="00235DA4">
              <w:rPr>
                <w:rFonts w:eastAsia="Calibri"/>
                <w:bCs/>
                <w:sz w:val="20"/>
                <w:szCs w:val="20"/>
              </w:rPr>
              <w:t xml:space="preserve"> краски</w:t>
            </w:r>
          </w:p>
        </w:tc>
        <w:tc>
          <w:tcPr>
            <w:tcW w:w="4819" w:type="dxa"/>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rPr>
          <w:trHeight w:val="654"/>
        </w:trPr>
        <w:tc>
          <w:tcPr>
            <w:tcW w:w="1101" w:type="dxa"/>
            <w:vAlign w:val="center"/>
          </w:tcPr>
          <w:p w:rsidR="002F7A32" w:rsidRPr="00235DA4" w:rsidRDefault="002F7A32" w:rsidP="00BD3D40">
            <w:pPr>
              <w:jc w:val="center"/>
              <w:rPr>
                <w:sz w:val="20"/>
                <w:szCs w:val="20"/>
              </w:rPr>
            </w:pPr>
            <w:r w:rsidRPr="00235DA4">
              <w:rPr>
                <w:sz w:val="20"/>
                <w:szCs w:val="20"/>
              </w:rPr>
              <w:t>7</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 xml:space="preserve">Приготовление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грунтовочных и окрасочных составов по заданной рецептуре. Нанесение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на поверхность ручным и механизированным способом.</w:t>
            </w:r>
          </w:p>
        </w:tc>
        <w:tc>
          <w:tcPr>
            <w:tcW w:w="4819" w:type="dxa"/>
            <w:vAlign w:val="center"/>
          </w:tcPr>
          <w:p w:rsidR="002F7A32" w:rsidRPr="00235DA4" w:rsidRDefault="002F7A32" w:rsidP="00BD3D40">
            <w:pPr>
              <w:jc w:val="center"/>
              <w:rPr>
                <w:sz w:val="20"/>
                <w:szCs w:val="20"/>
              </w:rPr>
            </w:pPr>
            <w:r w:rsidRPr="00235DA4">
              <w:rPr>
                <w:sz w:val="20"/>
                <w:szCs w:val="20"/>
              </w:rPr>
              <w:t>36</w:t>
            </w:r>
          </w:p>
        </w:tc>
        <w:tc>
          <w:tcPr>
            <w:tcW w:w="2693" w:type="dxa"/>
            <w:vMerge/>
          </w:tcPr>
          <w:p w:rsidR="002F7A32" w:rsidRPr="00235DA4" w:rsidRDefault="002F7A32" w:rsidP="00BD3D40">
            <w:pPr>
              <w:jc w:val="center"/>
              <w:rPr>
                <w:sz w:val="20"/>
                <w:szCs w:val="20"/>
              </w:rPr>
            </w:pPr>
          </w:p>
        </w:tc>
      </w:tr>
      <w:tr w:rsidR="002F7A32" w:rsidRPr="00FC01CF" w:rsidTr="00BD3D40">
        <w:trPr>
          <w:trHeight w:val="576"/>
        </w:trPr>
        <w:tc>
          <w:tcPr>
            <w:tcW w:w="1101" w:type="dxa"/>
            <w:vAlign w:val="center"/>
          </w:tcPr>
          <w:p w:rsidR="002F7A32" w:rsidRPr="00235DA4" w:rsidRDefault="002F7A32" w:rsidP="00BD3D40">
            <w:pPr>
              <w:jc w:val="center"/>
              <w:rPr>
                <w:sz w:val="20"/>
                <w:szCs w:val="20"/>
              </w:rPr>
            </w:pPr>
            <w:r w:rsidRPr="00235DA4">
              <w:rPr>
                <w:sz w:val="20"/>
                <w:szCs w:val="20"/>
              </w:rPr>
              <w:t>8</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 xml:space="preserve">Разравнивание нанесенных механизированным способом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Шлифование </w:t>
            </w:r>
            <w:proofErr w:type="spellStart"/>
            <w:r w:rsidRPr="00235DA4">
              <w:rPr>
                <w:rFonts w:eastAsia="Calibri"/>
                <w:bCs/>
                <w:sz w:val="20"/>
                <w:szCs w:val="20"/>
              </w:rPr>
              <w:t>огрунтованных</w:t>
            </w:r>
            <w:proofErr w:type="spellEnd"/>
            <w:r w:rsidRPr="00235DA4">
              <w:rPr>
                <w:rFonts w:eastAsia="Calibri"/>
                <w:bCs/>
                <w:sz w:val="20"/>
                <w:szCs w:val="20"/>
              </w:rPr>
              <w:t xml:space="preserve"> и </w:t>
            </w:r>
            <w:proofErr w:type="spellStart"/>
            <w:r w:rsidRPr="00235DA4">
              <w:rPr>
                <w:rFonts w:eastAsia="Calibri"/>
                <w:bCs/>
                <w:sz w:val="20"/>
                <w:szCs w:val="20"/>
              </w:rPr>
              <w:t>прошпатлеванных</w:t>
            </w:r>
            <w:proofErr w:type="spellEnd"/>
            <w:r w:rsidRPr="00235DA4">
              <w:rPr>
                <w:rFonts w:eastAsia="Calibri"/>
                <w:bCs/>
                <w:sz w:val="20"/>
                <w:szCs w:val="20"/>
              </w:rPr>
              <w:t xml:space="preserve"> поверхностей.</w:t>
            </w:r>
          </w:p>
        </w:tc>
        <w:tc>
          <w:tcPr>
            <w:tcW w:w="4819" w:type="dxa"/>
            <w:vAlign w:val="center"/>
          </w:tcPr>
          <w:p w:rsidR="002F7A32" w:rsidRPr="00235DA4" w:rsidRDefault="002F7A32" w:rsidP="00BD3D40">
            <w:pPr>
              <w:jc w:val="center"/>
              <w:rPr>
                <w:sz w:val="20"/>
                <w:szCs w:val="20"/>
              </w:rPr>
            </w:pPr>
            <w:r w:rsidRPr="00235DA4">
              <w:rPr>
                <w:sz w:val="20"/>
                <w:szCs w:val="20"/>
              </w:rPr>
              <w:t>24</w:t>
            </w:r>
          </w:p>
        </w:tc>
        <w:tc>
          <w:tcPr>
            <w:tcW w:w="2693" w:type="dxa"/>
            <w:vMerge/>
          </w:tcPr>
          <w:p w:rsidR="002F7A32" w:rsidRPr="00235DA4" w:rsidRDefault="002F7A32" w:rsidP="00BD3D40">
            <w:pPr>
              <w:jc w:val="center"/>
              <w:rPr>
                <w:sz w:val="20"/>
                <w:szCs w:val="20"/>
              </w:rPr>
            </w:pPr>
          </w:p>
        </w:tc>
      </w:tr>
      <w:tr w:rsidR="002F7A32" w:rsidRPr="00FC01CF" w:rsidTr="00BD3D40">
        <w:trPr>
          <w:trHeight w:val="911"/>
        </w:trPr>
        <w:tc>
          <w:tcPr>
            <w:tcW w:w="1101" w:type="dxa"/>
            <w:vAlign w:val="center"/>
          </w:tcPr>
          <w:p w:rsidR="002F7A32" w:rsidRPr="00235DA4" w:rsidRDefault="002F7A32" w:rsidP="00BD3D40">
            <w:pPr>
              <w:jc w:val="center"/>
              <w:rPr>
                <w:sz w:val="20"/>
                <w:szCs w:val="20"/>
              </w:rPr>
            </w:pPr>
            <w:r w:rsidRPr="00235DA4">
              <w:rPr>
                <w:sz w:val="20"/>
                <w:szCs w:val="20"/>
              </w:rPr>
              <w:t>9</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 xml:space="preserve">Подсчет объемов работ и потребности в материалах. Отмерять и смешивать компоненты окрасочных составов по заданной рецептуре. Подбор колера при приготовлении окрасочных </w:t>
            </w:r>
            <w:proofErr w:type="spellStart"/>
            <w:r w:rsidRPr="00235DA4">
              <w:rPr>
                <w:rFonts w:eastAsia="Calibri"/>
                <w:bCs/>
                <w:sz w:val="20"/>
                <w:szCs w:val="20"/>
              </w:rPr>
              <w:t>составов</w:t>
            </w:r>
            <w:proofErr w:type="gramStart"/>
            <w:r w:rsidRPr="00235DA4">
              <w:rPr>
                <w:rFonts w:eastAsia="Calibri"/>
                <w:bCs/>
                <w:sz w:val="20"/>
                <w:szCs w:val="20"/>
              </w:rPr>
              <w:t>.П</w:t>
            </w:r>
            <w:proofErr w:type="gramEnd"/>
            <w:r w:rsidRPr="00235DA4">
              <w:rPr>
                <w:rFonts w:eastAsia="Calibri"/>
                <w:bCs/>
                <w:sz w:val="20"/>
                <w:szCs w:val="20"/>
              </w:rPr>
              <w:t>одбор</w:t>
            </w:r>
            <w:proofErr w:type="spellEnd"/>
            <w:r w:rsidRPr="00235DA4">
              <w:rPr>
                <w:rFonts w:eastAsia="Calibri"/>
                <w:bCs/>
                <w:sz w:val="20"/>
                <w:szCs w:val="20"/>
              </w:rPr>
              <w:t xml:space="preserve"> и использование инструментов и приспособлений для нанесения на поверхность лакокрасочных материалов.</w:t>
            </w:r>
          </w:p>
        </w:tc>
        <w:tc>
          <w:tcPr>
            <w:tcW w:w="4819" w:type="dxa"/>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rPr>
          <w:trHeight w:val="698"/>
        </w:trPr>
        <w:tc>
          <w:tcPr>
            <w:tcW w:w="1101" w:type="dxa"/>
            <w:vAlign w:val="center"/>
          </w:tcPr>
          <w:p w:rsidR="002F7A32" w:rsidRPr="00235DA4" w:rsidRDefault="002F7A32" w:rsidP="00BD3D40">
            <w:pPr>
              <w:jc w:val="center"/>
              <w:rPr>
                <w:sz w:val="20"/>
                <w:szCs w:val="20"/>
              </w:rPr>
            </w:pPr>
            <w:r w:rsidRPr="00235DA4">
              <w:rPr>
                <w:sz w:val="20"/>
                <w:szCs w:val="20"/>
              </w:rPr>
              <w:t>10</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Нанесение окрасочных составов на поверхности ручным и механизированным способом. Окраска поверхностей неводными составами. Окраска поверхностей водными составами</w:t>
            </w:r>
          </w:p>
        </w:tc>
        <w:tc>
          <w:tcPr>
            <w:tcW w:w="4819" w:type="dxa"/>
            <w:vAlign w:val="center"/>
          </w:tcPr>
          <w:p w:rsidR="002F7A32" w:rsidRPr="00235DA4" w:rsidRDefault="002F7A32" w:rsidP="00BD3D40">
            <w:pPr>
              <w:jc w:val="center"/>
              <w:rPr>
                <w:sz w:val="20"/>
                <w:szCs w:val="20"/>
              </w:rPr>
            </w:pPr>
            <w:r w:rsidRPr="00235DA4">
              <w:rPr>
                <w:sz w:val="20"/>
                <w:szCs w:val="20"/>
              </w:rPr>
              <w:t>36</w:t>
            </w:r>
          </w:p>
        </w:tc>
        <w:tc>
          <w:tcPr>
            <w:tcW w:w="2693" w:type="dxa"/>
            <w:vMerge/>
          </w:tcPr>
          <w:p w:rsidR="002F7A32" w:rsidRPr="00235DA4" w:rsidRDefault="002F7A32" w:rsidP="00BD3D40">
            <w:pPr>
              <w:jc w:val="center"/>
              <w:rPr>
                <w:sz w:val="20"/>
                <w:szCs w:val="20"/>
              </w:rPr>
            </w:pPr>
          </w:p>
        </w:tc>
      </w:tr>
      <w:tr w:rsidR="002F7A32" w:rsidRPr="00FC01CF" w:rsidTr="00BD3D40">
        <w:tc>
          <w:tcPr>
            <w:tcW w:w="1101" w:type="dxa"/>
            <w:vAlign w:val="center"/>
          </w:tcPr>
          <w:p w:rsidR="002F7A32" w:rsidRPr="00235DA4" w:rsidRDefault="002F7A32" w:rsidP="00BD3D40">
            <w:pPr>
              <w:jc w:val="center"/>
              <w:rPr>
                <w:sz w:val="20"/>
                <w:szCs w:val="20"/>
              </w:rPr>
            </w:pPr>
            <w:r w:rsidRPr="00235DA4">
              <w:rPr>
                <w:sz w:val="20"/>
                <w:szCs w:val="20"/>
              </w:rPr>
              <w:t>11</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 xml:space="preserve">Нанесения клеевых (жидких) обоев на вертикальные и горизонтальные </w:t>
            </w:r>
            <w:r w:rsidRPr="00235DA4">
              <w:rPr>
                <w:rFonts w:eastAsia="Calibri"/>
                <w:bCs/>
                <w:sz w:val="20"/>
                <w:szCs w:val="20"/>
              </w:rPr>
              <w:lastRenderedPageBreak/>
              <w:t>поверхности, используя необходимые инструменты и приспособления</w:t>
            </w:r>
          </w:p>
        </w:tc>
        <w:tc>
          <w:tcPr>
            <w:tcW w:w="4819" w:type="dxa"/>
            <w:vAlign w:val="center"/>
          </w:tcPr>
          <w:p w:rsidR="002F7A32" w:rsidRPr="00235DA4" w:rsidRDefault="002F7A32" w:rsidP="00BD3D40">
            <w:pPr>
              <w:jc w:val="center"/>
              <w:rPr>
                <w:sz w:val="20"/>
                <w:szCs w:val="20"/>
              </w:rPr>
            </w:pPr>
            <w:r w:rsidRPr="00235DA4">
              <w:rPr>
                <w:sz w:val="20"/>
                <w:szCs w:val="20"/>
              </w:rPr>
              <w:lastRenderedPageBreak/>
              <w:t>16</w:t>
            </w:r>
          </w:p>
        </w:tc>
        <w:tc>
          <w:tcPr>
            <w:tcW w:w="2693" w:type="dxa"/>
            <w:vMerge/>
          </w:tcPr>
          <w:p w:rsidR="002F7A32" w:rsidRPr="00235DA4" w:rsidRDefault="002F7A32" w:rsidP="00BD3D40">
            <w:pPr>
              <w:jc w:val="center"/>
              <w:rPr>
                <w:sz w:val="20"/>
                <w:szCs w:val="20"/>
              </w:rPr>
            </w:pPr>
          </w:p>
        </w:tc>
      </w:tr>
      <w:tr w:rsidR="002F7A32" w:rsidRPr="00FC01CF" w:rsidTr="00BD3D40">
        <w:trPr>
          <w:trHeight w:val="560"/>
        </w:trPr>
        <w:tc>
          <w:tcPr>
            <w:tcW w:w="1101" w:type="dxa"/>
            <w:vAlign w:val="center"/>
          </w:tcPr>
          <w:p w:rsidR="002F7A32" w:rsidRPr="00235DA4" w:rsidRDefault="002F7A32" w:rsidP="00BD3D40">
            <w:pPr>
              <w:rPr>
                <w:sz w:val="20"/>
                <w:szCs w:val="20"/>
              </w:rPr>
            </w:pPr>
            <w:r w:rsidRPr="00235DA4">
              <w:rPr>
                <w:sz w:val="20"/>
                <w:szCs w:val="20"/>
              </w:rPr>
              <w:lastRenderedPageBreak/>
              <w:t>12</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Определение дефектов и повреждения поверхностей, подлежащих ремонту. Ремонт малярных покрытий. Контроль качества выполненных работ. Соблюдение правил техники безопасности и требований охраны окружающей среды.</w:t>
            </w:r>
          </w:p>
        </w:tc>
        <w:tc>
          <w:tcPr>
            <w:tcW w:w="4819" w:type="dxa"/>
            <w:vAlign w:val="center"/>
          </w:tcPr>
          <w:p w:rsidR="002F7A32" w:rsidRPr="00235DA4" w:rsidRDefault="002F7A32" w:rsidP="00BD3D40">
            <w:pPr>
              <w:jc w:val="center"/>
              <w:rPr>
                <w:sz w:val="20"/>
                <w:szCs w:val="20"/>
              </w:rPr>
            </w:pPr>
            <w:r w:rsidRPr="00235DA4">
              <w:rPr>
                <w:sz w:val="20"/>
                <w:szCs w:val="20"/>
              </w:rPr>
              <w:t>12</w:t>
            </w:r>
          </w:p>
        </w:tc>
        <w:tc>
          <w:tcPr>
            <w:tcW w:w="2693" w:type="dxa"/>
            <w:vMerge w:val="restart"/>
          </w:tcPr>
          <w:p w:rsidR="002F7A32" w:rsidRPr="00235DA4" w:rsidRDefault="002F7A32" w:rsidP="00BD3D40">
            <w:pPr>
              <w:contextualSpacing/>
              <w:jc w:val="center"/>
              <w:rPr>
                <w:sz w:val="20"/>
                <w:szCs w:val="20"/>
              </w:rPr>
            </w:pPr>
            <w:r w:rsidRPr="00235DA4">
              <w:rPr>
                <w:sz w:val="20"/>
                <w:szCs w:val="20"/>
              </w:rPr>
              <w:t>ОК 1.</w:t>
            </w:r>
          </w:p>
          <w:p w:rsidR="002F7A32" w:rsidRPr="00235DA4" w:rsidRDefault="002F7A32" w:rsidP="00BD3D40">
            <w:pPr>
              <w:contextualSpacing/>
              <w:jc w:val="center"/>
              <w:rPr>
                <w:sz w:val="20"/>
                <w:szCs w:val="20"/>
              </w:rPr>
            </w:pPr>
            <w:r w:rsidRPr="00235DA4">
              <w:rPr>
                <w:sz w:val="20"/>
                <w:szCs w:val="20"/>
              </w:rPr>
              <w:t>ОК 2.</w:t>
            </w:r>
          </w:p>
          <w:p w:rsidR="002F7A32" w:rsidRPr="00235DA4" w:rsidRDefault="002F7A32" w:rsidP="00BD3D40">
            <w:pPr>
              <w:contextualSpacing/>
              <w:jc w:val="center"/>
              <w:rPr>
                <w:sz w:val="20"/>
                <w:szCs w:val="20"/>
              </w:rPr>
            </w:pPr>
            <w:r w:rsidRPr="00235DA4">
              <w:rPr>
                <w:sz w:val="20"/>
                <w:szCs w:val="20"/>
              </w:rPr>
              <w:t>ОК 4.</w:t>
            </w:r>
          </w:p>
          <w:p w:rsidR="002F7A32" w:rsidRPr="00235DA4" w:rsidRDefault="002F7A32" w:rsidP="00BD3D40">
            <w:pPr>
              <w:contextualSpacing/>
              <w:jc w:val="center"/>
              <w:rPr>
                <w:sz w:val="20"/>
                <w:szCs w:val="20"/>
              </w:rPr>
            </w:pPr>
            <w:r w:rsidRPr="00235DA4">
              <w:rPr>
                <w:sz w:val="20"/>
                <w:szCs w:val="20"/>
              </w:rPr>
              <w:t>ОК 5.</w:t>
            </w:r>
          </w:p>
          <w:p w:rsidR="002F7A32" w:rsidRPr="00235DA4" w:rsidRDefault="002F7A32" w:rsidP="00BD3D40">
            <w:pPr>
              <w:contextualSpacing/>
              <w:jc w:val="center"/>
              <w:rPr>
                <w:sz w:val="20"/>
                <w:szCs w:val="20"/>
              </w:rPr>
            </w:pPr>
            <w:r w:rsidRPr="00235DA4">
              <w:rPr>
                <w:sz w:val="20"/>
                <w:szCs w:val="20"/>
              </w:rPr>
              <w:t>ОК 6.</w:t>
            </w:r>
          </w:p>
          <w:p w:rsidR="002F7A32" w:rsidRPr="00235DA4" w:rsidRDefault="002F7A32" w:rsidP="00BD3D40">
            <w:pPr>
              <w:jc w:val="center"/>
              <w:rPr>
                <w:sz w:val="20"/>
                <w:szCs w:val="20"/>
              </w:rPr>
            </w:pPr>
            <w:r w:rsidRPr="00235DA4">
              <w:rPr>
                <w:sz w:val="20"/>
                <w:szCs w:val="20"/>
              </w:rPr>
              <w:t xml:space="preserve">ОК 7. </w:t>
            </w:r>
          </w:p>
          <w:p w:rsidR="002F7A32" w:rsidRPr="00235DA4" w:rsidRDefault="002F7A32" w:rsidP="00BD3D40">
            <w:pPr>
              <w:jc w:val="center"/>
              <w:rPr>
                <w:sz w:val="20"/>
                <w:szCs w:val="20"/>
              </w:rPr>
            </w:pPr>
            <w:r w:rsidRPr="00235DA4">
              <w:rPr>
                <w:sz w:val="20"/>
                <w:szCs w:val="20"/>
              </w:rPr>
              <w:t xml:space="preserve">ОК 8. </w:t>
            </w:r>
          </w:p>
          <w:p w:rsidR="002F7A32" w:rsidRPr="00235DA4" w:rsidRDefault="002F7A32" w:rsidP="00BD3D40">
            <w:pPr>
              <w:jc w:val="center"/>
              <w:rPr>
                <w:sz w:val="20"/>
                <w:szCs w:val="20"/>
              </w:rPr>
            </w:pPr>
            <w:r w:rsidRPr="00235DA4">
              <w:rPr>
                <w:sz w:val="20"/>
                <w:szCs w:val="20"/>
              </w:rPr>
              <w:t>ОК 9</w:t>
            </w:r>
          </w:p>
          <w:p w:rsidR="002F7A32" w:rsidRPr="00235DA4" w:rsidRDefault="002F7A32" w:rsidP="00BD3D40">
            <w:pPr>
              <w:jc w:val="center"/>
              <w:rPr>
                <w:sz w:val="20"/>
                <w:szCs w:val="20"/>
              </w:rPr>
            </w:pPr>
          </w:p>
          <w:p w:rsidR="002F7A32" w:rsidRPr="00235DA4" w:rsidRDefault="002F7A32" w:rsidP="00BD3D40">
            <w:pPr>
              <w:contextualSpacing/>
              <w:jc w:val="center"/>
              <w:rPr>
                <w:sz w:val="20"/>
                <w:szCs w:val="20"/>
              </w:rPr>
            </w:pPr>
            <w:r w:rsidRPr="00235DA4">
              <w:rPr>
                <w:sz w:val="20"/>
                <w:szCs w:val="20"/>
              </w:rPr>
              <w:t>ПК 1.1</w:t>
            </w:r>
          </w:p>
          <w:p w:rsidR="002F7A32" w:rsidRPr="00235DA4" w:rsidRDefault="002F7A32" w:rsidP="00BD3D40">
            <w:pPr>
              <w:contextualSpacing/>
              <w:jc w:val="center"/>
              <w:rPr>
                <w:sz w:val="20"/>
                <w:szCs w:val="20"/>
              </w:rPr>
            </w:pPr>
            <w:r w:rsidRPr="00235DA4">
              <w:rPr>
                <w:sz w:val="20"/>
                <w:szCs w:val="20"/>
              </w:rPr>
              <w:t>ПК 1.2</w:t>
            </w:r>
          </w:p>
          <w:p w:rsidR="002F7A32" w:rsidRPr="00235DA4" w:rsidRDefault="002F7A32" w:rsidP="00BD3D40">
            <w:pPr>
              <w:contextualSpacing/>
              <w:jc w:val="center"/>
              <w:rPr>
                <w:sz w:val="20"/>
                <w:szCs w:val="20"/>
              </w:rPr>
            </w:pPr>
            <w:r w:rsidRPr="00235DA4">
              <w:rPr>
                <w:sz w:val="20"/>
                <w:szCs w:val="20"/>
              </w:rPr>
              <w:t>ПК 1.3</w:t>
            </w:r>
          </w:p>
          <w:p w:rsidR="002F7A32" w:rsidRPr="00235DA4" w:rsidRDefault="002F7A32" w:rsidP="00BD3D40">
            <w:pPr>
              <w:contextualSpacing/>
              <w:jc w:val="center"/>
              <w:rPr>
                <w:sz w:val="20"/>
                <w:szCs w:val="20"/>
              </w:rPr>
            </w:pPr>
            <w:r w:rsidRPr="00235DA4">
              <w:rPr>
                <w:sz w:val="20"/>
                <w:szCs w:val="20"/>
              </w:rPr>
              <w:t>ПК 1.4</w:t>
            </w:r>
          </w:p>
          <w:p w:rsidR="002F7A32" w:rsidRPr="00235DA4" w:rsidRDefault="002F7A32" w:rsidP="00BD3D40">
            <w:pPr>
              <w:jc w:val="center"/>
              <w:rPr>
                <w:sz w:val="20"/>
                <w:szCs w:val="20"/>
              </w:rPr>
            </w:pPr>
          </w:p>
          <w:p w:rsidR="002F7A32" w:rsidRPr="00235DA4" w:rsidRDefault="002F7A32" w:rsidP="00BD3D40">
            <w:pPr>
              <w:contextualSpacing/>
              <w:jc w:val="center"/>
              <w:rPr>
                <w:sz w:val="20"/>
                <w:szCs w:val="20"/>
              </w:rPr>
            </w:pPr>
            <w:r w:rsidRPr="00235DA4">
              <w:rPr>
                <w:sz w:val="20"/>
                <w:szCs w:val="20"/>
              </w:rPr>
              <w:t>ПК 2.1</w:t>
            </w:r>
          </w:p>
          <w:p w:rsidR="002F7A32" w:rsidRPr="00235DA4" w:rsidRDefault="002F7A32" w:rsidP="00BD3D40">
            <w:pPr>
              <w:contextualSpacing/>
              <w:jc w:val="center"/>
              <w:rPr>
                <w:sz w:val="20"/>
                <w:szCs w:val="20"/>
              </w:rPr>
            </w:pPr>
            <w:r w:rsidRPr="00235DA4">
              <w:rPr>
                <w:sz w:val="20"/>
                <w:szCs w:val="20"/>
              </w:rPr>
              <w:t>ПК 2.2</w:t>
            </w:r>
          </w:p>
          <w:p w:rsidR="002F7A32" w:rsidRPr="00235DA4" w:rsidRDefault="002F7A32" w:rsidP="00BD3D40">
            <w:pPr>
              <w:contextualSpacing/>
              <w:jc w:val="center"/>
              <w:rPr>
                <w:sz w:val="20"/>
                <w:szCs w:val="20"/>
              </w:rPr>
            </w:pPr>
            <w:r w:rsidRPr="00235DA4">
              <w:rPr>
                <w:sz w:val="20"/>
                <w:szCs w:val="20"/>
              </w:rPr>
              <w:t>ПК 2.3</w:t>
            </w:r>
          </w:p>
          <w:p w:rsidR="002F7A32" w:rsidRPr="00235DA4" w:rsidRDefault="002F7A32" w:rsidP="00BD3D40">
            <w:pPr>
              <w:contextualSpacing/>
              <w:jc w:val="center"/>
              <w:rPr>
                <w:sz w:val="20"/>
                <w:szCs w:val="20"/>
              </w:rPr>
            </w:pPr>
            <w:r w:rsidRPr="00235DA4">
              <w:rPr>
                <w:sz w:val="20"/>
                <w:szCs w:val="20"/>
              </w:rPr>
              <w:t>ПК 2.4</w:t>
            </w:r>
          </w:p>
          <w:p w:rsidR="002F7A32" w:rsidRPr="00235DA4" w:rsidRDefault="002F7A32" w:rsidP="00BD3D40">
            <w:pPr>
              <w:contextualSpacing/>
              <w:jc w:val="center"/>
              <w:rPr>
                <w:sz w:val="20"/>
                <w:szCs w:val="20"/>
              </w:rPr>
            </w:pPr>
          </w:p>
          <w:p w:rsidR="002F7A32" w:rsidRPr="00235DA4" w:rsidRDefault="002F7A32" w:rsidP="00BD3D40">
            <w:pPr>
              <w:jc w:val="center"/>
              <w:rPr>
                <w:sz w:val="20"/>
                <w:szCs w:val="20"/>
              </w:rPr>
            </w:pPr>
          </w:p>
        </w:tc>
      </w:tr>
      <w:tr w:rsidR="002F7A32" w:rsidRPr="00FC01CF" w:rsidTr="00BD3D40">
        <w:trPr>
          <w:trHeight w:val="379"/>
        </w:trPr>
        <w:tc>
          <w:tcPr>
            <w:tcW w:w="1101" w:type="dxa"/>
            <w:vAlign w:val="center"/>
          </w:tcPr>
          <w:p w:rsidR="002F7A32" w:rsidRPr="00235DA4" w:rsidRDefault="002F7A32" w:rsidP="00BD3D40">
            <w:pPr>
              <w:rPr>
                <w:sz w:val="20"/>
                <w:szCs w:val="20"/>
              </w:rPr>
            </w:pPr>
            <w:r w:rsidRPr="00235DA4">
              <w:rPr>
                <w:sz w:val="20"/>
                <w:szCs w:val="20"/>
              </w:rPr>
              <w:t>13</w:t>
            </w:r>
          </w:p>
        </w:tc>
        <w:tc>
          <w:tcPr>
            <w:tcW w:w="6804" w:type="dxa"/>
          </w:tcPr>
          <w:p w:rsidR="002F7A32" w:rsidRPr="00235DA4" w:rsidRDefault="002F7A32" w:rsidP="00BD3D40">
            <w:pPr>
              <w:rPr>
                <w:rFonts w:eastAsia="Calibri"/>
                <w:bCs/>
                <w:sz w:val="20"/>
                <w:szCs w:val="20"/>
              </w:rPr>
            </w:pPr>
            <w:r w:rsidRPr="00235DA4">
              <w:rPr>
                <w:rFonts w:eastAsia="Calibri"/>
                <w:bCs/>
                <w:sz w:val="20"/>
                <w:szCs w:val="20"/>
              </w:rPr>
              <w:t xml:space="preserve">Подготовка стен и материалов к оклеиванию. Расчет потребности обоев для оклеивания помещений. Обрезка кромок обоев различным инструментом и оборудованием. </w:t>
            </w:r>
          </w:p>
        </w:tc>
        <w:tc>
          <w:tcPr>
            <w:tcW w:w="4819" w:type="dxa"/>
            <w:vAlign w:val="center"/>
          </w:tcPr>
          <w:p w:rsidR="002F7A32" w:rsidRPr="00235DA4" w:rsidRDefault="002F7A32" w:rsidP="00BD3D40">
            <w:pPr>
              <w:jc w:val="center"/>
              <w:rPr>
                <w:sz w:val="20"/>
                <w:szCs w:val="20"/>
              </w:rPr>
            </w:pPr>
            <w:r w:rsidRPr="00235DA4">
              <w:rPr>
                <w:sz w:val="20"/>
                <w:szCs w:val="20"/>
              </w:rPr>
              <w:t>12</w:t>
            </w:r>
          </w:p>
        </w:tc>
        <w:tc>
          <w:tcPr>
            <w:tcW w:w="2693" w:type="dxa"/>
            <w:vMerge/>
          </w:tcPr>
          <w:p w:rsidR="002F7A32" w:rsidRPr="00235DA4" w:rsidRDefault="002F7A32" w:rsidP="00BD3D40">
            <w:pPr>
              <w:jc w:val="center"/>
              <w:rPr>
                <w:sz w:val="20"/>
                <w:szCs w:val="20"/>
              </w:rPr>
            </w:pPr>
          </w:p>
        </w:tc>
      </w:tr>
      <w:tr w:rsidR="002F7A32" w:rsidRPr="00FC01CF" w:rsidTr="00BD3D40">
        <w:trPr>
          <w:trHeight w:val="559"/>
        </w:trPr>
        <w:tc>
          <w:tcPr>
            <w:tcW w:w="1101" w:type="dxa"/>
            <w:vAlign w:val="center"/>
          </w:tcPr>
          <w:p w:rsidR="002F7A32" w:rsidRPr="00235DA4" w:rsidRDefault="002F7A32" w:rsidP="00BD3D40">
            <w:pPr>
              <w:jc w:val="center"/>
              <w:rPr>
                <w:sz w:val="20"/>
                <w:szCs w:val="20"/>
              </w:rPr>
            </w:pPr>
            <w:r w:rsidRPr="00235DA4">
              <w:rPr>
                <w:sz w:val="20"/>
                <w:szCs w:val="20"/>
              </w:rPr>
              <w:t>14</w:t>
            </w:r>
          </w:p>
        </w:tc>
        <w:tc>
          <w:tcPr>
            <w:tcW w:w="6804" w:type="dxa"/>
          </w:tcPr>
          <w:p w:rsidR="002F7A32" w:rsidRPr="00235DA4" w:rsidRDefault="002F7A32" w:rsidP="00BD3D40">
            <w:pPr>
              <w:jc w:val="both"/>
              <w:rPr>
                <w:b/>
                <w:sz w:val="20"/>
                <w:szCs w:val="20"/>
              </w:rPr>
            </w:pPr>
            <w:r w:rsidRPr="00235DA4">
              <w:rPr>
                <w:rFonts w:eastAsia="Calibri"/>
                <w:bCs/>
                <w:sz w:val="20"/>
                <w:szCs w:val="20"/>
              </w:rPr>
              <w:t xml:space="preserve">Подготовка клеящего состава для </w:t>
            </w:r>
            <w:proofErr w:type="spellStart"/>
            <w:r w:rsidRPr="00235DA4">
              <w:rPr>
                <w:rFonts w:eastAsia="Calibri"/>
                <w:bCs/>
                <w:sz w:val="20"/>
                <w:szCs w:val="20"/>
              </w:rPr>
              <w:t>проклеивания</w:t>
            </w:r>
            <w:proofErr w:type="spellEnd"/>
            <w:r w:rsidRPr="00235DA4">
              <w:rPr>
                <w:rFonts w:eastAsia="Calibri"/>
                <w:bCs/>
                <w:sz w:val="20"/>
                <w:szCs w:val="20"/>
              </w:rPr>
              <w:t xml:space="preserve"> поверхностей и наклеивания материалов</w:t>
            </w:r>
            <w:r w:rsidRPr="00235DA4">
              <w:rPr>
                <w:b/>
                <w:sz w:val="20"/>
                <w:szCs w:val="20"/>
              </w:rPr>
              <w:t xml:space="preserve">. </w:t>
            </w:r>
            <w:r w:rsidRPr="00235DA4">
              <w:rPr>
                <w:rFonts w:eastAsia="Calibri"/>
                <w:bCs/>
                <w:sz w:val="20"/>
                <w:szCs w:val="20"/>
              </w:rPr>
              <w:t>Нанесение клеевого состава на поверхности</w:t>
            </w:r>
            <w:r w:rsidRPr="00235DA4">
              <w:rPr>
                <w:b/>
                <w:sz w:val="20"/>
                <w:szCs w:val="20"/>
              </w:rPr>
              <w:t xml:space="preserve">. </w:t>
            </w:r>
            <w:r w:rsidRPr="00235DA4">
              <w:rPr>
                <w:rFonts w:eastAsia="Calibri"/>
                <w:bCs/>
                <w:sz w:val="20"/>
                <w:szCs w:val="20"/>
              </w:rPr>
              <w:t>Оклеивание стен и потолков обоями различного вида без пузырей и отслоений. Удаление старых обоев и наклейка новых</w:t>
            </w:r>
            <w:r w:rsidRPr="00235DA4">
              <w:rPr>
                <w:b/>
                <w:sz w:val="20"/>
                <w:szCs w:val="20"/>
              </w:rPr>
              <w:t xml:space="preserve">. </w:t>
            </w:r>
            <w:r w:rsidRPr="00235DA4">
              <w:rPr>
                <w:rFonts w:eastAsia="Calibri"/>
                <w:bCs/>
                <w:sz w:val="20"/>
                <w:szCs w:val="20"/>
              </w:rPr>
              <w:t>Удаление пятен на оклеенных поверхностях.</w:t>
            </w:r>
          </w:p>
        </w:tc>
        <w:tc>
          <w:tcPr>
            <w:tcW w:w="4819" w:type="dxa"/>
            <w:vAlign w:val="center"/>
          </w:tcPr>
          <w:p w:rsidR="002F7A32" w:rsidRPr="00235DA4" w:rsidRDefault="002F7A32" w:rsidP="00BD3D40">
            <w:pPr>
              <w:jc w:val="center"/>
              <w:rPr>
                <w:sz w:val="20"/>
                <w:szCs w:val="20"/>
              </w:rPr>
            </w:pPr>
            <w:r w:rsidRPr="00235DA4">
              <w:rPr>
                <w:sz w:val="20"/>
                <w:szCs w:val="20"/>
              </w:rPr>
              <w:t>40</w:t>
            </w:r>
          </w:p>
        </w:tc>
        <w:tc>
          <w:tcPr>
            <w:tcW w:w="2693" w:type="dxa"/>
            <w:vMerge/>
          </w:tcPr>
          <w:p w:rsidR="002F7A32" w:rsidRPr="00235DA4" w:rsidRDefault="002F7A32" w:rsidP="00BD3D40">
            <w:pPr>
              <w:jc w:val="center"/>
              <w:rPr>
                <w:sz w:val="20"/>
                <w:szCs w:val="20"/>
              </w:rPr>
            </w:pPr>
          </w:p>
        </w:tc>
      </w:tr>
      <w:tr w:rsidR="002F7A32" w:rsidRPr="00FC01CF" w:rsidTr="00BD3D40">
        <w:trPr>
          <w:trHeight w:val="469"/>
        </w:trPr>
        <w:tc>
          <w:tcPr>
            <w:tcW w:w="1101" w:type="dxa"/>
            <w:tcBorders>
              <w:bottom w:val="single" w:sz="4" w:space="0" w:color="auto"/>
            </w:tcBorders>
            <w:vAlign w:val="center"/>
          </w:tcPr>
          <w:p w:rsidR="002F7A32" w:rsidRPr="00235DA4" w:rsidRDefault="002F7A32" w:rsidP="00BD3D40">
            <w:pPr>
              <w:jc w:val="center"/>
              <w:rPr>
                <w:sz w:val="20"/>
                <w:szCs w:val="20"/>
              </w:rPr>
            </w:pPr>
            <w:r w:rsidRPr="00235DA4">
              <w:rPr>
                <w:sz w:val="20"/>
                <w:szCs w:val="20"/>
              </w:rPr>
              <w:t>15</w:t>
            </w:r>
          </w:p>
        </w:tc>
        <w:tc>
          <w:tcPr>
            <w:tcW w:w="6804" w:type="dxa"/>
            <w:tcBorders>
              <w:bottom w:val="single" w:sz="4" w:space="0" w:color="auto"/>
            </w:tcBorders>
            <w:shd w:val="clear" w:color="auto" w:fill="auto"/>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выполнения декоративно-художественных работ</w:t>
            </w:r>
            <w:r w:rsidRPr="00235DA4">
              <w:rPr>
                <w:rFonts w:eastAsia="Calibri"/>
                <w:bCs/>
                <w:sz w:val="20"/>
                <w:szCs w:val="20"/>
              </w:rPr>
              <w:t xml:space="preserve">. </w:t>
            </w:r>
            <w:r w:rsidRPr="00235DA4">
              <w:rPr>
                <w:sz w:val="20"/>
                <w:szCs w:val="20"/>
              </w:rPr>
              <w:t>Окрашивание поверхностей в два и более тона</w:t>
            </w:r>
            <w:r w:rsidRPr="00235DA4">
              <w:rPr>
                <w:rFonts w:eastAsia="Calibri"/>
                <w:bCs/>
                <w:sz w:val="20"/>
                <w:szCs w:val="20"/>
              </w:rPr>
              <w:t xml:space="preserve">. </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24</w:t>
            </w:r>
          </w:p>
        </w:tc>
        <w:tc>
          <w:tcPr>
            <w:tcW w:w="2693" w:type="dxa"/>
            <w:vMerge/>
          </w:tcPr>
          <w:p w:rsidR="002F7A32" w:rsidRPr="00235DA4" w:rsidRDefault="002F7A32" w:rsidP="00BD3D40">
            <w:pPr>
              <w:jc w:val="center"/>
              <w:rPr>
                <w:sz w:val="20"/>
                <w:szCs w:val="20"/>
              </w:rPr>
            </w:pPr>
          </w:p>
        </w:tc>
      </w:tr>
      <w:tr w:rsidR="002F7A32" w:rsidRPr="00FC01CF" w:rsidTr="00BD3D40">
        <w:trPr>
          <w:trHeight w:val="700"/>
        </w:trPr>
        <w:tc>
          <w:tcPr>
            <w:tcW w:w="1101" w:type="dxa"/>
            <w:vAlign w:val="center"/>
          </w:tcPr>
          <w:p w:rsidR="002F7A32" w:rsidRPr="00235DA4" w:rsidRDefault="002F7A32" w:rsidP="00BD3D40">
            <w:pPr>
              <w:jc w:val="center"/>
              <w:rPr>
                <w:sz w:val="20"/>
                <w:szCs w:val="20"/>
              </w:rPr>
            </w:pPr>
            <w:r w:rsidRPr="00235DA4">
              <w:rPr>
                <w:sz w:val="20"/>
                <w:szCs w:val="20"/>
              </w:rPr>
              <w:t>16</w:t>
            </w:r>
          </w:p>
        </w:tc>
        <w:tc>
          <w:tcPr>
            <w:tcW w:w="6804" w:type="dxa"/>
            <w:shd w:val="clear" w:color="auto" w:fill="auto"/>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копирования и вырезания трафаретов любой сложности</w:t>
            </w:r>
          </w:p>
          <w:p w:rsidR="002F7A32" w:rsidRPr="00235DA4" w:rsidRDefault="002F7A32" w:rsidP="00BD3D40">
            <w:pPr>
              <w:jc w:val="both"/>
              <w:rPr>
                <w:rFonts w:eastAsia="Calibri"/>
                <w:bCs/>
                <w:sz w:val="20"/>
                <w:szCs w:val="20"/>
              </w:rPr>
            </w:pPr>
            <w:r w:rsidRPr="00235DA4">
              <w:rPr>
                <w:sz w:val="20"/>
                <w:szCs w:val="20"/>
              </w:rPr>
              <w:t>Отделка поверхности по трафарет</w:t>
            </w:r>
            <w:proofErr w:type="gramStart"/>
            <w:r w:rsidRPr="00235DA4">
              <w:rPr>
                <w:sz w:val="20"/>
                <w:szCs w:val="20"/>
              </w:rPr>
              <w:t>у(</w:t>
            </w:r>
            <w:proofErr w:type="gramEnd"/>
            <w:r w:rsidRPr="00235DA4">
              <w:rPr>
                <w:sz w:val="20"/>
                <w:szCs w:val="20"/>
              </w:rPr>
              <w:t xml:space="preserve"> подготовка и фиксация)</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12</w:t>
            </w:r>
          </w:p>
        </w:tc>
        <w:tc>
          <w:tcPr>
            <w:tcW w:w="2693" w:type="dxa"/>
            <w:vMerge/>
          </w:tcPr>
          <w:p w:rsidR="002F7A32" w:rsidRPr="00235DA4" w:rsidRDefault="002F7A32" w:rsidP="00BD3D40">
            <w:pPr>
              <w:jc w:val="center"/>
              <w:rPr>
                <w:sz w:val="20"/>
                <w:szCs w:val="20"/>
              </w:rPr>
            </w:pPr>
          </w:p>
        </w:tc>
      </w:tr>
      <w:tr w:rsidR="002F7A32" w:rsidRPr="00FC01CF" w:rsidTr="00BD3D40">
        <w:trPr>
          <w:trHeight w:val="732"/>
        </w:trPr>
        <w:tc>
          <w:tcPr>
            <w:tcW w:w="1101" w:type="dxa"/>
            <w:vAlign w:val="center"/>
          </w:tcPr>
          <w:p w:rsidR="002F7A32" w:rsidRPr="00235DA4" w:rsidRDefault="002F7A32" w:rsidP="00BD3D40">
            <w:pPr>
              <w:jc w:val="center"/>
              <w:rPr>
                <w:sz w:val="20"/>
                <w:szCs w:val="20"/>
              </w:rPr>
            </w:pPr>
            <w:r w:rsidRPr="00235DA4">
              <w:rPr>
                <w:sz w:val="20"/>
                <w:szCs w:val="20"/>
              </w:rPr>
              <w:t>17</w:t>
            </w:r>
          </w:p>
        </w:tc>
        <w:tc>
          <w:tcPr>
            <w:tcW w:w="6804" w:type="dxa"/>
            <w:shd w:val="clear" w:color="auto" w:fill="auto"/>
          </w:tcPr>
          <w:p w:rsidR="002F7A32" w:rsidRPr="00235DA4" w:rsidRDefault="002F7A32" w:rsidP="00BD3D40">
            <w:pPr>
              <w:jc w:val="both"/>
              <w:rPr>
                <w:b/>
                <w:sz w:val="20"/>
                <w:szCs w:val="20"/>
              </w:rPr>
            </w:pPr>
            <w:r w:rsidRPr="00235DA4">
              <w:rPr>
                <w:sz w:val="20"/>
                <w:szCs w:val="20"/>
              </w:rPr>
              <w:t>Отделка поверхности декоративной крошкой</w:t>
            </w:r>
            <w:r w:rsidRPr="00235DA4">
              <w:rPr>
                <w:b/>
                <w:sz w:val="20"/>
                <w:szCs w:val="20"/>
              </w:rPr>
              <w:t xml:space="preserve">. </w:t>
            </w:r>
            <w:r w:rsidRPr="00235DA4">
              <w:rPr>
                <w:sz w:val="20"/>
                <w:szCs w:val="20"/>
              </w:rPr>
              <w:t>Отделка поверхностей под ценные породы дерева, декоративные камни.</w:t>
            </w:r>
            <w:r w:rsidRPr="00235DA4">
              <w:rPr>
                <w:b/>
                <w:sz w:val="20"/>
                <w:szCs w:val="20"/>
              </w:rPr>
              <w:t xml:space="preserve"> </w:t>
            </w:r>
            <w:r w:rsidRPr="00235DA4">
              <w:rPr>
                <w:sz w:val="20"/>
                <w:szCs w:val="20"/>
              </w:rPr>
              <w:t>Отделка поверхностей под шелк, замшу, сукно и другие материалы</w:t>
            </w:r>
            <w:r w:rsidRPr="00235DA4">
              <w:rPr>
                <w:b/>
                <w:sz w:val="20"/>
                <w:szCs w:val="20"/>
              </w:rPr>
              <w:t xml:space="preserve">. </w:t>
            </w:r>
            <w:r w:rsidRPr="00235DA4">
              <w:rPr>
                <w:sz w:val="20"/>
                <w:szCs w:val="20"/>
              </w:rPr>
              <w:t>Формирование на обрабатываемой поверхности рельефа и выполнение фактурного окрашивания с использованием специального инструмента.</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24</w:t>
            </w:r>
          </w:p>
        </w:tc>
        <w:tc>
          <w:tcPr>
            <w:tcW w:w="2693" w:type="dxa"/>
            <w:vMerge/>
          </w:tcPr>
          <w:p w:rsidR="002F7A32" w:rsidRPr="00235DA4" w:rsidRDefault="002F7A32" w:rsidP="00BD3D40">
            <w:pPr>
              <w:jc w:val="center"/>
              <w:rPr>
                <w:sz w:val="20"/>
                <w:szCs w:val="20"/>
              </w:rPr>
            </w:pPr>
          </w:p>
        </w:tc>
      </w:tr>
      <w:tr w:rsidR="002F7A32" w:rsidRPr="00FC01CF" w:rsidTr="00BD3D40">
        <w:trPr>
          <w:trHeight w:val="64"/>
        </w:trPr>
        <w:tc>
          <w:tcPr>
            <w:tcW w:w="1101" w:type="dxa"/>
            <w:vAlign w:val="center"/>
          </w:tcPr>
          <w:p w:rsidR="002F7A32" w:rsidRPr="00235DA4" w:rsidRDefault="002F7A32" w:rsidP="00BD3D40">
            <w:pPr>
              <w:jc w:val="center"/>
              <w:rPr>
                <w:sz w:val="20"/>
                <w:szCs w:val="20"/>
              </w:rPr>
            </w:pPr>
            <w:r w:rsidRPr="00235DA4">
              <w:rPr>
                <w:sz w:val="20"/>
                <w:szCs w:val="20"/>
              </w:rPr>
              <w:t>18</w:t>
            </w:r>
          </w:p>
        </w:tc>
        <w:tc>
          <w:tcPr>
            <w:tcW w:w="6804" w:type="dxa"/>
            <w:shd w:val="clear" w:color="auto" w:fill="auto"/>
            <w:vAlign w:val="center"/>
          </w:tcPr>
          <w:p w:rsidR="002F7A32" w:rsidRPr="00235DA4" w:rsidRDefault="002F7A32" w:rsidP="00BD3D40">
            <w:pPr>
              <w:rPr>
                <w:sz w:val="20"/>
                <w:szCs w:val="20"/>
              </w:rPr>
            </w:pPr>
            <w:r w:rsidRPr="00235DA4">
              <w:rPr>
                <w:sz w:val="20"/>
                <w:szCs w:val="20"/>
              </w:rPr>
              <w:t>Подготовка и использование аэрографического инструмента и оборудования. Аэрографические работы. Декоративное лакирование поверхностей</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c>
          <w:tcPr>
            <w:tcW w:w="1101" w:type="dxa"/>
            <w:vAlign w:val="center"/>
          </w:tcPr>
          <w:p w:rsidR="002F7A32" w:rsidRPr="00235DA4" w:rsidRDefault="002F7A32" w:rsidP="00BD3D40">
            <w:pPr>
              <w:jc w:val="center"/>
              <w:rPr>
                <w:sz w:val="20"/>
                <w:szCs w:val="20"/>
              </w:rPr>
            </w:pPr>
            <w:r w:rsidRPr="00235DA4">
              <w:rPr>
                <w:sz w:val="20"/>
                <w:szCs w:val="20"/>
              </w:rPr>
              <w:t>20</w:t>
            </w:r>
          </w:p>
        </w:tc>
        <w:tc>
          <w:tcPr>
            <w:tcW w:w="6804" w:type="dxa"/>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для покрытия поверхности под бронзу, золото и серебро</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c>
          <w:tcPr>
            <w:tcW w:w="1101" w:type="dxa"/>
            <w:vAlign w:val="center"/>
          </w:tcPr>
          <w:p w:rsidR="002F7A32" w:rsidRPr="00235DA4" w:rsidRDefault="002F7A32" w:rsidP="00BD3D40">
            <w:pPr>
              <w:jc w:val="center"/>
              <w:rPr>
                <w:sz w:val="20"/>
                <w:szCs w:val="20"/>
              </w:rPr>
            </w:pPr>
            <w:r w:rsidRPr="00235DA4">
              <w:rPr>
                <w:sz w:val="20"/>
                <w:szCs w:val="20"/>
              </w:rPr>
              <w:t>21</w:t>
            </w:r>
          </w:p>
        </w:tc>
        <w:tc>
          <w:tcPr>
            <w:tcW w:w="6804" w:type="dxa"/>
          </w:tcPr>
          <w:p w:rsidR="002F7A32" w:rsidRPr="00235DA4" w:rsidRDefault="002F7A32" w:rsidP="00BD3D40">
            <w:pPr>
              <w:rPr>
                <w:rFonts w:eastAsia="Calibri"/>
                <w:bCs/>
                <w:sz w:val="20"/>
                <w:szCs w:val="20"/>
              </w:rPr>
            </w:pPr>
            <w:r w:rsidRPr="00235DA4">
              <w:rPr>
                <w:sz w:val="20"/>
                <w:szCs w:val="20"/>
              </w:rPr>
              <w:t>Составление тональной гаммы окрасочных составов по образцам</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c>
          <w:tcPr>
            <w:tcW w:w="1101" w:type="dxa"/>
            <w:vAlign w:val="center"/>
          </w:tcPr>
          <w:p w:rsidR="002F7A32" w:rsidRPr="00235DA4" w:rsidRDefault="002F7A32" w:rsidP="00BD3D40">
            <w:pPr>
              <w:jc w:val="center"/>
              <w:rPr>
                <w:sz w:val="20"/>
                <w:szCs w:val="20"/>
              </w:rPr>
            </w:pPr>
            <w:r w:rsidRPr="00235DA4">
              <w:rPr>
                <w:sz w:val="20"/>
                <w:szCs w:val="20"/>
              </w:rPr>
              <w:t>22</w:t>
            </w:r>
          </w:p>
        </w:tc>
        <w:tc>
          <w:tcPr>
            <w:tcW w:w="6804" w:type="dxa"/>
          </w:tcPr>
          <w:p w:rsidR="002F7A32" w:rsidRPr="00235DA4" w:rsidRDefault="002F7A32" w:rsidP="00BD3D40">
            <w:pPr>
              <w:rPr>
                <w:rFonts w:eastAsia="Calibri"/>
                <w:bCs/>
                <w:sz w:val="20"/>
                <w:szCs w:val="20"/>
              </w:rPr>
            </w:pPr>
            <w:r w:rsidRPr="00235DA4">
              <w:rPr>
                <w:sz w:val="20"/>
                <w:szCs w:val="20"/>
              </w:rPr>
              <w:t>Выполнение орнаментной и объемной росписи Определение дефектов и повреждения поверхностей, подлежащих ремонту</w:t>
            </w:r>
            <w:r w:rsidRPr="00235DA4">
              <w:rPr>
                <w:b/>
                <w:sz w:val="20"/>
                <w:szCs w:val="20"/>
              </w:rPr>
              <w:t xml:space="preserve">. </w:t>
            </w:r>
            <w:r w:rsidRPr="00235DA4">
              <w:rPr>
                <w:sz w:val="20"/>
                <w:szCs w:val="20"/>
              </w:rPr>
              <w:t>Ремонт и восстановление декоративно-художественных отделок.</w:t>
            </w:r>
          </w:p>
        </w:tc>
        <w:tc>
          <w:tcPr>
            <w:tcW w:w="4819" w:type="dxa"/>
            <w:shd w:val="clear" w:color="auto" w:fill="auto"/>
            <w:vAlign w:val="center"/>
          </w:tcPr>
          <w:p w:rsidR="002F7A32" w:rsidRPr="00235DA4" w:rsidRDefault="002F7A32" w:rsidP="00BD3D40">
            <w:pPr>
              <w:jc w:val="center"/>
              <w:rPr>
                <w:sz w:val="20"/>
                <w:szCs w:val="20"/>
              </w:rPr>
            </w:pPr>
            <w:r w:rsidRPr="00235DA4">
              <w:rPr>
                <w:sz w:val="20"/>
                <w:szCs w:val="20"/>
              </w:rPr>
              <w:t>12</w:t>
            </w:r>
          </w:p>
        </w:tc>
        <w:tc>
          <w:tcPr>
            <w:tcW w:w="2693" w:type="dxa"/>
            <w:vMerge/>
          </w:tcPr>
          <w:p w:rsidR="002F7A32" w:rsidRPr="00235DA4" w:rsidRDefault="002F7A32" w:rsidP="00BD3D40">
            <w:pPr>
              <w:jc w:val="center"/>
              <w:rPr>
                <w:sz w:val="20"/>
                <w:szCs w:val="20"/>
              </w:rPr>
            </w:pPr>
          </w:p>
        </w:tc>
      </w:tr>
      <w:tr w:rsidR="002F7A32" w:rsidRPr="00FC01CF" w:rsidTr="00BD3D40">
        <w:tc>
          <w:tcPr>
            <w:tcW w:w="7905" w:type="dxa"/>
            <w:gridSpan w:val="2"/>
            <w:vAlign w:val="center"/>
          </w:tcPr>
          <w:p w:rsidR="002F7A32" w:rsidRPr="00235DA4" w:rsidRDefault="002F7A32" w:rsidP="00BD3D40">
            <w:pPr>
              <w:rPr>
                <w:sz w:val="20"/>
                <w:szCs w:val="20"/>
              </w:rPr>
            </w:pPr>
            <w:r w:rsidRPr="00235DA4">
              <w:rPr>
                <w:b/>
                <w:sz w:val="20"/>
                <w:szCs w:val="20"/>
              </w:rPr>
              <w:t>Дифференцированный зачёт</w:t>
            </w:r>
          </w:p>
        </w:tc>
        <w:tc>
          <w:tcPr>
            <w:tcW w:w="4819" w:type="dxa"/>
          </w:tcPr>
          <w:p w:rsidR="002F7A32" w:rsidRPr="00235DA4" w:rsidRDefault="002F7A32" w:rsidP="00BD3D40">
            <w:pPr>
              <w:spacing w:line="240" w:lineRule="atLeast"/>
              <w:contextualSpacing/>
              <w:jc w:val="center"/>
              <w:rPr>
                <w:bCs/>
                <w:sz w:val="20"/>
                <w:szCs w:val="20"/>
              </w:rPr>
            </w:pPr>
            <w:r w:rsidRPr="00235DA4">
              <w:rPr>
                <w:bCs/>
                <w:sz w:val="20"/>
                <w:szCs w:val="20"/>
              </w:rPr>
              <w:t>8</w:t>
            </w:r>
          </w:p>
        </w:tc>
        <w:tc>
          <w:tcPr>
            <w:tcW w:w="2693" w:type="dxa"/>
            <w:vMerge/>
          </w:tcPr>
          <w:p w:rsidR="002F7A32" w:rsidRPr="00235DA4" w:rsidRDefault="002F7A32" w:rsidP="00BD3D40">
            <w:pPr>
              <w:jc w:val="center"/>
              <w:rPr>
                <w:sz w:val="20"/>
                <w:szCs w:val="20"/>
              </w:rPr>
            </w:pPr>
          </w:p>
        </w:tc>
      </w:tr>
      <w:tr w:rsidR="002F7A32" w:rsidRPr="00FC01CF" w:rsidTr="00BD3D40">
        <w:trPr>
          <w:trHeight w:val="366"/>
        </w:trPr>
        <w:tc>
          <w:tcPr>
            <w:tcW w:w="1101" w:type="dxa"/>
            <w:vAlign w:val="center"/>
          </w:tcPr>
          <w:p w:rsidR="002F7A32" w:rsidRPr="00235DA4" w:rsidRDefault="002F7A32" w:rsidP="00BD3D40">
            <w:pPr>
              <w:jc w:val="center"/>
              <w:rPr>
                <w:b/>
                <w:sz w:val="20"/>
                <w:szCs w:val="20"/>
              </w:rPr>
            </w:pPr>
            <w:r w:rsidRPr="00235DA4">
              <w:rPr>
                <w:b/>
                <w:sz w:val="20"/>
                <w:szCs w:val="20"/>
              </w:rPr>
              <w:t>Всего</w:t>
            </w:r>
          </w:p>
        </w:tc>
        <w:tc>
          <w:tcPr>
            <w:tcW w:w="6804" w:type="dxa"/>
          </w:tcPr>
          <w:p w:rsidR="002F7A32" w:rsidRPr="00235DA4" w:rsidRDefault="002F7A32" w:rsidP="00BD3D40">
            <w:pPr>
              <w:spacing w:line="240" w:lineRule="atLeast"/>
              <w:contextualSpacing/>
              <w:rPr>
                <w:sz w:val="20"/>
                <w:szCs w:val="20"/>
              </w:rPr>
            </w:pPr>
          </w:p>
        </w:tc>
        <w:tc>
          <w:tcPr>
            <w:tcW w:w="7512" w:type="dxa"/>
            <w:gridSpan w:val="2"/>
            <w:vAlign w:val="center"/>
          </w:tcPr>
          <w:p w:rsidR="002F7A32" w:rsidRPr="00235DA4" w:rsidRDefault="002F7A32" w:rsidP="00BD3D40">
            <w:pPr>
              <w:jc w:val="center"/>
              <w:rPr>
                <w:b/>
                <w:sz w:val="20"/>
                <w:szCs w:val="20"/>
              </w:rPr>
            </w:pPr>
            <w:r w:rsidRPr="00235DA4">
              <w:rPr>
                <w:b/>
                <w:sz w:val="20"/>
                <w:szCs w:val="20"/>
              </w:rPr>
              <w:t>360</w:t>
            </w:r>
          </w:p>
        </w:tc>
      </w:tr>
    </w:tbl>
    <w:p w:rsidR="002F7A32" w:rsidRPr="00FC01CF" w:rsidRDefault="002F7A32" w:rsidP="002F7A32">
      <w:pPr>
        <w:spacing w:line="240" w:lineRule="atLeast"/>
        <w:contextualSpacing/>
        <w:jc w:val="both"/>
        <w:rPr>
          <w:b/>
        </w:rPr>
      </w:pPr>
      <w:r w:rsidRPr="00FC01CF">
        <w:t>Итоговая аттестация по практике</w:t>
      </w:r>
      <w:r w:rsidRPr="00FC01CF">
        <w:rPr>
          <w:b/>
        </w:rPr>
        <w:t xml:space="preserve"> – дифференцированный зачёт</w:t>
      </w:r>
    </w:p>
    <w:p w:rsidR="002F7A32" w:rsidRPr="00FC01CF" w:rsidRDefault="002F7A32" w:rsidP="002F7A32">
      <w:pPr>
        <w:spacing w:line="240" w:lineRule="atLeast"/>
        <w:contextualSpacing/>
        <w:jc w:val="both"/>
        <w:rPr>
          <w:b/>
        </w:rPr>
      </w:pPr>
    </w:p>
    <w:p w:rsidR="002F7A32" w:rsidRPr="00FC01CF" w:rsidRDefault="002F7A32" w:rsidP="002F7A32">
      <w:pPr>
        <w:spacing w:line="240" w:lineRule="atLeast"/>
        <w:contextualSpacing/>
        <w:jc w:val="both"/>
      </w:pPr>
      <w:r w:rsidRPr="00FC01CF">
        <w:t>Форма контроля и оценки</w:t>
      </w:r>
      <w:r w:rsidRPr="00FC01CF">
        <w:rPr>
          <w:b/>
        </w:rPr>
        <w:t xml:space="preserve"> – </w:t>
      </w:r>
      <w:r w:rsidRPr="00FC01CF">
        <w:rPr>
          <w:rFonts w:eastAsia="Calibri"/>
          <w:lang w:eastAsia="en-US"/>
        </w:rPr>
        <w:t>устный опрос, оценка практической деятельности.</w:t>
      </w:r>
    </w:p>
    <w:p w:rsidR="002F7A32" w:rsidRPr="00FC01CF" w:rsidRDefault="002F7A32" w:rsidP="002F7A32">
      <w:pPr>
        <w:jc w:val="both"/>
        <w:sectPr w:rsidR="002F7A32" w:rsidRPr="00FC01CF" w:rsidSect="00464738">
          <w:pgSz w:w="16838" w:h="11906" w:orient="landscape"/>
          <w:pgMar w:top="851" w:right="851" w:bottom="851" w:left="851" w:header="709" w:footer="709" w:gutter="0"/>
          <w:cols w:space="708"/>
          <w:docGrid w:linePitch="360"/>
        </w:sectPr>
      </w:pPr>
    </w:p>
    <w:p w:rsidR="002F7A32" w:rsidRPr="00FC01CF" w:rsidRDefault="002F7A32" w:rsidP="002F7A32">
      <w:pPr>
        <w:pStyle w:val="1"/>
        <w:jc w:val="center"/>
        <w:rPr>
          <w:caps/>
        </w:rPr>
      </w:pPr>
      <w:r w:rsidRPr="00FC01CF">
        <w:rPr>
          <w:caps/>
        </w:rPr>
        <w:lastRenderedPageBreak/>
        <w:t>3. условия реализации рабочей программы учебной дисциплины</w:t>
      </w:r>
    </w:p>
    <w:p w:rsidR="002F7A32" w:rsidRPr="00FC01CF" w:rsidRDefault="002F7A32" w:rsidP="002F7A32">
      <w:pPr>
        <w:rPr>
          <w:b/>
          <w:bCs/>
          <w:lang w:eastAsia="en-US"/>
        </w:rPr>
      </w:pPr>
    </w:p>
    <w:p w:rsidR="002F7A32" w:rsidRPr="00FC01CF" w:rsidRDefault="002F7A32" w:rsidP="002F7A32">
      <w:pPr>
        <w:rPr>
          <w:b/>
          <w:bCs/>
          <w:lang w:eastAsia="en-US"/>
        </w:rPr>
      </w:pPr>
      <w:r w:rsidRPr="00FC01CF">
        <w:rPr>
          <w:b/>
          <w:bCs/>
          <w:lang w:eastAsia="en-US"/>
        </w:rPr>
        <w:t xml:space="preserve"> Для реализации программы профессионального модуля должны быть предусмотрены следующие специальные помещения:</w:t>
      </w:r>
    </w:p>
    <w:p w:rsidR="002F7A32" w:rsidRPr="00FC01CF" w:rsidRDefault="002F7A32" w:rsidP="002F7A32">
      <w:r w:rsidRPr="00FC01CF">
        <w:rPr>
          <w:b/>
          <w:bCs/>
          <w:lang w:eastAsia="en-US"/>
        </w:rPr>
        <w:t xml:space="preserve">Оборудованная мастерская по малярным работам по профессии </w:t>
      </w:r>
      <w:r w:rsidRPr="00FC01CF">
        <w:t xml:space="preserve">08.01.28 «Мастер отделочных строительных и декоративных работ»  </w:t>
      </w:r>
    </w:p>
    <w:p w:rsidR="002F7A32" w:rsidRPr="00FC01CF" w:rsidRDefault="002F7A32" w:rsidP="002F7A32">
      <w:pPr>
        <w:rPr>
          <w:lang w:eastAsia="en-US"/>
        </w:rPr>
      </w:pPr>
      <w:proofErr w:type="gramStart"/>
      <w:r w:rsidRPr="00FC01CF">
        <w:rPr>
          <w:lang w:eastAsia="en-US"/>
        </w:rPr>
        <w:t>оснащенный</w:t>
      </w:r>
      <w:proofErr w:type="gramEnd"/>
      <w:r w:rsidRPr="00FC01CF">
        <w:rPr>
          <w:lang w:eastAsia="en-US"/>
        </w:rPr>
        <w:t xml:space="preserve"> о</w:t>
      </w:r>
      <w:r w:rsidRPr="00FC01CF">
        <w:rPr>
          <w:bCs/>
          <w:lang w:eastAsia="en-US"/>
        </w:rPr>
        <w:t>борудованием:</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рабочие посты;</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столы</w:t>
      </w:r>
      <w:proofErr w:type="gramStart"/>
      <w:r w:rsidRPr="00FC01CF">
        <w:rPr>
          <w:lang w:eastAsia="en-US"/>
        </w:rPr>
        <w:t xml:space="preserve"> ,</w:t>
      </w:r>
      <w:proofErr w:type="spellStart"/>
      <w:proofErr w:type="gramEnd"/>
      <w:r w:rsidRPr="00FC01CF">
        <w:rPr>
          <w:lang w:eastAsia="en-US"/>
        </w:rPr>
        <w:t>стелажи</w:t>
      </w:r>
      <w:proofErr w:type="spellEnd"/>
      <w:r w:rsidRPr="00FC01CF">
        <w:rPr>
          <w:lang w:eastAsia="en-US"/>
        </w:rPr>
        <w:t>;</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учебная, справочная и нормативная литература;</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образцы строительных материалов и изделий;</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стенд «Квалификационные характеристики»;</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стенд «Современные материалы и технологии»;</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 xml:space="preserve">стенд «Инструменты. Приспособления»; </w:t>
      </w:r>
    </w:p>
    <w:p w:rsidR="002F7A32" w:rsidRPr="00FC01CF" w:rsidRDefault="002F7A32" w:rsidP="002F7A32">
      <w:pPr>
        <w:suppressAutoHyphens/>
        <w:autoSpaceDE w:val="0"/>
        <w:autoSpaceDN w:val="0"/>
        <w:adjustRightInd w:val="0"/>
        <w:ind w:left="709"/>
        <w:jc w:val="both"/>
        <w:rPr>
          <w:lang w:eastAsia="en-US"/>
        </w:rPr>
      </w:pPr>
      <w:r w:rsidRPr="00FC01CF">
        <w:rPr>
          <w:lang w:eastAsia="en-US"/>
        </w:rPr>
        <w:t>ручные инструменты, приспособления для отделочных строительных работ;</w:t>
      </w:r>
    </w:p>
    <w:p w:rsidR="002F7A32" w:rsidRPr="00FC01CF" w:rsidRDefault="002F7A32" w:rsidP="002F7A32">
      <w:pPr>
        <w:suppressAutoHyphens/>
        <w:autoSpaceDE w:val="0"/>
        <w:autoSpaceDN w:val="0"/>
        <w:adjustRightInd w:val="0"/>
        <w:jc w:val="both"/>
        <w:rPr>
          <w:bCs/>
          <w:lang w:eastAsia="en-US"/>
        </w:rPr>
      </w:pPr>
      <w:proofErr w:type="gramStart"/>
      <w:r w:rsidRPr="00FC01CF">
        <w:rPr>
          <w:lang w:eastAsia="en-US"/>
        </w:rPr>
        <w:t>оснащенный</w:t>
      </w:r>
      <w:proofErr w:type="gramEnd"/>
      <w:r w:rsidRPr="00FC01CF">
        <w:rPr>
          <w:lang w:eastAsia="en-US"/>
        </w:rPr>
        <w:t xml:space="preserve"> т</w:t>
      </w:r>
      <w:r w:rsidRPr="00FC01CF">
        <w:rPr>
          <w:bCs/>
          <w:lang w:eastAsia="en-US"/>
        </w:rPr>
        <w:t xml:space="preserve">ехническими средствами обучения: </w:t>
      </w:r>
    </w:p>
    <w:p w:rsidR="002F7A32" w:rsidRPr="00FC01CF" w:rsidRDefault="002F7A32" w:rsidP="002F7A32">
      <w:pPr>
        <w:suppressAutoHyphens/>
        <w:autoSpaceDE w:val="0"/>
        <w:autoSpaceDN w:val="0"/>
        <w:adjustRightInd w:val="0"/>
        <w:ind w:left="709"/>
        <w:jc w:val="both"/>
        <w:rPr>
          <w:lang w:eastAsia="en-US"/>
        </w:rPr>
      </w:pPr>
    </w:p>
    <w:p w:rsidR="002F7A32" w:rsidRPr="00FC01CF" w:rsidRDefault="002F7A32" w:rsidP="002F7A32">
      <w:pPr>
        <w:ind w:firstLine="709"/>
        <w:rPr>
          <w:b/>
          <w:bCs/>
          <w:lang w:eastAsia="en-US"/>
        </w:rPr>
      </w:pPr>
    </w:p>
    <w:p w:rsidR="002F7A32" w:rsidRPr="00FC01CF" w:rsidRDefault="002F7A32" w:rsidP="002F7A32">
      <w:pPr>
        <w:spacing w:after="200" w:line="276" w:lineRule="auto"/>
        <w:rPr>
          <w:b/>
          <w:bCs/>
          <w:color w:val="0000FF"/>
          <w:u w:val="single"/>
          <w:lang w:eastAsia="en-US"/>
        </w:rPr>
      </w:pPr>
    </w:p>
    <w:p w:rsidR="002F7A32" w:rsidRPr="00FC01CF" w:rsidRDefault="002F7A32" w:rsidP="002F7A32">
      <w:pPr>
        <w:spacing w:before="120" w:after="120"/>
        <w:ind w:left="360"/>
        <w:contextualSpacing/>
        <w:jc w:val="center"/>
        <w:rPr>
          <w:b/>
          <w:i/>
        </w:rPr>
      </w:pPr>
      <w:r w:rsidRPr="00FC01CF">
        <w:rPr>
          <w:b/>
          <w:caps/>
        </w:rPr>
        <w:t>4. Контроль и оценка результатов освоения учебной Дисциплины</w:t>
      </w:r>
      <w:r w:rsidRPr="00FC01CF">
        <w:rPr>
          <w:b/>
          <w:bCs/>
          <w:lang w:eastAsia="en-US"/>
        </w:rPr>
        <w:t xml:space="preserve"> </w:t>
      </w:r>
    </w:p>
    <w:p w:rsidR="002F7A32" w:rsidRPr="00FC01CF" w:rsidRDefault="002F7A32" w:rsidP="002F7A32">
      <w:pPr>
        <w:spacing w:before="100" w:beforeAutospacing="1"/>
        <w:ind w:left="720"/>
        <w:contextualSpacing/>
      </w:pPr>
    </w:p>
    <w:tbl>
      <w:tblPr>
        <w:tblW w:w="0" w:type="auto"/>
        <w:tblCellMar>
          <w:left w:w="0" w:type="dxa"/>
          <w:right w:w="0" w:type="dxa"/>
        </w:tblCellMar>
        <w:tblLook w:val="04A0"/>
      </w:tblPr>
      <w:tblGrid>
        <w:gridCol w:w="3085"/>
        <w:gridCol w:w="4253"/>
        <w:gridCol w:w="2516"/>
      </w:tblGrid>
      <w:tr w:rsidR="002F7A32" w:rsidRPr="00FC01CF" w:rsidTr="00BD3D40">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pPr>
            <w:r w:rsidRPr="00FC01CF">
              <w:rPr>
                <w:b/>
                <w:bCs/>
              </w:rPr>
              <w:t>Код и наименование профессиональных и общих компетенций, формируемых в рамках модуля</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rPr>
                <w:lang w:val="en-US"/>
              </w:rPr>
            </w:pPr>
            <w:proofErr w:type="spellStart"/>
            <w:r w:rsidRPr="00FC01CF">
              <w:rPr>
                <w:b/>
                <w:bCs/>
                <w:lang w:val="en-US"/>
              </w:rPr>
              <w:t>Критерии</w:t>
            </w:r>
            <w:proofErr w:type="spellEnd"/>
            <w:r w:rsidRPr="00FC01CF">
              <w:rPr>
                <w:b/>
                <w:bCs/>
                <w:lang w:val="en-US"/>
              </w:rPr>
              <w:t xml:space="preserve"> </w:t>
            </w:r>
            <w:proofErr w:type="spellStart"/>
            <w:r w:rsidRPr="00FC01CF">
              <w:rPr>
                <w:b/>
                <w:bCs/>
                <w:lang w:val="en-US"/>
              </w:rPr>
              <w:t>оценки</w:t>
            </w:r>
            <w:proofErr w:type="spellEnd"/>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rPr>
                <w:lang w:val="en-US"/>
              </w:rPr>
            </w:pPr>
            <w:proofErr w:type="spellStart"/>
            <w:r w:rsidRPr="00FC01CF">
              <w:rPr>
                <w:b/>
                <w:bCs/>
                <w:lang w:val="en-US"/>
              </w:rPr>
              <w:t>Методы</w:t>
            </w:r>
            <w:proofErr w:type="spellEnd"/>
            <w:r w:rsidRPr="00FC01CF">
              <w:rPr>
                <w:b/>
                <w:bCs/>
                <w:lang w:val="en-US"/>
              </w:rPr>
              <w:t xml:space="preserve"> </w:t>
            </w:r>
            <w:proofErr w:type="spellStart"/>
            <w:r w:rsidRPr="00FC01CF">
              <w:rPr>
                <w:b/>
                <w:bCs/>
                <w:lang w:val="en-US"/>
              </w:rPr>
              <w:t>оценки</w:t>
            </w:r>
            <w:proofErr w:type="spellEnd"/>
          </w:p>
        </w:tc>
      </w:tr>
      <w:tr w:rsidR="002F7A32" w:rsidRPr="00A866FB" w:rsidTr="00BD3D40">
        <w:trPr>
          <w:trHeight w:val="3721"/>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autoSpaceDE w:val="0"/>
              <w:autoSpaceDN w:val="0"/>
              <w:adjustRightInd w:val="0"/>
              <w:rPr>
                <w:shd w:val="clear" w:color="auto" w:fill="FFFFFF"/>
              </w:rPr>
            </w:pPr>
            <w:r w:rsidRPr="00FC01CF">
              <w:t xml:space="preserve"> </w:t>
            </w:r>
            <w:r>
              <w:t xml:space="preserve">ПК 1.1. </w:t>
            </w:r>
            <w:r w:rsidRPr="008E4F54">
              <w:rPr>
                <w:spacing w:val="-2"/>
              </w:rPr>
              <w:t>Выполнять штукатурные работы по отделке внутренних и наружных поверхностей зданий и сооружений.</w:t>
            </w:r>
          </w:p>
          <w:p w:rsidR="002F7A32" w:rsidRPr="00FC01CF" w:rsidRDefault="002F7A32" w:rsidP="00BD3D40">
            <w:pPr>
              <w:widowControl w:val="0"/>
              <w:autoSpaceDE w:val="0"/>
              <w:autoSpaceDN w:val="0"/>
              <w:adjustRightInd w:val="0"/>
              <w:jc w:val="both"/>
              <w:rPr>
                <w:iC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Подготовка рабочих мест, оборудования, материалов и инструментов для выполнения штукатурных и декоративных работ в соответствии с инструкциями и регламентами</w:t>
            </w:r>
            <w:r>
              <w:rPr>
                <w:color w:val="000000"/>
              </w:rPr>
              <w:t>.</w:t>
            </w:r>
            <w:r w:rsidRPr="007C66BA">
              <w:rPr>
                <w:color w:val="000000"/>
              </w:rPr>
              <w:t xml:space="preserve"> Выполнение подготовительных работ.</w:t>
            </w:r>
          </w:p>
          <w:p w:rsidR="002F7A32" w:rsidRPr="007C66BA" w:rsidRDefault="002F7A32" w:rsidP="00BD3D40">
            <w:pPr>
              <w:widowControl w:val="0"/>
              <w:jc w:val="both"/>
              <w:rPr>
                <w:color w:val="000000"/>
              </w:rPr>
            </w:pPr>
            <w:r w:rsidRPr="007C66BA">
              <w:rPr>
                <w:color w:val="000000"/>
              </w:rPr>
              <w:t>Подготовка оснований и поверхностей под штукатурку.</w:t>
            </w:r>
          </w:p>
          <w:p w:rsidR="002F7A32" w:rsidRPr="007C66BA" w:rsidRDefault="002F7A32" w:rsidP="00BD3D40">
            <w:pPr>
              <w:widowControl w:val="0"/>
              <w:jc w:val="both"/>
              <w:rPr>
                <w:color w:val="000000"/>
              </w:rPr>
            </w:pPr>
            <w:r w:rsidRPr="007C66BA">
              <w:rPr>
                <w:color w:val="000000"/>
              </w:rPr>
              <w:t>Приготовление штукатурных и декоративных растворов и смесей.</w:t>
            </w:r>
          </w:p>
          <w:p w:rsidR="002F7A32" w:rsidRPr="00FC01CF" w:rsidRDefault="002F7A32" w:rsidP="00BD3D40">
            <w:pPr>
              <w:widowControl w:val="0"/>
              <w:rPr>
                <w:rFonts w:eastAsia="Calibri"/>
                <w:lang w:eastAsia="en-US"/>
              </w:rPr>
            </w:pPr>
            <w:r w:rsidRPr="007C66BA">
              <w:rPr>
                <w:color w:val="000000"/>
              </w:rPr>
              <w:t>Выполнение оштукатуривания поверхностей различной степени сложности и их ремонт</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1825"/>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Default="002F7A32" w:rsidP="00BD3D40">
            <w:pPr>
              <w:rPr>
                <w:spacing w:val="-2"/>
              </w:rPr>
            </w:pPr>
            <w:r>
              <w:rPr>
                <w:spacing w:val="-2"/>
              </w:rPr>
              <w:t>ПК 1.2</w:t>
            </w:r>
            <w:proofErr w:type="gramStart"/>
            <w:r>
              <w:rPr>
                <w:spacing w:val="-2"/>
              </w:rPr>
              <w:t xml:space="preserve"> </w:t>
            </w:r>
            <w:r w:rsidRPr="008E4F54">
              <w:rPr>
                <w:spacing w:val="-2"/>
              </w:rPr>
              <w:t>В</w:t>
            </w:r>
            <w:proofErr w:type="gramEnd"/>
            <w:r w:rsidRPr="008E4F54">
              <w:rPr>
                <w:spacing w:val="-2"/>
              </w:rPr>
              <w:t>ыполнять работы по устройству наливных полов и оснований под полы.</w:t>
            </w:r>
          </w:p>
          <w:p w:rsidR="002F7A32" w:rsidRPr="00A866FB" w:rsidRDefault="002F7A32" w:rsidP="00BD3D40"/>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Устройство наливных стяжек полов и оснований под полы.</w:t>
            </w:r>
          </w:p>
          <w:p w:rsidR="002F7A32" w:rsidRPr="00FC01CF" w:rsidRDefault="002F7A32" w:rsidP="00BD3D40">
            <w:pPr>
              <w:widowControl w:val="0"/>
              <w:rPr>
                <w:rFonts w:eastAsia="Calibri"/>
                <w:lang w:eastAsia="en-US"/>
              </w:rPr>
            </w:pPr>
            <w:r w:rsidRPr="007C66BA">
              <w:rPr>
                <w:color w:val="000000"/>
              </w:rPr>
              <w:t>Транспортировка и складирование компонентов растворов и сухих строительных смесей для наливных стяжек полов</w:t>
            </w:r>
            <w:r>
              <w:rPr>
                <w:color w:val="000000"/>
              </w:rPr>
              <w:t>.</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2109"/>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pStyle w:val="12"/>
              <w:shd w:val="clear" w:color="auto" w:fill="FFFFFF"/>
              <w:rPr>
                <w:lang w:val="ru-RU"/>
              </w:rPr>
            </w:pPr>
            <w:r>
              <w:rPr>
                <w:spacing w:val="-2"/>
                <w:lang w:val="ru-RU"/>
              </w:rPr>
              <w:lastRenderedPageBreak/>
              <w:t xml:space="preserve">ПК 1.3 </w:t>
            </w:r>
            <w:r w:rsidRPr="00A866FB">
              <w:rPr>
                <w:spacing w:val="-2"/>
                <w:lang w:val="ru-RU"/>
              </w:rPr>
              <w:t>Выполнение декоративных штукатурок.</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r w:rsidRPr="007C66BA">
              <w:rPr>
                <w:color w:val="000000"/>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240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214426" w:rsidRDefault="002F7A32" w:rsidP="00BD3D40">
            <w:pPr>
              <w:rPr>
                <w:spacing w:val="-2"/>
              </w:rPr>
            </w:pPr>
            <w:r>
              <w:rPr>
                <w:spacing w:val="-2"/>
              </w:rPr>
              <w:t xml:space="preserve">ПК 1.4 </w:t>
            </w:r>
            <w:r w:rsidRPr="008E4F54">
              <w:rPr>
                <w:spacing w:val="-2"/>
              </w:rPr>
              <w:t>Ремонт штукатурки, наливного пола, фасадных теплоизоляционных композиционных систем</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Устройство фасадных, теплоизоляционных, композиционных систем и их ремонт.</w:t>
            </w:r>
          </w:p>
          <w:p w:rsidR="002F7A32" w:rsidRPr="007C66BA" w:rsidRDefault="002F7A32" w:rsidP="00BD3D40">
            <w:pPr>
              <w:widowControl w:val="0"/>
              <w:shd w:val="clear" w:color="auto" w:fill="FFFFFF"/>
              <w:jc w:val="both"/>
              <w:rPr>
                <w:color w:val="000000"/>
              </w:rPr>
            </w:pPr>
            <w:r w:rsidRPr="007C66BA">
              <w:rPr>
                <w:color w:val="000000"/>
              </w:rPr>
              <w:t>Установка строительных лесов и подмостей.</w:t>
            </w:r>
          </w:p>
          <w:p w:rsidR="002F7A32" w:rsidRPr="00FC01CF" w:rsidRDefault="002F7A32" w:rsidP="00BD3D40">
            <w:pPr>
              <w:widowControl w:val="0"/>
              <w:rPr>
                <w:rFonts w:eastAsia="Calibri"/>
                <w:lang w:eastAsia="en-US"/>
              </w:rPr>
            </w:pPr>
            <w:r w:rsidRPr="007C66BA">
              <w:rPr>
                <w:color w:val="000000"/>
              </w:rPr>
              <w:t>Транспортировать и складировать штукатурные и штукатурно-клеевые смеси</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FC01CF" w:rsidTr="00BD3D40">
        <w:trPr>
          <w:trHeight w:val="4511"/>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r w:rsidRPr="00FC01CF">
              <w:rPr>
                <w:lang w:eastAsia="en-US"/>
              </w:rPr>
              <w:t>ПК 2.1.</w:t>
            </w:r>
          </w:p>
          <w:p w:rsidR="002F7A32" w:rsidRPr="00FC01CF" w:rsidRDefault="002F7A32" w:rsidP="00BD3D40">
            <w:pPr>
              <w:rPr>
                <w:lang w:eastAsia="en-US"/>
              </w:rPr>
            </w:pPr>
            <w:r w:rsidRPr="00FC01CF">
              <w:rPr>
                <w:lang w:eastAsia="en-US"/>
              </w:rPr>
              <w:t xml:space="preserve">Выполнять подготовительные работы при производстве малярных работ при отделке поверхностей зданий и сооружений </w:t>
            </w:r>
          </w:p>
          <w:p w:rsidR="002F7A32" w:rsidRPr="00FC01CF" w:rsidRDefault="002F7A32" w:rsidP="00BD3D40">
            <w:pPr>
              <w:rPr>
                <w:lang w:eastAsia="en-U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r w:rsidRPr="00FC01CF">
              <w:rPr>
                <w:rFonts w:eastAsia="Calibri"/>
                <w:lang w:eastAsia="en-US"/>
              </w:rPr>
              <w:t>Оценка процесса подготовки  рабочего места,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выполнения очистки поверхностей и предохранения от </w:t>
            </w:r>
            <w:proofErr w:type="spellStart"/>
            <w:r w:rsidRPr="00FC01CF">
              <w:rPr>
                <w:rFonts w:eastAsia="Calibri"/>
                <w:lang w:eastAsia="en-US"/>
              </w:rPr>
              <w:t>набрызгов</w:t>
            </w:r>
            <w:proofErr w:type="spellEnd"/>
            <w:r w:rsidRPr="00FC01CF">
              <w:rPr>
                <w:rFonts w:eastAsia="Calibri"/>
                <w:lang w:eastAsia="en-US"/>
              </w:rPr>
              <w:t xml:space="preserve"> краски.</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удаления старой краски с расшивкой трещин и расчисткой выбоин, протравливания и обработки  поверхности нейтрализующими растворами кистью или валиком,  нанесения  на поверхности олифы, грунта и пропитки </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t>Экспертное наблюдение выполнения  работ. Оценка процесса. Оценка результатов</w:t>
            </w:r>
            <w:r w:rsidRPr="00FC01CF">
              <w:rPr>
                <w:lang w:val="en-US"/>
              </w:rPr>
              <w:t> </w:t>
            </w:r>
          </w:p>
        </w:tc>
      </w:tr>
      <w:tr w:rsidR="002F7A32" w:rsidRPr="00FC01CF" w:rsidTr="00BD3D40">
        <w:trPr>
          <w:trHeight w:val="4235"/>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tabs>
                <w:tab w:val="left" w:pos="752"/>
              </w:tabs>
              <w:rPr>
                <w:lang w:eastAsia="en-US"/>
              </w:rPr>
            </w:pPr>
            <w:r w:rsidRPr="00FC01CF">
              <w:rPr>
                <w:bCs/>
                <w:lang w:eastAsia="en-US"/>
              </w:rPr>
              <w:t>ПК</w:t>
            </w:r>
            <w:r w:rsidRPr="00FC01CF">
              <w:rPr>
                <w:bCs/>
                <w:lang w:val="en-US" w:eastAsia="en-US"/>
              </w:rPr>
              <w:t> </w:t>
            </w:r>
            <w:r w:rsidRPr="00FC01CF">
              <w:rPr>
                <w:bCs/>
                <w:lang w:eastAsia="en-US"/>
              </w:rPr>
              <w:t xml:space="preserve">2.2.Выполнять работы по окрашиванию и оклеиванию обоями поверхностей различными способами </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r w:rsidRPr="00FC01CF">
              <w:rPr>
                <w:lang w:eastAsia="en-US"/>
              </w:rPr>
              <w:t>Оценка процесса подготовки стены и материалов под окраску.</w:t>
            </w:r>
          </w:p>
          <w:p w:rsidR="002F7A32" w:rsidRPr="00FC01CF" w:rsidRDefault="002F7A32" w:rsidP="00BD3D40">
            <w:pPr>
              <w:rPr>
                <w:lang w:eastAsia="en-US"/>
              </w:rPr>
            </w:pPr>
            <w:r w:rsidRPr="00FC01CF">
              <w:rPr>
                <w:lang w:eastAsia="en-US"/>
              </w:rPr>
              <w:t xml:space="preserve"> и оклеиванию обоями.</w:t>
            </w:r>
          </w:p>
          <w:p w:rsidR="002F7A32" w:rsidRPr="00FC01CF" w:rsidRDefault="002F7A32" w:rsidP="00BD3D40">
            <w:pPr>
              <w:rPr>
                <w:lang w:eastAsia="en-US"/>
              </w:rPr>
            </w:pPr>
            <w:r w:rsidRPr="00FC01CF">
              <w:rPr>
                <w:lang w:eastAsia="en-US"/>
              </w:rPr>
              <w:t>Нанесение водных и не водных окрасочных составов на различные поверхности.</w:t>
            </w:r>
          </w:p>
          <w:p w:rsidR="002F7A32" w:rsidRPr="00FC01CF" w:rsidRDefault="002F7A32" w:rsidP="00BD3D40">
            <w:pPr>
              <w:rPr>
                <w:lang w:eastAsia="en-US"/>
              </w:rPr>
            </w:pPr>
            <w:r w:rsidRPr="00FC01CF">
              <w:rPr>
                <w:lang w:eastAsia="en-US"/>
              </w:rPr>
              <w:t xml:space="preserve">Оклеивания поверхности обоями простыми или средней плотности и </w:t>
            </w:r>
            <w:proofErr w:type="spellStart"/>
            <w:r w:rsidRPr="00FC01CF">
              <w:rPr>
                <w:lang w:eastAsia="en-US"/>
              </w:rPr>
              <w:t>тканями</w:t>
            </w:r>
            <w:proofErr w:type="gramStart"/>
            <w:r w:rsidRPr="00FC01CF">
              <w:rPr>
                <w:lang w:eastAsia="en-US"/>
              </w:rPr>
              <w:t>.</w:t>
            </w:r>
            <w:r w:rsidRPr="00FC01CF">
              <w:rPr>
                <w:rFonts w:eastAsia="Calibri"/>
                <w:lang w:eastAsia="en-US"/>
              </w:rPr>
              <w:t>О</w:t>
            </w:r>
            <w:proofErr w:type="gramEnd"/>
            <w:r w:rsidRPr="00FC01CF">
              <w:rPr>
                <w:rFonts w:eastAsia="Calibri"/>
                <w:lang w:eastAsia="en-US"/>
              </w:rPr>
              <w:t>ценка</w:t>
            </w:r>
            <w:proofErr w:type="spellEnd"/>
            <w:r w:rsidRPr="00FC01CF">
              <w:rPr>
                <w:rFonts w:eastAsia="Calibri"/>
                <w:lang w:eastAsia="en-US"/>
              </w:rPr>
              <w:t xml:space="preserve"> процесса выполнения отделки стен и потолков высококачественными обоями в соответствии с производственным заданием, с соблюдением требований охраны труда, пожарной и экологической безопасности</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FC01CF" w:rsidTr="00BD3D40">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p>
        </w:tc>
      </w:tr>
      <w:tr w:rsidR="002F7A32" w:rsidRPr="00FC01CF" w:rsidTr="00BD3D40">
        <w:trPr>
          <w:trHeight w:val="1832"/>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r w:rsidRPr="00FC01CF">
              <w:lastRenderedPageBreak/>
              <w:t>ПК</w:t>
            </w:r>
            <w:r w:rsidRPr="00FC01CF">
              <w:rPr>
                <w:lang w:val="en-US"/>
              </w:rPr>
              <w:t> </w:t>
            </w:r>
            <w:r w:rsidRPr="00FC01CF">
              <w:t>2.3. Выполнять декоративно-художественную отделку различными способами.</w:t>
            </w:r>
          </w:p>
          <w:p w:rsidR="002F7A32" w:rsidRPr="00FC01CF" w:rsidRDefault="002F7A32" w:rsidP="00BD3D40">
            <w:pPr>
              <w:ind w:firstLine="284"/>
            </w:pPr>
          </w:p>
          <w:p w:rsidR="002F7A32" w:rsidRPr="00FC01CF" w:rsidRDefault="002F7A32" w:rsidP="00BD3D40">
            <w:pPr>
              <w:widowControl w:val="0"/>
              <w:autoSpaceDE w:val="0"/>
              <w:autoSpaceDN w:val="0"/>
              <w:adjustRightInd w:val="0"/>
              <w:ind w:firstLine="284"/>
            </w:pPr>
          </w:p>
          <w:p w:rsidR="002F7A32" w:rsidRPr="00FC01CF" w:rsidRDefault="002F7A32" w:rsidP="00BD3D40">
            <w:pPr>
              <w:ind w:firstLine="284"/>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rPr>
            </w:pPr>
            <w:r w:rsidRPr="00FC01CF">
              <w:rPr>
                <w:rFonts w:eastAsia="Calibri"/>
                <w:lang w:eastAsia="en-US"/>
              </w:rPr>
              <w:t>Оценка процесса выполнения</w:t>
            </w:r>
            <w:r w:rsidRPr="00FC01CF">
              <w:rPr>
                <w:rFonts w:eastAsia="Calibri"/>
              </w:rPr>
              <w:t xml:space="preserve"> декоративно-художественной отделки стен, потолков и других архитектурно-конструктивных элементов.</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выполнения  торцевания и </w:t>
            </w:r>
            <w:proofErr w:type="spellStart"/>
            <w:r w:rsidRPr="00FC01CF">
              <w:rPr>
                <w:rFonts w:eastAsia="Calibri"/>
                <w:lang w:eastAsia="en-US"/>
              </w:rPr>
              <w:t>флейцевания</w:t>
            </w:r>
            <w:proofErr w:type="spellEnd"/>
            <w:r w:rsidRPr="00FC01CF">
              <w:rPr>
                <w:rFonts w:eastAsia="Calibri"/>
                <w:lang w:eastAsia="en-US"/>
              </w:rPr>
              <w:t xml:space="preserve"> поверхностей.</w:t>
            </w:r>
          </w:p>
          <w:p w:rsidR="002F7A32" w:rsidRPr="00FC01CF" w:rsidRDefault="002F7A32" w:rsidP="00BD3D40">
            <w:pPr>
              <w:widowControl w:val="0"/>
              <w:rPr>
                <w:rFonts w:eastAsia="Calibri"/>
                <w:lang w:eastAsia="en-US"/>
              </w:rPr>
            </w:pPr>
            <w:r w:rsidRPr="00FC01CF">
              <w:rPr>
                <w:rFonts w:eastAsia="Calibri"/>
                <w:lang w:eastAsia="en-US"/>
              </w:rPr>
              <w:t>Оценка процесса выполнения декоративного покрытия поверхностей под ценные породы дерева, декоративные камни и другие имитационные работы.</w:t>
            </w:r>
          </w:p>
          <w:p w:rsidR="002F7A32" w:rsidRPr="00A34297" w:rsidRDefault="002F7A32" w:rsidP="00BD3D40">
            <w:pPr>
              <w:widowControl w:val="0"/>
              <w:rPr>
                <w:rFonts w:eastAsia="Calibri"/>
                <w:lang w:eastAsia="en-US"/>
              </w:rPr>
            </w:pPr>
            <w:r w:rsidRPr="00FC01CF">
              <w:rPr>
                <w:rFonts w:eastAsia="Calibri"/>
                <w:lang w:eastAsia="en-US"/>
              </w:rPr>
              <w:t xml:space="preserve">Оценка процесса выполнения копирования и вырезания трафаретов любой </w:t>
            </w:r>
            <w:proofErr w:type="spellStart"/>
            <w:r w:rsidRPr="00FC01CF">
              <w:rPr>
                <w:rFonts w:eastAsia="Calibri"/>
                <w:lang w:eastAsia="en-US"/>
              </w:rPr>
              <w:t>сложности</w:t>
            </w:r>
            <w:proofErr w:type="gramStart"/>
            <w:r w:rsidRPr="00FC01CF">
              <w:rPr>
                <w:rFonts w:eastAsia="Calibri"/>
                <w:lang w:eastAsia="en-US"/>
              </w:rPr>
              <w:t>.</w:t>
            </w:r>
            <w:r w:rsidRPr="00FC01CF">
              <w:rPr>
                <w:lang w:eastAsia="en-US"/>
              </w:rPr>
              <w:t>О</w:t>
            </w:r>
            <w:proofErr w:type="gramEnd"/>
            <w:r w:rsidRPr="00FC01CF">
              <w:rPr>
                <w:lang w:eastAsia="en-US"/>
              </w:rPr>
              <w:t>ценка</w:t>
            </w:r>
            <w:proofErr w:type="spellEnd"/>
            <w:r w:rsidRPr="00FC01CF">
              <w:rPr>
                <w:lang w:eastAsia="en-US"/>
              </w:rPr>
              <w:t xml:space="preserve"> процесса отделки поверхности </w:t>
            </w:r>
            <w:proofErr w:type="spellStart"/>
            <w:r w:rsidRPr="00FC01CF">
              <w:rPr>
                <w:lang w:eastAsia="en-US"/>
              </w:rPr>
              <w:t>набрызгом</w:t>
            </w:r>
            <w:proofErr w:type="spellEnd"/>
            <w:r w:rsidRPr="00FC01CF">
              <w:rPr>
                <w:lang w:eastAsia="en-US"/>
              </w:rPr>
              <w:t>, цветными декоративными крошками,</w:t>
            </w:r>
          </w:p>
          <w:p w:rsidR="002F7A32" w:rsidRPr="00FC01CF" w:rsidRDefault="002F7A32" w:rsidP="00BD3D40">
            <w:pPr>
              <w:widowControl w:val="0"/>
              <w:autoSpaceDE w:val="0"/>
              <w:autoSpaceDN w:val="0"/>
              <w:adjustRightInd w:val="0"/>
              <w:rPr>
                <w:lang w:eastAsia="en-US"/>
              </w:rPr>
            </w:pPr>
            <w:r w:rsidRPr="00FC01CF">
              <w:rPr>
                <w:lang w:eastAsia="en-US"/>
              </w:rPr>
              <w:t>выполнения рельефного и фактурного окрашивания поверхностей.</w:t>
            </w:r>
          </w:p>
          <w:p w:rsidR="002F7A32" w:rsidRPr="00FC01CF" w:rsidRDefault="002F7A32" w:rsidP="00BD3D40">
            <w:pPr>
              <w:rPr>
                <w:lang w:eastAsia="en-US"/>
              </w:rPr>
            </w:pPr>
            <w:r w:rsidRPr="00FC01CF">
              <w:rPr>
                <w:lang w:eastAsia="en-US"/>
              </w:rPr>
              <w:t xml:space="preserve">Оценка процесса выполнения </w:t>
            </w:r>
            <w:proofErr w:type="spellStart"/>
            <w:r w:rsidRPr="00FC01CF">
              <w:rPr>
                <w:lang w:eastAsia="en-US"/>
              </w:rPr>
              <w:t>бронзирования</w:t>
            </w:r>
            <w:proofErr w:type="spellEnd"/>
            <w:r w:rsidRPr="00FC01CF">
              <w:rPr>
                <w:lang w:eastAsia="en-US"/>
              </w:rPr>
              <w:t xml:space="preserve">, золочения и серебрения  </w:t>
            </w:r>
            <w:proofErr w:type="spellStart"/>
            <w:r w:rsidRPr="00FC01CF">
              <w:rPr>
                <w:lang w:eastAsia="en-US"/>
              </w:rPr>
              <w:t>поверхностей</w:t>
            </w:r>
            <w:proofErr w:type="gramStart"/>
            <w:r w:rsidRPr="00FC01CF">
              <w:rPr>
                <w:lang w:eastAsia="en-US"/>
              </w:rPr>
              <w:t>.О</w:t>
            </w:r>
            <w:proofErr w:type="gramEnd"/>
            <w:r w:rsidRPr="00FC01CF">
              <w:rPr>
                <w:lang w:eastAsia="en-US"/>
              </w:rPr>
              <w:t>ценка</w:t>
            </w:r>
            <w:proofErr w:type="spellEnd"/>
            <w:r w:rsidRPr="00FC01CF">
              <w:rPr>
                <w:lang w:eastAsia="en-US"/>
              </w:rPr>
              <w:t xml:space="preserve"> процесса выполнения орнаментальной росписи в несколько </w:t>
            </w:r>
            <w:proofErr w:type="spellStart"/>
            <w:r w:rsidRPr="00FC01CF">
              <w:rPr>
                <w:lang w:eastAsia="en-US"/>
              </w:rPr>
              <w:t>тонов.Оценка</w:t>
            </w:r>
            <w:proofErr w:type="spellEnd"/>
            <w:r w:rsidRPr="00FC01CF">
              <w:rPr>
                <w:lang w:eastAsia="en-US"/>
              </w:rPr>
              <w:t xml:space="preserve"> процесса о</w:t>
            </w:r>
            <w:r w:rsidRPr="00FC01CF">
              <w:t>беспечения безопасности труда при выполнении декоративно-художественной отделки поверхностей</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rPr>
                <w:lang w:val="en-US"/>
              </w:rPr>
              <w:t> </w:t>
            </w:r>
            <w:r w:rsidRPr="00FC01CF">
              <w:t>Экспертное наблюдение выполнения  работ. Оценка процесса. Оценка результатов</w:t>
            </w:r>
          </w:p>
        </w:tc>
      </w:tr>
      <w:tr w:rsidR="002F7A32" w:rsidRPr="00FC01CF" w:rsidTr="00BD3D40">
        <w:trPr>
          <w:trHeight w:val="68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autoSpaceDE w:val="0"/>
              <w:autoSpaceDN w:val="0"/>
              <w:adjustRightInd w:val="0"/>
            </w:pPr>
            <w:r w:rsidRPr="00FC01CF">
              <w:t>ПК</w:t>
            </w:r>
            <w:r w:rsidRPr="00FC01CF">
              <w:rPr>
                <w:lang w:val="en-US"/>
              </w:rPr>
              <w:t> </w:t>
            </w:r>
            <w:r w:rsidRPr="00FC01CF">
              <w:t>2.4.Выполнять ремонт и восстановление окрашенных или оклеенных обоями поверхностей.</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rPr>
            </w:pPr>
            <w:r w:rsidRPr="00FC01CF">
              <w:rPr>
                <w:rFonts w:eastAsia="Calibri"/>
                <w:lang w:eastAsia="en-US"/>
              </w:rPr>
              <w:t>Оценка процесса  выявления дефектов и повреждения поверхностей, подлежащих ремонту.</w:t>
            </w:r>
          </w:p>
          <w:p w:rsidR="002F7A32" w:rsidRPr="00FC01CF" w:rsidRDefault="002F7A32" w:rsidP="00BD3D40">
            <w:pPr>
              <w:widowControl w:val="0"/>
              <w:rPr>
                <w:rFonts w:eastAsia="Calibri"/>
                <w:lang w:eastAsia="en-US"/>
              </w:rPr>
            </w:pPr>
            <w:r w:rsidRPr="00FC01CF">
              <w:rPr>
                <w:rFonts w:eastAsia="Calibri"/>
                <w:lang w:eastAsia="en-US"/>
              </w:rPr>
              <w:t>Оценка процесса р</w:t>
            </w:r>
            <w:r w:rsidRPr="00FC01CF">
              <w:rPr>
                <w:rFonts w:eastAsia="Calibri"/>
              </w:rPr>
              <w:t>емонта  и восстановления  малярной и декоративно-художественной отделки.</w:t>
            </w:r>
            <w:r w:rsidRPr="00FC01CF">
              <w:rPr>
                <w:rFonts w:eastAsia="Calibri"/>
                <w:lang w:eastAsia="en-US"/>
              </w:rPr>
              <w:t xml:space="preserve"> Оценка процесса р</w:t>
            </w:r>
            <w:r w:rsidRPr="00FC01CF">
              <w:rPr>
                <w:rFonts w:eastAsia="Calibri"/>
              </w:rPr>
              <w:t>емонта  и восстановления  обойного полотна о</w:t>
            </w:r>
          </w:p>
          <w:p w:rsidR="002F7A32" w:rsidRPr="00FC01CF" w:rsidRDefault="002F7A32" w:rsidP="00BD3D40">
            <w:pPr>
              <w:widowControl w:val="0"/>
              <w:rPr>
                <w:rFonts w:eastAsia="Calibri"/>
              </w:rPr>
            </w:pPr>
            <w:r w:rsidRPr="00FC01CF">
              <w:rPr>
                <w:rFonts w:eastAsia="Calibri"/>
                <w:lang w:eastAsia="en-US"/>
              </w:rPr>
              <w:t>Оценка процесса с</w:t>
            </w:r>
            <w:r w:rsidRPr="00FC01CF">
              <w:rPr>
                <w:rFonts w:eastAsia="Calibri"/>
              </w:rPr>
              <w:t>облюдения безопасных условий труда</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t>Экспертное наблюдение выполнения  работ. Оценка процесса. Оценка результатов</w:t>
            </w:r>
          </w:p>
        </w:tc>
      </w:tr>
    </w:tbl>
    <w:p w:rsidR="002F7A32" w:rsidRPr="004413D6" w:rsidRDefault="002F7A32" w:rsidP="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Default="002F7A32"/>
    <w:p w:rsidR="002F7A32" w:rsidRPr="004F7801" w:rsidRDefault="002F7A32" w:rsidP="002F7A32">
      <w:pPr>
        <w:rPr>
          <w:sz w:val="28"/>
          <w:szCs w:val="28"/>
        </w:rPr>
      </w:pPr>
      <w:r>
        <w:rPr>
          <w:sz w:val="28"/>
          <w:szCs w:val="28"/>
        </w:rPr>
        <w:tab/>
      </w:r>
    </w:p>
    <w:p w:rsidR="002F7A32" w:rsidRPr="004F7801" w:rsidRDefault="002F7A32" w:rsidP="002F7A32">
      <w:pPr>
        <w:jc w:val="both"/>
        <w:rPr>
          <w:sz w:val="28"/>
          <w:szCs w:val="28"/>
        </w:rPr>
      </w:pPr>
    </w:p>
    <w:p w:rsidR="002F7A32" w:rsidRPr="00505DCD" w:rsidRDefault="002F7A32" w:rsidP="002F7A32">
      <w:pPr>
        <w:rPr>
          <w:i/>
          <w:vertAlign w:val="superscript"/>
        </w:rPr>
      </w:pPr>
    </w:p>
    <w:p w:rsidR="002F7A32" w:rsidRPr="00505DCD" w:rsidRDefault="002F7A32" w:rsidP="002F7A32">
      <w:pPr>
        <w:rPr>
          <w:b/>
          <w:caps/>
        </w:rPr>
      </w:pPr>
    </w:p>
    <w:p w:rsidR="002F7A32" w:rsidRPr="00505DCD" w:rsidRDefault="002F7A32" w:rsidP="002F7A32">
      <w:pPr>
        <w:rPr>
          <w:caps/>
        </w:rPr>
      </w:pPr>
    </w:p>
    <w:p w:rsidR="002F7A32" w:rsidRPr="00505DCD" w:rsidRDefault="002F7A32" w:rsidP="002F7A32">
      <w:pPr>
        <w:rPr>
          <w:caps/>
        </w:rPr>
      </w:pPr>
    </w:p>
    <w:p w:rsidR="002F7A32" w:rsidRPr="00505DCD" w:rsidRDefault="002F7A32" w:rsidP="002F7A32">
      <w:pPr>
        <w:rPr>
          <w:caps/>
        </w:rPr>
      </w:pPr>
    </w:p>
    <w:p w:rsidR="002F7A32" w:rsidRPr="00505DCD" w:rsidRDefault="002F7A32" w:rsidP="002F7A32">
      <w:pPr>
        <w:rPr>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505DCD" w:rsidRDefault="002F7A32" w:rsidP="002F7A32">
      <w:pPr>
        <w:rPr>
          <w:b/>
          <w:caps/>
        </w:rPr>
      </w:pPr>
    </w:p>
    <w:p w:rsidR="002F7A32" w:rsidRPr="00FC01CF" w:rsidRDefault="002F7A32" w:rsidP="002F7A32">
      <w:pPr>
        <w:jc w:val="center"/>
        <w:rPr>
          <w:b/>
          <w:caps/>
        </w:rPr>
      </w:pPr>
      <w:r w:rsidRPr="00FC01CF">
        <w:rPr>
          <w:b/>
          <w:caps/>
        </w:rPr>
        <w:t>рабочая ПРОГРАММа</w:t>
      </w:r>
    </w:p>
    <w:p w:rsidR="002F7A32" w:rsidRPr="00FC01CF" w:rsidRDefault="002F7A32" w:rsidP="002F7A32">
      <w:pPr>
        <w:jc w:val="center"/>
        <w:rPr>
          <w:b/>
          <w:caps/>
        </w:rPr>
      </w:pPr>
      <w:r w:rsidRPr="00FC01CF">
        <w:rPr>
          <w:b/>
          <w:caps/>
        </w:rPr>
        <w:t xml:space="preserve"> </w:t>
      </w:r>
      <w:r>
        <w:rPr>
          <w:b/>
          <w:caps/>
        </w:rPr>
        <w:t>ПРОИЗВОДСТВЕННОЙ</w:t>
      </w:r>
      <w:r w:rsidRPr="00FC01CF">
        <w:rPr>
          <w:b/>
          <w:caps/>
        </w:rPr>
        <w:t xml:space="preserve"> ПРАКТИКИ</w:t>
      </w:r>
    </w:p>
    <w:p w:rsidR="002F7A32" w:rsidRPr="00FC01CF" w:rsidRDefault="002F7A32" w:rsidP="002F7A32">
      <w:pPr>
        <w:rPr>
          <w:b/>
          <w:i/>
        </w:rPr>
      </w:pPr>
    </w:p>
    <w:p w:rsidR="002F7A32" w:rsidRPr="00FC01CF" w:rsidRDefault="002F7A32" w:rsidP="002F7A32">
      <w:pPr>
        <w:pStyle w:val="ConsPlusTitle"/>
        <w:jc w:val="center"/>
        <w:rPr>
          <w:rFonts w:ascii="Times New Roman" w:hAnsi="Times New Roman" w:cs="Times New Roman"/>
          <w:sz w:val="24"/>
          <w:szCs w:val="24"/>
        </w:rPr>
      </w:pPr>
      <w:r w:rsidRPr="00FC01CF">
        <w:rPr>
          <w:rFonts w:ascii="Times New Roman" w:hAnsi="Times New Roman" w:cs="Times New Roman"/>
          <w:sz w:val="24"/>
          <w:szCs w:val="24"/>
        </w:rPr>
        <w:t>ПО ПРОФЕССИИ 08.01.28</w:t>
      </w:r>
    </w:p>
    <w:p w:rsidR="002F7A32" w:rsidRPr="00FC01CF" w:rsidRDefault="002F7A32" w:rsidP="002F7A32">
      <w:pPr>
        <w:pStyle w:val="ConsPlusTitle"/>
        <w:jc w:val="center"/>
        <w:rPr>
          <w:rFonts w:ascii="Times New Roman" w:hAnsi="Times New Roman" w:cs="Times New Roman"/>
          <w:sz w:val="24"/>
          <w:szCs w:val="24"/>
        </w:rPr>
      </w:pPr>
      <w:r w:rsidRPr="00FC01CF">
        <w:rPr>
          <w:rFonts w:ascii="Times New Roman" w:hAnsi="Times New Roman" w:cs="Times New Roman"/>
          <w:sz w:val="24"/>
          <w:szCs w:val="24"/>
        </w:rPr>
        <w:t>МАСТЕР ОТДЕЛОЧНЫХ СТРОИТЕЛЬНЫХ И ДЕКОРАТИВНЫХ РАБОТ</w:t>
      </w:r>
    </w:p>
    <w:p w:rsidR="002F7A32" w:rsidRPr="00FC01CF" w:rsidRDefault="002F7A32" w:rsidP="002F7A32">
      <w:pPr>
        <w:jc w:val="center"/>
        <w:rPr>
          <w:caps/>
        </w:rPr>
      </w:pPr>
    </w:p>
    <w:p w:rsidR="002F7A32" w:rsidRPr="00505DCD" w:rsidRDefault="002F7A32" w:rsidP="002F7A32">
      <w:pPr>
        <w:jc w:val="center"/>
        <w:rPr>
          <w:caps/>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4F7801" w:rsidRDefault="002F7A32" w:rsidP="002F7A32">
      <w:pPr>
        <w:spacing w:line="240" w:lineRule="atLeast"/>
        <w:contextualSpacing/>
        <w:jc w:val="center"/>
        <w:rPr>
          <w:b/>
          <w:sz w:val="28"/>
          <w:szCs w:val="28"/>
        </w:rPr>
      </w:pPr>
    </w:p>
    <w:p w:rsidR="002F7A32" w:rsidRPr="00505DCD" w:rsidRDefault="002F7A32" w:rsidP="002F7A32">
      <w:pPr>
        <w:jc w:val="center"/>
        <w:outlineLvl w:val="0"/>
        <w:rPr>
          <w:b/>
          <w:sz w:val="36"/>
          <w:szCs w:val="36"/>
        </w:rPr>
      </w:pPr>
    </w:p>
    <w:p w:rsidR="002F7A32" w:rsidRPr="00505DCD" w:rsidRDefault="002F7A32" w:rsidP="002F7A32">
      <w:pPr>
        <w:rPr>
          <w:b/>
          <w:i/>
          <w:sz w:val="36"/>
          <w:szCs w:val="36"/>
        </w:rPr>
      </w:pPr>
    </w:p>
    <w:p w:rsidR="002F7A32" w:rsidRPr="00505DCD" w:rsidRDefault="002F7A32" w:rsidP="002F7A32">
      <w:pPr>
        <w:rPr>
          <w:b/>
          <w:i/>
          <w:sz w:val="36"/>
          <w:szCs w:val="36"/>
        </w:rPr>
      </w:pPr>
    </w:p>
    <w:p w:rsidR="002F7A32" w:rsidRDefault="002F7A32" w:rsidP="002F7A32">
      <w:pPr>
        <w:jc w:val="center"/>
        <w:rPr>
          <w:caps/>
        </w:rPr>
      </w:pPr>
    </w:p>
    <w:p w:rsidR="002F7A32" w:rsidRDefault="002F7A32" w:rsidP="002F7A32">
      <w:pPr>
        <w:jc w:val="center"/>
        <w:rPr>
          <w:caps/>
        </w:rPr>
      </w:pPr>
    </w:p>
    <w:p w:rsidR="002F7A32" w:rsidRPr="00505DCD" w:rsidRDefault="002F7A32" w:rsidP="002F7A32">
      <w:pPr>
        <w:jc w:val="center"/>
        <w:rPr>
          <w:caps/>
        </w:rPr>
      </w:pPr>
    </w:p>
    <w:p w:rsidR="002F7A32" w:rsidRDefault="002F7A32" w:rsidP="002F7A32">
      <w:pPr>
        <w:jc w:val="center"/>
        <w:rPr>
          <w:bCs/>
        </w:rPr>
      </w:pPr>
      <w:r>
        <w:rPr>
          <w:bCs/>
        </w:rPr>
        <w:t xml:space="preserve">Петрозаводск </w:t>
      </w:r>
      <w:r w:rsidRPr="00505DCD">
        <w:rPr>
          <w:bCs/>
        </w:rPr>
        <w:t>20</w:t>
      </w:r>
      <w:r>
        <w:rPr>
          <w:bCs/>
        </w:rPr>
        <w:t>23</w:t>
      </w:r>
      <w:r w:rsidRPr="00505DCD">
        <w:rPr>
          <w:bCs/>
        </w:rPr>
        <w:t xml:space="preserve"> г.</w:t>
      </w:r>
    </w:p>
    <w:p w:rsidR="002F7A32" w:rsidRDefault="002F7A32" w:rsidP="002F7A32">
      <w:pPr>
        <w:jc w:val="center"/>
        <w:rPr>
          <w:bCs/>
        </w:rPr>
      </w:pPr>
    </w:p>
    <w:p w:rsidR="002F7A32" w:rsidRDefault="002F7A32" w:rsidP="002F7A32">
      <w:pPr>
        <w:jc w:val="center"/>
        <w:rPr>
          <w:bCs/>
        </w:rPr>
      </w:pPr>
    </w:p>
    <w:p w:rsidR="002F7A32" w:rsidRDefault="002F7A32" w:rsidP="002F7A32">
      <w:pPr>
        <w:jc w:val="center"/>
        <w:rPr>
          <w:bCs/>
        </w:rPr>
      </w:pPr>
    </w:p>
    <w:p w:rsidR="002F7A32" w:rsidRDefault="002F7A32" w:rsidP="002F7A32">
      <w:pPr>
        <w:jc w:val="center"/>
        <w:rPr>
          <w:bCs/>
        </w:rPr>
      </w:pPr>
    </w:p>
    <w:p w:rsidR="002F7A32" w:rsidRPr="00505DCD" w:rsidRDefault="002F7A32" w:rsidP="002F7A32">
      <w:pPr>
        <w:jc w:val="center"/>
        <w:rPr>
          <w:bCs/>
        </w:rPr>
      </w:pPr>
    </w:p>
    <w:p w:rsidR="002F7A32" w:rsidRPr="00FC01CF" w:rsidRDefault="002F7A32" w:rsidP="002F7A32">
      <w:pPr>
        <w:pStyle w:val="ConsPlusTitle"/>
        <w:rPr>
          <w:rFonts w:ascii="Times New Roman" w:hAnsi="Times New Roman" w:cs="Times New Roman"/>
          <w:b w:val="0"/>
          <w:sz w:val="24"/>
          <w:szCs w:val="24"/>
        </w:rPr>
      </w:pPr>
      <w:r w:rsidRPr="00FC01CF">
        <w:rPr>
          <w:rFonts w:ascii="Times New Roman" w:hAnsi="Times New Roman" w:cs="Times New Roman"/>
          <w:b w:val="0"/>
          <w:sz w:val="24"/>
          <w:szCs w:val="24"/>
        </w:rPr>
        <w:t>Рабочая программа учебной дисциплины</w:t>
      </w:r>
      <w:r w:rsidRPr="00FC01CF">
        <w:rPr>
          <w:rFonts w:ascii="Times New Roman" w:hAnsi="Times New Roman" w:cs="Times New Roman"/>
          <w:b w:val="0"/>
          <w:caps/>
          <w:sz w:val="24"/>
          <w:szCs w:val="24"/>
        </w:rPr>
        <w:t xml:space="preserve"> </w:t>
      </w:r>
      <w:r w:rsidRPr="00FC01CF">
        <w:rPr>
          <w:rFonts w:ascii="Times New Roman" w:hAnsi="Times New Roman" w:cs="Times New Roman"/>
          <w:b w:val="0"/>
          <w:sz w:val="24"/>
          <w:szCs w:val="24"/>
        </w:rPr>
        <w:t xml:space="preserve">разработана на основе Федеральным государственным </w:t>
      </w:r>
      <w:r w:rsidRPr="00FC01CF">
        <w:rPr>
          <w:rFonts w:ascii="Times New Roman" w:hAnsi="Times New Roman" w:cs="Times New Roman"/>
          <w:b w:val="0"/>
          <w:sz w:val="24"/>
          <w:szCs w:val="24"/>
        </w:rPr>
        <w:lastRenderedPageBreak/>
        <w:t xml:space="preserve">образовательным стандартом </w:t>
      </w:r>
      <w:proofErr w:type="gramStart"/>
      <w:r w:rsidRPr="00FC01CF">
        <w:rPr>
          <w:rFonts w:ascii="Times New Roman" w:hAnsi="Times New Roman" w:cs="Times New Roman"/>
          <w:b w:val="0"/>
          <w:sz w:val="24"/>
          <w:szCs w:val="24"/>
        </w:rPr>
        <w:t>по</w:t>
      </w:r>
      <w:proofErr w:type="gramEnd"/>
      <w:r w:rsidRPr="00FC01CF">
        <w:rPr>
          <w:rFonts w:ascii="Times New Roman" w:hAnsi="Times New Roman" w:cs="Times New Roman"/>
          <w:b w:val="0"/>
          <w:sz w:val="24"/>
          <w:szCs w:val="24"/>
        </w:rPr>
        <w:t xml:space="preserve"> </w:t>
      </w:r>
      <w:proofErr w:type="gramStart"/>
      <w:r w:rsidRPr="00FC01CF">
        <w:rPr>
          <w:rFonts w:ascii="Times New Roman" w:hAnsi="Times New Roman" w:cs="Times New Roman"/>
          <w:b w:val="0"/>
          <w:sz w:val="24"/>
          <w:szCs w:val="24"/>
        </w:rPr>
        <w:t>среднего</w:t>
      </w:r>
      <w:proofErr w:type="gramEnd"/>
      <w:r w:rsidRPr="00FC01CF">
        <w:rPr>
          <w:rFonts w:ascii="Times New Roman" w:hAnsi="Times New Roman" w:cs="Times New Roman"/>
          <w:b w:val="0"/>
          <w:sz w:val="24"/>
          <w:szCs w:val="24"/>
        </w:rPr>
        <w:t xml:space="preserve"> профессионального образования по профессии 08.01.28</w:t>
      </w:r>
    </w:p>
    <w:p w:rsidR="002F7A32" w:rsidRPr="00FC01CF" w:rsidRDefault="002F7A32" w:rsidP="002F7A32">
      <w:pPr>
        <w:pStyle w:val="ConsPlusTitle"/>
        <w:rPr>
          <w:rFonts w:ascii="Times New Roman" w:hAnsi="Times New Roman" w:cs="Times New Roman"/>
          <w:b w:val="0"/>
          <w:sz w:val="24"/>
          <w:szCs w:val="24"/>
        </w:rPr>
      </w:pPr>
      <w:r w:rsidRPr="00FC01CF">
        <w:rPr>
          <w:rFonts w:ascii="Times New Roman" w:hAnsi="Times New Roman" w:cs="Times New Roman"/>
          <w:b w:val="0"/>
          <w:sz w:val="24"/>
          <w:szCs w:val="24"/>
        </w:rPr>
        <w:t xml:space="preserve">Мастер отделочных строительных и декоративных работ   утвержденного Приказом </w:t>
      </w:r>
      <w:proofErr w:type="spellStart"/>
      <w:r w:rsidRPr="00FC01CF">
        <w:rPr>
          <w:rFonts w:ascii="Times New Roman" w:hAnsi="Times New Roman" w:cs="Times New Roman"/>
          <w:b w:val="0"/>
          <w:sz w:val="24"/>
          <w:szCs w:val="24"/>
        </w:rPr>
        <w:t>Минпросвещения</w:t>
      </w:r>
      <w:proofErr w:type="spellEnd"/>
      <w:r w:rsidRPr="00FC01CF">
        <w:rPr>
          <w:rFonts w:ascii="Times New Roman" w:hAnsi="Times New Roman" w:cs="Times New Roman"/>
          <w:b w:val="0"/>
          <w:sz w:val="24"/>
          <w:szCs w:val="24"/>
        </w:rPr>
        <w:t xml:space="preserve"> России от 18 мая 2022г. №  340 (далее - ФГОС СПО).</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2F7A32" w:rsidRPr="00FC01CF" w:rsidRDefault="002F7A32" w:rsidP="002F7A32">
      <w:pPr>
        <w:shd w:val="clear" w:color="auto" w:fill="FFFFFF"/>
        <w:spacing w:before="91"/>
        <w:ind w:firstLine="709"/>
        <w:jc w:val="both"/>
        <w:rPr>
          <w:b/>
          <w:bCs/>
          <w:color w:val="000000"/>
        </w:rPr>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 xml:space="preserve">Организация-разработчик: </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ГАПОУ РК  «Петрозаводский техникум городского хозяйства»</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C01CF">
        <w:t xml:space="preserve">Разработчики: </w:t>
      </w: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F7A32" w:rsidRPr="00FC01CF"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rsidRPr="00FC01CF">
        <w:t>Троценко</w:t>
      </w:r>
      <w:proofErr w:type="spellEnd"/>
      <w:r w:rsidRPr="00FC01CF">
        <w:t xml:space="preserve"> Ирина Владимировна, преподаватель ГАПОУ РК «Петрозаводский техникум городского хозяйства»</w:t>
      </w:r>
    </w:p>
    <w:p w:rsidR="002F7A32" w:rsidRPr="00AE3CFF" w:rsidRDefault="002F7A32" w:rsidP="002F7A32">
      <w:pPr>
        <w:rPr>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AE3CFF" w:rsidRDefault="002F7A32" w:rsidP="002F7A32">
      <w:pPr>
        <w:rPr>
          <w:i/>
          <w:vertAlign w:val="superscript"/>
        </w:rPr>
      </w:pPr>
    </w:p>
    <w:p w:rsidR="002F7A32" w:rsidRPr="009271A1" w:rsidRDefault="002F7A32" w:rsidP="002F7A32">
      <w:pPr>
        <w:rPr>
          <w:i/>
          <w:vertAlign w:val="superscript"/>
        </w:rPr>
      </w:pPr>
    </w:p>
    <w:p w:rsidR="002F7A32" w:rsidRPr="009271A1" w:rsidRDefault="002F7A32" w:rsidP="002F7A32">
      <w:pPr>
        <w:rPr>
          <w:i/>
          <w:vertAlign w:val="superscript"/>
        </w:rPr>
      </w:pPr>
    </w:p>
    <w:p w:rsidR="002F7A32" w:rsidRPr="009271A1"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Pr="004D3A50"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Default="002F7A32" w:rsidP="002F7A32">
      <w:pPr>
        <w:rPr>
          <w:i/>
          <w:vertAlign w:val="superscript"/>
        </w:rPr>
      </w:pPr>
    </w:p>
    <w:p w:rsidR="002F7A32" w:rsidRPr="009271A1" w:rsidRDefault="002F7A32" w:rsidP="002F7A32">
      <w:pPr>
        <w:rPr>
          <w:i/>
          <w:sz w:val="20"/>
          <w:szCs w:val="20"/>
          <w:vertAlign w:val="superscript"/>
        </w:rPr>
      </w:pPr>
    </w:p>
    <w:p w:rsidR="002F7A32" w:rsidRPr="004D3A50" w:rsidRDefault="002F7A32" w:rsidP="002F7A32">
      <w:pPr>
        <w:jc w:val="center"/>
        <w:rPr>
          <w:sz w:val="20"/>
          <w:szCs w:val="20"/>
        </w:rPr>
      </w:pPr>
      <w:r w:rsidRPr="004D3A50">
        <w:rPr>
          <w:i/>
          <w:sz w:val="20"/>
          <w:szCs w:val="20"/>
          <w:vertAlign w:val="superscript"/>
        </w:rPr>
        <w:t>©</w:t>
      </w:r>
      <w:r w:rsidRPr="004D3A50">
        <w:rPr>
          <w:b/>
          <w:sz w:val="20"/>
          <w:szCs w:val="20"/>
        </w:rPr>
        <w:t xml:space="preserve"> </w:t>
      </w:r>
      <w:r w:rsidRPr="004D3A50">
        <w:rPr>
          <w:i/>
          <w:sz w:val="20"/>
          <w:szCs w:val="20"/>
        </w:rPr>
        <w:t>ГА</w:t>
      </w:r>
      <w:r>
        <w:rPr>
          <w:i/>
          <w:sz w:val="20"/>
          <w:szCs w:val="20"/>
        </w:rPr>
        <w:t>П</w:t>
      </w:r>
      <w:r w:rsidRPr="004D3A50">
        <w:rPr>
          <w:i/>
          <w:sz w:val="20"/>
          <w:szCs w:val="20"/>
        </w:rPr>
        <w:t>ОУ РК «Петрозаводский техникум городского хозяйства»</w:t>
      </w:r>
    </w:p>
    <w:p w:rsidR="002F7A32" w:rsidRPr="004F7801"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
    <w:p w:rsidR="002F7A32" w:rsidRPr="004F7801" w:rsidRDefault="002F7A32" w:rsidP="002F7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
    <w:p w:rsidR="002F7A32" w:rsidRPr="004F7801" w:rsidRDefault="002F7A32" w:rsidP="002F7A32">
      <w:pPr>
        <w:jc w:val="center"/>
        <w:rPr>
          <w:b/>
          <w:sz w:val="28"/>
          <w:szCs w:val="28"/>
        </w:rPr>
      </w:pPr>
      <w:r w:rsidRPr="004F7801">
        <w:rPr>
          <w:b/>
          <w:sz w:val="28"/>
          <w:szCs w:val="28"/>
        </w:rPr>
        <w:lastRenderedPageBreak/>
        <w:t>СОДЕРЖАНИЕ</w:t>
      </w:r>
    </w:p>
    <w:p w:rsidR="002F7A32" w:rsidRPr="004F7801" w:rsidRDefault="002F7A32" w:rsidP="002F7A32">
      <w:pPr>
        <w:jc w:val="center"/>
        <w:rPr>
          <w:b/>
          <w:sz w:val="28"/>
          <w:szCs w:val="28"/>
        </w:rPr>
      </w:pPr>
    </w:p>
    <w:tbl>
      <w:tblPr>
        <w:tblW w:w="0" w:type="auto"/>
        <w:tblLook w:val="01E0"/>
      </w:tblPr>
      <w:tblGrid>
        <w:gridCol w:w="9589"/>
        <w:gridCol w:w="831"/>
      </w:tblGrid>
      <w:tr w:rsidR="002F7A32" w:rsidRPr="00A8312B" w:rsidTr="00BD3D40">
        <w:tc>
          <w:tcPr>
            <w:tcW w:w="9589" w:type="dxa"/>
          </w:tcPr>
          <w:p w:rsidR="002F7A32" w:rsidRPr="00A8312B" w:rsidRDefault="002F7A32" w:rsidP="00BD3D40">
            <w:pPr>
              <w:jc w:val="center"/>
              <w:rPr>
                <w:b/>
              </w:rPr>
            </w:pPr>
          </w:p>
        </w:tc>
        <w:tc>
          <w:tcPr>
            <w:tcW w:w="831" w:type="dxa"/>
          </w:tcPr>
          <w:p w:rsidR="002F7A32" w:rsidRPr="00A8312B" w:rsidRDefault="002F7A32" w:rsidP="00BD3D40">
            <w:pPr>
              <w:jc w:val="center"/>
              <w:rPr>
                <w:b/>
              </w:rPr>
            </w:pPr>
            <w:r w:rsidRPr="00A8312B">
              <w:rPr>
                <w:b/>
                <w:sz w:val="22"/>
                <w:szCs w:val="22"/>
              </w:rPr>
              <w:t>Стр.</w:t>
            </w:r>
          </w:p>
          <w:p w:rsidR="002F7A32" w:rsidRPr="00A8312B" w:rsidRDefault="002F7A32" w:rsidP="00BD3D40">
            <w:pPr>
              <w:jc w:val="center"/>
              <w:rPr>
                <w:b/>
              </w:rPr>
            </w:pPr>
          </w:p>
        </w:tc>
      </w:tr>
      <w:tr w:rsidR="002F7A32" w:rsidRPr="00A8312B" w:rsidTr="00BD3D40">
        <w:tc>
          <w:tcPr>
            <w:tcW w:w="9589" w:type="dxa"/>
          </w:tcPr>
          <w:p w:rsidR="002F7A32" w:rsidRPr="000B391F" w:rsidRDefault="002F7A32" w:rsidP="002F7A32">
            <w:pPr>
              <w:numPr>
                <w:ilvl w:val="0"/>
                <w:numId w:val="4"/>
              </w:numPr>
              <w:rPr>
                <w:b/>
              </w:rPr>
            </w:pPr>
            <w:r w:rsidRPr="000B391F">
              <w:rPr>
                <w:b/>
                <w:sz w:val="22"/>
                <w:szCs w:val="22"/>
              </w:rPr>
              <w:t>ПАСПОРТ РАБОЧЕЙ ПРОГРАММЫ ПРОИЗВОДСТВЕННОЙ ПРАКТИКИ</w:t>
            </w:r>
          </w:p>
          <w:p w:rsidR="002F7A32" w:rsidRPr="000B391F" w:rsidRDefault="002F7A32" w:rsidP="00BD3D40">
            <w:pPr>
              <w:rPr>
                <w:b/>
              </w:rPr>
            </w:pPr>
          </w:p>
        </w:tc>
        <w:tc>
          <w:tcPr>
            <w:tcW w:w="831" w:type="dxa"/>
          </w:tcPr>
          <w:p w:rsidR="002F7A32" w:rsidRPr="00A8312B" w:rsidRDefault="002F7A32" w:rsidP="00BD3D40">
            <w:pPr>
              <w:jc w:val="center"/>
              <w:rPr>
                <w:b/>
              </w:rPr>
            </w:pPr>
            <w:r>
              <w:rPr>
                <w:b/>
                <w:sz w:val="22"/>
                <w:szCs w:val="22"/>
              </w:rPr>
              <w:t>4</w:t>
            </w:r>
          </w:p>
        </w:tc>
      </w:tr>
      <w:tr w:rsidR="002F7A32" w:rsidRPr="00A8312B" w:rsidTr="00BD3D40">
        <w:tc>
          <w:tcPr>
            <w:tcW w:w="9589" w:type="dxa"/>
          </w:tcPr>
          <w:p w:rsidR="002F7A32" w:rsidRPr="000B391F" w:rsidRDefault="002F7A32" w:rsidP="00BD3D40">
            <w:pPr>
              <w:rPr>
                <w:b/>
              </w:rPr>
            </w:pPr>
            <w:r w:rsidRPr="000B391F">
              <w:rPr>
                <w:b/>
                <w:sz w:val="22"/>
                <w:szCs w:val="22"/>
              </w:rPr>
              <w:t>2.  СТРУКТУРА И СОДЕРЖАНИЕ ПРОИЗВОДСТВЕННОЙ ПРАКТИКИ</w:t>
            </w:r>
          </w:p>
          <w:p w:rsidR="002F7A32" w:rsidRPr="000B391F" w:rsidRDefault="002F7A32" w:rsidP="00BD3D40">
            <w:pPr>
              <w:rPr>
                <w:b/>
              </w:rPr>
            </w:pPr>
          </w:p>
        </w:tc>
        <w:tc>
          <w:tcPr>
            <w:tcW w:w="831" w:type="dxa"/>
          </w:tcPr>
          <w:p w:rsidR="002F7A32" w:rsidRPr="00A8312B" w:rsidRDefault="002F7A32" w:rsidP="00BD3D40">
            <w:pPr>
              <w:jc w:val="center"/>
              <w:rPr>
                <w:b/>
              </w:rPr>
            </w:pPr>
            <w:r>
              <w:rPr>
                <w:b/>
                <w:sz w:val="22"/>
                <w:szCs w:val="22"/>
              </w:rPr>
              <w:t>10</w:t>
            </w:r>
          </w:p>
        </w:tc>
      </w:tr>
      <w:tr w:rsidR="002F7A32" w:rsidRPr="00A8312B" w:rsidTr="00BD3D40">
        <w:tc>
          <w:tcPr>
            <w:tcW w:w="9589" w:type="dxa"/>
          </w:tcPr>
          <w:p w:rsidR="002F7A32" w:rsidRPr="000B391F" w:rsidRDefault="002F7A32" w:rsidP="00BD3D40">
            <w:pPr>
              <w:spacing w:before="120" w:after="120"/>
              <w:contextualSpacing/>
              <w:rPr>
                <w:b/>
                <w:i/>
              </w:rPr>
            </w:pPr>
            <w:r w:rsidRPr="000B391F">
              <w:rPr>
                <w:b/>
                <w:caps/>
              </w:rPr>
              <w:t xml:space="preserve">3. Контроль и оценка результатов освоения </w:t>
            </w:r>
            <w:proofErr w:type="gramStart"/>
            <w:r w:rsidRPr="000B391F">
              <w:rPr>
                <w:b/>
                <w:caps/>
              </w:rPr>
              <w:t>учебной</w:t>
            </w:r>
            <w:proofErr w:type="gramEnd"/>
            <w:r w:rsidRPr="000B391F">
              <w:rPr>
                <w:b/>
                <w:caps/>
              </w:rPr>
              <w:t xml:space="preserve"> Дисциплны</w:t>
            </w:r>
          </w:p>
          <w:p w:rsidR="002F7A32" w:rsidRPr="000B391F" w:rsidRDefault="002F7A32" w:rsidP="00BD3D40">
            <w:pPr>
              <w:rPr>
                <w:b/>
              </w:rPr>
            </w:pPr>
          </w:p>
        </w:tc>
        <w:tc>
          <w:tcPr>
            <w:tcW w:w="831" w:type="dxa"/>
          </w:tcPr>
          <w:p w:rsidR="002F7A32" w:rsidRPr="00A8312B" w:rsidRDefault="002F7A32" w:rsidP="00BD3D40">
            <w:pPr>
              <w:jc w:val="center"/>
              <w:rPr>
                <w:b/>
              </w:rPr>
            </w:pPr>
            <w:r>
              <w:rPr>
                <w:b/>
                <w:sz w:val="22"/>
                <w:szCs w:val="22"/>
              </w:rPr>
              <w:t>12</w:t>
            </w:r>
          </w:p>
        </w:tc>
      </w:tr>
      <w:tr w:rsidR="002F7A32" w:rsidRPr="00A8312B" w:rsidTr="00BD3D40">
        <w:tc>
          <w:tcPr>
            <w:tcW w:w="9589" w:type="dxa"/>
          </w:tcPr>
          <w:p w:rsidR="002F7A32" w:rsidRPr="000B391F" w:rsidRDefault="002F7A32" w:rsidP="00BD3D40">
            <w:pPr>
              <w:rPr>
                <w:b/>
              </w:rPr>
            </w:pPr>
            <w:r w:rsidRPr="000B391F">
              <w:rPr>
                <w:b/>
                <w:sz w:val="22"/>
                <w:szCs w:val="22"/>
              </w:rPr>
              <w:t>4   ПРИЛОЖЕНИЕ</w:t>
            </w:r>
          </w:p>
          <w:p w:rsidR="002F7A32" w:rsidRPr="000B391F" w:rsidRDefault="002F7A32" w:rsidP="00BD3D40">
            <w:pPr>
              <w:rPr>
                <w:b/>
              </w:rPr>
            </w:pPr>
          </w:p>
        </w:tc>
        <w:tc>
          <w:tcPr>
            <w:tcW w:w="831" w:type="dxa"/>
          </w:tcPr>
          <w:p w:rsidR="002F7A32" w:rsidRPr="00A8312B" w:rsidRDefault="002F7A32" w:rsidP="00BD3D40">
            <w:pPr>
              <w:jc w:val="center"/>
              <w:rPr>
                <w:b/>
              </w:rPr>
            </w:pPr>
            <w:r>
              <w:rPr>
                <w:b/>
                <w:sz w:val="22"/>
                <w:szCs w:val="22"/>
              </w:rPr>
              <w:t>14</w:t>
            </w:r>
          </w:p>
        </w:tc>
      </w:tr>
    </w:tbl>
    <w:p w:rsidR="002F7A32" w:rsidRPr="00FC01CF" w:rsidRDefault="002F7A32" w:rsidP="002F7A32">
      <w:pPr>
        <w:jc w:val="center"/>
        <w:rPr>
          <w:b/>
        </w:rPr>
      </w:pPr>
      <w:r w:rsidRPr="00FC01CF">
        <w:br w:type="page"/>
      </w:r>
      <w:r>
        <w:lastRenderedPageBreak/>
        <w:t xml:space="preserve">1. </w:t>
      </w:r>
      <w:r w:rsidRPr="00FC01CF">
        <w:rPr>
          <w:b/>
        </w:rPr>
        <w:t xml:space="preserve">ПАСПОРТ РАБОЧЕЙ ПРОГРАММЫ </w:t>
      </w:r>
      <w:r>
        <w:rPr>
          <w:b/>
        </w:rPr>
        <w:t>ПРОИЗВОДСТВЕННОЙ</w:t>
      </w:r>
      <w:r w:rsidRPr="00FC01CF">
        <w:rPr>
          <w:b/>
        </w:rPr>
        <w:t xml:space="preserve"> ПРАКТИКИ</w:t>
      </w:r>
    </w:p>
    <w:p w:rsidR="002F7A32" w:rsidRPr="00FC01CF" w:rsidRDefault="002F7A32" w:rsidP="002F7A32">
      <w:pPr>
        <w:jc w:val="both"/>
        <w:rPr>
          <w:b/>
          <w:i/>
        </w:rPr>
      </w:pPr>
    </w:p>
    <w:p w:rsidR="002F7A32" w:rsidRPr="00334629" w:rsidRDefault="002F7A32" w:rsidP="002F7A32">
      <w:pPr>
        <w:numPr>
          <w:ilvl w:val="1"/>
          <w:numId w:val="6"/>
        </w:numPr>
        <w:jc w:val="both"/>
        <w:rPr>
          <w:b/>
        </w:rPr>
      </w:pPr>
      <w:r w:rsidRPr="00334629">
        <w:rPr>
          <w:b/>
        </w:rPr>
        <w:t>Область применения рабочей программы</w:t>
      </w:r>
    </w:p>
    <w:p w:rsidR="002F7A32" w:rsidRPr="00FC01CF" w:rsidRDefault="002F7A32" w:rsidP="002F7A32">
      <w:pPr>
        <w:jc w:val="both"/>
      </w:pPr>
    </w:p>
    <w:p w:rsidR="002F7A32" w:rsidRPr="00FC01CF" w:rsidRDefault="002F7A32" w:rsidP="002F7A32">
      <w:r w:rsidRPr="00FC01CF">
        <w:t xml:space="preserve">Рабочая программа </w:t>
      </w:r>
      <w:r>
        <w:t>производственной</w:t>
      </w:r>
      <w:r w:rsidRPr="00FC01CF">
        <w:t xml:space="preserve"> практики по модулю является частью основанной профессиональной образовательной программы - программы подготовки квалифицированных рабочих, служащих по профессии 08.01.28</w:t>
      </w:r>
    </w:p>
    <w:p w:rsidR="002F7A32" w:rsidRPr="00FC01CF" w:rsidRDefault="002F7A32" w:rsidP="002F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pPr>
      <w:r w:rsidRPr="00FC01CF">
        <w:t>Мастер отделочных строительных и декоративных работ   ОПОП ППКРС</w:t>
      </w:r>
    </w:p>
    <w:p w:rsidR="002F7A32" w:rsidRPr="00FC01CF" w:rsidRDefault="002F7A32" w:rsidP="002F7A32">
      <w:pPr>
        <w:jc w:val="both"/>
        <w:rPr>
          <w:b/>
        </w:rPr>
      </w:pPr>
      <w:r>
        <w:rPr>
          <w:b/>
        </w:rPr>
        <w:t xml:space="preserve">1.2 </w:t>
      </w:r>
      <w:r w:rsidRPr="00FC01CF">
        <w:rPr>
          <w:b/>
        </w:rPr>
        <w:t>Цель и планируемые результаты освоения профессионального модуля</w:t>
      </w:r>
    </w:p>
    <w:p w:rsidR="002F7A32" w:rsidRPr="00FC01CF" w:rsidRDefault="002F7A32" w:rsidP="002F7A32">
      <w:pPr>
        <w:jc w:val="both"/>
        <w:rPr>
          <w:b/>
          <w:i/>
        </w:rPr>
      </w:pPr>
      <w:r w:rsidRPr="00FC01CF">
        <w:rPr>
          <w:b/>
          <w:i/>
        </w:rPr>
        <w:t xml:space="preserve"> </w:t>
      </w:r>
    </w:p>
    <w:p w:rsidR="002F7A32" w:rsidRPr="00FC01CF" w:rsidRDefault="002F7A32" w:rsidP="002F7A32">
      <w:pPr>
        <w:jc w:val="both"/>
      </w:pPr>
      <w:r w:rsidRPr="00FC01CF">
        <w:t>В результате изучения профессионального модуля обучающийся должен освоить вид профессиональной деятельности «Выполнение малярных и декоративно-художественных работ»</w:t>
      </w:r>
      <w:r w:rsidRPr="00FC01CF">
        <w:rPr>
          <w:b/>
        </w:rPr>
        <w:t xml:space="preserve"> </w:t>
      </w:r>
      <w:r w:rsidRPr="00FC01CF">
        <w:t>и соответствующие ему профессиональные компетенции:</w:t>
      </w:r>
    </w:p>
    <w:p w:rsidR="002F7A32" w:rsidRPr="00FC01CF" w:rsidRDefault="002F7A32" w:rsidP="002F7A32">
      <w:pPr>
        <w:jc w:val="both"/>
      </w:pPr>
    </w:p>
    <w:p w:rsidR="002F7A32" w:rsidRPr="00334629" w:rsidRDefault="002F7A32" w:rsidP="002F7A32">
      <w:pPr>
        <w:jc w:val="both"/>
        <w:rPr>
          <w:b/>
        </w:rPr>
      </w:pPr>
      <w:r w:rsidRPr="00334629">
        <w:rPr>
          <w:b/>
          <w:lang w:val="en-US"/>
        </w:rPr>
        <w:t xml:space="preserve">1.2.1. </w:t>
      </w:r>
      <w:proofErr w:type="spellStart"/>
      <w:r w:rsidRPr="00334629">
        <w:rPr>
          <w:b/>
          <w:lang w:val="en-US"/>
        </w:rPr>
        <w:t>Перечень</w:t>
      </w:r>
      <w:proofErr w:type="spellEnd"/>
      <w:r w:rsidRPr="00334629">
        <w:rPr>
          <w:b/>
          <w:lang w:val="en-US"/>
        </w:rPr>
        <w:t xml:space="preserve"> </w:t>
      </w:r>
      <w:proofErr w:type="spellStart"/>
      <w:r w:rsidRPr="00334629">
        <w:rPr>
          <w:b/>
          <w:lang w:val="en-US"/>
        </w:rPr>
        <w:t>общих</w:t>
      </w:r>
      <w:proofErr w:type="spellEnd"/>
      <w:r w:rsidRPr="00334629">
        <w:rPr>
          <w:b/>
          <w:lang w:val="en-US"/>
        </w:rPr>
        <w:t xml:space="preserve"> </w:t>
      </w:r>
      <w:proofErr w:type="spellStart"/>
      <w:r w:rsidRPr="00334629">
        <w:rPr>
          <w:b/>
          <w:lang w:val="en-US"/>
        </w:rPr>
        <w:t>компетенций</w:t>
      </w:r>
      <w:proofErr w:type="spellEnd"/>
    </w:p>
    <w:p w:rsidR="002F7A32" w:rsidRPr="00527C23" w:rsidRDefault="002F7A32" w:rsidP="002F7A32">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66"/>
      </w:tblGrid>
      <w:tr w:rsidR="002F7A32" w:rsidRPr="00FC01CF" w:rsidTr="00BD3D40">
        <w:tc>
          <w:tcPr>
            <w:tcW w:w="1223" w:type="dxa"/>
          </w:tcPr>
          <w:p w:rsidR="002F7A32" w:rsidRPr="00FC01CF" w:rsidRDefault="002F7A32" w:rsidP="00BD3D40">
            <w:pPr>
              <w:jc w:val="both"/>
              <w:rPr>
                <w:b/>
                <w:bCs/>
                <w:iCs/>
                <w:lang w:val="en-US"/>
              </w:rPr>
            </w:pPr>
            <w:proofErr w:type="spellStart"/>
            <w:r w:rsidRPr="00FC01CF">
              <w:rPr>
                <w:b/>
                <w:bCs/>
                <w:iCs/>
                <w:lang w:val="en-US"/>
              </w:rPr>
              <w:t>Код</w:t>
            </w:r>
            <w:proofErr w:type="spellEnd"/>
          </w:p>
        </w:tc>
        <w:tc>
          <w:tcPr>
            <w:tcW w:w="8666" w:type="dxa"/>
          </w:tcPr>
          <w:p w:rsidR="002F7A32" w:rsidRPr="00FC01CF" w:rsidRDefault="002F7A32" w:rsidP="00BD3D40">
            <w:pPr>
              <w:jc w:val="both"/>
              <w:rPr>
                <w:b/>
                <w:bCs/>
                <w:iCs/>
                <w:lang w:val="en-US"/>
              </w:rPr>
            </w:pPr>
            <w:proofErr w:type="spellStart"/>
            <w:r w:rsidRPr="00FC01CF">
              <w:rPr>
                <w:b/>
                <w:bCs/>
                <w:iCs/>
                <w:lang w:val="en-US"/>
              </w:rPr>
              <w:t>Наименование</w:t>
            </w:r>
            <w:proofErr w:type="spellEnd"/>
            <w:r w:rsidRPr="00FC01CF">
              <w:rPr>
                <w:b/>
                <w:bCs/>
                <w:iCs/>
                <w:lang w:val="en-US"/>
              </w:rPr>
              <w:t xml:space="preserve"> </w:t>
            </w:r>
            <w:proofErr w:type="spellStart"/>
            <w:r w:rsidRPr="00FC01CF">
              <w:rPr>
                <w:b/>
                <w:bCs/>
                <w:iCs/>
                <w:lang w:val="en-US"/>
              </w:rPr>
              <w:t>общих</w:t>
            </w:r>
            <w:proofErr w:type="spellEnd"/>
            <w:r w:rsidRPr="00FC01CF">
              <w:rPr>
                <w:b/>
                <w:bCs/>
                <w:iCs/>
                <w:lang w:val="en-US"/>
              </w:rPr>
              <w:t xml:space="preserve"> </w:t>
            </w:r>
            <w:proofErr w:type="spellStart"/>
            <w:r w:rsidRPr="00FC01CF">
              <w:rPr>
                <w:b/>
                <w:bCs/>
                <w:iCs/>
                <w:lang w:val="en-US"/>
              </w:rPr>
              <w:t>компетенций</w:t>
            </w:r>
            <w:proofErr w:type="spellEnd"/>
          </w:p>
        </w:tc>
      </w:tr>
      <w:tr w:rsidR="002F7A32" w:rsidRPr="00FC01CF" w:rsidTr="00BD3D40">
        <w:trPr>
          <w:trHeight w:val="327"/>
        </w:trPr>
        <w:tc>
          <w:tcPr>
            <w:tcW w:w="1223" w:type="dxa"/>
          </w:tcPr>
          <w:p w:rsidR="002F7A32" w:rsidRPr="00FC01CF" w:rsidRDefault="002F7A32" w:rsidP="00BD3D40">
            <w:pPr>
              <w:jc w:val="both"/>
              <w:rPr>
                <w:bCs/>
                <w:iCs/>
                <w:lang w:val="en-US"/>
              </w:rPr>
            </w:pPr>
            <w:r w:rsidRPr="00FC01CF">
              <w:rPr>
                <w:bCs/>
                <w:iCs/>
                <w:lang w:val="en-US"/>
              </w:rPr>
              <w:t>ОК 01</w:t>
            </w:r>
          </w:p>
        </w:tc>
        <w:tc>
          <w:tcPr>
            <w:tcW w:w="8666" w:type="dxa"/>
          </w:tcPr>
          <w:p w:rsidR="002F7A32" w:rsidRPr="00FC01CF" w:rsidRDefault="002F7A32" w:rsidP="00BD3D40">
            <w:pPr>
              <w:jc w:val="both"/>
              <w:rPr>
                <w:bCs/>
                <w:iCs/>
              </w:rPr>
            </w:pPr>
            <w:r w:rsidRPr="00FC01CF">
              <w:rPr>
                <w:bCs/>
                <w:iCs/>
              </w:rPr>
              <w:t>Выбирать способы решения задач профессиональной деятельности, применительно к различным контекстам</w:t>
            </w:r>
          </w:p>
        </w:tc>
      </w:tr>
      <w:tr w:rsidR="002F7A32" w:rsidRPr="00FC01CF" w:rsidTr="00BD3D40">
        <w:tc>
          <w:tcPr>
            <w:tcW w:w="1223" w:type="dxa"/>
          </w:tcPr>
          <w:p w:rsidR="002F7A32" w:rsidRPr="00FC01CF" w:rsidRDefault="002F7A32" w:rsidP="00BD3D40">
            <w:pPr>
              <w:jc w:val="both"/>
              <w:rPr>
                <w:lang w:val="en-US"/>
              </w:rPr>
            </w:pPr>
            <w:r w:rsidRPr="00FC01CF">
              <w:rPr>
                <w:lang w:val="en-US"/>
              </w:rPr>
              <w:t>ОК 02</w:t>
            </w:r>
          </w:p>
        </w:tc>
        <w:tc>
          <w:tcPr>
            <w:tcW w:w="8666" w:type="dxa"/>
          </w:tcPr>
          <w:p w:rsidR="002F7A32" w:rsidRPr="00FC01CF" w:rsidRDefault="002F7A32" w:rsidP="00BD3D40">
            <w:pPr>
              <w:jc w:val="both"/>
              <w:rPr>
                <w:bCs/>
                <w:iCs/>
              </w:rPr>
            </w:pPr>
            <w:r w:rsidRPr="00FC01CF">
              <w:rPr>
                <w:bCs/>
                <w:iCs/>
              </w:rPr>
              <w:t>Осуществлять поиск, анализ и интерпретацию информации, необходимой для выполнения задач профессиональной деятельности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03</w:t>
            </w:r>
          </w:p>
        </w:tc>
        <w:tc>
          <w:tcPr>
            <w:tcW w:w="8666" w:type="dxa"/>
          </w:tcPr>
          <w:p w:rsidR="002F7A32" w:rsidRPr="00FC01CF" w:rsidRDefault="002F7A32" w:rsidP="00BD3D40">
            <w:pPr>
              <w:jc w:val="both"/>
              <w:rPr>
                <w:bCs/>
                <w:iCs/>
              </w:rPr>
            </w:pPr>
            <w:r w:rsidRPr="00FC01CF">
              <w:rPr>
                <w:bCs/>
                <w:iCs/>
              </w:rPr>
              <w:t>Планировать и реализовывать собственное профессиональное и личностное развитие</w:t>
            </w:r>
          </w:p>
        </w:tc>
      </w:tr>
      <w:tr w:rsidR="002F7A32" w:rsidRPr="00FC01CF" w:rsidTr="00BD3D40">
        <w:tc>
          <w:tcPr>
            <w:tcW w:w="1223" w:type="dxa"/>
          </w:tcPr>
          <w:p w:rsidR="002F7A32" w:rsidRPr="00FC01CF" w:rsidRDefault="002F7A32" w:rsidP="00BD3D40">
            <w:pPr>
              <w:jc w:val="both"/>
              <w:rPr>
                <w:lang w:val="en-US"/>
              </w:rPr>
            </w:pPr>
            <w:r w:rsidRPr="00FC01CF">
              <w:rPr>
                <w:lang w:val="en-US"/>
              </w:rPr>
              <w:t>ОК 04</w:t>
            </w:r>
          </w:p>
        </w:tc>
        <w:tc>
          <w:tcPr>
            <w:tcW w:w="8666" w:type="dxa"/>
          </w:tcPr>
          <w:p w:rsidR="002F7A32" w:rsidRPr="00FC01CF" w:rsidRDefault="002F7A32" w:rsidP="00BD3D40">
            <w:pPr>
              <w:jc w:val="both"/>
              <w:rPr>
                <w:bCs/>
                <w:iCs/>
              </w:rPr>
            </w:pPr>
            <w:r w:rsidRPr="00FC01CF">
              <w:rPr>
                <w:bCs/>
                <w:iCs/>
              </w:rPr>
              <w:t>Работать в коллективе и команде, эффективно взаимодействовать с коллегами, руководством, клиентами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05</w:t>
            </w:r>
          </w:p>
        </w:tc>
        <w:tc>
          <w:tcPr>
            <w:tcW w:w="8666" w:type="dxa"/>
          </w:tcPr>
          <w:p w:rsidR="002F7A32" w:rsidRPr="00FC01CF" w:rsidRDefault="002F7A32" w:rsidP="00BD3D40">
            <w:pPr>
              <w:jc w:val="both"/>
              <w:rPr>
                <w:bCs/>
                <w:iCs/>
              </w:rPr>
            </w:pPr>
            <w:r w:rsidRPr="00FC01CF">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F7A32" w:rsidRPr="00FC01CF" w:rsidTr="00BD3D40">
        <w:tc>
          <w:tcPr>
            <w:tcW w:w="1223" w:type="dxa"/>
          </w:tcPr>
          <w:p w:rsidR="002F7A32" w:rsidRPr="00FC01CF" w:rsidRDefault="002F7A32" w:rsidP="00BD3D40">
            <w:pPr>
              <w:jc w:val="both"/>
              <w:rPr>
                <w:lang w:val="en-US"/>
              </w:rPr>
            </w:pPr>
            <w:r w:rsidRPr="00FC01CF">
              <w:rPr>
                <w:lang w:val="en-US"/>
              </w:rPr>
              <w:t>ОК 06</w:t>
            </w:r>
          </w:p>
        </w:tc>
        <w:tc>
          <w:tcPr>
            <w:tcW w:w="8666" w:type="dxa"/>
          </w:tcPr>
          <w:p w:rsidR="002F7A32" w:rsidRPr="00FC01CF" w:rsidRDefault="002F7A32" w:rsidP="00BD3D40">
            <w:pPr>
              <w:jc w:val="both"/>
              <w:rPr>
                <w:bCs/>
                <w:iCs/>
              </w:rPr>
            </w:pPr>
            <w:r w:rsidRPr="00FC01CF">
              <w:rPr>
                <w:bCs/>
                <w:iCs/>
              </w:rPr>
              <w:t>Проявлять гражданско-патриотическую позицию, демонстрировать осознанное поведение на основе общечеловеческих ценностей</w:t>
            </w:r>
          </w:p>
        </w:tc>
      </w:tr>
      <w:tr w:rsidR="002F7A32" w:rsidRPr="00FC01CF" w:rsidTr="00BD3D40">
        <w:tc>
          <w:tcPr>
            <w:tcW w:w="1223" w:type="dxa"/>
          </w:tcPr>
          <w:p w:rsidR="002F7A32" w:rsidRPr="00FC01CF" w:rsidRDefault="002F7A32" w:rsidP="00BD3D40">
            <w:pPr>
              <w:jc w:val="both"/>
              <w:rPr>
                <w:lang w:val="en-US"/>
              </w:rPr>
            </w:pPr>
            <w:r w:rsidRPr="00FC01CF">
              <w:rPr>
                <w:lang w:val="en-US"/>
              </w:rPr>
              <w:t>ОК 07</w:t>
            </w:r>
          </w:p>
        </w:tc>
        <w:tc>
          <w:tcPr>
            <w:tcW w:w="8666" w:type="dxa"/>
          </w:tcPr>
          <w:p w:rsidR="002F7A32" w:rsidRPr="00FC01CF" w:rsidRDefault="002F7A32" w:rsidP="00BD3D40">
            <w:pPr>
              <w:jc w:val="both"/>
              <w:rPr>
                <w:bCs/>
                <w:iCs/>
              </w:rPr>
            </w:pPr>
            <w:r w:rsidRPr="00FC01CF">
              <w:rPr>
                <w:bCs/>
                <w:iCs/>
              </w:rPr>
              <w:t>Содействовать сохранению окружающей среды, ресурсосбережению, эффективно действовать в чрезвычайных ситуациях</w:t>
            </w:r>
          </w:p>
        </w:tc>
      </w:tr>
      <w:tr w:rsidR="002F7A32" w:rsidRPr="00FC01CF" w:rsidTr="00BD3D40">
        <w:tc>
          <w:tcPr>
            <w:tcW w:w="1223" w:type="dxa"/>
          </w:tcPr>
          <w:p w:rsidR="002F7A32" w:rsidRPr="00FC01CF" w:rsidRDefault="002F7A32" w:rsidP="00BD3D40">
            <w:pPr>
              <w:jc w:val="both"/>
              <w:rPr>
                <w:lang w:val="en-US"/>
              </w:rPr>
            </w:pPr>
            <w:r w:rsidRPr="00FC01CF">
              <w:rPr>
                <w:lang w:val="en-US"/>
              </w:rPr>
              <w:t>ОК 08</w:t>
            </w:r>
          </w:p>
        </w:tc>
        <w:tc>
          <w:tcPr>
            <w:tcW w:w="8666" w:type="dxa"/>
          </w:tcPr>
          <w:p w:rsidR="002F7A32" w:rsidRPr="00FC01CF" w:rsidRDefault="002F7A32" w:rsidP="00BD3D40">
            <w:pPr>
              <w:jc w:val="both"/>
              <w:rPr>
                <w:bCs/>
                <w:iCs/>
              </w:rPr>
            </w:pPr>
            <w:r w:rsidRPr="00FC01CF">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09</w:t>
            </w:r>
          </w:p>
        </w:tc>
        <w:tc>
          <w:tcPr>
            <w:tcW w:w="8666" w:type="dxa"/>
          </w:tcPr>
          <w:p w:rsidR="002F7A32" w:rsidRPr="00FC01CF" w:rsidRDefault="002F7A32" w:rsidP="00BD3D40">
            <w:pPr>
              <w:jc w:val="both"/>
              <w:rPr>
                <w:bCs/>
                <w:iCs/>
              </w:rPr>
            </w:pPr>
            <w:r w:rsidRPr="00FC01CF">
              <w:rPr>
                <w:bCs/>
                <w:iCs/>
              </w:rPr>
              <w:t>Использовать информационные технологии в профессиональной деятельности</w:t>
            </w:r>
          </w:p>
        </w:tc>
      </w:tr>
      <w:tr w:rsidR="002F7A32" w:rsidRPr="00FC01CF" w:rsidTr="00BD3D40">
        <w:tc>
          <w:tcPr>
            <w:tcW w:w="1223" w:type="dxa"/>
          </w:tcPr>
          <w:p w:rsidR="002F7A32" w:rsidRPr="00FC01CF" w:rsidRDefault="002F7A32" w:rsidP="00BD3D40">
            <w:pPr>
              <w:jc w:val="both"/>
              <w:rPr>
                <w:lang w:val="en-US"/>
              </w:rPr>
            </w:pPr>
            <w:r w:rsidRPr="00FC01CF">
              <w:rPr>
                <w:lang w:val="en-US"/>
              </w:rPr>
              <w:t>ОК 10</w:t>
            </w:r>
          </w:p>
        </w:tc>
        <w:tc>
          <w:tcPr>
            <w:tcW w:w="8666" w:type="dxa"/>
          </w:tcPr>
          <w:p w:rsidR="002F7A32" w:rsidRPr="00FC01CF" w:rsidRDefault="002F7A32" w:rsidP="00BD3D40">
            <w:pPr>
              <w:jc w:val="both"/>
              <w:rPr>
                <w:bCs/>
                <w:iCs/>
              </w:rPr>
            </w:pPr>
            <w:r w:rsidRPr="00FC01CF">
              <w:rPr>
                <w:bCs/>
                <w:iCs/>
              </w:rPr>
              <w:t>Пользоваться профессиональной документацией на государственном и иностранном языке</w:t>
            </w:r>
          </w:p>
        </w:tc>
      </w:tr>
      <w:tr w:rsidR="002F7A32" w:rsidRPr="00FC01CF" w:rsidTr="00BD3D40">
        <w:tc>
          <w:tcPr>
            <w:tcW w:w="1223" w:type="dxa"/>
          </w:tcPr>
          <w:p w:rsidR="002F7A32" w:rsidRPr="00FC01CF" w:rsidRDefault="002F7A32" w:rsidP="00BD3D40">
            <w:pPr>
              <w:jc w:val="both"/>
              <w:rPr>
                <w:lang w:val="en-US"/>
              </w:rPr>
            </w:pPr>
            <w:r w:rsidRPr="00FC01CF">
              <w:rPr>
                <w:lang w:val="en-US"/>
              </w:rPr>
              <w:t>ОК 11</w:t>
            </w:r>
          </w:p>
        </w:tc>
        <w:tc>
          <w:tcPr>
            <w:tcW w:w="8666" w:type="dxa"/>
          </w:tcPr>
          <w:p w:rsidR="002F7A32" w:rsidRPr="00FC01CF" w:rsidRDefault="002F7A32" w:rsidP="00BD3D40">
            <w:pPr>
              <w:jc w:val="both"/>
              <w:rPr>
                <w:bCs/>
                <w:iCs/>
              </w:rPr>
            </w:pPr>
            <w:r w:rsidRPr="00FC01CF">
              <w:rPr>
                <w:bCs/>
                <w:iCs/>
              </w:rPr>
              <w:t>Планировать предпринимательскую деятельность в профессиональной сфере</w:t>
            </w:r>
          </w:p>
        </w:tc>
      </w:tr>
    </w:tbl>
    <w:p w:rsidR="002F7A32" w:rsidRPr="00FC01CF" w:rsidRDefault="002F7A32" w:rsidP="002F7A32">
      <w:pPr>
        <w:jc w:val="both"/>
      </w:pPr>
    </w:p>
    <w:p w:rsidR="002F7A32" w:rsidRPr="00FC01CF" w:rsidRDefault="002F7A32" w:rsidP="002F7A32">
      <w:pPr>
        <w:jc w:val="both"/>
        <w:rPr>
          <w:b/>
          <w:bCs/>
          <w:i/>
          <w:iCs/>
          <w:lang w:val="en-US"/>
        </w:rPr>
      </w:pPr>
      <w:r w:rsidRPr="00FC01CF">
        <w:rPr>
          <w:b/>
          <w:bCs/>
          <w:i/>
          <w:iCs/>
          <w:lang w:val="en-US"/>
        </w:rPr>
        <w:t xml:space="preserve">1.2.2. </w:t>
      </w:r>
      <w:proofErr w:type="spellStart"/>
      <w:r w:rsidRPr="00FC01CF">
        <w:rPr>
          <w:b/>
          <w:bCs/>
          <w:i/>
          <w:iCs/>
          <w:lang w:val="en-US"/>
        </w:rPr>
        <w:t>Перечень</w:t>
      </w:r>
      <w:proofErr w:type="spellEnd"/>
      <w:r w:rsidRPr="00FC01CF">
        <w:rPr>
          <w:b/>
          <w:bCs/>
          <w:i/>
          <w:iCs/>
          <w:lang w:val="en-US"/>
        </w:rPr>
        <w:t xml:space="preserve"> </w:t>
      </w:r>
      <w:proofErr w:type="spellStart"/>
      <w:r w:rsidRPr="00FC01CF">
        <w:rPr>
          <w:b/>
          <w:bCs/>
          <w:i/>
          <w:iCs/>
          <w:lang w:val="en-US"/>
        </w:rPr>
        <w:t>профессиональных</w:t>
      </w:r>
      <w:proofErr w:type="spellEnd"/>
      <w:r w:rsidRPr="00FC01CF">
        <w:rPr>
          <w:b/>
          <w:bCs/>
          <w:i/>
          <w:iCs/>
          <w:lang w:val="en-US"/>
        </w:rPr>
        <w:t xml:space="preserve"> </w:t>
      </w:r>
      <w:proofErr w:type="spellStart"/>
      <w:r w:rsidRPr="00FC01CF">
        <w:rPr>
          <w:b/>
          <w:bCs/>
          <w:i/>
          <w:iCs/>
          <w:lang w:val="en-US"/>
        </w:rPr>
        <w:t>компетенций</w:t>
      </w:r>
      <w:proofErr w:type="spellEnd"/>
      <w:r w:rsidRPr="00FC01CF">
        <w:rPr>
          <w:b/>
          <w:bCs/>
          <w:i/>
          <w:iCs/>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9107"/>
      </w:tblGrid>
      <w:tr w:rsidR="002F7A32" w:rsidRPr="00FC01CF" w:rsidTr="00BD3D40">
        <w:tc>
          <w:tcPr>
            <w:tcW w:w="630" w:type="pct"/>
          </w:tcPr>
          <w:p w:rsidR="002F7A32" w:rsidRPr="00FC01CF" w:rsidRDefault="002F7A32" w:rsidP="00BD3D40">
            <w:pPr>
              <w:jc w:val="both"/>
              <w:rPr>
                <w:b/>
                <w:lang w:val="en-US"/>
              </w:rPr>
            </w:pPr>
            <w:proofErr w:type="spellStart"/>
            <w:r w:rsidRPr="00FC01CF">
              <w:rPr>
                <w:b/>
                <w:lang w:val="en-US"/>
              </w:rPr>
              <w:t>Код</w:t>
            </w:r>
            <w:proofErr w:type="spellEnd"/>
          </w:p>
        </w:tc>
        <w:tc>
          <w:tcPr>
            <w:tcW w:w="4370" w:type="pct"/>
          </w:tcPr>
          <w:p w:rsidR="002F7A32" w:rsidRPr="00FC01CF" w:rsidRDefault="002F7A32" w:rsidP="00BD3D40">
            <w:pPr>
              <w:jc w:val="both"/>
              <w:rPr>
                <w:b/>
                <w:i/>
              </w:rPr>
            </w:pPr>
            <w:r w:rsidRPr="00FC01CF">
              <w:rPr>
                <w:i/>
                <w:iCs/>
              </w:rPr>
              <w:t>Наименование видов деятельности и профессиональных компетенций</w:t>
            </w:r>
          </w:p>
        </w:tc>
      </w:tr>
      <w:tr w:rsidR="002F7A32" w:rsidRPr="00FC01CF" w:rsidTr="00BD3D40">
        <w:tc>
          <w:tcPr>
            <w:tcW w:w="630" w:type="pct"/>
          </w:tcPr>
          <w:p w:rsidR="002F7A32" w:rsidRPr="00FC01CF" w:rsidRDefault="002F7A32" w:rsidP="00BD3D40">
            <w:pPr>
              <w:jc w:val="both"/>
            </w:pPr>
            <w:r w:rsidRPr="008E4F54">
              <w:rPr>
                <w:spacing w:val="-2"/>
              </w:rPr>
              <w:t>ПК 1.1.</w:t>
            </w:r>
          </w:p>
        </w:tc>
        <w:tc>
          <w:tcPr>
            <w:tcW w:w="4370" w:type="pct"/>
          </w:tcPr>
          <w:p w:rsidR="002F7A32" w:rsidRPr="00FC01CF" w:rsidRDefault="002F7A32" w:rsidP="00BD3D40">
            <w:pPr>
              <w:widowControl w:val="0"/>
              <w:autoSpaceDE w:val="0"/>
              <w:autoSpaceDN w:val="0"/>
              <w:adjustRightInd w:val="0"/>
              <w:rPr>
                <w:shd w:val="clear" w:color="auto" w:fill="FFFFFF"/>
              </w:rPr>
            </w:pPr>
            <w:r w:rsidRPr="00FC01CF">
              <w:t xml:space="preserve"> </w:t>
            </w:r>
            <w:r w:rsidRPr="008E4F54">
              <w:rPr>
                <w:spacing w:val="-2"/>
              </w:rPr>
              <w:t>Выполнять штукатурные работы по отделке внутренних и наружных поверхностей зданий и сооружений.</w:t>
            </w:r>
          </w:p>
          <w:p w:rsidR="002F7A32" w:rsidRPr="00FC01CF" w:rsidRDefault="002F7A32" w:rsidP="00BD3D40">
            <w:pPr>
              <w:widowControl w:val="0"/>
              <w:autoSpaceDE w:val="0"/>
              <w:autoSpaceDN w:val="0"/>
              <w:adjustRightInd w:val="0"/>
              <w:jc w:val="both"/>
              <w:rPr>
                <w:iCs/>
              </w:rPr>
            </w:pPr>
          </w:p>
        </w:tc>
      </w:tr>
      <w:tr w:rsidR="002F7A32" w:rsidRPr="00FC01CF" w:rsidTr="00BD3D40">
        <w:tc>
          <w:tcPr>
            <w:tcW w:w="630" w:type="pct"/>
          </w:tcPr>
          <w:p w:rsidR="002F7A32" w:rsidRPr="00FC01CF" w:rsidRDefault="002F7A32" w:rsidP="00BD3D40">
            <w:pPr>
              <w:jc w:val="both"/>
            </w:pPr>
            <w:r w:rsidRPr="00FC01CF">
              <w:rPr>
                <w:lang w:val="en-US"/>
              </w:rPr>
              <w:t xml:space="preserve">ПК </w:t>
            </w:r>
            <w:r>
              <w:t>1</w:t>
            </w:r>
            <w:r w:rsidRPr="00FC01CF">
              <w:rPr>
                <w:lang w:val="en-US"/>
              </w:rPr>
              <w:t>.</w:t>
            </w:r>
            <w:r w:rsidRPr="00FC01CF">
              <w:t>2</w:t>
            </w:r>
          </w:p>
        </w:tc>
        <w:tc>
          <w:tcPr>
            <w:tcW w:w="4370" w:type="pct"/>
          </w:tcPr>
          <w:p w:rsidR="002F7A32" w:rsidRDefault="002F7A32" w:rsidP="00BD3D40">
            <w:pPr>
              <w:rPr>
                <w:spacing w:val="-2"/>
              </w:rPr>
            </w:pPr>
            <w:r w:rsidRPr="008E4F54">
              <w:rPr>
                <w:spacing w:val="-2"/>
              </w:rPr>
              <w:t>Выполнять работы по устройству наливных полов и оснований под полы.</w:t>
            </w:r>
          </w:p>
          <w:p w:rsidR="002F7A32" w:rsidRPr="00FC01CF" w:rsidRDefault="002F7A32" w:rsidP="00BD3D40">
            <w:pPr>
              <w:widowControl w:val="0"/>
              <w:autoSpaceDE w:val="0"/>
              <w:autoSpaceDN w:val="0"/>
              <w:adjustRightInd w:val="0"/>
              <w:jc w:val="both"/>
              <w:rPr>
                <w:iCs/>
              </w:rPr>
            </w:pPr>
          </w:p>
        </w:tc>
      </w:tr>
      <w:tr w:rsidR="002F7A32" w:rsidRPr="00FC01CF" w:rsidTr="00BD3D40">
        <w:tc>
          <w:tcPr>
            <w:tcW w:w="630" w:type="pct"/>
          </w:tcPr>
          <w:p w:rsidR="002F7A32" w:rsidRPr="00FC01CF" w:rsidRDefault="002F7A32" w:rsidP="00BD3D40">
            <w:pPr>
              <w:jc w:val="both"/>
            </w:pPr>
            <w:r w:rsidRPr="00FC01CF">
              <w:rPr>
                <w:lang w:val="en-US"/>
              </w:rPr>
              <w:t xml:space="preserve">ПК </w:t>
            </w:r>
            <w:r>
              <w:t>1</w:t>
            </w:r>
            <w:r w:rsidRPr="00FC01CF">
              <w:rPr>
                <w:lang w:val="en-US"/>
              </w:rPr>
              <w:t>.</w:t>
            </w:r>
            <w:r w:rsidRPr="00FC01CF">
              <w:t>3</w:t>
            </w:r>
          </w:p>
        </w:tc>
        <w:tc>
          <w:tcPr>
            <w:tcW w:w="4370" w:type="pct"/>
          </w:tcPr>
          <w:p w:rsidR="002F7A32" w:rsidRPr="00FC01CF" w:rsidRDefault="002F7A32" w:rsidP="00BD3D40">
            <w:pPr>
              <w:pStyle w:val="12"/>
              <w:shd w:val="clear" w:color="auto" w:fill="FFFFFF"/>
              <w:rPr>
                <w:lang w:val="ru-RU"/>
              </w:rPr>
            </w:pPr>
            <w:proofErr w:type="spellStart"/>
            <w:r w:rsidRPr="008E4F54">
              <w:rPr>
                <w:spacing w:val="-2"/>
              </w:rPr>
              <w:t>Выполнение</w:t>
            </w:r>
            <w:proofErr w:type="spellEnd"/>
            <w:r w:rsidRPr="008E4F54">
              <w:rPr>
                <w:spacing w:val="-2"/>
              </w:rPr>
              <w:t xml:space="preserve"> </w:t>
            </w:r>
            <w:proofErr w:type="spellStart"/>
            <w:r w:rsidRPr="008E4F54">
              <w:rPr>
                <w:spacing w:val="-2"/>
              </w:rPr>
              <w:t>декоративных</w:t>
            </w:r>
            <w:proofErr w:type="spellEnd"/>
            <w:r w:rsidRPr="008E4F54">
              <w:rPr>
                <w:spacing w:val="-2"/>
              </w:rPr>
              <w:t xml:space="preserve"> </w:t>
            </w:r>
            <w:proofErr w:type="spellStart"/>
            <w:r w:rsidRPr="008E4F54">
              <w:rPr>
                <w:spacing w:val="-2"/>
              </w:rPr>
              <w:t>штукатурок</w:t>
            </w:r>
            <w:proofErr w:type="spellEnd"/>
            <w:r w:rsidRPr="008E4F54">
              <w:rPr>
                <w:spacing w:val="-2"/>
              </w:rPr>
              <w:t>.</w:t>
            </w:r>
          </w:p>
        </w:tc>
      </w:tr>
      <w:tr w:rsidR="002F7A32" w:rsidRPr="00FC01CF" w:rsidTr="00BD3D40">
        <w:tc>
          <w:tcPr>
            <w:tcW w:w="630" w:type="pct"/>
          </w:tcPr>
          <w:p w:rsidR="002F7A32" w:rsidRPr="00FC01CF" w:rsidRDefault="002F7A32" w:rsidP="00BD3D40">
            <w:pPr>
              <w:jc w:val="both"/>
            </w:pPr>
            <w:r w:rsidRPr="00FC01CF">
              <w:rPr>
                <w:lang w:val="en-US"/>
              </w:rPr>
              <w:t xml:space="preserve">ПК </w:t>
            </w:r>
            <w:r>
              <w:t>1</w:t>
            </w:r>
            <w:r w:rsidRPr="00FC01CF">
              <w:rPr>
                <w:lang w:val="en-US"/>
              </w:rPr>
              <w:t>.</w:t>
            </w:r>
            <w:r w:rsidRPr="00FC01CF">
              <w:t>4</w:t>
            </w:r>
          </w:p>
        </w:tc>
        <w:tc>
          <w:tcPr>
            <w:tcW w:w="4370" w:type="pct"/>
          </w:tcPr>
          <w:p w:rsidR="002F7A32" w:rsidRPr="00214426" w:rsidRDefault="002F7A32" w:rsidP="00BD3D40">
            <w:pPr>
              <w:rPr>
                <w:spacing w:val="-2"/>
              </w:rPr>
            </w:pPr>
            <w:r w:rsidRPr="008E4F54">
              <w:rPr>
                <w:spacing w:val="-2"/>
              </w:rPr>
              <w:t>Ремонт штукатурки, наливного пола, фасадных теплоизоляционных композиционных систем</w:t>
            </w:r>
          </w:p>
        </w:tc>
      </w:tr>
      <w:tr w:rsidR="002F7A32" w:rsidRPr="00FC01CF" w:rsidTr="00BD3D40">
        <w:tc>
          <w:tcPr>
            <w:tcW w:w="630" w:type="pct"/>
          </w:tcPr>
          <w:p w:rsidR="002F7A32" w:rsidRDefault="002F7A32" w:rsidP="00BD3D40">
            <w:r>
              <w:t xml:space="preserve">ПК 2.1. </w:t>
            </w:r>
          </w:p>
          <w:p w:rsidR="002F7A32" w:rsidRPr="00FC01CF" w:rsidRDefault="002F7A32" w:rsidP="00BD3D40">
            <w:pPr>
              <w:jc w:val="both"/>
              <w:rPr>
                <w:lang w:val="en-US"/>
              </w:rPr>
            </w:pPr>
          </w:p>
        </w:tc>
        <w:tc>
          <w:tcPr>
            <w:tcW w:w="4370" w:type="pct"/>
          </w:tcPr>
          <w:p w:rsidR="002F7A32" w:rsidRPr="00FC01CF" w:rsidRDefault="002F7A32" w:rsidP="00BD3D40">
            <w:r>
              <w:t>Выполнять подготовительные работы при производстве малярных работ при отделке поверхностей зданий и сооружений.</w:t>
            </w:r>
          </w:p>
        </w:tc>
      </w:tr>
      <w:tr w:rsidR="002F7A32" w:rsidRPr="00FC01CF" w:rsidTr="00BD3D40">
        <w:tc>
          <w:tcPr>
            <w:tcW w:w="630" w:type="pct"/>
          </w:tcPr>
          <w:p w:rsidR="002F7A32" w:rsidRPr="00FC01CF" w:rsidRDefault="002F7A32" w:rsidP="00BD3D40">
            <w:pPr>
              <w:jc w:val="both"/>
              <w:rPr>
                <w:lang w:val="en-US"/>
              </w:rPr>
            </w:pPr>
            <w:r>
              <w:t>ПК 2.2.</w:t>
            </w:r>
          </w:p>
        </w:tc>
        <w:tc>
          <w:tcPr>
            <w:tcW w:w="4370" w:type="pct"/>
          </w:tcPr>
          <w:p w:rsidR="002F7A32" w:rsidRDefault="002F7A32" w:rsidP="00BD3D40">
            <w:r>
              <w:t>Выполнять работы по окрашиванию и оклеиванию обоями поверхностей различными способами.</w:t>
            </w:r>
          </w:p>
          <w:p w:rsidR="002F7A32" w:rsidRPr="00FC01CF" w:rsidRDefault="002F7A32" w:rsidP="00BD3D40"/>
        </w:tc>
      </w:tr>
      <w:tr w:rsidR="002F7A32" w:rsidRPr="00FC01CF" w:rsidTr="00BD3D40">
        <w:tc>
          <w:tcPr>
            <w:tcW w:w="630" w:type="pct"/>
          </w:tcPr>
          <w:p w:rsidR="002F7A32" w:rsidRPr="00214426" w:rsidRDefault="002F7A32" w:rsidP="00BD3D40">
            <w:r>
              <w:lastRenderedPageBreak/>
              <w:t xml:space="preserve">ПК 2.3. </w:t>
            </w:r>
          </w:p>
        </w:tc>
        <w:tc>
          <w:tcPr>
            <w:tcW w:w="4370" w:type="pct"/>
          </w:tcPr>
          <w:p w:rsidR="002F7A32" w:rsidRPr="00FC01CF" w:rsidRDefault="002F7A32" w:rsidP="00BD3D40">
            <w:r>
              <w:t>Выполнять декоративно-художественную отделку поверхностей различными способами.</w:t>
            </w:r>
          </w:p>
        </w:tc>
      </w:tr>
      <w:tr w:rsidR="002F7A32" w:rsidRPr="00FC01CF" w:rsidTr="00BD3D40">
        <w:tc>
          <w:tcPr>
            <w:tcW w:w="630" w:type="pct"/>
          </w:tcPr>
          <w:p w:rsidR="002F7A32" w:rsidRPr="00FC01CF" w:rsidRDefault="002F7A32" w:rsidP="00BD3D40">
            <w:pPr>
              <w:jc w:val="both"/>
              <w:rPr>
                <w:lang w:val="en-US"/>
              </w:rPr>
            </w:pPr>
            <w:r>
              <w:t>ПК. 2.4.</w:t>
            </w:r>
          </w:p>
        </w:tc>
        <w:tc>
          <w:tcPr>
            <w:tcW w:w="4370" w:type="pct"/>
          </w:tcPr>
          <w:p w:rsidR="002F7A32" w:rsidRDefault="002F7A32" w:rsidP="00BD3D40">
            <w:r>
              <w:t>Выполнять ремонт и восстановление окрашенных или оклеенных обоями поверхностей.</w:t>
            </w:r>
          </w:p>
          <w:p w:rsidR="002F7A32" w:rsidRPr="00FC01CF" w:rsidRDefault="002F7A32" w:rsidP="00BD3D40"/>
        </w:tc>
      </w:tr>
    </w:tbl>
    <w:p w:rsidR="002F7A32" w:rsidRPr="00FC01CF" w:rsidRDefault="002F7A32" w:rsidP="002F7A32">
      <w:pPr>
        <w:jc w:val="both"/>
      </w:pPr>
    </w:p>
    <w:p w:rsidR="002F7A32" w:rsidRPr="00FC01CF" w:rsidRDefault="002F7A32" w:rsidP="002F7A32">
      <w:pPr>
        <w:jc w:val="both"/>
        <w:rPr>
          <w:bCs/>
        </w:rPr>
      </w:pPr>
    </w:p>
    <w:p w:rsidR="002F7A32" w:rsidRPr="00FC01CF" w:rsidRDefault="002F7A32" w:rsidP="002F7A32">
      <w:pPr>
        <w:jc w:val="both"/>
        <w:rPr>
          <w:b/>
          <w:bCs/>
        </w:rPr>
      </w:pPr>
      <w:r w:rsidRPr="00FC01CF">
        <w:rPr>
          <w:bCs/>
        </w:rPr>
        <w:t xml:space="preserve">В результате освоения профессионального модуля студент </w:t>
      </w:r>
      <w:r w:rsidRPr="00FC01CF">
        <w:rPr>
          <w:b/>
          <w:bCs/>
        </w:rPr>
        <w:t>должен:</w:t>
      </w:r>
    </w:p>
    <w:p w:rsidR="002F7A32" w:rsidRPr="00FC01CF" w:rsidRDefault="002F7A32" w:rsidP="002F7A32">
      <w:pPr>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533"/>
      </w:tblGrid>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t>Иметь</w:t>
            </w:r>
            <w:proofErr w:type="spellEnd"/>
            <w:r w:rsidRPr="00FC01CF">
              <w:rPr>
                <w:bCs/>
                <w:lang w:val="en-US"/>
              </w:rPr>
              <w:t xml:space="preserve"> </w:t>
            </w:r>
            <w:proofErr w:type="spellStart"/>
            <w:r w:rsidRPr="00FC01CF">
              <w:rPr>
                <w:bCs/>
                <w:lang w:val="en-US"/>
              </w:rPr>
              <w:t>практический</w:t>
            </w:r>
            <w:proofErr w:type="spellEnd"/>
            <w:r w:rsidRPr="00FC01CF">
              <w:rPr>
                <w:bCs/>
                <w:lang w:val="en-US"/>
              </w:rPr>
              <w:t xml:space="preserve"> </w:t>
            </w:r>
            <w:proofErr w:type="spellStart"/>
            <w:r w:rsidRPr="00FC01CF">
              <w:rPr>
                <w:bCs/>
                <w:lang w:val="en-US"/>
              </w:rPr>
              <w:t>опыт</w:t>
            </w:r>
            <w:proofErr w:type="spellEnd"/>
          </w:p>
        </w:tc>
        <w:tc>
          <w:tcPr>
            <w:tcW w:w="8533" w:type="dxa"/>
          </w:tcPr>
          <w:p w:rsidR="002F7A32" w:rsidRPr="00E128E6" w:rsidRDefault="002F7A32" w:rsidP="00BD3D40">
            <w:pPr>
              <w:jc w:val="both"/>
            </w:pPr>
            <w:r w:rsidRPr="00E128E6">
              <w:t>Подготовка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2F7A32" w:rsidRPr="00E128E6" w:rsidRDefault="002F7A32" w:rsidP="00BD3D40">
            <w:pPr>
              <w:widowControl w:val="0"/>
              <w:jc w:val="both"/>
            </w:pPr>
            <w:r w:rsidRPr="00E128E6">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w:t>
            </w:r>
          </w:p>
          <w:p w:rsidR="002F7A32" w:rsidRPr="00E128E6" w:rsidRDefault="002F7A32" w:rsidP="00BD3D40">
            <w:pPr>
              <w:widowControl w:val="0"/>
              <w:rPr>
                <w:sz w:val="28"/>
                <w:szCs w:val="28"/>
              </w:rPr>
            </w:pPr>
            <w:r w:rsidRPr="00E128E6">
              <w:t>Устройства наливных стяжек полов и оснований под полы</w:t>
            </w:r>
          </w:p>
          <w:p w:rsidR="002F7A32" w:rsidRPr="00E128E6" w:rsidRDefault="002F7A32" w:rsidP="00BD3D40">
            <w:pPr>
              <w:widowControl w:val="0"/>
              <w:jc w:val="both"/>
            </w:pPr>
            <w:r w:rsidRPr="00E128E6">
              <w:t>Транспортировки и складирования компонентов растворов и сухих строительных смесей для наливных стяжек полов</w:t>
            </w:r>
          </w:p>
          <w:p w:rsidR="002F7A32" w:rsidRPr="00E128E6" w:rsidRDefault="002F7A32" w:rsidP="00BD3D40">
            <w:pPr>
              <w:widowControl w:val="0"/>
            </w:pPr>
            <w:r w:rsidRPr="00E128E6">
              <w:t>Устройства фасадных, теплоизоляционных, композиционных систем и их ремонт</w:t>
            </w:r>
          </w:p>
          <w:p w:rsidR="002F7A32" w:rsidRPr="00E128E6" w:rsidRDefault="002F7A32" w:rsidP="00BD3D40">
            <w:pPr>
              <w:widowControl w:val="0"/>
              <w:jc w:val="both"/>
            </w:pPr>
            <w:r w:rsidRPr="00E128E6">
              <w:t xml:space="preserve">Установки строительных лесов и подмостей </w:t>
            </w:r>
          </w:p>
          <w:p w:rsidR="002F7A32" w:rsidRDefault="002F7A32" w:rsidP="00BD3D40">
            <w:pPr>
              <w:jc w:val="both"/>
            </w:pPr>
            <w:r w:rsidRPr="00E128E6">
              <w:t>Транспортировки и складирования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Подготовка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jc w:val="both"/>
            </w:pPr>
            <w:r w:rsidRPr="00FC01CF">
              <w:t xml:space="preserve">Очистка поверхностей и предохранение </w:t>
            </w:r>
            <w:proofErr w:type="gramStart"/>
            <w:r w:rsidRPr="00FC01CF">
              <w:t>от набрызгав</w:t>
            </w:r>
            <w:proofErr w:type="gramEnd"/>
            <w:r w:rsidRPr="00FC01CF">
              <w:t xml:space="preserve"> краски</w:t>
            </w:r>
          </w:p>
          <w:p w:rsidR="002F7A32" w:rsidRPr="00FC01CF" w:rsidRDefault="002F7A32" w:rsidP="00BD3D40">
            <w:pPr>
              <w:jc w:val="both"/>
            </w:pPr>
            <w:r w:rsidRPr="00FC01CF">
              <w:t>Протравливание и обработка поверхностей</w:t>
            </w:r>
          </w:p>
          <w:p w:rsidR="002F7A32" w:rsidRPr="00FC01CF" w:rsidRDefault="002F7A32" w:rsidP="00BD3D40">
            <w:pPr>
              <w:jc w:val="both"/>
            </w:pPr>
            <w:r w:rsidRPr="00FC01CF">
              <w:t>Окончательная подготовка поверхностей для окрашивания и оклеивания обоями</w:t>
            </w:r>
          </w:p>
          <w:p w:rsidR="002F7A32" w:rsidRPr="00FC01CF" w:rsidRDefault="002F7A32" w:rsidP="00BD3D40">
            <w:pPr>
              <w:jc w:val="both"/>
            </w:pPr>
            <w:r w:rsidRPr="00FC01CF">
              <w:t>Приготовление нейтрализующего раствора</w:t>
            </w:r>
          </w:p>
          <w:p w:rsidR="002F7A32" w:rsidRPr="00FC01CF" w:rsidRDefault="002F7A32" w:rsidP="00BD3D40">
            <w:pPr>
              <w:jc w:val="both"/>
            </w:pPr>
            <w:r w:rsidRPr="00FC01CF">
              <w:t>Приготовление грунтовочных составов, эмульсий и паст по заданной рецептуре</w:t>
            </w:r>
          </w:p>
          <w:p w:rsidR="002F7A32" w:rsidRPr="00FC01CF" w:rsidRDefault="002F7A32" w:rsidP="00BD3D40">
            <w:pPr>
              <w:jc w:val="both"/>
            </w:pPr>
            <w:r w:rsidRPr="00FC01CF">
              <w:t>Приготовление окрасочных составов по заданной рецептуре</w:t>
            </w:r>
          </w:p>
          <w:p w:rsidR="002F7A32" w:rsidRPr="00FC01CF" w:rsidRDefault="002F7A32" w:rsidP="00BD3D40">
            <w:pPr>
              <w:jc w:val="both"/>
            </w:pPr>
            <w:r w:rsidRPr="00FC01CF">
              <w:t>Приготовление окрасочных составов необходимого тона при количестве пигментов не более четырех</w:t>
            </w:r>
          </w:p>
          <w:p w:rsidR="002F7A32" w:rsidRPr="00FC01CF" w:rsidRDefault="002F7A32" w:rsidP="00BD3D40">
            <w:pPr>
              <w:jc w:val="both"/>
            </w:pPr>
            <w:r w:rsidRPr="00FC01CF">
              <w:t xml:space="preserve">Выполнение грунтования и </w:t>
            </w:r>
            <w:proofErr w:type="spellStart"/>
            <w:r w:rsidRPr="00FC01CF">
              <w:t>шпатлевания</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 xml:space="preserve">Нанесение </w:t>
            </w:r>
            <w:proofErr w:type="spellStart"/>
            <w:r w:rsidRPr="00FC01CF">
              <w:t>шпатлевочных</w:t>
            </w:r>
            <w:proofErr w:type="spellEnd"/>
            <w:r w:rsidRPr="00FC01CF">
              <w:t xml:space="preserve"> составов на поверхности вручную и механизированным способом</w:t>
            </w:r>
          </w:p>
          <w:p w:rsidR="002F7A32" w:rsidRPr="00FC01CF" w:rsidRDefault="002F7A32" w:rsidP="00BD3D40">
            <w:pPr>
              <w:jc w:val="both"/>
            </w:pPr>
            <w:r w:rsidRPr="00FC01CF">
              <w:t xml:space="preserve">Разравнивание </w:t>
            </w:r>
            <w:proofErr w:type="spellStart"/>
            <w:r w:rsidRPr="00FC01CF">
              <w:t>шпатлевочного</w:t>
            </w:r>
            <w:proofErr w:type="spellEnd"/>
            <w:r w:rsidRPr="00FC01CF">
              <w:t xml:space="preserve"> состава, нанесенного механизированным способом</w:t>
            </w:r>
          </w:p>
          <w:p w:rsidR="002F7A32" w:rsidRPr="00FC01CF" w:rsidRDefault="002F7A32" w:rsidP="00BD3D40">
            <w:pPr>
              <w:jc w:val="both"/>
            </w:pPr>
            <w:r w:rsidRPr="00FC01CF">
              <w:t>Грунтовка поверхностей кистями, валиками, краскопультами с ручным приводом</w:t>
            </w:r>
          </w:p>
          <w:p w:rsidR="002F7A32" w:rsidRPr="00FC01CF" w:rsidRDefault="002F7A32" w:rsidP="00BD3D40">
            <w:pPr>
              <w:jc w:val="both"/>
            </w:pPr>
            <w:r w:rsidRPr="00FC01CF">
              <w:t>Техническое обслуживание краскопульта</w:t>
            </w:r>
          </w:p>
          <w:p w:rsidR="002F7A32" w:rsidRPr="00FC01CF" w:rsidRDefault="002F7A32" w:rsidP="00BD3D40">
            <w:pPr>
              <w:jc w:val="both"/>
            </w:pPr>
            <w:r w:rsidRPr="00FC01CF">
              <w:t xml:space="preserve">Шлифовка </w:t>
            </w:r>
            <w:proofErr w:type="spellStart"/>
            <w:r w:rsidRPr="00FC01CF">
              <w:t>огрунтованных</w:t>
            </w:r>
            <w:proofErr w:type="spellEnd"/>
            <w:r w:rsidRPr="00FC01CF">
              <w:t xml:space="preserve">, окрашенных и </w:t>
            </w:r>
            <w:proofErr w:type="spellStart"/>
            <w:r w:rsidRPr="00FC01CF">
              <w:t>прошпатлеванных</w:t>
            </w:r>
            <w:proofErr w:type="spellEnd"/>
            <w:r w:rsidRPr="00FC01CF">
              <w:t xml:space="preserve"> поверхностей</w:t>
            </w:r>
          </w:p>
          <w:p w:rsidR="002F7A32" w:rsidRPr="00FC01CF" w:rsidRDefault="002F7A32" w:rsidP="00BD3D40">
            <w:pPr>
              <w:jc w:val="both"/>
              <w:rPr>
                <w:bCs/>
              </w:rPr>
            </w:pPr>
            <w:r w:rsidRPr="00FC01CF">
              <w:t>Окрашивание поверхностей</w:t>
            </w:r>
            <w:r w:rsidRPr="00FC01CF">
              <w:rPr>
                <w:bCs/>
              </w:rPr>
              <w:t xml:space="preserve"> различными малярными составами</w:t>
            </w:r>
          </w:p>
          <w:p w:rsidR="002F7A32" w:rsidRPr="00FC01CF" w:rsidRDefault="002F7A32" w:rsidP="00BD3D40">
            <w:pPr>
              <w:jc w:val="both"/>
            </w:pPr>
            <w:r w:rsidRPr="00FC01CF">
              <w:t xml:space="preserve">Окрашивание поверхностей кистями, валиками, краскопультами с ручным приводом </w:t>
            </w:r>
          </w:p>
          <w:p w:rsidR="002F7A32" w:rsidRPr="00FC01CF" w:rsidRDefault="002F7A32" w:rsidP="00BD3D40">
            <w:pPr>
              <w:jc w:val="both"/>
            </w:pPr>
            <w:r w:rsidRPr="00FC01CF">
              <w:t xml:space="preserve">Вытягивание филенок без </w:t>
            </w:r>
            <w:proofErr w:type="spellStart"/>
            <w:r w:rsidRPr="00FC01CF">
              <w:t>подтушевывания</w:t>
            </w:r>
            <w:proofErr w:type="spellEnd"/>
          </w:p>
          <w:p w:rsidR="002F7A32" w:rsidRPr="00FC01CF" w:rsidRDefault="002F7A32" w:rsidP="00BD3D40">
            <w:pPr>
              <w:jc w:val="both"/>
            </w:pPr>
            <w:r w:rsidRPr="00FC01CF">
              <w:t>Нанесение на вертикальные и горизонтальные поверхности клеевых (жидких) обоев</w:t>
            </w:r>
          </w:p>
          <w:p w:rsidR="002F7A32" w:rsidRPr="00FC01CF" w:rsidRDefault="002F7A32" w:rsidP="00BD3D40">
            <w:pPr>
              <w:jc w:val="both"/>
            </w:pPr>
            <w:r w:rsidRPr="00FC01CF">
              <w:t>Окрашивание рам</w:t>
            </w:r>
          </w:p>
          <w:p w:rsidR="002F7A32" w:rsidRPr="00FC01CF" w:rsidRDefault="002F7A32" w:rsidP="00BD3D40">
            <w:pPr>
              <w:jc w:val="both"/>
            </w:pPr>
            <w:r w:rsidRPr="00FC01CF">
              <w:t>Подготовка стен и материалов к оклеиванию обоями</w:t>
            </w:r>
          </w:p>
          <w:p w:rsidR="002F7A32" w:rsidRPr="00FC01CF" w:rsidRDefault="002F7A32" w:rsidP="00BD3D40">
            <w:pPr>
              <w:jc w:val="both"/>
            </w:pPr>
            <w:r w:rsidRPr="00FC01CF">
              <w:lastRenderedPageBreak/>
              <w:t>Оклеивание поверхности обоями простыми или средней плотности и тканями.</w:t>
            </w:r>
          </w:p>
          <w:p w:rsidR="002F7A32" w:rsidRPr="00FC01CF" w:rsidRDefault="002F7A32" w:rsidP="00BD3D40">
            <w:pPr>
              <w:jc w:val="both"/>
            </w:pPr>
            <w:r w:rsidRPr="00FC01CF">
              <w:t>Отделка стен и потолков высококачественными обоями</w:t>
            </w:r>
          </w:p>
          <w:p w:rsidR="002F7A32" w:rsidRPr="00FC01CF" w:rsidRDefault="002F7A32" w:rsidP="00BD3D40">
            <w:pPr>
              <w:jc w:val="both"/>
            </w:pPr>
            <w:r w:rsidRPr="00FC01CF">
              <w:t>Выполнение декоративно-художественной отделки стен, потолков и других архитектурно-конструктивных элементов</w:t>
            </w:r>
          </w:p>
          <w:p w:rsidR="002F7A32" w:rsidRPr="00FC01CF" w:rsidRDefault="002F7A32" w:rsidP="00BD3D40">
            <w:pPr>
              <w:jc w:val="both"/>
            </w:pPr>
            <w:r w:rsidRPr="00FC01CF">
              <w:t xml:space="preserve">Выполнение торцевания и </w:t>
            </w:r>
            <w:proofErr w:type="spellStart"/>
            <w:r w:rsidRPr="00FC01CF">
              <w:t>флейцевания</w:t>
            </w:r>
            <w:proofErr w:type="spellEnd"/>
            <w:r w:rsidRPr="00FC01CF">
              <w:t xml:space="preserve"> поверхностей</w:t>
            </w:r>
          </w:p>
          <w:p w:rsidR="002F7A32" w:rsidRPr="00FC01CF" w:rsidRDefault="002F7A32" w:rsidP="00BD3D40">
            <w:pPr>
              <w:jc w:val="both"/>
            </w:pPr>
            <w:r w:rsidRPr="00FC01CF">
              <w:t>Выполнение декоративного покрытия поверхностей в один или несколько тонов</w:t>
            </w:r>
          </w:p>
          <w:p w:rsidR="002F7A32" w:rsidRPr="00FC01CF" w:rsidRDefault="002F7A32" w:rsidP="00BD3D40">
            <w:pPr>
              <w:jc w:val="both"/>
            </w:pPr>
            <w:r w:rsidRPr="00FC01CF">
              <w:t>Выполнение декоративного покрытия поверхностей под дерево и камень</w:t>
            </w:r>
          </w:p>
          <w:p w:rsidR="002F7A32" w:rsidRPr="00FC01CF" w:rsidRDefault="002F7A32" w:rsidP="00BD3D40">
            <w:pPr>
              <w:jc w:val="both"/>
            </w:pPr>
            <w:r w:rsidRPr="00FC01CF">
              <w:t>Отделка поверхностей стен по эскизам клеевыми составами в два- четыре тона</w:t>
            </w:r>
          </w:p>
          <w:p w:rsidR="002F7A32" w:rsidRPr="00FC01CF" w:rsidRDefault="002F7A32" w:rsidP="00BD3D40">
            <w:pPr>
              <w:jc w:val="both"/>
            </w:pPr>
            <w:r w:rsidRPr="00FC01CF">
              <w:t>Копирование и вырезание трафаретов любой сложности</w:t>
            </w:r>
          </w:p>
          <w:p w:rsidR="002F7A32" w:rsidRPr="00FC01CF" w:rsidRDefault="002F7A32" w:rsidP="00BD3D40">
            <w:pPr>
              <w:jc w:val="both"/>
            </w:pPr>
            <w:r w:rsidRPr="00FC01CF">
              <w:t xml:space="preserve">Отделка поверхностей </w:t>
            </w:r>
            <w:proofErr w:type="spellStart"/>
            <w:r w:rsidRPr="00FC01CF">
              <w:t>набрызгом</w:t>
            </w:r>
            <w:proofErr w:type="spellEnd"/>
            <w:r w:rsidRPr="00FC01CF">
              <w:t>, цветными декоративными крошками</w:t>
            </w:r>
          </w:p>
          <w:p w:rsidR="002F7A32" w:rsidRPr="00FC01CF" w:rsidRDefault="002F7A32" w:rsidP="00BD3D40">
            <w:pPr>
              <w:jc w:val="both"/>
            </w:pPr>
            <w:r w:rsidRPr="00FC01CF">
              <w:t>Рельефное и фактурное окрашивание поверхностей</w:t>
            </w:r>
          </w:p>
          <w:p w:rsidR="002F7A32" w:rsidRPr="00FC01CF" w:rsidRDefault="002F7A32" w:rsidP="00BD3D40">
            <w:pPr>
              <w:jc w:val="both"/>
            </w:pPr>
            <w:r w:rsidRPr="00FC01CF">
              <w:t>Отделка поверхностей аэрографией</w:t>
            </w:r>
          </w:p>
          <w:p w:rsidR="002F7A32" w:rsidRPr="00FC01CF" w:rsidRDefault="002F7A32" w:rsidP="00BD3D40">
            <w:pPr>
              <w:jc w:val="both"/>
            </w:pPr>
            <w:r w:rsidRPr="00FC01CF">
              <w:t>Выполнение декоративного лакирования</w:t>
            </w:r>
          </w:p>
          <w:p w:rsidR="002F7A32" w:rsidRPr="00FC01CF" w:rsidRDefault="002F7A32" w:rsidP="00BD3D40">
            <w:pPr>
              <w:jc w:val="both"/>
            </w:pPr>
            <w:r w:rsidRPr="00FC01CF">
              <w:t xml:space="preserve">Выполнение </w:t>
            </w:r>
            <w:proofErr w:type="spellStart"/>
            <w:r w:rsidRPr="00FC01CF">
              <w:t>бронзирования</w:t>
            </w:r>
            <w:proofErr w:type="spellEnd"/>
            <w:r w:rsidRPr="00FC01CF">
              <w:t>, золочения и серебрения поверхностей</w:t>
            </w:r>
          </w:p>
          <w:p w:rsidR="002F7A32" w:rsidRPr="00FC01CF" w:rsidRDefault="002F7A32" w:rsidP="00BD3D40">
            <w:pPr>
              <w:jc w:val="both"/>
            </w:pPr>
            <w:r w:rsidRPr="00FC01CF">
              <w:t>Орнаментальная роспись в несколько тонов</w:t>
            </w:r>
          </w:p>
          <w:p w:rsidR="002F7A32" w:rsidRPr="00FC01CF" w:rsidRDefault="002F7A32" w:rsidP="00BD3D40">
            <w:pPr>
              <w:jc w:val="both"/>
            </w:pPr>
            <w:r w:rsidRPr="00FC01CF">
              <w:t>Ремонт и восстановление малярных и декоративно-художественных отделок</w:t>
            </w:r>
          </w:p>
        </w:tc>
      </w:tr>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lastRenderedPageBreak/>
              <w:t>Уметь</w:t>
            </w:r>
            <w:proofErr w:type="spellEnd"/>
          </w:p>
        </w:tc>
        <w:tc>
          <w:tcPr>
            <w:tcW w:w="8533" w:type="dxa"/>
          </w:tcPr>
          <w:p w:rsidR="002F7A32" w:rsidRPr="00E128E6" w:rsidRDefault="002F7A32" w:rsidP="00BD3D40">
            <w:pPr>
              <w:jc w:val="both"/>
            </w:pPr>
            <w:r w:rsidRPr="00E128E6">
              <w:t>Организовывать подготовку рабочих мест, оборудования, материалов для выполнения штукатурных и декоративных работ в соответствии с инструкциями и регламентами.</w:t>
            </w:r>
          </w:p>
          <w:p w:rsidR="002F7A32" w:rsidRPr="00E128E6" w:rsidRDefault="002F7A32" w:rsidP="00BD3D40">
            <w:pPr>
              <w:widowControl w:val="0"/>
              <w:jc w:val="both"/>
            </w:pPr>
            <w:r w:rsidRPr="00E128E6">
              <w:t>Пользоваться установленной технической документацией.</w:t>
            </w:r>
          </w:p>
          <w:p w:rsidR="002F7A32" w:rsidRPr="00E128E6" w:rsidRDefault="002F7A32" w:rsidP="00BD3D40">
            <w:pPr>
              <w:widowControl w:val="0"/>
              <w:jc w:val="both"/>
            </w:pPr>
            <w:r w:rsidRPr="00E128E6">
              <w:t>Производить дозировку компонентов штукатурных растворов и сухих строительных смесей в соответствии с заданной рецептурой</w:t>
            </w:r>
          </w:p>
          <w:p w:rsidR="002F7A32" w:rsidRPr="00E128E6" w:rsidRDefault="002F7A32" w:rsidP="00BD3D40">
            <w:pPr>
              <w:widowControl w:val="0"/>
              <w:jc w:val="both"/>
            </w:pPr>
            <w:r w:rsidRPr="00E128E6">
              <w:t>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rsidR="002F7A32" w:rsidRPr="00E128E6" w:rsidRDefault="002F7A32" w:rsidP="00BD3D40">
            <w:pPr>
              <w:widowControl w:val="0"/>
              <w:jc w:val="both"/>
            </w:pPr>
            <w:r w:rsidRPr="00E128E6">
              <w:t>Диагностировать состояние и степень повреждения ремонтируемой штукатурки, в том числе при ремонте старинных зданий, сооружений и памятников архитектуры;</w:t>
            </w:r>
          </w:p>
          <w:p w:rsidR="002F7A32" w:rsidRPr="00E128E6" w:rsidRDefault="002F7A32" w:rsidP="00BD3D40">
            <w:pPr>
              <w:widowControl w:val="0"/>
              <w:jc w:val="both"/>
            </w:pPr>
            <w:r w:rsidRPr="00E128E6">
              <w:t>применять электрифицированное и ручное оборудование и инструмент;</w:t>
            </w:r>
          </w:p>
          <w:p w:rsidR="002F7A32" w:rsidRPr="00E128E6" w:rsidRDefault="002F7A32" w:rsidP="00BD3D40">
            <w:pPr>
              <w:jc w:val="both"/>
            </w:pPr>
            <w:r w:rsidRPr="00E128E6">
              <w:t>применять средства индивидуальной защиты</w:t>
            </w:r>
          </w:p>
          <w:p w:rsidR="002F7A32" w:rsidRPr="00E128E6" w:rsidRDefault="002F7A32" w:rsidP="00BD3D40">
            <w:pPr>
              <w:widowControl w:val="0"/>
              <w:jc w:val="both"/>
            </w:pPr>
            <w:r w:rsidRPr="00E128E6">
              <w:t>Транспортировать и складировать компоненты растворов и сухие строительные смеси для наливных стяжек пола</w:t>
            </w:r>
          </w:p>
          <w:p w:rsidR="002F7A32" w:rsidRPr="00E128E6" w:rsidRDefault="002F7A32" w:rsidP="00BD3D40">
            <w:pPr>
              <w:jc w:val="both"/>
            </w:pPr>
            <w:r w:rsidRPr="00E128E6">
              <w:t>Монтировать конструкции строительных лесов и подмостей;</w:t>
            </w:r>
          </w:p>
          <w:p w:rsidR="002F7A32" w:rsidRPr="00E128E6" w:rsidRDefault="002F7A32" w:rsidP="00BD3D40">
            <w:pPr>
              <w:jc w:val="both"/>
            </w:pPr>
            <w:r w:rsidRPr="00E128E6">
              <w:t>применять средства индивидуальной защиты</w:t>
            </w:r>
          </w:p>
          <w:p w:rsidR="002F7A32" w:rsidRDefault="002F7A32" w:rsidP="00BD3D40">
            <w:pPr>
              <w:jc w:val="both"/>
            </w:pPr>
            <w:r w:rsidRPr="00E128E6">
              <w:t>Транспортировать и складировать компоненты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Организовывать подготовку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jc w:val="both"/>
            </w:pPr>
            <w:r w:rsidRPr="00FC01CF">
              <w:t>Пользоваться установленной технической документацией</w:t>
            </w:r>
          </w:p>
          <w:p w:rsidR="002F7A32" w:rsidRPr="00FC01CF" w:rsidRDefault="002F7A32" w:rsidP="00BD3D40">
            <w:pPr>
              <w:jc w:val="both"/>
            </w:pPr>
            <w:r w:rsidRPr="00FC01CF">
              <w:t>Соблюдать правила техники безопасности и охраны окружающей среды</w:t>
            </w:r>
          </w:p>
          <w:p w:rsidR="002F7A32" w:rsidRPr="00FC01CF" w:rsidRDefault="002F7A32" w:rsidP="00BD3D40">
            <w:pPr>
              <w:jc w:val="both"/>
            </w:pPr>
            <w:r w:rsidRPr="00FC01CF">
              <w:t>Применять средства индивидуальной защиты</w:t>
            </w:r>
          </w:p>
          <w:p w:rsidR="002F7A32" w:rsidRPr="00FC01CF" w:rsidRDefault="002F7A32" w:rsidP="00BD3D40">
            <w:pPr>
              <w:jc w:val="both"/>
            </w:pPr>
            <w:r w:rsidRPr="00FC01CF">
              <w:t>Выполнять подготовительные работы при производстве малярных и декоративных работ в соответствии с заданием</w:t>
            </w:r>
          </w:p>
          <w:p w:rsidR="002F7A32" w:rsidRPr="00FC01CF" w:rsidRDefault="002F7A32" w:rsidP="00BD3D40">
            <w:pPr>
              <w:jc w:val="both"/>
            </w:pPr>
            <w:r w:rsidRPr="00FC01CF">
              <w:t>Пользоваться металлическими шпателями, скребками, щетками для очистки поверхностей</w:t>
            </w:r>
          </w:p>
          <w:p w:rsidR="002F7A32" w:rsidRPr="00FC01CF" w:rsidRDefault="002F7A32" w:rsidP="00BD3D40">
            <w:pPr>
              <w:jc w:val="both"/>
            </w:pPr>
            <w:r w:rsidRPr="00FC01CF">
              <w:t>Пользоваться пылесосом, воздушной струей от компрессора при очистке поверхностей;</w:t>
            </w:r>
          </w:p>
          <w:p w:rsidR="002F7A32" w:rsidRPr="00FC01CF" w:rsidRDefault="002F7A32" w:rsidP="00BD3D40">
            <w:pPr>
              <w:jc w:val="both"/>
            </w:pPr>
            <w:r w:rsidRPr="00FC01CF">
              <w:t>Удалять старую краску с расшивкой трещин и расчисткой выбоин</w:t>
            </w:r>
          </w:p>
          <w:p w:rsidR="002F7A32" w:rsidRPr="00FC01CF" w:rsidRDefault="002F7A32" w:rsidP="00BD3D40">
            <w:pPr>
              <w:jc w:val="both"/>
            </w:pPr>
            <w:r w:rsidRPr="00FC01CF">
              <w:t xml:space="preserve">Устанавливать защитные материалы (скотч, пленки) для предохранения поверхностей </w:t>
            </w:r>
            <w:proofErr w:type="gramStart"/>
            <w:r w:rsidRPr="00FC01CF">
              <w:t>от набрызгав</w:t>
            </w:r>
            <w:proofErr w:type="gramEnd"/>
            <w:r w:rsidRPr="00FC01CF">
              <w:t xml:space="preserve"> краски</w:t>
            </w:r>
          </w:p>
          <w:p w:rsidR="002F7A32" w:rsidRPr="00FC01CF" w:rsidRDefault="002F7A32" w:rsidP="00BD3D40">
            <w:pPr>
              <w:jc w:val="both"/>
            </w:pPr>
            <w:r w:rsidRPr="00FC01CF">
              <w:t>Наносить на поверхности олифу, грунты, пропитки и нейтрализующие растворы кистью или валиком</w:t>
            </w:r>
          </w:p>
          <w:p w:rsidR="002F7A32" w:rsidRPr="00FC01CF" w:rsidRDefault="002F7A32" w:rsidP="00BD3D40">
            <w:pPr>
              <w:jc w:val="both"/>
            </w:pPr>
            <w:r w:rsidRPr="00FC01CF">
              <w:lastRenderedPageBreak/>
              <w:t>Отмеривать и смешивать компоненты нейтрализующих и протравливающих растворов</w:t>
            </w:r>
          </w:p>
          <w:p w:rsidR="002F7A32" w:rsidRPr="00FC01CF" w:rsidRDefault="002F7A32" w:rsidP="00BD3D40">
            <w:pPr>
              <w:jc w:val="both"/>
            </w:pPr>
            <w:r w:rsidRPr="00FC01CF">
              <w:t xml:space="preserve">Отмеривать, перетирать и смешивать компоненты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t>Отмерять и смешивать компоненты грунтовочных составов, эмульсий и паст по заданной рецептуре</w:t>
            </w:r>
          </w:p>
          <w:p w:rsidR="002F7A32" w:rsidRPr="00FC01CF" w:rsidRDefault="002F7A32" w:rsidP="00BD3D40">
            <w:pPr>
              <w:jc w:val="both"/>
            </w:pPr>
            <w:r w:rsidRPr="00FC01CF">
              <w:t>Отмеривать и смешивать компоненты окрасочных составов по заданной рецептуре</w:t>
            </w:r>
          </w:p>
          <w:p w:rsidR="002F7A32" w:rsidRPr="00FC01CF" w:rsidRDefault="002F7A32" w:rsidP="00BD3D40">
            <w:pPr>
              <w:jc w:val="both"/>
            </w:pPr>
            <w:r w:rsidRPr="00FC01CF">
              <w:t>Подбирать колер при приготовлении окрасочных составов</w:t>
            </w:r>
          </w:p>
          <w:p w:rsidR="002F7A32" w:rsidRPr="00FC01CF" w:rsidRDefault="002F7A32" w:rsidP="00BD3D40">
            <w:pPr>
              <w:jc w:val="both"/>
            </w:pPr>
            <w:r w:rsidRPr="00FC01CF">
              <w:t>Применять электрифицированное и ручное оборудование и инструмент</w:t>
            </w:r>
          </w:p>
          <w:p w:rsidR="002F7A32" w:rsidRPr="00FC01CF" w:rsidRDefault="002F7A32" w:rsidP="00BD3D40">
            <w:pPr>
              <w:jc w:val="both"/>
            </w:pPr>
            <w:r w:rsidRPr="00FC01CF">
              <w:t xml:space="preserve">Осуществлять производство работ по грунтованию и </w:t>
            </w:r>
            <w:proofErr w:type="spellStart"/>
            <w:r w:rsidRPr="00FC01CF">
              <w:t>шпатлеванию</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Пользоваться инструментами и приспособлениями для грунтования поверхностей</w:t>
            </w:r>
          </w:p>
          <w:p w:rsidR="002F7A32" w:rsidRPr="00FC01CF" w:rsidRDefault="002F7A32" w:rsidP="00BD3D40">
            <w:pPr>
              <w:jc w:val="both"/>
            </w:pPr>
            <w:r w:rsidRPr="00FC01CF">
              <w:t>Заправлять, регулировать факел распыла грунта, наносить грунт на поверхность краскопультами с ручным приводом</w:t>
            </w:r>
          </w:p>
          <w:p w:rsidR="002F7A32" w:rsidRPr="00FC01CF" w:rsidRDefault="002F7A32" w:rsidP="00BD3D40">
            <w:pPr>
              <w:jc w:val="both"/>
            </w:pPr>
            <w:r w:rsidRPr="00FC01CF">
              <w:t>Производить техническое обслуживание ручного краскопульта</w:t>
            </w:r>
          </w:p>
          <w:p w:rsidR="002F7A32" w:rsidRPr="00FC01CF" w:rsidRDefault="002F7A32" w:rsidP="00BD3D40">
            <w:pPr>
              <w:jc w:val="both"/>
            </w:pPr>
            <w:r w:rsidRPr="00FC01CF">
              <w:t xml:space="preserve">Пользоваться инструментом для нанесения </w:t>
            </w:r>
            <w:proofErr w:type="spellStart"/>
            <w:r w:rsidRPr="00FC01CF">
              <w:t>шпатлевочного</w:t>
            </w:r>
            <w:proofErr w:type="spellEnd"/>
            <w:r w:rsidRPr="00FC01CF">
              <w:t xml:space="preserve"> состава на поверхность вручную</w:t>
            </w:r>
          </w:p>
          <w:p w:rsidR="002F7A32" w:rsidRPr="00FC01CF" w:rsidRDefault="002F7A32" w:rsidP="00BD3D40">
            <w:pPr>
              <w:jc w:val="both"/>
            </w:pPr>
            <w:r w:rsidRPr="00FC01CF">
              <w:t xml:space="preserve">Разравнивать нанесенный механизированным способом </w:t>
            </w:r>
            <w:proofErr w:type="spellStart"/>
            <w:r w:rsidRPr="00FC01CF">
              <w:t>шпатлевочный</w:t>
            </w:r>
            <w:proofErr w:type="spellEnd"/>
            <w:r w:rsidRPr="00FC01CF">
              <w:t xml:space="preserve"> состав</w:t>
            </w:r>
          </w:p>
          <w:p w:rsidR="002F7A32" w:rsidRPr="00FC01CF" w:rsidRDefault="002F7A32" w:rsidP="00BD3D40">
            <w:pPr>
              <w:jc w:val="both"/>
            </w:pPr>
            <w:r w:rsidRPr="00FC01CF">
              <w:t xml:space="preserve">Шлифовать </w:t>
            </w:r>
            <w:proofErr w:type="spellStart"/>
            <w:r w:rsidRPr="00FC01CF">
              <w:t>огрунтованные</w:t>
            </w:r>
            <w:proofErr w:type="spellEnd"/>
            <w:r w:rsidRPr="00FC01CF">
              <w:t xml:space="preserve">, окрашенные и </w:t>
            </w:r>
            <w:proofErr w:type="spellStart"/>
            <w:r w:rsidRPr="00FC01CF">
              <w:t>прошпатлеванные</w:t>
            </w:r>
            <w:proofErr w:type="spellEnd"/>
            <w:r w:rsidRPr="00FC01CF">
              <w:t xml:space="preserve"> поверхности.</w:t>
            </w:r>
          </w:p>
          <w:p w:rsidR="002F7A32" w:rsidRPr="00FC01CF" w:rsidRDefault="002F7A32" w:rsidP="00BD3D40">
            <w:pPr>
              <w:jc w:val="both"/>
            </w:pPr>
            <w:r w:rsidRPr="00FC01CF">
              <w:t>Пользоваться инструментом для нанесения на поверхность шпатлевки механизированным способом</w:t>
            </w:r>
          </w:p>
          <w:p w:rsidR="002F7A32" w:rsidRPr="00FC01CF" w:rsidRDefault="002F7A32" w:rsidP="00BD3D40">
            <w:pPr>
              <w:jc w:val="both"/>
            </w:pPr>
            <w:r w:rsidRPr="00FC01CF">
              <w:t>Пользоваться инструментом для нанесения на поверхность олифы, грунта, эмульсий и паст механизированным способом</w:t>
            </w:r>
          </w:p>
          <w:p w:rsidR="002F7A32" w:rsidRPr="00FC01CF" w:rsidRDefault="002F7A32" w:rsidP="00BD3D40">
            <w:pPr>
              <w:jc w:val="both"/>
            </w:pPr>
            <w:r w:rsidRPr="00FC01CF">
              <w:t xml:space="preserve">Осуществлять производство работ по </w:t>
            </w:r>
            <w:r w:rsidRPr="00FC01CF">
              <w:rPr>
                <w:bCs/>
              </w:rPr>
              <w:t>окрашиванию поверхностей различными малярными составами</w:t>
            </w:r>
          </w:p>
          <w:p w:rsidR="002F7A32" w:rsidRPr="00FC01CF" w:rsidRDefault="002F7A32" w:rsidP="00BD3D40">
            <w:pPr>
              <w:jc w:val="both"/>
            </w:pPr>
            <w:r w:rsidRPr="00FC01CF">
              <w:t>Пользоваться инструментом и приспособлениями для нанесения на поверхность лаков, красок и побелок</w:t>
            </w:r>
          </w:p>
          <w:p w:rsidR="002F7A32" w:rsidRPr="00FC01CF" w:rsidRDefault="002F7A32" w:rsidP="00BD3D40">
            <w:pPr>
              <w:jc w:val="both"/>
            </w:pPr>
            <w:r w:rsidRPr="00FC01CF">
              <w:t xml:space="preserve">Вытягивать филенки без </w:t>
            </w:r>
            <w:proofErr w:type="spellStart"/>
            <w:r w:rsidRPr="00FC01CF">
              <w:t>подтушевывания</w:t>
            </w:r>
            <w:proofErr w:type="spellEnd"/>
          </w:p>
          <w:p w:rsidR="002F7A32" w:rsidRPr="00FC01CF" w:rsidRDefault="002F7A32" w:rsidP="00BD3D40">
            <w:pPr>
              <w:jc w:val="both"/>
            </w:pPr>
            <w:r w:rsidRPr="00FC01CF">
              <w:t>Пользоваться инструментом и приспособлениями для нанесения клеевых (жидких) обоев на вертикальные и горизонтальные поверхности</w:t>
            </w:r>
          </w:p>
          <w:p w:rsidR="002F7A32" w:rsidRPr="00FC01CF" w:rsidRDefault="002F7A32" w:rsidP="00BD3D40">
            <w:pPr>
              <w:jc w:val="both"/>
            </w:pPr>
            <w:r w:rsidRPr="00FC01CF">
              <w:t>Окрашивать рамы</w:t>
            </w:r>
          </w:p>
          <w:p w:rsidR="002F7A32" w:rsidRPr="00FC01CF" w:rsidRDefault="002F7A32" w:rsidP="00BD3D40">
            <w:pPr>
              <w:jc w:val="both"/>
            </w:pPr>
            <w:r w:rsidRPr="00FC01CF">
              <w:t>Выполнять подготовку стен и материалов к оклеиванию обоями</w:t>
            </w:r>
          </w:p>
          <w:p w:rsidR="002F7A32" w:rsidRPr="00FC01CF" w:rsidRDefault="002F7A32" w:rsidP="00BD3D40">
            <w:pPr>
              <w:jc w:val="both"/>
              <w:rPr>
                <w:bCs/>
              </w:rPr>
            </w:pPr>
            <w:r w:rsidRPr="00FC01CF">
              <w:t xml:space="preserve">Осуществлять производство работ по оклеиванию </w:t>
            </w:r>
            <w:r w:rsidRPr="00FC01CF">
              <w:rPr>
                <w:bCs/>
              </w:rPr>
              <w:t xml:space="preserve">поверхности различными материалами </w:t>
            </w:r>
          </w:p>
          <w:p w:rsidR="002F7A32" w:rsidRPr="00FC01CF" w:rsidRDefault="002F7A32" w:rsidP="00BD3D40">
            <w:pPr>
              <w:jc w:val="both"/>
            </w:pPr>
            <w:r w:rsidRPr="00FC01CF">
              <w:t>Обеспечивать прилегание без пузырей и отслоений наклеенных на поверхности стен обоев простых и средней плотности или тканей</w:t>
            </w:r>
          </w:p>
          <w:p w:rsidR="002F7A32" w:rsidRPr="00FC01CF" w:rsidRDefault="002F7A32" w:rsidP="00BD3D40">
            <w:pPr>
              <w:jc w:val="both"/>
            </w:pPr>
            <w:r w:rsidRPr="00FC01CF">
              <w:t>Удалять старые обои, наклеенные внахлестку, и наклеивать новые</w:t>
            </w:r>
          </w:p>
          <w:p w:rsidR="002F7A32" w:rsidRPr="00FC01CF" w:rsidRDefault="002F7A32" w:rsidP="00BD3D40">
            <w:pPr>
              <w:jc w:val="both"/>
            </w:pPr>
            <w:r w:rsidRPr="00FC01CF">
              <w:t>Удалять пятна на оклеенных поверхностях</w:t>
            </w:r>
          </w:p>
          <w:p w:rsidR="002F7A32" w:rsidRPr="00FC01CF" w:rsidRDefault="002F7A32" w:rsidP="00BD3D40">
            <w:pPr>
              <w:jc w:val="both"/>
            </w:pPr>
            <w:r w:rsidRPr="00FC01CF">
              <w:t>Пользоваться инструментом и оборудованием для обрезки кромок обоев</w:t>
            </w:r>
          </w:p>
          <w:p w:rsidR="002F7A32" w:rsidRPr="00FC01CF" w:rsidRDefault="002F7A32" w:rsidP="00BD3D40">
            <w:pPr>
              <w:jc w:val="both"/>
            </w:pPr>
            <w:r w:rsidRPr="00FC01CF">
              <w:t>Пользоваться станком для пакетного раскроя обоев</w:t>
            </w:r>
          </w:p>
          <w:p w:rsidR="002F7A32" w:rsidRPr="00FC01CF" w:rsidRDefault="002F7A32" w:rsidP="00BD3D40">
            <w:pPr>
              <w:jc w:val="both"/>
            </w:pPr>
            <w:r w:rsidRPr="00FC01CF">
              <w:t>Обеспечивать прилегание без пузырей и отслоений наклеенных на поверхности высококачественных обоев, дерматина, древесных обоев</w:t>
            </w:r>
          </w:p>
          <w:p w:rsidR="002F7A32" w:rsidRPr="00FC01CF" w:rsidRDefault="002F7A32" w:rsidP="00BD3D40">
            <w:pPr>
              <w:jc w:val="both"/>
            </w:pPr>
            <w:r w:rsidRPr="00FC01CF">
              <w:t>Пользоваться инструментом и приспособлениями для оклеивания поверхностей</w:t>
            </w:r>
          </w:p>
          <w:p w:rsidR="002F7A32" w:rsidRPr="00FC01CF" w:rsidRDefault="002F7A32" w:rsidP="00BD3D40">
            <w:pPr>
              <w:jc w:val="both"/>
            </w:pPr>
            <w:r w:rsidRPr="00FC01CF">
              <w:t>Пользоваться инструментом и приспособлениями для смены обоев</w:t>
            </w:r>
          </w:p>
          <w:p w:rsidR="002F7A32" w:rsidRPr="00FC01CF" w:rsidRDefault="002F7A32" w:rsidP="00BD3D40">
            <w:pPr>
              <w:jc w:val="both"/>
            </w:pPr>
            <w:r w:rsidRPr="00FC01CF">
              <w:t>Осуществлять производство работ по выполнению декоративно-художественной отделки стен, потолков и других архитектурно-конструктивных элементов</w:t>
            </w:r>
          </w:p>
          <w:p w:rsidR="002F7A32" w:rsidRPr="00FC01CF" w:rsidRDefault="002F7A32" w:rsidP="00BD3D40">
            <w:pPr>
              <w:jc w:val="both"/>
            </w:pPr>
            <w:r w:rsidRPr="00FC01CF">
              <w:t>Пользоваться инструментом и приспособлениями для выполнения декоративного покрытия поверхностей</w:t>
            </w:r>
          </w:p>
          <w:p w:rsidR="002F7A32" w:rsidRPr="00FC01CF" w:rsidRDefault="002F7A32" w:rsidP="00BD3D40">
            <w:pPr>
              <w:jc w:val="both"/>
            </w:pPr>
            <w:r w:rsidRPr="00FC01CF">
              <w:t>Составлять тональные гаммы сложных окрасочных составов по образцам</w:t>
            </w:r>
          </w:p>
          <w:p w:rsidR="002F7A32" w:rsidRPr="00FC01CF" w:rsidRDefault="002F7A32" w:rsidP="00BD3D40">
            <w:pPr>
              <w:jc w:val="both"/>
            </w:pPr>
            <w:r w:rsidRPr="00FC01CF">
              <w:t xml:space="preserve">Выполнять торцевание, </w:t>
            </w:r>
            <w:proofErr w:type="spellStart"/>
            <w:r w:rsidRPr="00FC01CF">
              <w:t>флейцевание</w:t>
            </w:r>
            <w:proofErr w:type="spellEnd"/>
            <w:r w:rsidRPr="00FC01CF">
              <w:t xml:space="preserve"> поверхностей и вытягивать филенки с подтушевкой</w:t>
            </w:r>
          </w:p>
          <w:p w:rsidR="002F7A32" w:rsidRPr="00FC01CF" w:rsidRDefault="002F7A32" w:rsidP="00BD3D40">
            <w:pPr>
              <w:jc w:val="both"/>
            </w:pPr>
            <w:r w:rsidRPr="00FC01CF">
              <w:t>Выполнять копирование и вырезание трафаретов</w:t>
            </w:r>
          </w:p>
          <w:p w:rsidR="002F7A32" w:rsidRPr="00FC01CF" w:rsidRDefault="002F7A32" w:rsidP="00BD3D40">
            <w:pPr>
              <w:jc w:val="both"/>
            </w:pPr>
            <w:r w:rsidRPr="00FC01CF">
              <w:lastRenderedPageBreak/>
              <w:t>Накладывать трафареты на поверхность и выполнять фиксацию</w:t>
            </w:r>
          </w:p>
          <w:p w:rsidR="002F7A32" w:rsidRPr="00FC01CF" w:rsidRDefault="002F7A32" w:rsidP="00BD3D40">
            <w:pPr>
              <w:jc w:val="both"/>
            </w:pPr>
            <w:r w:rsidRPr="00FC01CF">
              <w:t>Производить отделку поверхности по трафарету</w:t>
            </w:r>
          </w:p>
          <w:p w:rsidR="002F7A32" w:rsidRPr="00FC01CF" w:rsidRDefault="002F7A32" w:rsidP="00BD3D40">
            <w:pPr>
              <w:jc w:val="both"/>
            </w:pPr>
            <w:r w:rsidRPr="00FC01CF">
              <w:t>Выполнять окрашивание поверхностей в два и более тона;</w:t>
            </w:r>
          </w:p>
          <w:p w:rsidR="002F7A32" w:rsidRPr="00FC01CF" w:rsidRDefault="002F7A32" w:rsidP="00BD3D40">
            <w:pPr>
              <w:jc w:val="both"/>
            </w:pPr>
            <w:r w:rsidRPr="00FC01CF">
              <w:t>Выполнять декоративное покрытие поверхностей под ценные породы дерева, декоративные камни и другие имитационные работы</w:t>
            </w:r>
          </w:p>
          <w:p w:rsidR="002F7A32" w:rsidRPr="00FC01CF" w:rsidRDefault="002F7A32" w:rsidP="00BD3D40">
            <w:pPr>
              <w:jc w:val="both"/>
            </w:pPr>
            <w:r w:rsidRPr="00FC01CF">
              <w:t>Выполнять отделку поверхности декоративной крошкой</w:t>
            </w:r>
          </w:p>
          <w:p w:rsidR="002F7A32" w:rsidRPr="00FC01CF" w:rsidRDefault="002F7A32" w:rsidP="00BD3D40">
            <w:pPr>
              <w:jc w:val="both"/>
            </w:pPr>
            <w:r w:rsidRPr="00FC01CF">
              <w:t>Формировать на обрабатываемой поверхности рельеф и выполнять фактурное окрашивание с использованием специального инструмента</w:t>
            </w:r>
          </w:p>
          <w:p w:rsidR="002F7A32" w:rsidRPr="00FC01CF" w:rsidRDefault="002F7A32" w:rsidP="00BD3D40">
            <w:pPr>
              <w:jc w:val="both"/>
            </w:pPr>
            <w:r w:rsidRPr="00FC01CF">
              <w:t>Пользоваться аэрографическим инструментом и оборудованием и выполнять отделку поверхности с помощью аэрографа</w:t>
            </w:r>
          </w:p>
          <w:p w:rsidR="002F7A32" w:rsidRPr="00FC01CF" w:rsidRDefault="002F7A32" w:rsidP="00BD3D40">
            <w:pPr>
              <w:jc w:val="both"/>
            </w:pPr>
            <w:r w:rsidRPr="00FC01CF">
              <w:t>Выполнять декоративное лакирование поверхностей</w:t>
            </w:r>
          </w:p>
          <w:p w:rsidR="002F7A32" w:rsidRPr="00FC01CF" w:rsidRDefault="002F7A32" w:rsidP="00BD3D40">
            <w:pPr>
              <w:jc w:val="both"/>
            </w:pPr>
            <w:r w:rsidRPr="00FC01CF">
              <w:t>Выполнять декоративное покрытие поверхности под бронзу, золото и серебро</w:t>
            </w:r>
          </w:p>
          <w:p w:rsidR="002F7A32" w:rsidRPr="00FC01CF" w:rsidRDefault="002F7A32" w:rsidP="00BD3D40">
            <w:pPr>
              <w:jc w:val="both"/>
            </w:pPr>
            <w:r w:rsidRPr="00FC01CF">
              <w:t>Выполнять роспись поверхностей по рисункам и эскизам, от руки по припороху</w:t>
            </w:r>
          </w:p>
          <w:p w:rsidR="002F7A32" w:rsidRPr="00FC01CF" w:rsidRDefault="002F7A32" w:rsidP="00BD3D40">
            <w:pPr>
              <w:jc w:val="both"/>
            </w:pPr>
            <w:r w:rsidRPr="00FC01CF">
              <w:t>Определять дефекты и повреждения поверхностей, подлежащих ремонту</w:t>
            </w:r>
          </w:p>
          <w:p w:rsidR="002F7A32" w:rsidRPr="00FC01CF" w:rsidRDefault="002F7A32" w:rsidP="00BD3D40">
            <w:pPr>
              <w:jc w:val="both"/>
            </w:pPr>
            <w:r w:rsidRPr="00FC01CF">
              <w:t>Соблюдать правильность технологии ремонта окрашенных поверхностей</w:t>
            </w:r>
          </w:p>
          <w:p w:rsidR="002F7A32" w:rsidRPr="00FC01CF" w:rsidRDefault="002F7A32" w:rsidP="00BD3D40">
            <w:pPr>
              <w:jc w:val="both"/>
            </w:pPr>
            <w:r w:rsidRPr="00FC01CF">
              <w:t>Осуществлять производство работ по ремонту и восстановлению декоративно-художественных отделок в соответствии с технологическим заданием</w:t>
            </w:r>
          </w:p>
        </w:tc>
      </w:tr>
      <w:tr w:rsidR="002F7A32" w:rsidRPr="00FC01CF" w:rsidTr="00BD3D40">
        <w:tc>
          <w:tcPr>
            <w:tcW w:w="1668" w:type="dxa"/>
          </w:tcPr>
          <w:p w:rsidR="002F7A32" w:rsidRPr="00FC01CF" w:rsidRDefault="002F7A32" w:rsidP="00BD3D40">
            <w:pPr>
              <w:jc w:val="both"/>
              <w:rPr>
                <w:bCs/>
                <w:lang w:val="en-US"/>
              </w:rPr>
            </w:pPr>
            <w:proofErr w:type="spellStart"/>
            <w:r w:rsidRPr="00FC01CF">
              <w:rPr>
                <w:bCs/>
                <w:lang w:val="en-US"/>
              </w:rPr>
              <w:lastRenderedPageBreak/>
              <w:t>Знать</w:t>
            </w:r>
            <w:proofErr w:type="spellEnd"/>
          </w:p>
        </w:tc>
        <w:tc>
          <w:tcPr>
            <w:tcW w:w="8533" w:type="dxa"/>
          </w:tcPr>
          <w:p w:rsidR="002F7A32" w:rsidRPr="00E128E6" w:rsidRDefault="002F7A32" w:rsidP="00BD3D40">
            <w:pPr>
              <w:jc w:val="both"/>
            </w:pPr>
            <w:r w:rsidRPr="00E128E6">
              <w:t>Требований инструкций и регламентов к организации и подготовке рабочих мест, оборудования, материалов и инструментов для выполнения штукатурных и декоративных работ;</w:t>
            </w:r>
          </w:p>
          <w:p w:rsidR="002F7A32" w:rsidRPr="00E128E6" w:rsidRDefault="002F7A32" w:rsidP="00BD3D40">
            <w:pPr>
              <w:jc w:val="both"/>
            </w:pPr>
            <w:r w:rsidRPr="00E128E6">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p w:rsidR="002F7A32" w:rsidRPr="00E128E6" w:rsidRDefault="002F7A32" w:rsidP="00BD3D40">
            <w:pPr>
              <w:jc w:val="both"/>
            </w:pPr>
            <w:r w:rsidRPr="00E128E6">
              <w:t>Составы штукатурных, декоративных и растворов специального назначения и способы дозирования их компонентов;</w:t>
            </w:r>
          </w:p>
          <w:p w:rsidR="002F7A32" w:rsidRPr="00E128E6" w:rsidRDefault="002F7A32" w:rsidP="00BD3D40">
            <w:pPr>
              <w:widowControl w:val="0"/>
              <w:jc w:val="both"/>
            </w:pPr>
            <w:r w:rsidRPr="00E128E6">
              <w:t>Методика диагностики состояния поврежденной поверхности;</w:t>
            </w:r>
          </w:p>
          <w:p w:rsidR="002F7A32" w:rsidRPr="00E128E6" w:rsidRDefault="002F7A32" w:rsidP="00BD3D40">
            <w:pPr>
              <w:widowControl w:val="0"/>
              <w:jc w:val="both"/>
            </w:pPr>
            <w:r w:rsidRPr="00E128E6">
              <w:t>Способы покрытия штукатуркой поверхностей при ремонте старинных зданий, сооружений и памятников архитектуры;</w:t>
            </w:r>
          </w:p>
          <w:p w:rsidR="002F7A32" w:rsidRPr="00E128E6" w:rsidRDefault="002F7A32" w:rsidP="00BD3D40">
            <w:pPr>
              <w:widowControl w:val="0"/>
              <w:jc w:val="both"/>
            </w:pPr>
            <w:r w:rsidRPr="00E128E6">
              <w:t>Назначение и правила применения используемого инструмента и приспособлений;</w:t>
            </w:r>
          </w:p>
          <w:p w:rsidR="002F7A32" w:rsidRPr="00E128E6" w:rsidRDefault="002F7A32" w:rsidP="00BD3D40">
            <w:pPr>
              <w:jc w:val="both"/>
            </w:pPr>
            <w:r w:rsidRPr="00E128E6">
              <w:t>Правила применения средств индивидуальной защиты;</w:t>
            </w:r>
          </w:p>
          <w:p w:rsidR="002F7A32" w:rsidRPr="00E128E6" w:rsidRDefault="002F7A32" w:rsidP="00BD3D40">
            <w:pPr>
              <w:widowControl w:val="0"/>
              <w:jc w:val="both"/>
            </w:pPr>
            <w:r w:rsidRPr="00E128E6">
              <w:t>Правила транспортировки, складирования и хранения компонентов растворов и сухих строительных смесей для наливных стяжек пола;</w:t>
            </w:r>
          </w:p>
          <w:p w:rsidR="002F7A32" w:rsidRDefault="002F7A32" w:rsidP="00BD3D40">
            <w:pPr>
              <w:jc w:val="both"/>
            </w:pPr>
            <w:r w:rsidRPr="00E128E6">
              <w:t>Правила транспортировки, складирования и хранения компонентов штукатурных и штукатурно-клеевых смесей.</w:t>
            </w:r>
          </w:p>
          <w:p w:rsidR="002F7A32" w:rsidRDefault="002F7A32" w:rsidP="00BD3D40">
            <w:pPr>
              <w:jc w:val="both"/>
            </w:pPr>
          </w:p>
          <w:p w:rsidR="002F7A32" w:rsidRPr="00FC01CF" w:rsidRDefault="002F7A32" w:rsidP="00BD3D40">
            <w:pPr>
              <w:jc w:val="both"/>
            </w:pPr>
            <w:r w:rsidRPr="00FC01CF">
              <w:t>Требования инструкций и регламентов по организации и подготовке рабочих мест, оборудования, материалов и инструментов для выполнения малярных и декоративно-художественных работ</w:t>
            </w:r>
          </w:p>
          <w:p w:rsidR="002F7A32" w:rsidRPr="00FC01CF" w:rsidRDefault="002F7A32" w:rsidP="00BD3D40">
            <w:pPr>
              <w:jc w:val="both"/>
            </w:pPr>
            <w:r w:rsidRPr="00FC01CF">
              <w:t xml:space="preserve">Требования безопасных условий труда </w:t>
            </w:r>
          </w:p>
          <w:p w:rsidR="002F7A32" w:rsidRPr="00FC01CF" w:rsidRDefault="002F7A32" w:rsidP="00BD3D40">
            <w:pPr>
              <w:jc w:val="both"/>
            </w:pPr>
            <w:r w:rsidRPr="00FC01CF">
              <w:t>Правила применения средств индивидуальной защиты</w:t>
            </w:r>
          </w:p>
          <w:p w:rsidR="002F7A32" w:rsidRPr="00FC01CF" w:rsidRDefault="002F7A32" w:rsidP="00BD3D40">
            <w:pPr>
              <w:jc w:val="both"/>
            </w:pPr>
            <w:r w:rsidRPr="00FC01CF">
              <w:t>Технологическое задание и требования охраны труда</w:t>
            </w:r>
          </w:p>
          <w:p w:rsidR="002F7A32" w:rsidRPr="00FC01CF" w:rsidRDefault="002F7A32" w:rsidP="00BD3D40">
            <w:pPr>
              <w:jc w:val="both"/>
            </w:pPr>
            <w:r w:rsidRPr="00FC01CF">
              <w:t>Технологическую последовательность подготовки поверхностей под окрашивание и оклеивание</w:t>
            </w:r>
          </w:p>
          <w:p w:rsidR="002F7A32" w:rsidRPr="00FC01CF" w:rsidRDefault="002F7A32" w:rsidP="00BD3D40">
            <w:pPr>
              <w:jc w:val="both"/>
            </w:pPr>
            <w:r w:rsidRPr="00FC01CF">
              <w:t>Приемы очистки поверхностей</w:t>
            </w:r>
          </w:p>
          <w:p w:rsidR="002F7A32" w:rsidRPr="00FC01CF" w:rsidRDefault="002F7A32" w:rsidP="00BD3D40">
            <w:pPr>
              <w:jc w:val="both"/>
            </w:pPr>
            <w:r w:rsidRPr="00FC01CF">
              <w:t xml:space="preserve">Способы и правила расшивки трещин, вырезки сучьев и </w:t>
            </w:r>
            <w:proofErr w:type="spellStart"/>
            <w:r w:rsidRPr="00FC01CF">
              <w:t>засмолов</w:t>
            </w:r>
            <w:proofErr w:type="spellEnd"/>
          </w:p>
          <w:p w:rsidR="002F7A32" w:rsidRPr="00FC01CF" w:rsidRDefault="002F7A32" w:rsidP="00BD3D40">
            <w:pPr>
              <w:jc w:val="both"/>
            </w:pPr>
            <w:r w:rsidRPr="00FC01CF">
              <w:t>Способы нанесения на поверхности олиф, грунтов, пропиток и нейтрализующих растворов кистью или валиком</w:t>
            </w:r>
          </w:p>
          <w:p w:rsidR="002F7A32" w:rsidRPr="00FC01CF" w:rsidRDefault="002F7A32" w:rsidP="00BD3D40">
            <w:pPr>
              <w:jc w:val="both"/>
            </w:pPr>
            <w:r w:rsidRPr="00FC01CF">
              <w:t>Способы протравливания и обработки поверхностей</w:t>
            </w:r>
          </w:p>
          <w:p w:rsidR="002F7A32" w:rsidRPr="00FC01CF" w:rsidRDefault="002F7A32" w:rsidP="00BD3D40">
            <w:pPr>
              <w:jc w:val="both"/>
            </w:pPr>
            <w:r w:rsidRPr="00FC01CF">
              <w:t>Сортамент, маркировка, основные свойства олиф, нейтрализующих и протравливающих растворов</w:t>
            </w:r>
          </w:p>
          <w:p w:rsidR="002F7A32" w:rsidRPr="00FC01CF" w:rsidRDefault="002F7A32" w:rsidP="00BD3D40">
            <w:pPr>
              <w:jc w:val="both"/>
            </w:pPr>
            <w:r w:rsidRPr="00FC01CF">
              <w:t>Виды и свойства основных протравливающих и нейтрализующих растворов, грунтов, пропиток</w:t>
            </w:r>
          </w:p>
          <w:p w:rsidR="002F7A32" w:rsidRPr="00FC01CF" w:rsidRDefault="002F7A32" w:rsidP="00BD3D40">
            <w:pPr>
              <w:jc w:val="both"/>
            </w:pPr>
            <w:r w:rsidRPr="00FC01CF">
              <w:t xml:space="preserve">Сортамент, маркировка, основные свойства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lastRenderedPageBreak/>
              <w:t>Сортамент, маркировка, основные свойства применяемых грунтовочных составов, эмульсий и паст</w:t>
            </w:r>
          </w:p>
          <w:p w:rsidR="002F7A32" w:rsidRPr="00FC01CF" w:rsidRDefault="002F7A32" w:rsidP="00BD3D40">
            <w:pPr>
              <w:jc w:val="both"/>
            </w:pPr>
            <w:r w:rsidRPr="00FC01CF">
              <w:t>Способы приготовления грунтовочных составов, эмульсий и паст по заданной рецептуре</w:t>
            </w:r>
          </w:p>
          <w:p w:rsidR="002F7A32" w:rsidRPr="00FC01CF" w:rsidRDefault="002F7A32" w:rsidP="00BD3D40">
            <w:pPr>
              <w:jc w:val="both"/>
            </w:pPr>
            <w:r w:rsidRPr="00FC01CF">
              <w:t>Сортамент, маркировка, основные свойства применяемых лакокрасочных материалов и побелок</w:t>
            </w:r>
          </w:p>
          <w:p w:rsidR="002F7A32" w:rsidRPr="00FC01CF" w:rsidRDefault="002F7A32" w:rsidP="00BD3D40">
            <w:pPr>
              <w:jc w:val="both"/>
            </w:pPr>
            <w:r w:rsidRPr="00FC01CF">
              <w:t>Способы и правила приготовления окрасочных составов</w:t>
            </w:r>
          </w:p>
          <w:p w:rsidR="002F7A32" w:rsidRPr="00FC01CF" w:rsidRDefault="002F7A32" w:rsidP="00BD3D40">
            <w:pPr>
              <w:jc w:val="both"/>
            </w:pPr>
            <w:r w:rsidRPr="00FC01CF">
              <w:t>Способы и правила подбора колера</w:t>
            </w:r>
          </w:p>
          <w:p w:rsidR="002F7A32" w:rsidRPr="00FC01CF" w:rsidRDefault="002F7A32" w:rsidP="00BD3D40">
            <w:pPr>
              <w:jc w:val="both"/>
            </w:pPr>
            <w:r w:rsidRPr="00FC01CF">
              <w:t>Правила транспортировки, складирования и хранения компонентов для малярных и декоративных работ</w:t>
            </w:r>
          </w:p>
          <w:p w:rsidR="002F7A32" w:rsidRPr="00FC01CF" w:rsidRDefault="002F7A32" w:rsidP="00BD3D40">
            <w:pPr>
              <w:jc w:val="both"/>
            </w:pPr>
            <w:r w:rsidRPr="00FC01CF">
              <w:t xml:space="preserve">Технологическую последовательность грунтования и </w:t>
            </w:r>
            <w:proofErr w:type="spellStart"/>
            <w:r w:rsidRPr="00FC01CF">
              <w:t>шпатлевания</w:t>
            </w:r>
            <w:proofErr w:type="spellEnd"/>
            <w:r w:rsidRPr="00FC01CF">
              <w:t xml:space="preserve"> поверхностей вручную и механизированным способом</w:t>
            </w:r>
          </w:p>
          <w:p w:rsidR="002F7A32" w:rsidRPr="00FC01CF" w:rsidRDefault="002F7A32" w:rsidP="00BD3D40">
            <w:pPr>
              <w:jc w:val="both"/>
            </w:pPr>
            <w:r w:rsidRPr="00FC01CF">
              <w:t>Способы и правила нанесения грунтовок и основные требования, предъявляемые к качеству грунтования</w:t>
            </w:r>
          </w:p>
          <w:p w:rsidR="002F7A32" w:rsidRPr="00FC01CF" w:rsidRDefault="002F7A32" w:rsidP="00BD3D40">
            <w:pPr>
              <w:jc w:val="both"/>
            </w:pPr>
            <w:r w:rsidRPr="00FC01CF">
              <w:t xml:space="preserve">Способы и правила нанесения </w:t>
            </w:r>
            <w:proofErr w:type="spellStart"/>
            <w:r w:rsidRPr="00FC01CF">
              <w:t>шпатлевочных</w:t>
            </w:r>
            <w:proofErr w:type="spellEnd"/>
            <w:r w:rsidRPr="00FC01CF">
              <w:t xml:space="preserve"> составов на поверхность вручную</w:t>
            </w:r>
          </w:p>
          <w:p w:rsidR="002F7A32" w:rsidRPr="00FC01CF" w:rsidRDefault="002F7A32" w:rsidP="00BD3D40">
            <w:pPr>
              <w:jc w:val="both"/>
            </w:pPr>
            <w:r w:rsidRPr="00FC01CF">
              <w:t xml:space="preserve">Устройство, назначение и правила применения инструмента и механизмов для нанесения </w:t>
            </w:r>
            <w:proofErr w:type="spellStart"/>
            <w:r w:rsidRPr="00FC01CF">
              <w:t>шпатлевочных</w:t>
            </w:r>
            <w:proofErr w:type="spellEnd"/>
            <w:r w:rsidRPr="00FC01CF">
              <w:t xml:space="preserve"> составов</w:t>
            </w:r>
          </w:p>
          <w:p w:rsidR="002F7A32" w:rsidRPr="00FC01CF" w:rsidRDefault="002F7A32" w:rsidP="00BD3D40">
            <w:pPr>
              <w:jc w:val="both"/>
            </w:pPr>
            <w:r w:rsidRPr="00FC01CF">
              <w:t xml:space="preserve">Способы и правила разравнивания </w:t>
            </w:r>
            <w:proofErr w:type="spellStart"/>
            <w:r w:rsidRPr="00FC01CF">
              <w:t>шпатлевочного</w:t>
            </w:r>
            <w:proofErr w:type="spellEnd"/>
            <w:r w:rsidRPr="00FC01CF">
              <w:t xml:space="preserve"> состава, нанесенного механизированным способом</w:t>
            </w:r>
          </w:p>
          <w:p w:rsidR="002F7A32" w:rsidRPr="00FC01CF" w:rsidRDefault="002F7A32" w:rsidP="00BD3D40">
            <w:pPr>
              <w:jc w:val="both"/>
            </w:pPr>
            <w:r w:rsidRPr="00FC01CF">
              <w:t>Устройство, принцип работы, правила эксплуатации ручного краскопульта</w:t>
            </w:r>
          </w:p>
          <w:p w:rsidR="002F7A32" w:rsidRPr="00FC01CF" w:rsidRDefault="002F7A32" w:rsidP="00BD3D40">
            <w:pPr>
              <w:jc w:val="both"/>
            </w:pPr>
            <w:r w:rsidRPr="00FC01CF">
              <w:t>Способы и правила выполнения шлифовальных работ</w:t>
            </w:r>
          </w:p>
          <w:p w:rsidR="002F7A32" w:rsidRPr="00FC01CF" w:rsidRDefault="002F7A32" w:rsidP="00BD3D40">
            <w:pPr>
              <w:jc w:val="both"/>
            </w:pPr>
            <w:r w:rsidRPr="00FC01CF">
              <w:t>Основные требования, предъявляемые к качеству грунтования и шлифования поверхностей</w:t>
            </w:r>
          </w:p>
          <w:p w:rsidR="002F7A32" w:rsidRPr="00FC01CF" w:rsidRDefault="002F7A32" w:rsidP="00BD3D40">
            <w:pPr>
              <w:jc w:val="both"/>
            </w:pPr>
            <w:r w:rsidRPr="00FC01CF">
              <w:t xml:space="preserve">инструкции по охране труда, </w:t>
            </w:r>
            <w:proofErr w:type="spellStart"/>
            <w:r w:rsidRPr="00FC01CF">
              <w:t>пожаробезопасности</w:t>
            </w:r>
            <w:proofErr w:type="spellEnd"/>
            <w:r w:rsidRPr="00FC01CF">
              <w:t xml:space="preserve"> и </w:t>
            </w:r>
            <w:proofErr w:type="spellStart"/>
            <w:r w:rsidRPr="00FC01CF">
              <w:t>электробезопасности</w:t>
            </w:r>
            <w:proofErr w:type="spellEnd"/>
            <w:r w:rsidRPr="00FC01CF">
              <w:t xml:space="preserve"> при </w:t>
            </w:r>
            <w:proofErr w:type="spellStart"/>
            <w:r w:rsidRPr="00FC01CF">
              <w:t>шпатлевании</w:t>
            </w:r>
            <w:proofErr w:type="spellEnd"/>
            <w:r w:rsidRPr="00FC01CF">
              <w:t>, грунтовании и шлифовании поверхностей механизированным инструментом</w:t>
            </w:r>
          </w:p>
          <w:p w:rsidR="002F7A32" w:rsidRPr="00FC01CF" w:rsidRDefault="002F7A32" w:rsidP="00BD3D40">
            <w:pPr>
              <w:jc w:val="both"/>
              <w:rPr>
                <w:bCs/>
              </w:rPr>
            </w:pPr>
            <w:r w:rsidRPr="00FC01CF">
              <w:t xml:space="preserve">Технологическую последовательность </w:t>
            </w:r>
            <w:r w:rsidRPr="00FC01CF">
              <w:rPr>
                <w:bCs/>
              </w:rPr>
              <w:t>окрашивания поверхности различными малярными составами</w:t>
            </w:r>
          </w:p>
          <w:p w:rsidR="002F7A32" w:rsidRPr="00FC01CF" w:rsidRDefault="002F7A32" w:rsidP="00BD3D40">
            <w:pPr>
              <w:jc w:val="both"/>
            </w:pPr>
            <w:r w:rsidRPr="00FC01CF">
              <w:t>Требования, предъявляемые к качеству окрашенных и побеленных поверхностей</w:t>
            </w:r>
          </w:p>
          <w:p w:rsidR="002F7A32" w:rsidRPr="00FC01CF" w:rsidRDefault="002F7A32" w:rsidP="00BD3D40">
            <w:pPr>
              <w:jc w:val="both"/>
            </w:pPr>
            <w:r w:rsidRPr="00FC01CF">
              <w:t>Способы и правила нанесения лаков, краски, побелки на поверхности вручную и механизированным способом</w:t>
            </w:r>
          </w:p>
          <w:p w:rsidR="002F7A32" w:rsidRPr="00FC01CF" w:rsidRDefault="002F7A32" w:rsidP="00BD3D40">
            <w:pPr>
              <w:jc w:val="both"/>
            </w:pPr>
            <w:r w:rsidRPr="00FC01CF">
              <w:t xml:space="preserve">Способы вытягивания филенок без </w:t>
            </w:r>
            <w:proofErr w:type="spellStart"/>
            <w:r w:rsidRPr="00FC01CF">
              <w:t>подтушевывания</w:t>
            </w:r>
            <w:proofErr w:type="spellEnd"/>
          </w:p>
          <w:p w:rsidR="002F7A32" w:rsidRPr="00FC01CF" w:rsidRDefault="002F7A32" w:rsidP="00BD3D40">
            <w:pPr>
              <w:jc w:val="both"/>
            </w:pPr>
            <w:r w:rsidRPr="00FC01CF">
              <w:t>Способы и правила нанесения клеевых (жидких) обоев на вертикальные и горизонтальные поверхности</w:t>
            </w:r>
          </w:p>
          <w:p w:rsidR="002F7A32" w:rsidRPr="00FC01CF" w:rsidRDefault="002F7A32" w:rsidP="00BD3D40">
            <w:pPr>
              <w:jc w:val="both"/>
            </w:pPr>
            <w:r w:rsidRPr="00FC01CF">
              <w:t>Устройство и правила эксплуатации машин, механизмов и механизированного инструмента для малярных работ (кроме агрегатов высокого давления)</w:t>
            </w:r>
          </w:p>
          <w:p w:rsidR="002F7A32" w:rsidRPr="00FC01CF" w:rsidRDefault="002F7A32" w:rsidP="00BD3D40">
            <w:pPr>
              <w:jc w:val="both"/>
            </w:pPr>
            <w:r w:rsidRPr="00FC01CF">
              <w:t>Устройство и правила эксплуатации передвижных малярных станций</w:t>
            </w:r>
          </w:p>
          <w:p w:rsidR="002F7A32" w:rsidRPr="00FC01CF" w:rsidRDefault="002F7A32" w:rsidP="00BD3D40">
            <w:pPr>
              <w:jc w:val="both"/>
            </w:pPr>
            <w:r w:rsidRPr="00FC01CF">
              <w:t>Требования, предъявляемые к качеству материалов, применяемых при производстве обойных работ, к качеству оклеенных поверхностей</w:t>
            </w:r>
          </w:p>
          <w:p w:rsidR="002F7A32" w:rsidRPr="00FC01CF" w:rsidRDefault="002F7A32" w:rsidP="00BD3D40">
            <w:pPr>
              <w:jc w:val="both"/>
            </w:pPr>
            <w:r w:rsidRPr="00FC01CF">
              <w:t>Приемы и способы подготовки стен и материалов к оклеиванию обоями</w:t>
            </w:r>
          </w:p>
          <w:p w:rsidR="002F7A32" w:rsidRPr="00FC01CF" w:rsidRDefault="002F7A32" w:rsidP="00BD3D40">
            <w:pPr>
              <w:jc w:val="both"/>
              <w:rPr>
                <w:bCs/>
              </w:rPr>
            </w:pPr>
            <w:r w:rsidRPr="00FC01CF">
              <w:t xml:space="preserve">Технологическую последовательность оклеивания </w:t>
            </w:r>
            <w:r w:rsidRPr="00FC01CF">
              <w:rPr>
                <w:bCs/>
              </w:rPr>
              <w:t xml:space="preserve">поверхности различными материалами </w:t>
            </w:r>
          </w:p>
          <w:p w:rsidR="002F7A32" w:rsidRPr="00FC01CF" w:rsidRDefault="002F7A32" w:rsidP="00BD3D40">
            <w:pPr>
              <w:jc w:val="both"/>
            </w:pPr>
            <w:r w:rsidRPr="00FC01CF">
              <w:t>Устройство и принцип действия обрезальных машин и станков</w:t>
            </w:r>
          </w:p>
          <w:p w:rsidR="002F7A32" w:rsidRPr="00FC01CF" w:rsidRDefault="002F7A32" w:rsidP="00BD3D40">
            <w:pPr>
              <w:jc w:val="both"/>
            </w:pPr>
            <w:r w:rsidRPr="00FC01CF">
              <w:t xml:space="preserve">Инструкции по охране труда, </w:t>
            </w:r>
            <w:proofErr w:type="spellStart"/>
            <w:r w:rsidRPr="00FC01CF">
              <w:t>пожаробезопасности</w:t>
            </w:r>
            <w:proofErr w:type="spellEnd"/>
            <w:r w:rsidRPr="00FC01CF">
              <w:t xml:space="preserve"> и </w:t>
            </w:r>
            <w:proofErr w:type="spellStart"/>
            <w:r w:rsidRPr="00FC01CF">
              <w:t>электробезопасности</w:t>
            </w:r>
            <w:proofErr w:type="spellEnd"/>
            <w:r w:rsidRPr="00FC01CF">
              <w:t xml:space="preserve"> при использовании обрезальных машин и станков.</w:t>
            </w:r>
          </w:p>
          <w:p w:rsidR="002F7A32" w:rsidRPr="00FC01CF" w:rsidRDefault="002F7A32" w:rsidP="00BD3D40">
            <w:pPr>
              <w:jc w:val="both"/>
            </w:pPr>
            <w:r w:rsidRPr="00FC01CF">
              <w:t>Способы и правила оклеивания поверхностей обоями</w:t>
            </w:r>
          </w:p>
          <w:p w:rsidR="002F7A32" w:rsidRPr="00FC01CF" w:rsidRDefault="002F7A32" w:rsidP="00BD3D40">
            <w:pPr>
              <w:jc w:val="both"/>
            </w:pPr>
            <w:r w:rsidRPr="00FC01CF">
              <w:t>Сортамент, маркировка, основные свойства высококачественных, дерматиновых и древесных обоев</w:t>
            </w:r>
          </w:p>
          <w:p w:rsidR="002F7A32" w:rsidRPr="00FC01CF" w:rsidRDefault="002F7A32" w:rsidP="00BD3D40">
            <w:pPr>
              <w:jc w:val="both"/>
            </w:pPr>
            <w:r w:rsidRPr="00FC01CF">
              <w:t>Правила эксплуатации инструмента и приспособлений, используемых при наклеивании и замене обоев</w:t>
            </w:r>
          </w:p>
          <w:p w:rsidR="002F7A32" w:rsidRPr="00FC01CF" w:rsidRDefault="002F7A32" w:rsidP="00BD3D40">
            <w:pPr>
              <w:jc w:val="both"/>
            </w:pPr>
            <w:r w:rsidRPr="00FC01CF">
              <w:t>Способы и правила выполнения малярных работ под декоративное покрытие</w:t>
            </w:r>
          </w:p>
          <w:p w:rsidR="002F7A32" w:rsidRPr="00FC01CF" w:rsidRDefault="002F7A32" w:rsidP="00BD3D40">
            <w:pPr>
              <w:jc w:val="both"/>
            </w:pPr>
            <w:r w:rsidRPr="00FC01CF">
              <w:t>Технологическую последовательность выполнения декоративно-художественной отделки стен, потолков и других архитектурно-</w:t>
            </w:r>
            <w:r w:rsidRPr="00FC01CF">
              <w:lastRenderedPageBreak/>
              <w:t>конструктивных элементов</w:t>
            </w:r>
          </w:p>
          <w:p w:rsidR="002F7A32" w:rsidRPr="00FC01CF" w:rsidRDefault="002F7A32" w:rsidP="00BD3D40">
            <w:pPr>
              <w:jc w:val="both"/>
            </w:pPr>
            <w:r w:rsidRPr="00FC01CF">
              <w:t>Виды ручного и механизированного инструмента и оборудования</w:t>
            </w:r>
          </w:p>
          <w:p w:rsidR="002F7A32" w:rsidRPr="00FC01CF" w:rsidRDefault="002F7A32" w:rsidP="00BD3D40">
            <w:pPr>
              <w:jc w:val="both"/>
            </w:pPr>
            <w:r w:rsidRPr="00FC01CF">
              <w:t>Способы подбора окрасочных составов</w:t>
            </w:r>
          </w:p>
          <w:p w:rsidR="002F7A32" w:rsidRPr="00FC01CF" w:rsidRDefault="002F7A32" w:rsidP="00BD3D40">
            <w:pPr>
              <w:jc w:val="both"/>
            </w:pPr>
            <w:r w:rsidRPr="00FC01CF">
              <w:t>Способы и приемы копирования и вырезания трафаретов, инструмент для копирования и вырезания трафаретов</w:t>
            </w:r>
          </w:p>
          <w:p w:rsidR="002F7A32" w:rsidRPr="00FC01CF" w:rsidRDefault="002F7A32" w:rsidP="00BD3D40">
            <w:pPr>
              <w:jc w:val="both"/>
            </w:pPr>
            <w:r w:rsidRPr="00FC01CF">
              <w:t>Способы подбора и составления трафаретов</w:t>
            </w:r>
          </w:p>
          <w:p w:rsidR="002F7A32" w:rsidRPr="00FC01CF" w:rsidRDefault="002F7A32" w:rsidP="00BD3D40">
            <w:pPr>
              <w:jc w:val="both"/>
            </w:pPr>
            <w:r w:rsidRPr="00FC01CF">
              <w:t>Технологическую последовательность отделки поверхности по трафарету</w:t>
            </w:r>
          </w:p>
          <w:p w:rsidR="002F7A32" w:rsidRPr="00FC01CF" w:rsidRDefault="002F7A32" w:rsidP="00BD3D40">
            <w:pPr>
              <w:jc w:val="both"/>
            </w:pPr>
            <w:r w:rsidRPr="00FC01CF">
              <w:t>Способы покрытия поверхностей под ценные породы дерева, декоративные камни и другие имитационные работы</w:t>
            </w:r>
          </w:p>
          <w:p w:rsidR="002F7A32" w:rsidRPr="00FC01CF" w:rsidRDefault="002F7A32" w:rsidP="00BD3D40">
            <w:pPr>
              <w:jc w:val="both"/>
            </w:pPr>
            <w:r w:rsidRPr="00FC01CF">
              <w:t>Способы и правила формирования рельефа и фактурного окрашивания</w:t>
            </w:r>
          </w:p>
          <w:p w:rsidR="002F7A32" w:rsidRPr="00FC01CF" w:rsidRDefault="002F7A32" w:rsidP="00BD3D40">
            <w:pPr>
              <w:jc w:val="both"/>
            </w:pPr>
            <w:r w:rsidRPr="00FC01CF">
              <w:t>способы и правила аэрографической отделки</w:t>
            </w:r>
          </w:p>
          <w:p w:rsidR="002F7A32" w:rsidRPr="00FC01CF" w:rsidRDefault="002F7A32" w:rsidP="00BD3D40">
            <w:pPr>
              <w:jc w:val="both"/>
            </w:pPr>
            <w:r w:rsidRPr="00FC01CF">
              <w:t xml:space="preserve">Способы и правила </w:t>
            </w:r>
            <w:proofErr w:type="spellStart"/>
            <w:r w:rsidRPr="00FC01CF">
              <w:t>бронзирования</w:t>
            </w:r>
            <w:proofErr w:type="spellEnd"/>
            <w:r w:rsidRPr="00FC01CF">
              <w:t>, золочения и серебрения поверхностей и декоративного лакирования</w:t>
            </w:r>
          </w:p>
          <w:p w:rsidR="002F7A32" w:rsidRPr="00FC01CF" w:rsidRDefault="002F7A32" w:rsidP="00BD3D40">
            <w:pPr>
              <w:jc w:val="both"/>
            </w:pPr>
            <w:r w:rsidRPr="00FC01CF">
              <w:t>Виды росписей и шрифтов</w:t>
            </w:r>
          </w:p>
          <w:p w:rsidR="002F7A32" w:rsidRPr="00FC01CF" w:rsidRDefault="002F7A32" w:rsidP="00BD3D40">
            <w:pPr>
              <w:jc w:val="both"/>
            </w:pPr>
            <w:r w:rsidRPr="00FC01CF">
              <w:t>Способы и приемы росписи поверхностей</w:t>
            </w:r>
          </w:p>
          <w:p w:rsidR="002F7A32" w:rsidRPr="00FC01CF" w:rsidRDefault="002F7A32" w:rsidP="00BD3D40">
            <w:pPr>
              <w:jc w:val="both"/>
            </w:pPr>
            <w:r w:rsidRPr="00FC01CF">
              <w:t>Методику определения дефектов и повреждений поверхностей, подлежащих ремонту</w:t>
            </w:r>
          </w:p>
          <w:p w:rsidR="002F7A32" w:rsidRPr="00FC01CF" w:rsidRDefault="002F7A32" w:rsidP="00BD3D40">
            <w:pPr>
              <w:jc w:val="both"/>
            </w:pPr>
            <w:r w:rsidRPr="00FC01CF">
              <w:t>Технологическую последовательность ремонта поверхностей, выполненных с использованием малярных работ и декоративно-художественных отделок</w:t>
            </w:r>
          </w:p>
          <w:p w:rsidR="002F7A32" w:rsidRPr="00FC01CF" w:rsidRDefault="002F7A32" w:rsidP="00BD3D40">
            <w:pPr>
              <w:jc w:val="both"/>
            </w:pPr>
            <w:r w:rsidRPr="00FC01CF">
              <w:t>Требования, предъявляемые к качеству отремонтированных поверхностей</w:t>
            </w:r>
          </w:p>
          <w:p w:rsidR="002F7A32" w:rsidRPr="00FC01CF" w:rsidRDefault="002F7A32" w:rsidP="00BD3D40">
            <w:pPr>
              <w:jc w:val="both"/>
            </w:pPr>
            <w:r w:rsidRPr="00FC01CF">
              <w:t xml:space="preserve">Правила техники безопасности при выполнении </w:t>
            </w:r>
            <w:proofErr w:type="gramStart"/>
            <w:r w:rsidRPr="00FC01CF">
              <w:t>ремонтных</w:t>
            </w:r>
            <w:proofErr w:type="gramEnd"/>
            <w:r w:rsidRPr="00FC01CF">
              <w:t xml:space="preserve"> </w:t>
            </w:r>
          </w:p>
          <w:p w:rsidR="002F7A32" w:rsidRPr="00FC01CF" w:rsidRDefault="002F7A32" w:rsidP="00BD3D40">
            <w:pPr>
              <w:jc w:val="both"/>
              <w:rPr>
                <w:lang w:val="en-US"/>
              </w:rPr>
            </w:pPr>
            <w:r w:rsidRPr="00FC01CF">
              <w:rPr>
                <w:lang w:val="en-US"/>
              </w:rPr>
              <w:t xml:space="preserve">и </w:t>
            </w:r>
            <w:proofErr w:type="spellStart"/>
            <w:r w:rsidRPr="00FC01CF">
              <w:rPr>
                <w:lang w:val="en-US"/>
              </w:rPr>
              <w:t>восстановительных</w:t>
            </w:r>
            <w:proofErr w:type="spellEnd"/>
            <w:r w:rsidRPr="00FC01CF">
              <w:rPr>
                <w:lang w:val="en-US"/>
              </w:rPr>
              <w:t xml:space="preserve"> </w:t>
            </w:r>
            <w:proofErr w:type="spellStart"/>
            <w:r w:rsidRPr="00FC01CF">
              <w:rPr>
                <w:lang w:val="en-US"/>
              </w:rPr>
              <w:t>работ</w:t>
            </w:r>
            <w:proofErr w:type="spellEnd"/>
            <w:r w:rsidRPr="00FC01CF">
              <w:rPr>
                <w:lang w:val="en-US"/>
              </w:rPr>
              <w:t xml:space="preserve"> </w:t>
            </w:r>
          </w:p>
        </w:tc>
      </w:tr>
    </w:tbl>
    <w:p w:rsidR="002F7A32" w:rsidRPr="00FC01CF" w:rsidRDefault="002F7A32" w:rsidP="002F7A32">
      <w:pPr>
        <w:jc w:val="both"/>
        <w:rPr>
          <w:lang w:val="en-US"/>
        </w:rPr>
      </w:pPr>
    </w:p>
    <w:p w:rsidR="002F7A32" w:rsidRPr="00FC01CF" w:rsidRDefault="002F7A32" w:rsidP="002F7A32">
      <w:pPr>
        <w:jc w:val="both"/>
        <w:rPr>
          <w:b/>
        </w:rPr>
      </w:pPr>
      <w:r w:rsidRPr="00FC01CF">
        <w:rPr>
          <w:b/>
        </w:rPr>
        <w:t xml:space="preserve">1.3. Количество </w:t>
      </w:r>
      <w:proofErr w:type="gramStart"/>
      <w:r w:rsidRPr="00FC01CF">
        <w:rPr>
          <w:b/>
        </w:rPr>
        <w:t>часов</w:t>
      </w:r>
      <w:proofErr w:type="gramEnd"/>
      <w:r w:rsidRPr="00FC01CF">
        <w:rPr>
          <w:b/>
        </w:rPr>
        <w:t xml:space="preserve"> отводимое на освоение профессионального модуля</w:t>
      </w:r>
    </w:p>
    <w:p w:rsidR="002F7A32" w:rsidRPr="00FC01CF" w:rsidRDefault="002F7A32" w:rsidP="002F7A32">
      <w:pPr>
        <w:jc w:val="both"/>
      </w:pPr>
    </w:p>
    <w:p w:rsidR="002F7A32" w:rsidRPr="00FC01CF" w:rsidRDefault="002F7A32" w:rsidP="002F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C01CF">
        <w:t xml:space="preserve">Суммарное количество часов по </w:t>
      </w:r>
      <w:r>
        <w:t>производственной практики</w:t>
      </w:r>
      <w:r w:rsidRPr="00FC01CF">
        <w:t xml:space="preserve"> </w:t>
      </w:r>
      <w:r>
        <w:t xml:space="preserve">216 </w:t>
      </w:r>
      <w:r w:rsidRPr="00FC01CF">
        <w:t>часов</w:t>
      </w:r>
      <w:proofErr w:type="gramStart"/>
      <w:r w:rsidRPr="00FC01CF">
        <w:t xml:space="preserve"> </w:t>
      </w:r>
      <w:r>
        <w:t>.</w:t>
      </w:r>
      <w:proofErr w:type="gramEnd"/>
    </w:p>
    <w:p w:rsidR="002F7A32" w:rsidRPr="00FC01CF" w:rsidRDefault="002F7A32" w:rsidP="002F7A32">
      <w:pPr>
        <w:ind w:firstLine="708"/>
        <w:jc w:val="both"/>
        <w:rPr>
          <w:b/>
        </w:rPr>
      </w:pPr>
    </w:p>
    <w:p w:rsidR="002F7A32" w:rsidRPr="00FC01CF" w:rsidRDefault="002F7A32" w:rsidP="002F7A32">
      <w:pPr>
        <w:jc w:val="both"/>
        <w:rPr>
          <w:b/>
        </w:rPr>
      </w:pPr>
    </w:p>
    <w:p w:rsidR="002F7A32" w:rsidRPr="00527C23" w:rsidRDefault="002F7A32" w:rsidP="002F7A32">
      <w:pPr>
        <w:jc w:val="both"/>
        <w:rPr>
          <w:b/>
        </w:rPr>
      </w:pPr>
    </w:p>
    <w:p w:rsidR="002F7A32" w:rsidRPr="00527C23" w:rsidRDefault="002F7A32" w:rsidP="002F7A32">
      <w:pPr>
        <w:jc w:val="both"/>
        <w:rPr>
          <w:b/>
        </w:rPr>
      </w:pPr>
    </w:p>
    <w:p w:rsidR="002F7A32" w:rsidRDefault="002F7A32" w:rsidP="002F7A32">
      <w:pPr>
        <w:ind w:firstLine="708"/>
        <w:jc w:val="both"/>
      </w:pPr>
      <w:r>
        <w:t xml:space="preserve"> </w:t>
      </w:r>
    </w:p>
    <w:p w:rsidR="002F7A32" w:rsidRPr="00527C23" w:rsidRDefault="002F7A32" w:rsidP="002F7A32">
      <w:pPr>
        <w:ind w:firstLine="708"/>
        <w:jc w:val="both"/>
        <w:sectPr w:rsidR="002F7A32" w:rsidRPr="00527C23" w:rsidSect="00EF014A">
          <w:footerReference w:type="even" r:id="rId18"/>
          <w:footerReference w:type="default" r:id="rId19"/>
          <w:pgSz w:w="11906" w:h="16838"/>
          <w:pgMar w:top="851" w:right="851" w:bottom="851" w:left="851" w:header="709" w:footer="709" w:gutter="0"/>
          <w:cols w:space="708"/>
          <w:docGrid w:linePitch="360"/>
        </w:sectPr>
      </w:pPr>
    </w:p>
    <w:p w:rsidR="002F7A32" w:rsidRPr="00527C23" w:rsidRDefault="002F7A32" w:rsidP="002F7A32"/>
    <w:p w:rsidR="002F7A32" w:rsidRPr="00527C23" w:rsidRDefault="002F7A32" w:rsidP="002F7A32">
      <w:pPr>
        <w:jc w:val="center"/>
        <w:rPr>
          <w:b/>
        </w:rPr>
      </w:pPr>
      <w:r>
        <w:rPr>
          <w:b/>
        </w:rPr>
        <w:t>2</w:t>
      </w:r>
      <w:r w:rsidRPr="00527C23">
        <w:rPr>
          <w:b/>
        </w:rPr>
        <w:t>. СТРУКТУРА И СОДЕРЖАНИЕ УЧЕБНОЙ И ПРОИЗВОДСТВЕННОЙ ПРАКТИКИ</w:t>
      </w:r>
    </w:p>
    <w:p w:rsidR="002F7A32" w:rsidRPr="00527C23" w:rsidRDefault="002F7A32" w:rsidP="002F7A32">
      <w:pPr>
        <w:jc w:val="both"/>
        <w:rPr>
          <w:b/>
        </w:rPr>
      </w:pPr>
    </w:p>
    <w:p w:rsidR="002F7A32" w:rsidRPr="00527C23" w:rsidRDefault="002F7A32" w:rsidP="002F7A32">
      <w:pPr>
        <w:jc w:val="both"/>
        <w:rPr>
          <w:b/>
        </w:rPr>
      </w:pPr>
      <w:r>
        <w:rPr>
          <w:b/>
        </w:rPr>
        <w:t>2</w:t>
      </w:r>
      <w:r w:rsidRPr="00527C23">
        <w:rPr>
          <w:b/>
        </w:rPr>
        <w:t xml:space="preserve">.1. Тематический план производственной практики </w:t>
      </w:r>
    </w:p>
    <w:tbl>
      <w:tblPr>
        <w:tblpPr w:leftFromText="180" w:rightFromText="180" w:vertAnchor="text" w:horzAnchor="margin" w:tblpXSpec="center" w:tblpY="12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8477"/>
        <w:gridCol w:w="28"/>
        <w:gridCol w:w="2551"/>
        <w:gridCol w:w="2268"/>
      </w:tblGrid>
      <w:tr w:rsidR="002F7A32" w:rsidRPr="00235DA4" w:rsidTr="00BD3D40">
        <w:trPr>
          <w:trHeight w:val="892"/>
        </w:trPr>
        <w:tc>
          <w:tcPr>
            <w:tcW w:w="1101" w:type="dxa"/>
            <w:vAlign w:val="center"/>
          </w:tcPr>
          <w:p w:rsidR="002F7A32" w:rsidRPr="00334629" w:rsidRDefault="002F7A32" w:rsidP="00BD3D40">
            <w:pPr>
              <w:jc w:val="center"/>
              <w:rPr>
                <w:b/>
              </w:rPr>
            </w:pPr>
            <w:r w:rsidRPr="00334629">
              <w:rPr>
                <w:b/>
              </w:rPr>
              <w:t>№</w:t>
            </w:r>
          </w:p>
          <w:p w:rsidR="002F7A32" w:rsidRPr="00235DA4" w:rsidRDefault="002F7A32" w:rsidP="00BD3D40">
            <w:pPr>
              <w:jc w:val="center"/>
              <w:rPr>
                <w:sz w:val="20"/>
                <w:szCs w:val="20"/>
              </w:rPr>
            </w:pPr>
            <w:proofErr w:type="spellStart"/>
            <w:proofErr w:type="gramStart"/>
            <w:r w:rsidRPr="00334629">
              <w:rPr>
                <w:b/>
              </w:rPr>
              <w:t>п</w:t>
            </w:r>
            <w:proofErr w:type="spellEnd"/>
            <w:proofErr w:type="gramEnd"/>
            <w:r w:rsidRPr="00334629">
              <w:rPr>
                <w:b/>
              </w:rPr>
              <w:t>/</w:t>
            </w:r>
            <w:proofErr w:type="spellStart"/>
            <w:r w:rsidRPr="00334629">
              <w:rPr>
                <w:b/>
              </w:rPr>
              <w:t>п</w:t>
            </w:r>
            <w:proofErr w:type="spellEnd"/>
          </w:p>
        </w:tc>
        <w:tc>
          <w:tcPr>
            <w:tcW w:w="8477" w:type="dxa"/>
          </w:tcPr>
          <w:p w:rsidR="002F7A32" w:rsidRPr="00235DA4" w:rsidRDefault="002F7A32" w:rsidP="00BD3D40">
            <w:pPr>
              <w:rPr>
                <w:sz w:val="20"/>
                <w:szCs w:val="20"/>
              </w:rPr>
            </w:pPr>
            <w:r w:rsidRPr="00334629">
              <w:rPr>
                <w:b/>
              </w:rPr>
              <w:t>Виды работ</w:t>
            </w:r>
          </w:p>
        </w:tc>
        <w:tc>
          <w:tcPr>
            <w:tcW w:w="2579" w:type="dxa"/>
            <w:gridSpan w:val="2"/>
            <w:vAlign w:val="center"/>
          </w:tcPr>
          <w:p w:rsidR="002F7A32" w:rsidRPr="00334629" w:rsidRDefault="002F7A32" w:rsidP="00BD3D40">
            <w:pPr>
              <w:jc w:val="center"/>
              <w:rPr>
                <w:b/>
              </w:rPr>
            </w:pPr>
            <w:r w:rsidRPr="00334629">
              <w:rPr>
                <w:b/>
              </w:rPr>
              <w:t>Количество</w:t>
            </w:r>
          </w:p>
          <w:p w:rsidR="002F7A32" w:rsidRPr="00235DA4" w:rsidRDefault="002F7A32" w:rsidP="00BD3D40">
            <w:pPr>
              <w:jc w:val="center"/>
              <w:rPr>
                <w:sz w:val="20"/>
                <w:szCs w:val="20"/>
              </w:rPr>
            </w:pPr>
            <w:r w:rsidRPr="00334629">
              <w:rPr>
                <w:b/>
              </w:rPr>
              <w:t>часов</w:t>
            </w:r>
          </w:p>
        </w:tc>
        <w:tc>
          <w:tcPr>
            <w:tcW w:w="2268" w:type="dxa"/>
          </w:tcPr>
          <w:p w:rsidR="002F7A32" w:rsidRPr="00235DA4" w:rsidRDefault="002F7A32" w:rsidP="00BD3D40">
            <w:pPr>
              <w:jc w:val="center"/>
              <w:rPr>
                <w:sz w:val="20"/>
                <w:szCs w:val="20"/>
              </w:rPr>
            </w:pPr>
            <w:r w:rsidRPr="00334629">
              <w:rPr>
                <w:b/>
                <w:bCs/>
              </w:rPr>
              <w:t>Формируемые компетенции (КОД)</w:t>
            </w:r>
          </w:p>
        </w:tc>
      </w:tr>
      <w:tr w:rsidR="002F7A32" w:rsidRPr="00235DA4" w:rsidTr="00BD3D40">
        <w:trPr>
          <w:trHeight w:val="223"/>
        </w:trPr>
        <w:tc>
          <w:tcPr>
            <w:tcW w:w="9606" w:type="dxa"/>
            <w:gridSpan w:val="3"/>
            <w:vAlign w:val="center"/>
          </w:tcPr>
          <w:p w:rsidR="002F7A32" w:rsidRPr="00235DA4" w:rsidRDefault="002F7A32" w:rsidP="00BD3D40">
            <w:pPr>
              <w:rPr>
                <w:sz w:val="20"/>
                <w:szCs w:val="20"/>
              </w:rPr>
            </w:pPr>
            <w:r w:rsidRPr="00334629">
              <w:rPr>
                <w:b/>
              </w:rPr>
              <w:t>Производственная практика</w:t>
            </w:r>
          </w:p>
        </w:tc>
        <w:tc>
          <w:tcPr>
            <w:tcW w:w="2551" w:type="dxa"/>
            <w:vAlign w:val="center"/>
          </w:tcPr>
          <w:p w:rsidR="002F7A32" w:rsidRPr="00235DA4" w:rsidRDefault="002F7A32" w:rsidP="00BD3D40">
            <w:pPr>
              <w:jc w:val="center"/>
              <w:rPr>
                <w:sz w:val="20"/>
                <w:szCs w:val="20"/>
              </w:rPr>
            </w:pPr>
            <w:r>
              <w:rPr>
                <w:sz w:val="20"/>
                <w:szCs w:val="20"/>
              </w:rPr>
              <w:t>216</w:t>
            </w:r>
          </w:p>
        </w:tc>
        <w:tc>
          <w:tcPr>
            <w:tcW w:w="2268" w:type="dxa"/>
            <w:vAlign w:val="center"/>
          </w:tcPr>
          <w:p w:rsidR="002F7A32" w:rsidRPr="00235DA4" w:rsidRDefault="002F7A32" w:rsidP="00BD3D40">
            <w:pPr>
              <w:rPr>
                <w:sz w:val="20"/>
                <w:szCs w:val="20"/>
              </w:rPr>
            </w:pPr>
          </w:p>
        </w:tc>
      </w:tr>
      <w:tr w:rsidR="002F7A32" w:rsidRPr="00235DA4" w:rsidTr="00BD3D40">
        <w:trPr>
          <w:trHeight w:val="892"/>
        </w:trPr>
        <w:tc>
          <w:tcPr>
            <w:tcW w:w="1101" w:type="dxa"/>
            <w:vAlign w:val="center"/>
          </w:tcPr>
          <w:p w:rsidR="002F7A32" w:rsidRPr="00235DA4" w:rsidRDefault="002F7A32" w:rsidP="00BD3D40">
            <w:pPr>
              <w:jc w:val="center"/>
              <w:rPr>
                <w:sz w:val="20"/>
                <w:szCs w:val="20"/>
              </w:rPr>
            </w:pPr>
            <w:r>
              <w:rPr>
                <w:sz w:val="20"/>
                <w:szCs w:val="20"/>
              </w:rPr>
              <w:t>1</w:t>
            </w:r>
          </w:p>
        </w:tc>
        <w:tc>
          <w:tcPr>
            <w:tcW w:w="8477" w:type="dxa"/>
          </w:tcPr>
          <w:p w:rsidR="002F7A32" w:rsidRPr="00235DA4" w:rsidRDefault="002F7A32" w:rsidP="00BD3D40">
            <w:pPr>
              <w:rPr>
                <w:rFonts w:eastAsia="Calibri"/>
                <w:bCs/>
                <w:sz w:val="20"/>
                <w:szCs w:val="20"/>
              </w:rPr>
            </w:pPr>
            <w:r w:rsidRPr="00235DA4">
              <w:rPr>
                <w:sz w:val="20"/>
                <w:szCs w:val="20"/>
              </w:rPr>
              <w:t>Подготовка различных поверхностей (бетонных, кирпичных, каменных, металлических) под штукатурку. Приготовление по заданному составу растворных смесей. Выполнение работ по устройству марок и маяков.</w:t>
            </w:r>
          </w:p>
        </w:tc>
        <w:tc>
          <w:tcPr>
            <w:tcW w:w="2579" w:type="dxa"/>
            <w:gridSpan w:val="2"/>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892"/>
        </w:trPr>
        <w:tc>
          <w:tcPr>
            <w:tcW w:w="1101" w:type="dxa"/>
            <w:vAlign w:val="center"/>
          </w:tcPr>
          <w:p w:rsidR="002F7A32" w:rsidRPr="00235DA4" w:rsidRDefault="002F7A32" w:rsidP="00BD3D40">
            <w:pPr>
              <w:jc w:val="center"/>
              <w:rPr>
                <w:sz w:val="20"/>
                <w:szCs w:val="20"/>
              </w:rPr>
            </w:pPr>
            <w:r w:rsidRPr="00235DA4">
              <w:rPr>
                <w:sz w:val="20"/>
                <w:szCs w:val="20"/>
              </w:rPr>
              <w:t>2</w:t>
            </w:r>
          </w:p>
        </w:tc>
        <w:tc>
          <w:tcPr>
            <w:tcW w:w="8477" w:type="dxa"/>
          </w:tcPr>
          <w:p w:rsidR="002F7A32" w:rsidRPr="00235DA4" w:rsidRDefault="002F7A32" w:rsidP="00BD3D40">
            <w:pPr>
              <w:spacing w:line="240" w:lineRule="atLeast"/>
              <w:contextualSpacing/>
              <w:rPr>
                <w:sz w:val="20"/>
                <w:szCs w:val="20"/>
              </w:rPr>
            </w:pPr>
            <w:r w:rsidRPr="00235DA4">
              <w:rPr>
                <w:sz w:val="20"/>
                <w:szCs w:val="20"/>
              </w:rPr>
              <w:t>Подготовка площадки, инструмента и материалов для проведения работ по устройству наливных стяжек пола. Приготовление растворов для устройства наливных стяжек пола. Нивелирование поверхности пола и установка маяков. Устройство наливных стяжек пола.</w:t>
            </w:r>
          </w:p>
        </w:tc>
        <w:tc>
          <w:tcPr>
            <w:tcW w:w="2579" w:type="dxa"/>
            <w:gridSpan w:val="2"/>
            <w:vAlign w:val="center"/>
          </w:tcPr>
          <w:p w:rsidR="002F7A32" w:rsidRPr="00235DA4" w:rsidRDefault="002F7A32" w:rsidP="00BD3D40">
            <w:pPr>
              <w:jc w:val="center"/>
              <w:rPr>
                <w:sz w:val="20"/>
                <w:szCs w:val="20"/>
              </w:rPr>
            </w:pPr>
            <w:r>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530"/>
        </w:trPr>
        <w:tc>
          <w:tcPr>
            <w:tcW w:w="1101" w:type="dxa"/>
            <w:vAlign w:val="center"/>
          </w:tcPr>
          <w:p w:rsidR="002F7A32" w:rsidRPr="00235DA4" w:rsidRDefault="002F7A32" w:rsidP="00BD3D40">
            <w:pPr>
              <w:jc w:val="center"/>
              <w:rPr>
                <w:sz w:val="20"/>
                <w:szCs w:val="20"/>
              </w:rPr>
            </w:pPr>
            <w:r w:rsidRPr="00235DA4">
              <w:rPr>
                <w:sz w:val="20"/>
                <w:szCs w:val="20"/>
              </w:rPr>
              <w:t>3</w:t>
            </w:r>
          </w:p>
        </w:tc>
        <w:tc>
          <w:tcPr>
            <w:tcW w:w="8477" w:type="dxa"/>
          </w:tcPr>
          <w:p w:rsidR="002F7A32" w:rsidRPr="00235DA4" w:rsidRDefault="002F7A32" w:rsidP="00BD3D40">
            <w:pPr>
              <w:spacing w:line="240" w:lineRule="atLeast"/>
              <w:contextualSpacing/>
              <w:rPr>
                <w:sz w:val="20"/>
                <w:szCs w:val="20"/>
              </w:rPr>
            </w:pPr>
            <w:r w:rsidRPr="00235DA4">
              <w:rPr>
                <w:sz w:val="20"/>
                <w:szCs w:val="20"/>
              </w:rPr>
              <w:t>Улучшенное оштукатуривание вручную поверхностей различной сложности.</w:t>
            </w:r>
          </w:p>
        </w:tc>
        <w:tc>
          <w:tcPr>
            <w:tcW w:w="2579" w:type="dxa"/>
            <w:gridSpan w:val="2"/>
            <w:vAlign w:val="center"/>
          </w:tcPr>
          <w:p w:rsidR="002F7A32" w:rsidRPr="00235DA4" w:rsidRDefault="002F7A32" w:rsidP="00BD3D40">
            <w:pPr>
              <w:jc w:val="center"/>
              <w:rPr>
                <w:sz w:val="20"/>
                <w:szCs w:val="20"/>
              </w:rPr>
            </w:pPr>
            <w:r>
              <w:rPr>
                <w:sz w:val="20"/>
                <w:szCs w:val="20"/>
              </w:rPr>
              <w:t>16</w:t>
            </w:r>
          </w:p>
        </w:tc>
        <w:tc>
          <w:tcPr>
            <w:tcW w:w="2268" w:type="dxa"/>
          </w:tcPr>
          <w:p w:rsidR="002F7A32" w:rsidRPr="00235DA4" w:rsidRDefault="002F7A32" w:rsidP="00BD3D40">
            <w:pPr>
              <w:jc w:val="center"/>
              <w:rPr>
                <w:sz w:val="20"/>
                <w:szCs w:val="20"/>
              </w:rPr>
            </w:pPr>
          </w:p>
        </w:tc>
      </w:tr>
      <w:tr w:rsidR="002F7A32" w:rsidRPr="00235DA4" w:rsidTr="00BD3D40">
        <w:trPr>
          <w:trHeight w:val="708"/>
        </w:trPr>
        <w:tc>
          <w:tcPr>
            <w:tcW w:w="1101" w:type="dxa"/>
            <w:vAlign w:val="center"/>
          </w:tcPr>
          <w:p w:rsidR="002F7A32" w:rsidRPr="00235DA4" w:rsidRDefault="002F7A32" w:rsidP="00BD3D40">
            <w:pPr>
              <w:jc w:val="center"/>
              <w:rPr>
                <w:sz w:val="20"/>
                <w:szCs w:val="20"/>
              </w:rPr>
            </w:pPr>
            <w:r w:rsidRPr="00235DA4">
              <w:rPr>
                <w:sz w:val="20"/>
                <w:szCs w:val="20"/>
              </w:rPr>
              <w:t>4</w:t>
            </w:r>
          </w:p>
        </w:tc>
        <w:tc>
          <w:tcPr>
            <w:tcW w:w="8477" w:type="dxa"/>
          </w:tcPr>
          <w:p w:rsidR="002F7A32" w:rsidRPr="00235DA4" w:rsidRDefault="002F7A32" w:rsidP="00BD3D40">
            <w:pPr>
              <w:rPr>
                <w:rFonts w:eastAsia="Calibri"/>
                <w:bCs/>
                <w:sz w:val="20"/>
                <w:szCs w:val="20"/>
              </w:rPr>
            </w:pPr>
            <w:r w:rsidRPr="00235DA4">
              <w:rPr>
                <w:sz w:val="20"/>
                <w:szCs w:val="20"/>
              </w:rPr>
              <w:t>Изготовление лепнин из различных составов. Вытягивание тяг и падуг с разделкой углов. Нанесение декоративной штукатурки. Выявление и устранение дефектов штукатурки.</w:t>
            </w:r>
          </w:p>
        </w:tc>
        <w:tc>
          <w:tcPr>
            <w:tcW w:w="2579" w:type="dxa"/>
            <w:gridSpan w:val="2"/>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509"/>
        </w:trPr>
        <w:tc>
          <w:tcPr>
            <w:tcW w:w="1101" w:type="dxa"/>
            <w:vAlign w:val="center"/>
          </w:tcPr>
          <w:p w:rsidR="002F7A32" w:rsidRPr="00235DA4" w:rsidRDefault="002F7A32" w:rsidP="00BD3D40">
            <w:pPr>
              <w:jc w:val="center"/>
              <w:rPr>
                <w:sz w:val="20"/>
                <w:szCs w:val="20"/>
              </w:rPr>
            </w:pPr>
            <w:r w:rsidRPr="00235DA4">
              <w:rPr>
                <w:sz w:val="20"/>
                <w:szCs w:val="20"/>
              </w:rPr>
              <w:t>5</w:t>
            </w:r>
          </w:p>
        </w:tc>
        <w:tc>
          <w:tcPr>
            <w:tcW w:w="8477" w:type="dxa"/>
          </w:tcPr>
          <w:p w:rsidR="002F7A32" w:rsidRPr="00235DA4" w:rsidRDefault="002F7A32" w:rsidP="00BD3D40">
            <w:pPr>
              <w:spacing w:line="240" w:lineRule="atLeast"/>
              <w:contextualSpacing/>
              <w:rPr>
                <w:sz w:val="20"/>
                <w:szCs w:val="20"/>
              </w:rPr>
            </w:pPr>
            <w:r w:rsidRPr="00235DA4">
              <w:rPr>
                <w:sz w:val="20"/>
                <w:szCs w:val="20"/>
              </w:rPr>
              <w:t xml:space="preserve">Подготовка поверхностей для монтажа СФТК. Монтаж плит утеплителя. Устройство базового и декоративного слоя СФТК </w:t>
            </w:r>
          </w:p>
        </w:tc>
        <w:tc>
          <w:tcPr>
            <w:tcW w:w="2579" w:type="dxa"/>
            <w:gridSpan w:val="2"/>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261"/>
        </w:trPr>
        <w:tc>
          <w:tcPr>
            <w:tcW w:w="1101" w:type="dxa"/>
            <w:vAlign w:val="center"/>
          </w:tcPr>
          <w:p w:rsidR="002F7A32" w:rsidRPr="00235DA4" w:rsidRDefault="002F7A32" w:rsidP="00BD3D40">
            <w:pPr>
              <w:jc w:val="center"/>
              <w:rPr>
                <w:sz w:val="20"/>
                <w:szCs w:val="20"/>
              </w:rPr>
            </w:pPr>
            <w:r w:rsidRPr="00235DA4">
              <w:rPr>
                <w:sz w:val="20"/>
                <w:szCs w:val="20"/>
              </w:rPr>
              <w:t>6</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Организация рабочего места. Подготовка инструментов, механизмов и оборудования к работе. Очистка поверхности ручным и механизированным способом</w:t>
            </w:r>
          </w:p>
          <w:p w:rsidR="002F7A32" w:rsidRPr="00235DA4" w:rsidRDefault="002F7A32" w:rsidP="00BD3D40">
            <w:pPr>
              <w:spacing w:line="240" w:lineRule="atLeast"/>
              <w:contextualSpacing/>
              <w:rPr>
                <w:sz w:val="20"/>
                <w:szCs w:val="20"/>
              </w:rPr>
            </w:pPr>
            <w:r w:rsidRPr="00235DA4">
              <w:rPr>
                <w:rFonts w:eastAsia="Calibri"/>
                <w:bCs/>
                <w:sz w:val="20"/>
                <w:szCs w:val="20"/>
              </w:rPr>
              <w:t xml:space="preserve">Установка защитных материалов (скотч, пленки) для предохранения поверхностей от </w:t>
            </w:r>
            <w:proofErr w:type="spellStart"/>
            <w:r w:rsidRPr="00235DA4">
              <w:rPr>
                <w:rFonts w:eastAsia="Calibri"/>
                <w:bCs/>
                <w:sz w:val="20"/>
                <w:szCs w:val="20"/>
              </w:rPr>
              <w:t>набрызгов</w:t>
            </w:r>
            <w:proofErr w:type="spellEnd"/>
            <w:r w:rsidRPr="00235DA4">
              <w:rPr>
                <w:rFonts w:eastAsia="Calibri"/>
                <w:bCs/>
                <w:sz w:val="20"/>
                <w:szCs w:val="20"/>
              </w:rPr>
              <w:t xml:space="preserve"> краски</w:t>
            </w:r>
          </w:p>
        </w:tc>
        <w:tc>
          <w:tcPr>
            <w:tcW w:w="2579" w:type="dxa"/>
            <w:gridSpan w:val="2"/>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654"/>
        </w:trPr>
        <w:tc>
          <w:tcPr>
            <w:tcW w:w="1101" w:type="dxa"/>
            <w:vAlign w:val="center"/>
          </w:tcPr>
          <w:p w:rsidR="002F7A32" w:rsidRPr="00235DA4" w:rsidRDefault="002F7A32" w:rsidP="00BD3D40">
            <w:pPr>
              <w:jc w:val="center"/>
              <w:rPr>
                <w:sz w:val="20"/>
                <w:szCs w:val="20"/>
              </w:rPr>
            </w:pPr>
            <w:r w:rsidRPr="00235DA4">
              <w:rPr>
                <w:sz w:val="20"/>
                <w:szCs w:val="20"/>
              </w:rPr>
              <w:t>7</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 xml:space="preserve">Приготовление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грунтовочных и окрасочных составов по заданной рецептуре. Нанесение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на поверхность ручным и механизированным способом.</w:t>
            </w:r>
          </w:p>
        </w:tc>
        <w:tc>
          <w:tcPr>
            <w:tcW w:w="2579" w:type="dxa"/>
            <w:gridSpan w:val="2"/>
            <w:vAlign w:val="center"/>
          </w:tcPr>
          <w:p w:rsidR="002F7A32" w:rsidRPr="00235DA4" w:rsidRDefault="002F7A32" w:rsidP="00BD3D40">
            <w:pPr>
              <w:jc w:val="center"/>
              <w:rPr>
                <w:sz w:val="20"/>
                <w:szCs w:val="20"/>
              </w:rPr>
            </w:pPr>
            <w:r>
              <w:rPr>
                <w:sz w:val="20"/>
                <w:szCs w:val="20"/>
              </w:rPr>
              <w:t>16</w:t>
            </w:r>
          </w:p>
        </w:tc>
        <w:tc>
          <w:tcPr>
            <w:tcW w:w="2268" w:type="dxa"/>
          </w:tcPr>
          <w:p w:rsidR="002F7A32" w:rsidRPr="00235DA4" w:rsidRDefault="002F7A32" w:rsidP="00BD3D40">
            <w:pPr>
              <w:jc w:val="center"/>
              <w:rPr>
                <w:sz w:val="20"/>
                <w:szCs w:val="20"/>
              </w:rPr>
            </w:pPr>
          </w:p>
        </w:tc>
      </w:tr>
      <w:tr w:rsidR="002F7A32" w:rsidRPr="00235DA4" w:rsidTr="00BD3D40">
        <w:trPr>
          <w:trHeight w:val="576"/>
        </w:trPr>
        <w:tc>
          <w:tcPr>
            <w:tcW w:w="1101" w:type="dxa"/>
            <w:vAlign w:val="center"/>
          </w:tcPr>
          <w:p w:rsidR="002F7A32" w:rsidRPr="00235DA4" w:rsidRDefault="002F7A32" w:rsidP="00BD3D40">
            <w:pPr>
              <w:jc w:val="center"/>
              <w:rPr>
                <w:sz w:val="20"/>
                <w:szCs w:val="20"/>
              </w:rPr>
            </w:pPr>
            <w:r w:rsidRPr="00235DA4">
              <w:rPr>
                <w:sz w:val="20"/>
                <w:szCs w:val="20"/>
              </w:rPr>
              <w:t>8</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 xml:space="preserve">Разравнивание нанесенных механизированным способом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Шлифование </w:t>
            </w:r>
            <w:proofErr w:type="spellStart"/>
            <w:r w:rsidRPr="00235DA4">
              <w:rPr>
                <w:rFonts w:eastAsia="Calibri"/>
                <w:bCs/>
                <w:sz w:val="20"/>
                <w:szCs w:val="20"/>
              </w:rPr>
              <w:t>огрунтованных</w:t>
            </w:r>
            <w:proofErr w:type="spellEnd"/>
            <w:r w:rsidRPr="00235DA4">
              <w:rPr>
                <w:rFonts w:eastAsia="Calibri"/>
                <w:bCs/>
                <w:sz w:val="20"/>
                <w:szCs w:val="20"/>
              </w:rPr>
              <w:t xml:space="preserve"> и </w:t>
            </w:r>
            <w:proofErr w:type="spellStart"/>
            <w:r w:rsidRPr="00235DA4">
              <w:rPr>
                <w:rFonts w:eastAsia="Calibri"/>
                <w:bCs/>
                <w:sz w:val="20"/>
                <w:szCs w:val="20"/>
              </w:rPr>
              <w:t>прошпатлеванных</w:t>
            </w:r>
            <w:proofErr w:type="spellEnd"/>
            <w:r w:rsidRPr="00235DA4">
              <w:rPr>
                <w:rFonts w:eastAsia="Calibri"/>
                <w:bCs/>
                <w:sz w:val="20"/>
                <w:szCs w:val="20"/>
              </w:rPr>
              <w:t xml:space="preserve"> поверхностей.</w:t>
            </w:r>
          </w:p>
        </w:tc>
        <w:tc>
          <w:tcPr>
            <w:tcW w:w="2579" w:type="dxa"/>
            <w:gridSpan w:val="2"/>
            <w:vAlign w:val="center"/>
          </w:tcPr>
          <w:p w:rsidR="002F7A32" w:rsidRPr="00235DA4" w:rsidRDefault="002F7A32" w:rsidP="00BD3D40">
            <w:pPr>
              <w:jc w:val="center"/>
              <w:rPr>
                <w:sz w:val="20"/>
                <w:szCs w:val="20"/>
              </w:rPr>
            </w:pPr>
            <w:r>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rPr>
          <w:trHeight w:val="911"/>
        </w:trPr>
        <w:tc>
          <w:tcPr>
            <w:tcW w:w="1101" w:type="dxa"/>
            <w:vAlign w:val="center"/>
          </w:tcPr>
          <w:p w:rsidR="002F7A32" w:rsidRPr="00235DA4" w:rsidRDefault="002F7A32" w:rsidP="00BD3D40">
            <w:pPr>
              <w:jc w:val="center"/>
              <w:rPr>
                <w:sz w:val="20"/>
                <w:szCs w:val="20"/>
              </w:rPr>
            </w:pPr>
            <w:r w:rsidRPr="00235DA4">
              <w:rPr>
                <w:sz w:val="20"/>
                <w:szCs w:val="20"/>
              </w:rPr>
              <w:t>9</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 xml:space="preserve">Подсчет объемов работ и потребности в материалах. Отмерять и смешивать компоненты окрасочных составов по заданной рецептуре. Подбор колера при приготовлении окрасочных </w:t>
            </w:r>
            <w:proofErr w:type="spellStart"/>
            <w:r w:rsidRPr="00235DA4">
              <w:rPr>
                <w:rFonts w:eastAsia="Calibri"/>
                <w:bCs/>
                <w:sz w:val="20"/>
                <w:szCs w:val="20"/>
              </w:rPr>
              <w:t>составов</w:t>
            </w:r>
            <w:proofErr w:type="gramStart"/>
            <w:r w:rsidRPr="00235DA4">
              <w:rPr>
                <w:rFonts w:eastAsia="Calibri"/>
                <w:bCs/>
                <w:sz w:val="20"/>
                <w:szCs w:val="20"/>
              </w:rPr>
              <w:t>.П</w:t>
            </w:r>
            <w:proofErr w:type="gramEnd"/>
            <w:r w:rsidRPr="00235DA4">
              <w:rPr>
                <w:rFonts w:eastAsia="Calibri"/>
                <w:bCs/>
                <w:sz w:val="20"/>
                <w:szCs w:val="20"/>
              </w:rPr>
              <w:t>одбор</w:t>
            </w:r>
            <w:proofErr w:type="spellEnd"/>
            <w:r w:rsidRPr="00235DA4">
              <w:rPr>
                <w:rFonts w:eastAsia="Calibri"/>
                <w:bCs/>
                <w:sz w:val="20"/>
                <w:szCs w:val="20"/>
              </w:rPr>
              <w:t xml:space="preserve"> и использование инструментов и приспособлений для нанесения на поверхность лакокрасочных материалов.</w:t>
            </w:r>
          </w:p>
        </w:tc>
        <w:tc>
          <w:tcPr>
            <w:tcW w:w="2579" w:type="dxa"/>
            <w:gridSpan w:val="2"/>
            <w:vAlign w:val="center"/>
          </w:tcPr>
          <w:p w:rsidR="002F7A32" w:rsidRPr="00235DA4" w:rsidRDefault="002F7A32" w:rsidP="00BD3D40">
            <w:pPr>
              <w:jc w:val="center"/>
              <w:rPr>
                <w:sz w:val="20"/>
                <w:szCs w:val="20"/>
              </w:rPr>
            </w:pPr>
            <w:r>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698"/>
        </w:trPr>
        <w:tc>
          <w:tcPr>
            <w:tcW w:w="1101" w:type="dxa"/>
            <w:vAlign w:val="center"/>
          </w:tcPr>
          <w:p w:rsidR="002F7A32" w:rsidRPr="00235DA4" w:rsidRDefault="002F7A32" w:rsidP="00BD3D40">
            <w:pPr>
              <w:jc w:val="center"/>
              <w:rPr>
                <w:sz w:val="20"/>
                <w:szCs w:val="20"/>
              </w:rPr>
            </w:pPr>
            <w:r w:rsidRPr="00235DA4">
              <w:rPr>
                <w:sz w:val="20"/>
                <w:szCs w:val="20"/>
              </w:rPr>
              <w:t>10</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Нанесение окрасочных составов на поверхности ручным и механизированным способом. Окраска поверхностей неводными составами. Окраска поверхностей водными составами</w:t>
            </w:r>
          </w:p>
        </w:tc>
        <w:tc>
          <w:tcPr>
            <w:tcW w:w="2579" w:type="dxa"/>
            <w:gridSpan w:val="2"/>
            <w:vAlign w:val="center"/>
          </w:tcPr>
          <w:p w:rsidR="002F7A32" w:rsidRPr="00235DA4" w:rsidRDefault="002F7A32" w:rsidP="00BD3D40">
            <w:pPr>
              <w:jc w:val="center"/>
              <w:rPr>
                <w:sz w:val="20"/>
                <w:szCs w:val="20"/>
              </w:rPr>
            </w:pPr>
            <w:r>
              <w:rPr>
                <w:sz w:val="20"/>
                <w:szCs w:val="20"/>
              </w:rPr>
              <w:t>16</w:t>
            </w:r>
          </w:p>
        </w:tc>
        <w:tc>
          <w:tcPr>
            <w:tcW w:w="2268" w:type="dxa"/>
          </w:tcPr>
          <w:p w:rsidR="002F7A32" w:rsidRPr="00235DA4" w:rsidRDefault="002F7A32" w:rsidP="00BD3D40">
            <w:pPr>
              <w:jc w:val="center"/>
              <w:rPr>
                <w:sz w:val="20"/>
                <w:szCs w:val="20"/>
              </w:rPr>
            </w:pPr>
          </w:p>
        </w:tc>
      </w:tr>
      <w:tr w:rsidR="002F7A32" w:rsidRPr="00235DA4" w:rsidTr="00BD3D40">
        <w:tc>
          <w:tcPr>
            <w:tcW w:w="1101" w:type="dxa"/>
            <w:vAlign w:val="center"/>
          </w:tcPr>
          <w:p w:rsidR="002F7A32" w:rsidRPr="00235DA4" w:rsidRDefault="002F7A32" w:rsidP="00BD3D40">
            <w:pPr>
              <w:jc w:val="center"/>
              <w:rPr>
                <w:sz w:val="20"/>
                <w:szCs w:val="20"/>
              </w:rPr>
            </w:pPr>
            <w:r w:rsidRPr="00235DA4">
              <w:rPr>
                <w:sz w:val="20"/>
                <w:szCs w:val="20"/>
              </w:rPr>
              <w:t>11</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Нанесения клеевых (жидких) обоев на вертикальные и горизонтальные поверхности, используя необходимые инструменты и приспособления</w:t>
            </w:r>
          </w:p>
        </w:tc>
        <w:tc>
          <w:tcPr>
            <w:tcW w:w="2579" w:type="dxa"/>
            <w:gridSpan w:val="2"/>
            <w:vAlign w:val="center"/>
          </w:tcPr>
          <w:p w:rsidR="002F7A32" w:rsidRPr="00235DA4" w:rsidRDefault="002F7A32" w:rsidP="00BD3D40">
            <w:pPr>
              <w:jc w:val="center"/>
              <w:rPr>
                <w:sz w:val="20"/>
                <w:szCs w:val="20"/>
              </w:rPr>
            </w:pPr>
            <w:r>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560"/>
        </w:trPr>
        <w:tc>
          <w:tcPr>
            <w:tcW w:w="1101" w:type="dxa"/>
            <w:vAlign w:val="center"/>
          </w:tcPr>
          <w:p w:rsidR="002F7A32" w:rsidRPr="00235DA4" w:rsidRDefault="002F7A32" w:rsidP="00BD3D40">
            <w:pPr>
              <w:jc w:val="center"/>
              <w:rPr>
                <w:sz w:val="20"/>
                <w:szCs w:val="20"/>
              </w:rPr>
            </w:pPr>
            <w:r w:rsidRPr="00235DA4">
              <w:rPr>
                <w:sz w:val="20"/>
                <w:szCs w:val="20"/>
              </w:rPr>
              <w:lastRenderedPageBreak/>
              <w:t>12</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Определение дефектов и повреждения поверхностей, подлежащих ремонту. Ремонт малярных покрытий. Контроль качества выполненных работ. Соблюдение правил техники безопасности и требований охраны окружающей среды.</w:t>
            </w:r>
          </w:p>
        </w:tc>
        <w:tc>
          <w:tcPr>
            <w:tcW w:w="2579" w:type="dxa"/>
            <w:gridSpan w:val="2"/>
            <w:vAlign w:val="center"/>
          </w:tcPr>
          <w:p w:rsidR="002F7A32" w:rsidRPr="00235DA4" w:rsidRDefault="002F7A32" w:rsidP="00BD3D40">
            <w:pPr>
              <w:jc w:val="center"/>
              <w:rPr>
                <w:sz w:val="20"/>
                <w:szCs w:val="20"/>
              </w:rPr>
            </w:pPr>
            <w:r w:rsidRPr="00235DA4">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rPr>
          <w:trHeight w:val="379"/>
        </w:trPr>
        <w:tc>
          <w:tcPr>
            <w:tcW w:w="1101" w:type="dxa"/>
            <w:vAlign w:val="center"/>
          </w:tcPr>
          <w:p w:rsidR="002F7A32" w:rsidRPr="00235DA4" w:rsidRDefault="002F7A32" w:rsidP="00BD3D40">
            <w:pPr>
              <w:jc w:val="center"/>
              <w:rPr>
                <w:sz w:val="20"/>
                <w:szCs w:val="20"/>
              </w:rPr>
            </w:pPr>
            <w:r w:rsidRPr="00235DA4">
              <w:rPr>
                <w:sz w:val="20"/>
                <w:szCs w:val="20"/>
              </w:rPr>
              <w:t>13</w:t>
            </w:r>
          </w:p>
        </w:tc>
        <w:tc>
          <w:tcPr>
            <w:tcW w:w="8477" w:type="dxa"/>
          </w:tcPr>
          <w:p w:rsidR="002F7A32" w:rsidRPr="00235DA4" w:rsidRDefault="002F7A32" w:rsidP="00BD3D40">
            <w:pPr>
              <w:rPr>
                <w:rFonts w:eastAsia="Calibri"/>
                <w:bCs/>
                <w:sz w:val="20"/>
                <w:szCs w:val="20"/>
              </w:rPr>
            </w:pPr>
            <w:r w:rsidRPr="00235DA4">
              <w:rPr>
                <w:rFonts w:eastAsia="Calibri"/>
                <w:bCs/>
                <w:sz w:val="20"/>
                <w:szCs w:val="20"/>
              </w:rPr>
              <w:t xml:space="preserve">Подготовка стен и материалов к оклеиванию. Расчет потребности обоев для оклеивания помещений. Обрезка кромок обоев различным инструментом и оборудованием. </w:t>
            </w:r>
          </w:p>
        </w:tc>
        <w:tc>
          <w:tcPr>
            <w:tcW w:w="2579" w:type="dxa"/>
            <w:gridSpan w:val="2"/>
            <w:vAlign w:val="center"/>
          </w:tcPr>
          <w:p w:rsidR="002F7A32" w:rsidRPr="00235DA4" w:rsidRDefault="002F7A32" w:rsidP="00BD3D40">
            <w:pPr>
              <w:jc w:val="center"/>
              <w:rPr>
                <w:sz w:val="20"/>
                <w:szCs w:val="20"/>
              </w:rPr>
            </w:pPr>
            <w:r w:rsidRPr="00235DA4">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rPr>
          <w:trHeight w:val="559"/>
        </w:trPr>
        <w:tc>
          <w:tcPr>
            <w:tcW w:w="1101" w:type="dxa"/>
            <w:vAlign w:val="center"/>
          </w:tcPr>
          <w:p w:rsidR="002F7A32" w:rsidRPr="00235DA4" w:rsidRDefault="002F7A32" w:rsidP="00BD3D40">
            <w:pPr>
              <w:jc w:val="center"/>
              <w:rPr>
                <w:sz w:val="20"/>
                <w:szCs w:val="20"/>
              </w:rPr>
            </w:pPr>
            <w:r w:rsidRPr="00235DA4">
              <w:rPr>
                <w:sz w:val="20"/>
                <w:szCs w:val="20"/>
              </w:rPr>
              <w:t>14</w:t>
            </w:r>
          </w:p>
        </w:tc>
        <w:tc>
          <w:tcPr>
            <w:tcW w:w="8477" w:type="dxa"/>
          </w:tcPr>
          <w:p w:rsidR="002F7A32" w:rsidRPr="00235DA4" w:rsidRDefault="002F7A32" w:rsidP="00BD3D40">
            <w:pPr>
              <w:jc w:val="both"/>
              <w:rPr>
                <w:b/>
                <w:sz w:val="20"/>
                <w:szCs w:val="20"/>
              </w:rPr>
            </w:pPr>
            <w:r w:rsidRPr="00235DA4">
              <w:rPr>
                <w:rFonts w:eastAsia="Calibri"/>
                <w:bCs/>
                <w:sz w:val="20"/>
                <w:szCs w:val="20"/>
              </w:rPr>
              <w:t xml:space="preserve">Подготовка клеящего состава для </w:t>
            </w:r>
            <w:proofErr w:type="spellStart"/>
            <w:r w:rsidRPr="00235DA4">
              <w:rPr>
                <w:rFonts w:eastAsia="Calibri"/>
                <w:bCs/>
                <w:sz w:val="20"/>
                <w:szCs w:val="20"/>
              </w:rPr>
              <w:t>проклеивания</w:t>
            </w:r>
            <w:proofErr w:type="spellEnd"/>
            <w:r w:rsidRPr="00235DA4">
              <w:rPr>
                <w:rFonts w:eastAsia="Calibri"/>
                <w:bCs/>
                <w:sz w:val="20"/>
                <w:szCs w:val="20"/>
              </w:rPr>
              <w:t xml:space="preserve"> поверхностей и наклеивания материалов</w:t>
            </w:r>
            <w:r w:rsidRPr="00235DA4">
              <w:rPr>
                <w:b/>
                <w:sz w:val="20"/>
                <w:szCs w:val="20"/>
              </w:rPr>
              <w:t xml:space="preserve">. </w:t>
            </w:r>
            <w:r w:rsidRPr="00235DA4">
              <w:rPr>
                <w:rFonts w:eastAsia="Calibri"/>
                <w:bCs/>
                <w:sz w:val="20"/>
                <w:szCs w:val="20"/>
              </w:rPr>
              <w:t>Нанесение клеевого состава на поверхности</w:t>
            </w:r>
            <w:r w:rsidRPr="00235DA4">
              <w:rPr>
                <w:b/>
                <w:sz w:val="20"/>
                <w:szCs w:val="20"/>
              </w:rPr>
              <w:t xml:space="preserve">. </w:t>
            </w:r>
            <w:r w:rsidRPr="00235DA4">
              <w:rPr>
                <w:rFonts w:eastAsia="Calibri"/>
                <w:bCs/>
                <w:sz w:val="20"/>
                <w:szCs w:val="20"/>
              </w:rPr>
              <w:t>Оклеивание стен и потолков обоями различного вида без пузырей и отслоений. Удаление старых обоев и наклейка новых</w:t>
            </w:r>
            <w:r w:rsidRPr="00235DA4">
              <w:rPr>
                <w:b/>
                <w:sz w:val="20"/>
                <w:szCs w:val="20"/>
              </w:rPr>
              <w:t xml:space="preserve">. </w:t>
            </w:r>
            <w:r w:rsidRPr="00235DA4">
              <w:rPr>
                <w:rFonts w:eastAsia="Calibri"/>
                <w:bCs/>
                <w:sz w:val="20"/>
                <w:szCs w:val="20"/>
              </w:rPr>
              <w:t>Удаление пятен на оклеенных поверхностях.</w:t>
            </w:r>
          </w:p>
        </w:tc>
        <w:tc>
          <w:tcPr>
            <w:tcW w:w="2579" w:type="dxa"/>
            <w:gridSpan w:val="2"/>
            <w:vAlign w:val="center"/>
          </w:tcPr>
          <w:p w:rsidR="002F7A32" w:rsidRPr="00235DA4" w:rsidRDefault="002F7A32" w:rsidP="00BD3D40">
            <w:pPr>
              <w:jc w:val="center"/>
              <w:rPr>
                <w:sz w:val="20"/>
                <w:szCs w:val="20"/>
              </w:rPr>
            </w:pPr>
            <w:r>
              <w:rPr>
                <w:sz w:val="20"/>
                <w:szCs w:val="20"/>
              </w:rPr>
              <w:t>14</w:t>
            </w:r>
          </w:p>
        </w:tc>
        <w:tc>
          <w:tcPr>
            <w:tcW w:w="2268" w:type="dxa"/>
          </w:tcPr>
          <w:p w:rsidR="002F7A32" w:rsidRPr="00235DA4" w:rsidRDefault="002F7A32" w:rsidP="00BD3D40">
            <w:pPr>
              <w:jc w:val="center"/>
              <w:rPr>
                <w:sz w:val="20"/>
                <w:szCs w:val="20"/>
              </w:rPr>
            </w:pPr>
          </w:p>
        </w:tc>
      </w:tr>
      <w:tr w:rsidR="002F7A32" w:rsidRPr="00235DA4" w:rsidTr="00BD3D40">
        <w:trPr>
          <w:trHeight w:val="469"/>
        </w:trPr>
        <w:tc>
          <w:tcPr>
            <w:tcW w:w="1101" w:type="dxa"/>
            <w:tcBorders>
              <w:bottom w:val="single" w:sz="4" w:space="0" w:color="auto"/>
            </w:tcBorders>
            <w:vAlign w:val="center"/>
          </w:tcPr>
          <w:p w:rsidR="002F7A32" w:rsidRPr="00235DA4" w:rsidRDefault="002F7A32" w:rsidP="00BD3D40">
            <w:pPr>
              <w:jc w:val="center"/>
              <w:rPr>
                <w:sz w:val="20"/>
                <w:szCs w:val="20"/>
              </w:rPr>
            </w:pPr>
            <w:r w:rsidRPr="00235DA4">
              <w:rPr>
                <w:sz w:val="20"/>
                <w:szCs w:val="20"/>
              </w:rPr>
              <w:t>15</w:t>
            </w:r>
          </w:p>
        </w:tc>
        <w:tc>
          <w:tcPr>
            <w:tcW w:w="8477" w:type="dxa"/>
            <w:tcBorders>
              <w:bottom w:val="single" w:sz="4" w:space="0" w:color="auto"/>
            </w:tcBorders>
            <w:shd w:val="clear" w:color="auto" w:fill="auto"/>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выполнения декоративно-художественных работ</w:t>
            </w:r>
            <w:r w:rsidRPr="00235DA4">
              <w:rPr>
                <w:rFonts w:eastAsia="Calibri"/>
                <w:bCs/>
                <w:sz w:val="20"/>
                <w:szCs w:val="20"/>
              </w:rPr>
              <w:t xml:space="preserve">. </w:t>
            </w:r>
            <w:r w:rsidRPr="00235DA4">
              <w:rPr>
                <w:sz w:val="20"/>
                <w:szCs w:val="20"/>
              </w:rPr>
              <w:t>Окрашивание поверхностей в два и более тона</w:t>
            </w:r>
            <w:r w:rsidRPr="00235DA4">
              <w:rPr>
                <w:rFonts w:eastAsia="Calibri"/>
                <w:bCs/>
                <w:sz w:val="20"/>
                <w:szCs w:val="20"/>
              </w:rPr>
              <w:t xml:space="preserve">. </w:t>
            </w:r>
          </w:p>
        </w:tc>
        <w:tc>
          <w:tcPr>
            <w:tcW w:w="2579" w:type="dxa"/>
            <w:gridSpan w:val="2"/>
            <w:shd w:val="clear" w:color="auto" w:fill="auto"/>
            <w:vAlign w:val="center"/>
          </w:tcPr>
          <w:p w:rsidR="002F7A32" w:rsidRPr="00235DA4" w:rsidRDefault="002F7A32" w:rsidP="00BD3D40">
            <w:pPr>
              <w:jc w:val="center"/>
              <w:rPr>
                <w:sz w:val="20"/>
                <w:szCs w:val="20"/>
              </w:rPr>
            </w:pPr>
            <w:r>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rPr>
          <w:trHeight w:val="700"/>
        </w:trPr>
        <w:tc>
          <w:tcPr>
            <w:tcW w:w="1101" w:type="dxa"/>
            <w:vAlign w:val="center"/>
          </w:tcPr>
          <w:p w:rsidR="002F7A32" w:rsidRPr="00235DA4" w:rsidRDefault="002F7A32" w:rsidP="00BD3D40">
            <w:pPr>
              <w:jc w:val="center"/>
              <w:rPr>
                <w:sz w:val="20"/>
                <w:szCs w:val="20"/>
              </w:rPr>
            </w:pPr>
            <w:r w:rsidRPr="00235DA4">
              <w:rPr>
                <w:sz w:val="20"/>
                <w:szCs w:val="20"/>
              </w:rPr>
              <w:t>16</w:t>
            </w:r>
          </w:p>
        </w:tc>
        <w:tc>
          <w:tcPr>
            <w:tcW w:w="8477" w:type="dxa"/>
            <w:shd w:val="clear" w:color="auto" w:fill="auto"/>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копирования и вырезания трафаретов любой сложности</w:t>
            </w:r>
          </w:p>
          <w:p w:rsidR="002F7A32" w:rsidRPr="00235DA4" w:rsidRDefault="002F7A32" w:rsidP="00BD3D40">
            <w:pPr>
              <w:jc w:val="both"/>
              <w:rPr>
                <w:rFonts w:eastAsia="Calibri"/>
                <w:bCs/>
                <w:sz w:val="20"/>
                <w:szCs w:val="20"/>
              </w:rPr>
            </w:pPr>
            <w:r w:rsidRPr="00235DA4">
              <w:rPr>
                <w:sz w:val="20"/>
                <w:szCs w:val="20"/>
              </w:rPr>
              <w:t>Отделка поверхности по трафарет</w:t>
            </w:r>
            <w:proofErr w:type="gramStart"/>
            <w:r w:rsidRPr="00235DA4">
              <w:rPr>
                <w:sz w:val="20"/>
                <w:szCs w:val="20"/>
              </w:rPr>
              <w:t>у(</w:t>
            </w:r>
            <w:proofErr w:type="gramEnd"/>
            <w:r w:rsidRPr="00235DA4">
              <w:rPr>
                <w:sz w:val="20"/>
                <w:szCs w:val="20"/>
              </w:rPr>
              <w:t xml:space="preserve"> подготовка и фиксация)</w:t>
            </w:r>
          </w:p>
        </w:tc>
        <w:tc>
          <w:tcPr>
            <w:tcW w:w="2579" w:type="dxa"/>
            <w:gridSpan w:val="2"/>
            <w:shd w:val="clear" w:color="auto" w:fill="auto"/>
            <w:vAlign w:val="center"/>
          </w:tcPr>
          <w:p w:rsidR="002F7A32" w:rsidRPr="00235DA4" w:rsidRDefault="002F7A32" w:rsidP="00BD3D40">
            <w:pPr>
              <w:jc w:val="center"/>
              <w:rPr>
                <w:sz w:val="20"/>
                <w:szCs w:val="20"/>
              </w:rPr>
            </w:pPr>
            <w:r>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rPr>
          <w:trHeight w:val="732"/>
        </w:trPr>
        <w:tc>
          <w:tcPr>
            <w:tcW w:w="1101" w:type="dxa"/>
            <w:vAlign w:val="center"/>
          </w:tcPr>
          <w:p w:rsidR="002F7A32" w:rsidRPr="00235DA4" w:rsidRDefault="002F7A32" w:rsidP="00BD3D40">
            <w:pPr>
              <w:jc w:val="center"/>
              <w:rPr>
                <w:sz w:val="20"/>
                <w:szCs w:val="20"/>
              </w:rPr>
            </w:pPr>
            <w:r w:rsidRPr="00235DA4">
              <w:rPr>
                <w:sz w:val="20"/>
                <w:szCs w:val="20"/>
              </w:rPr>
              <w:t>17</w:t>
            </w:r>
          </w:p>
        </w:tc>
        <w:tc>
          <w:tcPr>
            <w:tcW w:w="8477" w:type="dxa"/>
            <w:shd w:val="clear" w:color="auto" w:fill="auto"/>
          </w:tcPr>
          <w:p w:rsidR="002F7A32" w:rsidRPr="00235DA4" w:rsidRDefault="002F7A32" w:rsidP="00BD3D40">
            <w:pPr>
              <w:jc w:val="both"/>
              <w:rPr>
                <w:b/>
                <w:sz w:val="20"/>
                <w:szCs w:val="20"/>
              </w:rPr>
            </w:pPr>
            <w:r w:rsidRPr="00235DA4">
              <w:rPr>
                <w:sz w:val="20"/>
                <w:szCs w:val="20"/>
              </w:rPr>
              <w:t>Отделка поверхности декоративной крошкой</w:t>
            </w:r>
            <w:r w:rsidRPr="00235DA4">
              <w:rPr>
                <w:b/>
                <w:sz w:val="20"/>
                <w:szCs w:val="20"/>
              </w:rPr>
              <w:t xml:space="preserve">. </w:t>
            </w:r>
            <w:r w:rsidRPr="00235DA4">
              <w:rPr>
                <w:sz w:val="20"/>
                <w:szCs w:val="20"/>
              </w:rPr>
              <w:t>Отделка поверхностей под ценные породы дерева, декоративные камни.</w:t>
            </w:r>
            <w:r w:rsidRPr="00235DA4">
              <w:rPr>
                <w:b/>
                <w:sz w:val="20"/>
                <w:szCs w:val="20"/>
              </w:rPr>
              <w:t xml:space="preserve"> </w:t>
            </w:r>
            <w:r w:rsidRPr="00235DA4">
              <w:rPr>
                <w:sz w:val="20"/>
                <w:szCs w:val="20"/>
              </w:rPr>
              <w:t>Отделка поверхностей под шелк, замшу, сукно и другие материалы</w:t>
            </w:r>
            <w:r w:rsidRPr="00235DA4">
              <w:rPr>
                <w:b/>
                <w:sz w:val="20"/>
                <w:szCs w:val="20"/>
              </w:rPr>
              <w:t xml:space="preserve">. </w:t>
            </w:r>
            <w:r w:rsidRPr="00235DA4">
              <w:rPr>
                <w:sz w:val="20"/>
                <w:szCs w:val="20"/>
              </w:rPr>
              <w:t>Формирование на обрабатываемой поверхности рельефа и выполнение фактурного окрашивания с использованием специального инструмента.</w:t>
            </w:r>
          </w:p>
        </w:tc>
        <w:tc>
          <w:tcPr>
            <w:tcW w:w="2579" w:type="dxa"/>
            <w:gridSpan w:val="2"/>
            <w:shd w:val="clear" w:color="auto" w:fill="auto"/>
            <w:vAlign w:val="center"/>
          </w:tcPr>
          <w:p w:rsidR="002F7A32" w:rsidRPr="00235DA4" w:rsidRDefault="002F7A32" w:rsidP="00BD3D40">
            <w:pPr>
              <w:jc w:val="center"/>
              <w:rPr>
                <w:sz w:val="20"/>
                <w:szCs w:val="20"/>
              </w:rPr>
            </w:pPr>
            <w:r>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rPr>
          <w:trHeight w:val="64"/>
        </w:trPr>
        <w:tc>
          <w:tcPr>
            <w:tcW w:w="1101" w:type="dxa"/>
            <w:vAlign w:val="center"/>
          </w:tcPr>
          <w:p w:rsidR="002F7A32" w:rsidRPr="00235DA4" w:rsidRDefault="002F7A32" w:rsidP="00BD3D40">
            <w:pPr>
              <w:jc w:val="center"/>
              <w:rPr>
                <w:sz w:val="20"/>
                <w:szCs w:val="20"/>
              </w:rPr>
            </w:pPr>
            <w:r w:rsidRPr="00235DA4">
              <w:rPr>
                <w:sz w:val="20"/>
                <w:szCs w:val="20"/>
              </w:rPr>
              <w:t>18</w:t>
            </w:r>
          </w:p>
        </w:tc>
        <w:tc>
          <w:tcPr>
            <w:tcW w:w="8477" w:type="dxa"/>
            <w:shd w:val="clear" w:color="auto" w:fill="auto"/>
            <w:vAlign w:val="center"/>
          </w:tcPr>
          <w:p w:rsidR="002F7A32" w:rsidRPr="00235DA4" w:rsidRDefault="002F7A32" w:rsidP="00BD3D40">
            <w:pPr>
              <w:rPr>
                <w:sz w:val="20"/>
                <w:szCs w:val="20"/>
              </w:rPr>
            </w:pPr>
            <w:r w:rsidRPr="00235DA4">
              <w:rPr>
                <w:sz w:val="20"/>
                <w:szCs w:val="20"/>
              </w:rPr>
              <w:t>Подготовка и использование аэрографического инструмента и оборудования. Аэрографические работы. Декоративное лакирование поверхностей</w:t>
            </w:r>
          </w:p>
        </w:tc>
        <w:tc>
          <w:tcPr>
            <w:tcW w:w="2579" w:type="dxa"/>
            <w:gridSpan w:val="2"/>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c>
          <w:tcPr>
            <w:tcW w:w="1101" w:type="dxa"/>
            <w:vAlign w:val="center"/>
          </w:tcPr>
          <w:p w:rsidR="002F7A32" w:rsidRPr="00235DA4" w:rsidRDefault="002F7A32" w:rsidP="00BD3D40">
            <w:pPr>
              <w:jc w:val="center"/>
              <w:rPr>
                <w:sz w:val="20"/>
                <w:szCs w:val="20"/>
              </w:rPr>
            </w:pPr>
            <w:r w:rsidRPr="00235DA4">
              <w:rPr>
                <w:sz w:val="20"/>
                <w:szCs w:val="20"/>
              </w:rPr>
              <w:t>20</w:t>
            </w:r>
          </w:p>
        </w:tc>
        <w:tc>
          <w:tcPr>
            <w:tcW w:w="8477" w:type="dxa"/>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для покрытия поверхности под бронзу, золото и серебро</w:t>
            </w:r>
          </w:p>
        </w:tc>
        <w:tc>
          <w:tcPr>
            <w:tcW w:w="2579" w:type="dxa"/>
            <w:gridSpan w:val="2"/>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c>
          <w:tcPr>
            <w:tcW w:w="1101" w:type="dxa"/>
            <w:vAlign w:val="center"/>
          </w:tcPr>
          <w:p w:rsidR="002F7A32" w:rsidRPr="00235DA4" w:rsidRDefault="002F7A32" w:rsidP="00BD3D40">
            <w:pPr>
              <w:jc w:val="center"/>
              <w:rPr>
                <w:sz w:val="20"/>
                <w:szCs w:val="20"/>
              </w:rPr>
            </w:pPr>
            <w:r w:rsidRPr="00235DA4">
              <w:rPr>
                <w:sz w:val="20"/>
                <w:szCs w:val="20"/>
              </w:rPr>
              <w:t>21</w:t>
            </w:r>
          </w:p>
        </w:tc>
        <w:tc>
          <w:tcPr>
            <w:tcW w:w="8477" w:type="dxa"/>
          </w:tcPr>
          <w:p w:rsidR="002F7A32" w:rsidRPr="00235DA4" w:rsidRDefault="002F7A32" w:rsidP="00BD3D40">
            <w:pPr>
              <w:rPr>
                <w:rFonts w:eastAsia="Calibri"/>
                <w:bCs/>
                <w:sz w:val="20"/>
                <w:szCs w:val="20"/>
              </w:rPr>
            </w:pPr>
            <w:r w:rsidRPr="00235DA4">
              <w:rPr>
                <w:sz w:val="20"/>
                <w:szCs w:val="20"/>
              </w:rPr>
              <w:t>Составление тональной гаммы окрасочных составов по образцам</w:t>
            </w:r>
          </w:p>
        </w:tc>
        <w:tc>
          <w:tcPr>
            <w:tcW w:w="2579" w:type="dxa"/>
            <w:gridSpan w:val="2"/>
            <w:shd w:val="clear" w:color="auto" w:fill="auto"/>
            <w:vAlign w:val="center"/>
          </w:tcPr>
          <w:p w:rsidR="002F7A32" w:rsidRPr="00235DA4" w:rsidRDefault="002F7A32" w:rsidP="00BD3D40">
            <w:pPr>
              <w:jc w:val="center"/>
              <w:rPr>
                <w:sz w:val="20"/>
                <w:szCs w:val="20"/>
              </w:rPr>
            </w:pPr>
            <w:r w:rsidRPr="00235DA4">
              <w:rPr>
                <w:sz w:val="20"/>
                <w:szCs w:val="20"/>
              </w:rPr>
              <w:t>8</w:t>
            </w:r>
          </w:p>
        </w:tc>
        <w:tc>
          <w:tcPr>
            <w:tcW w:w="2268" w:type="dxa"/>
          </w:tcPr>
          <w:p w:rsidR="002F7A32" w:rsidRPr="00235DA4" w:rsidRDefault="002F7A32" w:rsidP="00BD3D40">
            <w:pPr>
              <w:jc w:val="center"/>
              <w:rPr>
                <w:sz w:val="20"/>
                <w:szCs w:val="20"/>
              </w:rPr>
            </w:pPr>
          </w:p>
        </w:tc>
      </w:tr>
      <w:tr w:rsidR="002F7A32" w:rsidRPr="00235DA4" w:rsidTr="00BD3D40">
        <w:tc>
          <w:tcPr>
            <w:tcW w:w="1101" w:type="dxa"/>
            <w:vAlign w:val="center"/>
          </w:tcPr>
          <w:p w:rsidR="002F7A32" w:rsidRPr="00235DA4" w:rsidRDefault="002F7A32" w:rsidP="00BD3D40">
            <w:pPr>
              <w:jc w:val="center"/>
              <w:rPr>
                <w:sz w:val="20"/>
                <w:szCs w:val="20"/>
              </w:rPr>
            </w:pPr>
            <w:r w:rsidRPr="00235DA4">
              <w:rPr>
                <w:sz w:val="20"/>
                <w:szCs w:val="20"/>
              </w:rPr>
              <w:t>22</w:t>
            </w:r>
          </w:p>
        </w:tc>
        <w:tc>
          <w:tcPr>
            <w:tcW w:w="8477" w:type="dxa"/>
          </w:tcPr>
          <w:p w:rsidR="002F7A32" w:rsidRPr="00235DA4" w:rsidRDefault="002F7A32" w:rsidP="00BD3D40">
            <w:pPr>
              <w:rPr>
                <w:rFonts w:eastAsia="Calibri"/>
                <w:bCs/>
                <w:sz w:val="20"/>
                <w:szCs w:val="20"/>
              </w:rPr>
            </w:pPr>
            <w:r w:rsidRPr="00235DA4">
              <w:rPr>
                <w:sz w:val="20"/>
                <w:szCs w:val="20"/>
              </w:rPr>
              <w:t>Выполнение орнаментной и объемной росписи Определение дефектов и повреждения поверхностей, подлежащих ремонту</w:t>
            </w:r>
            <w:r w:rsidRPr="00235DA4">
              <w:rPr>
                <w:b/>
                <w:sz w:val="20"/>
                <w:szCs w:val="20"/>
              </w:rPr>
              <w:t xml:space="preserve">. </w:t>
            </w:r>
            <w:r w:rsidRPr="00235DA4">
              <w:rPr>
                <w:sz w:val="20"/>
                <w:szCs w:val="20"/>
              </w:rPr>
              <w:t>Ремонт и восстановление декоративно-художественных отделок.</w:t>
            </w:r>
          </w:p>
        </w:tc>
        <w:tc>
          <w:tcPr>
            <w:tcW w:w="2579" w:type="dxa"/>
            <w:gridSpan w:val="2"/>
            <w:shd w:val="clear" w:color="auto" w:fill="auto"/>
            <w:vAlign w:val="center"/>
          </w:tcPr>
          <w:p w:rsidR="002F7A32" w:rsidRPr="00235DA4" w:rsidRDefault="002F7A32" w:rsidP="00BD3D40">
            <w:pPr>
              <w:jc w:val="center"/>
              <w:rPr>
                <w:sz w:val="20"/>
                <w:szCs w:val="20"/>
              </w:rPr>
            </w:pPr>
            <w:r w:rsidRPr="00235DA4">
              <w:rPr>
                <w:sz w:val="20"/>
                <w:szCs w:val="20"/>
              </w:rPr>
              <w:t>12</w:t>
            </w:r>
          </w:p>
        </w:tc>
        <w:tc>
          <w:tcPr>
            <w:tcW w:w="2268" w:type="dxa"/>
          </w:tcPr>
          <w:p w:rsidR="002F7A32" w:rsidRPr="00235DA4" w:rsidRDefault="002F7A32" w:rsidP="00BD3D40">
            <w:pPr>
              <w:jc w:val="center"/>
              <w:rPr>
                <w:sz w:val="20"/>
                <w:szCs w:val="20"/>
              </w:rPr>
            </w:pPr>
          </w:p>
        </w:tc>
      </w:tr>
      <w:tr w:rsidR="002F7A32" w:rsidRPr="00235DA4" w:rsidTr="00BD3D40">
        <w:tc>
          <w:tcPr>
            <w:tcW w:w="1101" w:type="dxa"/>
            <w:vAlign w:val="center"/>
          </w:tcPr>
          <w:p w:rsidR="002F7A32" w:rsidRPr="0006139D" w:rsidRDefault="002F7A32" w:rsidP="00BD3D40">
            <w:pPr>
              <w:jc w:val="center"/>
            </w:pPr>
          </w:p>
        </w:tc>
        <w:tc>
          <w:tcPr>
            <w:tcW w:w="8477" w:type="dxa"/>
            <w:vAlign w:val="center"/>
          </w:tcPr>
          <w:p w:rsidR="002F7A32" w:rsidRPr="0006139D" w:rsidRDefault="002F7A32" w:rsidP="00BD3D40">
            <w:pPr>
              <w:jc w:val="center"/>
            </w:pPr>
            <w:r w:rsidRPr="0006139D">
              <w:rPr>
                <w:b/>
                <w:sz w:val="22"/>
                <w:szCs w:val="22"/>
              </w:rPr>
              <w:t>дифференцированный зачёт</w:t>
            </w:r>
            <w:r>
              <w:rPr>
                <w:b/>
                <w:sz w:val="22"/>
                <w:szCs w:val="22"/>
              </w:rPr>
              <w:t xml:space="preserve"> </w:t>
            </w:r>
            <w:proofErr w:type="gramStart"/>
            <w:r>
              <w:rPr>
                <w:b/>
                <w:sz w:val="22"/>
                <w:szCs w:val="22"/>
              </w:rPr>
              <w:t xml:space="preserve">( </w:t>
            </w:r>
            <w:proofErr w:type="gramEnd"/>
            <w:r>
              <w:rPr>
                <w:b/>
                <w:sz w:val="22"/>
                <w:szCs w:val="22"/>
              </w:rPr>
              <w:t xml:space="preserve">заполнение отчета по </w:t>
            </w:r>
            <w:proofErr w:type="spellStart"/>
            <w:r>
              <w:rPr>
                <w:b/>
                <w:sz w:val="22"/>
                <w:szCs w:val="22"/>
              </w:rPr>
              <w:t>пракактике</w:t>
            </w:r>
            <w:proofErr w:type="spellEnd"/>
            <w:r>
              <w:rPr>
                <w:b/>
                <w:sz w:val="22"/>
                <w:szCs w:val="22"/>
              </w:rPr>
              <w:t>)</w:t>
            </w:r>
          </w:p>
        </w:tc>
        <w:tc>
          <w:tcPr>
            <w:tcW w:w="2579" w:type="dxa"/>
            <w:gridSpan w:val="2"/>
            <w:shd w:val="clear" w:color="auto" w:fill="auto"/>
            <w:vAlign w:val="center"/>
          </w:tcPr>
          <w:p w:rsidR="002F7A32" w:rsidRPr="00235DA4" w:rsidRDefault="002F7A32" w:rsidP="00BD3D40">
            <w:pPr>
              <w:jc w:val="center"/>
              <w:rPr>
                <w:sz w:val="20"/>
                <w:szCs w:val="20"/>
              </w:rPr>
            </w:pPr>
            <w:r>
              <w:rPr>
                <w:sz w:val="20"/>
                <w:szCs w:val="20"/>
              </w:rPr>
              <w:t>6</w:t>
            </w:r>
          </w:p>
        </w:tc>
        <w:tc>
          <w:tcPr>
            <w:tcW w:w="2268" w:type="dxa"/>
          </w:tcPr>
          <w:p w:rsidR="002F7A32" w:rsidRDefault="002F7A32" w:rsidP="00BD3D40">
            <w:pPr>
              <w:jc w:val="center"/>
              <w:rPr>
                <w:sz w:val="20"/>
                <w:szCs w:val="20"/>
              </w:rPr>
            </w:pPr>
          </w:p>
        </w:tc>
      </w:tr>
    </w:tbl>
    <w:p w:rsidR="002F7A32" w:rsidRDefault="002F7A32" w:rsidP="002F7A32">
      <w:pPr>
        <w:jc w:val="both"/>
      </w:pPr>
      <w:r w:rsidRPr="0006139D">
        <w:rPr>
          <w:b/>
          <w:sz w:val="22"/>
          <w:szCs w:val="22"/>
        </w:rPr>
        <w:t xml:space="preserve"> </w:t>
      </w:r>
    </w:p>
    <w:p w:rsidR="002F7A32" w:rsidRPr="00334629" w:rsidRDefault="002F7A32" w:rsidP="002F7A32">
      <w:pPr>
        <w:spacing w:line="240" w:lineRule="atLeast"/>
        <w:contextualSpacing/>
        <w:jc w:val="both"/>
        <w:rPr>
          <w:b/>
        </w:rPr>
      </w:pPr>
      <w:r w:rsidRPr="00334629">
        <w:t>Итоговая аттестация по практике</w:t>
      </w:r>
      <w:r w:rsidRPr="00334629">
        <w:rPr>
          <w:b/>
        </w:rPr>
        <w:t xml:space="preserve"> – дифференцированный зачёт</w:t>
      </w:r>
    </w:p>
    <w:p w:rsidR="002F7A32" w:rsidRPr="00527C23" w:rsidRDefault="002F7A32" w:rsidP="002F7A32">
      <w:pPr>
        <w:spacing w:line="240" w:lineRule="atLeast"/>
        <w:contextualSpacing/>
        <w:jc w:val="both"/>
        <w:rPr>
          <w:b/>
        </w:rPr>
      </w:pPr>
      <w:r w:rsidRPr="00334629">
        <w:t>Форма контроля и оценки</w:t>
      </w:r>
      <w:r w:rsidRPr="00334629">
        <w:rPr>
          <w:b/>
        </w:rPr>
        <w:t xml:space="preserve"> – отчет по практике (дневник о прохождении практики, характеристика с производства и аттестационный лист</w:t>
      </w:r>
      <w:r w:rsidRPr="00527C23">
        <w:rPr>
          <w:b/>
        </w:rPr>
        <w:t>).</w:t>
      </w:r>
    </w:p>
    <w:p w:rsidR="002F7A32" w:rsidRPr="00527C23" w:rsidRDefault="002F7A32" w:rsidP="002F7A32">
      <w:pPr>
        <w:jc w:val="both"/>
        <w:sectPr w:rsidR="002F7A32" w:rsidRPr="00527C23" w:rsidSect="00527C23">
          <w:pgSz w:w="16838" w:h="11906" w:orient="landscape"/>
          <w:pgMar w:top="426" w:right="851" w:bottom="851" w:left="851" w:header="709" w:footer="709" w:gutter="0"/>
          <w:cols w:space="708"/>
          <w:docGrid w:linePitch="360"/>
        </w:sectPr>
      </w:pPr>
    </w:p>
    <w:p w:rsidR="002F7A32" w:rsidRPr="00FC01CF" w:rsidRDefault="002F7A32" w:rsidP="002F7A32">
      <w:pPr>
        <w:spacing w:after="200" w:line="276" w:lineRule="auto"/>
        <w:rPr>
          <w:b/>
          <w:bCs/>
          <w:color w:val="0000FF"/>
          <w:u w:val="single"/>
          <w:lang w:eastAsia="en-US"/>
        </w:rPr>
      </w:pPr>
    </w:p>
    <w:p w:rsidR="002F7A32" w:rsidRPr="00FC01CF" w:rsidRDefault="002F7A32" w:rsidP="002F7A32">
      <w:pPr>
        <w:spacing w:before="120" w:after="120"/>
        <w:ind w:left="360"/>
        <w:contextualSpacing/>
        <w:rPr>
          <w:b/>
          <w:i/>
        </w:rPr>
      </w:pPr>
      <w:r w:rsidRPr="00FC01CF">
        <w:rPr>
          <w:b/>
          <w:caps/>
        </w:rPr>
        <w:t xml:space="preserve"> </w:t>
      </w:r>
      <w:r>
        <w:rPr>
          <w:b/>
          <w:caps/>
        </w:rPr>
        <w:t xml:space="preserve">3. </w:t>
      </w:r>
      <w:r w:rsidRPr="00FC01CF">
        <w:rPr>
          <w:b/>
          <w:caps/>
        </w:rPr>
        <w:t>Контроль и оценка результатов освоения учебной Дисциплины</w:t>
      </w:r>
      <w:r w:rsidRPr="00FC01CF">
        <w:rPr>
          <w:b/>
          <w:bCs/>
          <w:lang w:eastAsia="en-US"/>
        </w:rPr>
        <w:t xml:space="preserve"> </w:t>
      </w:r>
    </w:p>
    <w:p w:rsidR="002F7A32" w:rsidRPr="00FC01CF" w:rsidRDefault="002F7A32" w:rsidP="002F7A32">
      <w:pPr>
        <w:spacing w:before="100" w:beforeAutospacing="1"/>
        <w:ind w:left="720"/>
        <w:contextualSpacing/>
      </w:pPr>
    </w:p>
    <w:tbl>
      <w:tblPr>
        <w:tblW w:w="0" w:type="auto"/>
        <w:tblCellMar>
          <w:left w:w="0" w:type="dxa"/>
          <w:right w:w="0" w:type="dxa"/>
        </w:tblCellMar>
        <w:tblLook w:val="04A0"/>
      </w:tblPr>
      <w:tblGrid>
        <w:gridCol w:w="3085"/>
        <w:gridCol w:w="4253"/>
        <w:gridCol w:w="2516"/>
      </w:tblGrid>
      <w:tr w:rsidR="002F7A32" w:rsidRPr="00FC01CF" w:rsidTr="00BD3D40">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pPr>
            <w:r w:rsidRPr="00FC01CF">
              <w:rPr>
                <w:b/>
                <w:bCs/>
              </w:rPr>
              <w:t>Код и наименование профессиональных и общих компетенций, формируемых в рамках модуля</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rPr>
                <w:lang w:val="en-US"/>
              </w:rPr>
            </w:pPr>
            <w:proofErr w:type="spellStart"/>
            <w:r w:rsidRPr="00FC01CF">
              <w:rPr>
                <w:b/>
                <w:bCs/>
                <w:lang w:val="en-US"/>
              </w:rPr>
              <w:t>Критерии</w:t>
            </w:r>
            <w:proofErr w:type="spellEnd"/>
            <w:r w:rsidRPr="00FC01CF">
              <w:rPr>
                <w:b/>
                <w:bCs/>
                <w:lang w:val="en-US"/>
              </w:rPr>
              <w:t xml:space="preserve"> </w:t>
            </w:r>
            <w:proofErr w:type="spellStart"/>
            <w:r w:rsidRPr="00FC01CF">
              <w:rPr>
                <w:b/>
                <w:bCs/>
                <w:lang w:val="en-US"/>
              </w:rPr>
              <w:t>оценки</w:t>
            </w:r>
            <w:proofErr w:type="spellEnd"/>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center"/>
              <w:rPr>
                <w:lang w:val="en-US"/>
              </w:rPr>
            </w:pPr>
            <w:proofErr w:type="spellStart"/>
            <w:r w:rsidRPr="00FC01CF">
              <w:rPr>
                <w:b/>
                <w:bCs/>
                <w:lang w:val="en-US"/>
              </w:rPr>
              <w:t>Методы</w:t>
            </w:r>
            <w:proofErr w:type="spellEnd"/>
            <w:r w:rsidRPr="00FC01CF">
              <w:rPr>
                <w:b/>
                <w:bCs/>
                <w:lang w:val="en-US"/>
              </w:rPr>
              <w:t xml:space="preserve"> </w:t>
            </w:r>
            <w:proofErr w:type="spellStart"/>
            <w:r w:rsidRPr="00FC01CF">
              <w:rPr>
                <w:b/>
                <w:bCs/>
                <w:lang w:val="en-US"/>
              </w:rPr>
              <w:t>оценки</w:t>
            </w:r>
            <w:proofErr w:type="spellEnd"/>
          </w:p>
        </w:tc>
      </w:tr>
      <w:tr w:rsidR="002F7A32" w:rsidRPr="00A866FB" w:rsidTr="00BD3D40">
        <w:trPr>
          <w:trHeight w:val="3721"/>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autoSpaceDE w:val="0"/>
              <w:autoSpaceDN w:val="0"/>
              <w:adjustRightInd w:val="0"/>
              <w:rPr>
                <w:shd w:val="clear" w:color="auto" w:fill="FFFFFF"/>
              </w:rPr>
            </w:pPr>
            <w:r w:rsidRPr="00FC01CF">
              <w:t xml:space="preserve"> </w:t>
            </w:r>
            <w:r>
              <w:t xml:space="preserve">ПК 1.1. </w:t>
            </w:r>
            <w:r w:rsidRPr="008E4F54">
              <w:rPr>
                <w:spacing w:val="-2"/>
              </w:rPr>
              <w:t>Выполнять штукатурные работы по отделке внутренних и наружных поверхностей зданий и сооружений.</w:t>
            </w:r>
          </w:p>
          <w:p w:rsidR="002F7A32" w:rsidRPr="00FC01CF" w:rsidRDefault="002F7A32" w:rsidP="00BD3D40">
            <w:pPr>
              <w:widowControl w:val="0"/>
              <w:autoSpaceDE w:val="0"/>
              <w:autoSpaceDN w:val="0"/>
              <w:adjustRightInd w:val="0"/>
              <w:jc w:val="both"/>
              <w:rPr>
                <w:iC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Подготовка рабочих мест, оборудования, материалов и инструментов для выполнения штукатурных и декоративных работ в соответствии с инструкциями и регламентами</w:t>
            </w:r>
            <w:r>
              <w:rPr>
                <w:color w:val="000000"/>
              </w:rPr>
              <w:t>.</w:t>
            </w:r>
            <w:r w:rsidRPr="007C66BA">
              <w:rPr>
                <w:color w:val="000000"/>
              </w:rPr>
              <w:t xml:space="preserve"> Выполнение подготовительных работ.</w:t>
            </w:r>
          </w:p>
          <w:p w:rsidR="002F7A32" w:rsidRPr="007C66BA" w:rsidRDefault="002F7A32" w:rsidP="00BD3D40">
            <w:pPr>
              <w:widowControl w:val="0"/>
              <w:jc w:val="both"/>
              <w:rPr>
                <w:color w:val="000000"/>
              </w:rPr>
            </w:pPr>
            <w:r w:rsidRPr="007C66BA">
              <w:rPr>
                <w:color w:val="000000"/>
              </w:rPr>
              <w:t>Подготовка оснований и поверхностей под штукатурку.</w:t>
            </w:r>
          </w:p>
          <w:p w:rsidR="002F7A32" w:rsidRPr="007C66BA" w:rsidRDefault="002F7A32" w:rsidP="00BD3D40">
            <w:pPr>
              <w:widowControl w:val="0"/>
              <w:jc w:val="both"/>
              <w:rPr>
                <w:color w:val="000000"/>
              </w:rPr>
            </w:pPr>
            <w:r w:rsidRPr="007C66BA">
              <w:rPr>
                <w:color w:val="000000"/>
              </w:rPr>
              <w:t>Приготовление штукатурных и декоративных растворов и смесей.</w:t>
            </w:r>
          </w:p>
          <w:p w:rsidR="002F7A32" w:rsidRPr="00FC01CF" w:rsidRDefault="002F7A32" w:rsidP="00BD3D40">
            <w:pPr>
              <w:widowControl w:val="0"/>
              <w:rPr>
                <w:rFonts w:eastAsia="Calibri"/>
                <w:lang w:eastAsia="en-US"/>
              </w:rPr>
            </w:pPr>
            <w:r w:rsidRPr="007C66BA">
              <w:rPr>
                <w:color w:val="000000"/>
              </w:rPr>
              <w:t>Выполнение оштукатуривания поверхностей различной степени сложности и их ремонт</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1825"/>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Default="002F7A32" w:rsidP="00BD3D40">
            <w:pPr>
              <w:rPr>
                <w:spacing w:val="-2"/>
              </w:rPr>
            </w:pPr>
            <w:r>
              <w:rPr>
                <w:spacing w:val="-2"/>
              </w:rPr>
              <w:t>ПК 1.2</w:t>
            </w:r>
            <w:proofErr w:type="gramStart"/>
            <w:r>
              <w:rPr>
                <w:spacing w:val="-2"/>
              </w:rPr>
              <w:t xml:space="preserve"> </w:t>
            </w:r>
            <w:r w:rsidRPr="008E4F54">
              <w:rPr>
                <w:spacing w:val="-2"/>
              </w:rPr>
              <w:t>В</w:t>
            </w:r>
            <w:proofErr w:type="gramEnd"/>
            <w:r w:rsidRPr="008E4F54">
              <w:rPr>
                <w:spacing w:val="-2"/>
              </w:rPr>
              <w:t>ыполнять работы по устройству наливных полов и оснований под полы.</w:t>
            </w:r>
          </w:p>
          <w:p w:rsidR="002F7A32" w:rsidRPr="00A866FB" w:rsidRDefault="002F7A32" w:rsidP="00BD3D40"/>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Устройство наливных стяжек полов и оснований под полы.</w:t>
            </w:r>
          </w:p>
          <w:p w:rsidR="002F7A32" w:rsidRPr="00FC01CF" w:rsidRDefault="002F7A32" w:rsidP="00BD3D40">
            <w:pPr>
              <w:widowControl w:val="0"/>
              <w:rPr>
                <w:rFonts w:eastAsia="Calibri"/>
                <w:lang w:eastAsia="en-US"/>
              </w:rPr>
            </w:pPr>
            <w:r w:rsidRPr="007C66BA">
              <w:rPr>
                <w:color w:val="000000"/>
              </w:rPr>
              <w:t>Транспортировка и складирование компонентов растворов и сухих строительных смесей для наливных стяжек полов</w:t>
            </w:r>
            <w:r>
              <w:rPr>
                <w:color w:val="000000"/>
              </w:rPr>
              <w:t>.</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2109"/>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pStyle w:val="12"/>
              <w:shd w:val="clear" w:color="auto" w:fill="FFFFFF"/>
              <w:rPr>
                <w:lang w:val="ru-RU"/>
              </w:rPr>
            </w:pPr>
            <w:r>
              <w:rPr>
                <w:spacing w:val="-2"/>
                <w:lang w:val="ru-RU"/>
              </w:rPr>
              <w:t xml:space="preserve">ПК 1.3 </w:t>
            </w:r>
            <w:r w:rsidRPr="00A866FB">
              <w:rPr>
                <w:spacing w:val="-2"/>
                <w:lang w:val="ru-RU"/>
              </w:rPr>
              <w:t>Выполнение декоративных штукатурок.</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r w:rsidRPr="007C66BA">
              <w:rPr>
                <w:color w:val="000000"/>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A866FB" w:rsidTr="00BD3D40">
        <w:trPr>
          <w:trHeight w:val="240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214426" w:rsidRDefault="002F7A32" w:rsidP="00BD3D40">
            <w:pPr>
              <w:rPr>
                <w:spacing w:val="-2"/>
              </w:rPr>
            </w:pPr>
            <w:r>
              <w:rPr>
                <w:spacing w:val="-2"/>
              </w:rPr>
              <w:t xml:space="preserve">ПК 1.4 </w:t>
            </w:r>
            <w:r w:rsidRPr="008E4F54">
              <w:rPr>
                <w:spacing w:val="-2"/>
              </w:rPr>
              <w:t>Ремонт штукатурки, наливного пола, фасадных теплоизоляционных композиционных систем</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7C66BA" w:rsidRDefault="002F7A32" w:rsidP="00BD3D40">
            <w:pPr>
              <w:widowControl w:val="0"/>
              <w:jc w:val="both"/>
              <w:rPr>
                <w:color w:val="000000"/>
              </w:rPr>
            </w:pPr>
            <w:r w:rsidRPr="007C66BA">
              <w:rPr>
                <w:color w:val="000000"/>
              </w:rPr>
              <w:t>Устройство фасадных, теплоизоляционных, композиционных систем и их ремонт.</w:t>
            </w:r>
          </w:p>
          <w:p w:rsidR="002F7A32" w:rsidRPr="007C66BA" w:rsidRDefault="002F7A32" w:rsidP="00BD3D40">
            <w:pPr>
              <w:widowControl w:val="0"/>
              <w:shd w:val="clear" w:color="auto" w:fill="FFFFFF"/>
              <w:jc w:val="both"/>
              <w:rPr>
                <w:color w:val="000000"/>
              </w:rPr>
            </w:pPr>
            <w:r w:rsidRPr="007C66BA">
              <w:rPr>
                <w:color w:val="000000"/>
              </w:rPr>
              <w:t>Установка строительных лесов и подмостей.</w:t>
            </w:r>
          </w:p>
          <w:p w:rsidR="002F7A32" w:rsidRPr="00FC01CF" w:rsidRDefault="002F7A32" w:rsidP="00BD3D40">
            <w:pPr>
              <w:widowControl w:val="0"/>
              <w:rPr>
                <w:rFonts w:eastAsia="Calibri"/>
                <w:lang w:eastAsia="en-US"/>
              </w:rPr>
            </w:pPr>
            <w:r w:rsidRPr="007C66BA">
              <w:rPr>
                <w:color w:val="000000"/>
              </w:rPr>
              <w:t>Транспортировать и складировать штукатурные и штукатурно-клеевые смеси</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FC01CF" w:rsidTr="00BD3D40">
        <w:trPr>
          <w:trHeight w:val="4511"/>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r w:rsidRPr="00FC01CF">
              <w:rPr>
                <w:lang w:eastAsia="en-US"/>
              </w:rPr>
              <w:lastRenderedPageBreak/>
              <w:t>ПК 2.1.</w:t>
            </w:r>
          </w:p>
          <w:p w:rsidR="002F7A32" w:rsidRPr="00FC01CF" w:rsidRDefault="002F7A32" w:rsidP="00BD3D40">
            <w:pPr>
              <w:rPr>
                <w:lang w:eastAsia="en-US"/>
              </w:rPr>
            </w:pPr>
            <w:r w:rsidRPr="00FC01CF">
              <w:rPr>
                <w:lang w:eastAsia="en-US"/>
              </w:rPr>
              <w:t xml:space="preserve">Выполнять подготовительные работы при производстве малярных работ при отделке поверхностей зданий и сооружений </w:t>
            </w:r>
          </w:p>
          <w:p w:rsidR="002F7A32" w:rsidRPr="00FC01CF" w:rsidRDefault="002F7A32" w:rsidP="00BD3D40">
            <w:pPr>
              <w:rPr>
                <w:lang w:eastAsia="en-U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r w:rsidRPr="00FC01CF">
              <w:rPr>
                <w:rFonts w:eastAsia="Calibri"/>
                <w:lang w:eastAsia="en-US"/>
              </w:rPr>
              <w:t>Оценка процесса подготовки  рабочего места,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выполнения очистки поверхностей и предохранения от </w:t>
            </w:r>
            <w:proofErr w:type="spellStart"/>
            <w:r w:rsidRPr="00FC01CF">
              <w:rPr>
                <w:rFonts w:eastAsia="Calibri"/>
                <w:lang w:eastAsia="en-US"/>
              </w:rPr>
              <w:t>набрызгов</w:t>
            </w:r>
            <w:proofErr w:type="spellEnd"/>
            <w:r w:rsidRPr="00FC01CF">
              <w:rPr>
                <w:rFonts w:eastAsia="Calibri"/>
                <w:lang w:eastAsia="en-US"/>
              </w:rPr>
              <w:t xml:space="preserve"> краски.</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удаления старой краски с расшивкой трещин и расчисткой выбоин, протравливания и обработки  поверхности нейтрализующими растворами кистью или валиком,  нанесения  на поверхности олифы, грунта и пропитки </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t>Экспертное наблюдение выполнения  работ. Оценка процесса. Оценка результатов</w:t>
            </w:r>
            <w:r w:rsidRPr="00FC01CF">
              <w:rPr>
                <w:lang w:val="en-US"/>
              </w:rPr>
              <w:t> </w:t>
            </w:r>
          </w:p>
        </w:tc>
      </w:tr>
      <w:tr w:rsidR="002F7A32" w:rsidRPr="00FC01CF" w:rsidTr="00BD3D40">
        <w:trPr>
          <w:trHeight w:val="4235"/>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tabs>
                <w:tab w:val="left" w:pos="752"/>
              </w:tabs>
              <w:rPr>
                <w:lang w:eastAsia="en-US"/>
              </w:rPr>
            </w:pPr>
            <w:r w:rsidRPr="00FC01CF">
              <w:rPr>
                <w:bCs/>
                <w:lang w:eastAsia="en-US"/>
              </w:rPr>
              <w:t>ПК</w:t>
            </w:r>
            <w:r w:rsidRPr="00FC01CF">
              <w:rPr>
                <w:bCs/>
                <w:lang w:val="en-US" w:eastAsia="en-US"/>
              </w:rPr>
              <w:t> </w:t>
            </w:r>
            <w:r w:rsidRPr="00FC01CF">
              <w:rPr>
                <w:bCs/>
                <w:lang w:eastAsia="en-US"/>
              </w:rPr>
              <w:t xml:space="preserve">2.2.Выполнять работы по окрашиванию и оклеиванию обоями поверхностей различными способами </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r w:rsidRPr="00FC01CF">
              <w:rPr>
                <w:lang w:eastAsia="en-US"/>
              </w:rPr>
              <w:t>Оценка процесса подготовки стены и материалов под окраску.</w:t>
            </w:r>
          </w:p>
          <w:p w:rsidR="002F7A32" w:rsidRPr="00FC01CF" w:rsidRDefault="002F7A32" w:rsidP="00BD3D40">
            <w:pPr>
              <w:rPr>
                <w:lang w:eastAsia="en-US"/>
              </w:rPr>
            </w:pPr>
            <w:r w:rsidRPr="00FC01CF">
              <w:rPr>
                <w:lang w:eastAsia="en-US"/>
              </w:rPr>
              <w:t xml:space="preserve"> и оклеиванию обоями.</w:t>
            </w:r>
          </w:p>
          <w:p w:rsidR="002F7A32" w:rsidRPr="00FC01CF" w:rsidRDefault="002F7A32" w:rsidP="00BD3D40">
            <w:pPr>
              <w:rPr>
                <w:lang w:eastAsia="en-US"/>
              </w:rPr>
            </w:pPr>
            <w:r w:rsidRPr="00FC01CF">
              <w:rPr>
                <w:lang w:eastAsia="en-US"/>
              </w:rPr>
              <w:t>Нанесение водных и не водных окрасочных составов на различные поверхности.</w:t>
            </w:r>
          </w:p>
          <w:p w:rsidR="002F7A32" w:rsidRPr="00FC01CF" w:rsidRDefault="002F7A32" w:rsidP="00BD3D40">
            <w:pPr>
              <w:rPr>
                <w:lang w:eastAsia="en-US"/>
              </w:rPr>
            </w:pPr>
            <w:r w:rsidRPr="00FC01CF">
              <w:rPr>
                <w:lang w:eastAsia="en-US"/>
              </w:rPr>
              <w:t xml:space="preserve">Оклеивания поверхности обоями простыми или средней плотности и </w:t>
            </w:r>
            <w:proofErr w:type="spellStart"/>
            <w:r w:rsidRPr="00FC01CF">
              <w:rPr>
                <w:lang w:eastAsia="en-US"/>
              </w:rPr>
              <w:t>тканями</w:t>
            </w:r>
            <w:proofErr w:type="gramStart"/>
            <w:r w:rsidRPr="00FC01CF">
              <w:rPr>
                <w:lang w:eastAsia="en-US"/>
              </w:rPr>
              <w:t>.</w:t>
            </w:r>
            <w:r w:rsidRPr="00FC01CF">
              <w:rPr>
                <w:rFonts w:eastAsia="Calibri"/>
                <w:lang w:eastAsia="en-US"/>
              </w:rPr>
              <w:t>О</w:t>
            </w:r>
            <w:proofErr w:type="gramEnd"/>
            <w:r w:rsidRPr="00FC01CF">
              <w:rPr>
                <w:rFonts w:eastAsia="Calibri"/>
                <w:lang w:eastAsia="en-US"/>
              </w:rPr>
              <w:t>ценка</w:t>
            </w:r>
            <w:proofErr w:type="spellEnd"/>
            <w:r w:rsidRPr="00FC01CF">
              <w:rPr>
                <w:rFonts w:eastAsia="Calibri"/>
                <w:lang w:eastAsia="en-US"/>
              </w:rPr>
              <w:t xml:space="preserve"> процесса выполнения отделки стен и потолков высококачественными обоями в соответствии с производственным заданием, с соблюдением требований охраны труда, пожарной и экологической безопасности</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r w:rsidRPr="00FC01CF">
              <w:t>Экспертное наблюдение выполнения  работ. Оценка процесса. Оценка результатов</w:t>
            </w:r>
          </w:p>
        </w:tc>
      </w:tr>
      <w:tr w:rsidR="002F7A32" w:rsidRPr="00FC01CF" w:rsidTr="00BD3D40">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rPr>
                <w:lang w:eastAsia="en-US"/>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lang w:eastAsia="en-US"/>
              </w:rPr>
            </w:pP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pPr>
          </w:p>
        </w:tc>
      </w:tr>
      <w:tr w:rsidR="002F7A32" w:rsidRPr="00FC01CF" w:rsidTr="00BD3D40">
        <w:trPr>
          <w:trHeight w:val="1832"/>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r w:rsidRPr="00FC01CF">
              <w:t>ПК</w:t>
            </w:r>
            <w:r w:rsidRPr="00FC01CF">
              <w:rPr>
                <w:lang w:val="en-US"/>
              </w:rPr>
              <w:t> </w:t>
            </w:r>
            <w:r w:rsidRPr="00FC01CF">
              <w:t>2.3. Выполнять декоративно-художественную отделку различными способами.</w:t>
            </w:r>
          </w:p>
          <w:p w:rsidR="002F7A32" w:rsidRPr="00FC01CF" w:rsidRDefault="002F7A32" w:rsidP="00BD3D40">
            <w:pPr>
              <w:ind w:firstLine="284"/>
            </w:pPr>
          </w:p>
          <w:p w:rsidR="002F7A32" w:rsidRPr="00FC01CF" w:rsidRDefault="002F7A32" w:rsidP="00BD3D40">
            <w:pPr>
              <w:widowControl w:val="0"/>
              <w:autoSpaceDE w:val="0"/>
              <w:autoSpaceDN w:val="0"/>
              <w:adjustRightInd w:val="0"/>
              <w:ind w:firstLine="284"/>
            </w:pPr>
          </w:p>
          <w:p w:rsidR="002F7A32" w:rsidRPr="00FC01CF" w:rsidRDefault="002F7A32" w:rsidP="00BD3D40">
            <w:pPr>
              <w:ind w:firstLine="284"/>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rPr>
            </w:pPr>
            <w:r w:rsidRPr="00FC01CF">
              <w:rPr>
                <w:rFonts w:eastAsia="Calibri"/>
                <w:lang w:eastAsia="en-US"/>
              </w:rPr>
              <w:t>Оценка процесса выполнения</w:t>
            </w:r>
            <w:r w:rsidRPr="00FC01CF">
              <w:rPr>
                <w:rFonts w:eastAsia="Calibri"/>
              </w:rPr>
              <w:t xml:space="preserve"> декоративно-художественной отделки стен, потолков и других архитектурно-конструктивных элементов.</w:t>
            </w:r>
          </w:p>
          <w:p w:rsidR="002F7A32" w:rsidRPr="00FC01CF" w:rsidRDefault="002F7A32" w:rsidP="00BD3D40">
            <w:pPr>
              <w:widowControl w:val="0"/>
              <w:rPr>
                <w:rFonts w:eastAsia="Calibri"/>
                <w:lang w:eastAsia="en-US"/>
              </w:rPr>
            </w:pPr>
            <w:r w:rsidRPr="00FC01CF">
              <w:rPr>
                <w:rFonts w:eastAsia="Calibri"/>
                <w:lang w:eastAsia="en-US"/>
              </w:rPr>
              <w:t xml:space="preserve">Оценка процесса выполнения  торцевания и </w:t>
            </w:r>
            <w:proofErr w:type="spellStart"/>
            <w:r w:rsidRPr="00FC01CF">
              <w:rPr>
                <w:rFonts w:eastAsia="Calibri"/>
                <w:lang w:eastAsia="en-US"/>
              </w:rPr>
              <w:t>флейцевания</w:t>
            </w:r>
            <w:proofErr w:type="spellEnd"/>
            <w:r w:rsidRPr="00FC01CF">
              <w:rPr>
                <w:rFonts w:eastAsia="Calibri"/>
                <w:lang w:eastAsia="en-US"/>
              </w:rPr>
              <w:t xml:space="preserve"> поверхностей.</w:t>
            </w:r>
          </w:p>
          <w:p w:rsidR="002F7A32" w:rsidRPr="00FC01CF" w:rsidRDefault="002F7A32" w:rsidP="00BD3D40">
            <w:pPr>
              <w:widowControl w:val="0"/>
              <w:rPr>
                <w:rFonts w:eastAsia="Calibri"/>
                <w:lang w:eastAsia="en-US"/>
              </w:rPr>
            </w:pPr>
            <w:r w:rsidRPr="00FC01CF">
              <w:rPr>
                <w:rFonts w:eastAsia="Calibri"/>
                <w:lang w:eastAsia="en-US"/>
              </w:rPr>
              <w:t>Оценка процесса выполнения декоративного покрытия поверхностей под ценные породы дерева, декоративные камни и другие имитационные работы.</w:t>
            </w:r>
          </w:p>
          <w:p w:rsidR="002F7A32" w:rsidRPr="00A34297" w:rsidRDefault="002F7A32" w:rsidP="00BD3D40">
            <w:pPr>
              <w:widowControl w:val="0"/>
              <w:rPr>
                <w:rFonts w:eastAsia="Calibri"/>
                <w:lang w:eastAsia="en-US"/>
              </w:rPr>
            </w:pPr>
            <w:r w:rsidRPr="00FC01CF">
              <w:rPr>
                <w:rFonts w:eastAsia="Calibri"/>
                <w:lang w:eastAsia="en-US"/>
              </w:rPr>
              <w:t xml:space="preserve">Оценка процесса выполнения копирования и вырезания трафаретов любой </w:t>
            </w:r>
            <w:proofErr w:type="spellStart"/>
            <w:r w:rsidRPr="00FC01CF">
              <w:rPr>
                <w:rFonts w:eastAsia="Calibri"/>
                <w:lang w:eastAsia="en-US"/>
              </w:rPr>
              <w:t>сложности</w:t>
            </w:r>
            <w:proofErr w:type="gramStart"/>
            <w:r w:rsidRPr="00FC01CF">
              <w:rPr>
                <w:rFonts w:eastAsia="Calibri"/>
                <w:lang w:eastAsia="en-US"/>
              </w:rPr>
              <w:t>.</w:t>
            </w:r>
            <w:r w:rsidRPr="00FC01CF">
              <w:rPr>
                <w:lang w:eastAsia="en-US"/>
              </w:rPr>
              <w:t>О</w:t>
            </w:r>
            <w:proofErr w:type="gramEnd"/>
            <w:r w:rsidRPr="00FC01CF">
              <w:rPr>
                <w:lang w:eastAsia="en-US"/>
              </w:rPr>
              <w:t>ценка</w:t>
            </w:r>
            <w:proofErr w:type="spellEnd"/>
            <w:r w:rsidRPr="00FC01CF">
              <w:rPr>
                <w:lang w:eastAsia="en-US"/>
              </w:rPr>
              <w:t xml:space="preserve"> процесса отделки поверхности </w:t>
            </w:r>
            <w:proofErr w:type="spellStart"/>
            <w:r w:rsidRPr="00FC01CF">
              <w:rPr>
                <w:lang w:eastAsia="en-US"/>
              </w:rPr>
              <w:t>набрызгом</w:t>
            </w:r>
            <w:proofErr w:type="spellEnd"/>
            <w:r w:rsidRPr="00FC01CF">
              <w:rPr>
                <w:lang w:eastAsia="en-US"/>
              </w:rPr>
              <w:t>, цветными декоративными крошками,</w:t>
            </w:r>
          </w:p>
          <w:p w:rsidR="002F7A32" w:rsidRPr="00FC01CF" w:rsidRDefault="002F7A32" w:rsidP="00BD3D40">
            <w:pPr>
              <w:widowControl w:val="0"/>
              <w:autoSpaceDE w:val="0"/>
              <w:autoSpaceDN w:val="0"/>
              <w:adjustRightInd w:val="0"/>
              <w:rPr>
                <w:lang w:eastAsia="en-US"/>
              </w:rPr>
            </w:pPr>
            <w:r w:rsidRPr="00FC01CF">
              <w:rPr>
                <w:lang w:eastAsia="en-US"/>
              </w:rPr>
              <w:t>выполнения рельефного и фактурного окрашивания поверхностей.</w:t>
            </w:r>
          </w:p>
          <w:p w:rsidR="002F7A32" w:rsidRPr="00FC01CF" w:rsidRDefault="002F7A32" w:rsidP="00BD3D40">
            <w:pPr>
              <w:rPr>
                <w:lang w:eastAsia="en-US"/>
              </w:rPr>
            </w:pPr>
            <w:r w:rsidRPr="00FC01CF">
              <w:rPr>
                <w:lang w:eastAsia="en-US"/>
              </w:rPr>
              <w:t xml:space="preserve">Оценка процесса выполнения </w:t>
            </w:r>
            <w:proofErr w:type="spellStart"/>
            <w:r w:rsidRPr="00FC01CF">
              <w:rPr>
                <w:lang w:eastAsia="en-US"/>
              </w:rPr>
              <w:t>бронзирования</w:t>
            </w:r>
            <w:proofErr w:type="spellEnd"/>
            <w:r w:rsidRPr="00FC01CF">
              <w:rPr>
                <w:lang w:eastAsia="en-US"/>
              </w:rPr>
              <w:t xml:space="preserve">, золочения и </w:t>
            </w:r>
            <w:r w:rsidRPr="00FC01CF">
              <w:rPr>
                <w:lang w:eastAsia="en-US"/>
              </w:rPr>
              <w:lastRenderedPageBreak/>
              <w:t xml:space="preserve">серебрения  </w:t>
            </w:r>
            <w:proofErr w:type="spellStart"/>
            <w:r w:rsidRPr="00FC01CF">
              <w:rPr>
                <w:lang w:eastAsia="en-US"/>
              </w:rPr>
              <w:t>поверхностей</w:t>
            </w:r>
            <w:proofErr w:type="gramStart"/>
            <w:r w:rsidRPr="00FC01CF">
              <w:rPr>
                <w:lang w:eastAsia="en-US"/>
              </w:rPr>
              <w:t>.О</w:t>
            </w:r>
            <w:proofErr w:type="gramEnd"/>
            <w:r w:rsidRPr="00FC01CF">
              <w:rPr>
                <w:lang w:eastAsia="en-US"/>
              </w:rPr>
              <w:t>ценка</w:t>
            </w:r>
            <w:proofErr w:type="spellEnd"/>
            <w:r w:rsidRPr="00FC01CF">
              <w:rPr>
                <w:lang w:eastAsia="en-US"/>
              </w:rPr>
              <w:t xml:space="preserve"> процесса выполнения орнаментальной росписи в несколько </w:t>
            </w:r>
            <w:proofErr w:type="spellStart"/>
            <w:r w:rsidRPr="00FC01CF">
              <w:rPr>
                <w:lang w:eastAsia="en-US"/>
              </w:rPr>
              <w:t>тонов.Оценка</w:t>
            </w:r>
            <w:proofErr w:type="spellEnd"/>
            <w:r w:rsidRPr="00FC01CF">
              <w:rPr>
                <w:lang w:eastAsia="en-US"/>
              </w:rPr>
              <w:t xml:space="preserve"> процесса о</w:t>
            </w:r>
            <w:r w:rsidRPr="00FC01CF">
              <w:t>беспечения безопасности труда при выполнении декоративно-художественной отделки поверхностей</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rPr>
                <w:lang w:val="en-US"/>
              </w:rPr>
              <w:lastRenderedPageBreak/>
              <w:t> </w:t>
            </w:r>
            <w:r w:rsidRPr="00FC01CF">
              <w:t>Экспертное наблюдение выполнения  работ. Оценка процесса. Оценка результатов</w:t>
            </w:r>
          </w:p>
        </w:tc>
      </w:tr>
      <w:tr w:rsidR="002F7A32" w:rsidRPr="00FC01CF" w:rsidTr="00BD3D40">
        <w:trPr>
          <w:trHeight w:val="68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autoSpaceDE w:val="0"/>
              <w:autoSpaceDN w:val="0"/>
              <w:adjustRightInd w:val="0"/>
            </w:pPr>
            <w:r w:rsidRPr="00FC01CF">
              <w:lastRenderedPageBreak/>
              <w:t>ПК</w:t>
            </w:r>
            <w:r w:rsidRPr="00FC01CF">
              <w:rPr>
                <w:lang w:val="en-US"/>
              </w:rPr>
              <w:t> </w:t>
            </w:r>
            <w:r w:rsidRPr="00FC01CF">
              <w:t>2.4.Выполнять ремонт и восстановление окрашенных или оклеенных обоями поверхностей.</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widowControl w:val="0"/>
              <w:rPr>
                <w:rFonts w:eastAsia="Calibri"/>
              </w:rPr>
            </w:pPr>
            <w:r w:rsidRPr="00FC01CF">
              <w:rPr>
                <w:rFonts w:eastAsia="Calibri"/>
                <w:lang w:eastAsia="en-US"/>
              </w:rPr>
              <w:t>Оценка процесса  выявления дефектов и повреждения поверхностей, подлежащих ремонту.</w:t>
            </w:r>
          </w:p>
          <w:p w:rsidR="002F7A32" w:rsidRPr="00FC01CF" w:rsidRDefault="002F7A32" w:rsidP="00BD3D40">
            <w:pPr>
              <w:widowControl w:val="0"/>
              <w:rPr>
                <w:rFonts w:eastAsia="Calibri"/>
                <w:lang w:eastAsia="en-US"/>
              </w:rPr>
            </w:pPr>
            <w:r w:rsidRPr="00FC01CF">
              <w:rPr>
                <w:rFonts w:eastAsia="Calibri"/>
                <w:lang w:eastAsia="en-US"/>
              </w:rPr>
              <w:t>Оценка процесса р</w:t>
            </w:r>
            <w:r w:rsidRPr="00FC01CF">
              <w:rPr>
                <w:rFonts w:eastAsia="Calibri"/>
              </w:rPr>
              <w:t>емонта  и восстановления  малярной и декоративно-художественной отделки.</w:t>
            </w:r>
            <w:r w:rsidRPr="00FC01CF">
              <w:rPr>
                <w:rFonts w:eastAsia="Calibri"/>
                <w:lang w:eastAsia="en-US"/>
              </w:rPr>
              <w:t xml:space="preserve"> Оценка процесса р</w:t>
            </w:r>
            <w:r w:rsidRPr="00FC01CF">
              <w:rPr>
                <w:rFonts w:eastAsia="Calibri"/>
              </w:rPr>
              <w:t>емонта  и восстановления  обойного полотна о</w:t>
            </w:r>
          </w:p>
          <w:p w:rsidR="002F7A32" w:rsidRPr="00FC01CF" w:rsidRDefault="002F7A32" w:rsidP="00BD3D40">
            <w:pPr>
              <w:widowControl w:val="0"/>
              <w:rPr>
                <w:rFonts w:eastAsia="Calibri"/>
              </w:rPr>
            </w:pPr>
            <w:r w:rsidRPr="00FC01CF">
              <w:rPr>
                <w:rFonts w:eastAsia="Calibri"/>
                <w:lang w:eastAsia="en-US"/>
              </w:rPr>
              <w:t>Оценка процесса с</w:t>
            </w:r>
            <w:r w:rsidRPr="00FC01CF">
              <w:rPr>
                <w:rFonts w:eastAsia="Calibri"/>
              </w:rPr>
              <w:t>облюдения безопасных условий труда</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rsidR="002F7A32" w:rsidRPr="00FC01CF" w:rsidRDefault="002F7A32" w:rsidP="00BD3D40">
            <w:pPr>
              <w:spacing w:before="100" w:beforeAutospacing="1"/>
              <w:jc w:val="both"/>
              <w:rPr>
                <w:lang w:val="en-US"/>
              </w:rPr>
            </w:pPr>
            <w:r w:rsidRPr="00FC01CF">
              <w:t>Экспертное наблюдение выполнения  работ. Оценка процесса. Оценка результатов</w:t>
            </w:r>
          </w:p>
        </w:tc>
      </w:tr>
    </w:tbl>
    <w:p w:rsidR="002F7A32" w:rsidRPr="004413D6" w:rsidRDefault="002F7A32" w:rsidP="002F7A32"/>
    <w:p w:rsidR="002F7A32" w:rsidRPr="00527C23" w:rsidRDefault="002F7A32" w:rsidP="002F7A32">
      <w:pPr>
        <w:spacing w:line="276" w:lineRule="auto"/>
        <w:ind w:left="357"/>
        <w:contextualSpacing/>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Pr="00527C23"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Default="002F7A32" w:rsidP="002F7A32">
      <w:pPr>
        <w:jc w:val="both"/>
      </w:pPr>
    </w:p>
    <w:p w:rsidR="002F7A32" w:rsidRPr="00527C23" w:rsidRDefault="002F7A32" w:rsidP="002F7A32">
      <w:pPr>
        <w:jc w:val="both"/>
      </w:pPr>
    </w:p>
    <w:p w:rsidR="002F7A32" w:rsidRPr="00527C23" w:rsidRDefault="002F7A32" w:rsidP="002F7A32">
      <w:pPr>
        <w:spacing w:line="240" w:lineRule="atLeast"/>
        <w:contextualSpacing/>
        <w:rPr>
          <w:b/>
        </w:rPr>
      </w:pPr>
    </w:p>
    <w:p w:rsidR="002F7A32" w:rsidRDefault="002F7A32" w:rsidP="002F7A32">
      <w:pPr>
        <w:spacing w:line="240" w:lineRule="atLeast"/>
        <w:contextualSpacing/>
        <w:jc w:val="right"/>
        <w:rPr>
          <w:b/>
        </w:rPr>
      </w:pPr>
      <w:r w:rsidRPr="00527C23">
        <w:rPr>
          <w:b/>
        </w:rPr>
        <w:t xml:space="preserve"> ПРИЛОЖЕНИЕ</w:t>
      </w:r>
    </w:p>
    <w:p w:rsidR="002F7A32" w:rsidRDefault="002F7A32" w:rsidP="002F7A32">
      <w:pPr>
        <w:spacing w:line="240" w:lineRule="atLeast"/>
        <w:contextualSpacing/>
        <w:rPr>
          <w:b/>
        </w:rPr>
      </w:pPr>
    </w:p>
    <w:p w:rsidR="002F7A32" w:rsidRPr="00527C23" w:rsidRDefault="002F7A32" w:rsidP="002F7A32">
      <w:pPr>
        <w:spacing w:line="240" w:lineRule="atLeast"/>
        <w:contextualSpacing/>
        <w:jc w:val="center"/>
        <w:rPr>
          <w:b/>
        </w:rPr>
      </w:pPr>
    </w:p>
    <w:p w:rsidR="002F7A32" w:rsidRDefault="002F7A32" w:rsidP="002F7A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Государственное автономное профессиональное образовательное учреждение </w:t>
      </w:r>
    </w:p>
    <w:p w:rsidR="002F7A32" w:rsidRDefault="002F7A32" w:rsidP="002F7A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Республики Карелия «Петрозаводский техникум городского хозяйства»</w:t>
      </w: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b/>
          <w:sz w:val="24"/>
          <w:szCs w:val="24"/>
        </w:rPr>
      </w:pPr>
    </w:p>
    <w:p w:rsidR="002F7A32" w:rsidRDefault="002F7A32" w:rsidP="002F7A32">
      <w:pPr>
        <w:pStyle w:val="normal"/>
        <w:jc w:val="center"/>
        <w:rPr>
          <w:rFonts w:ascii="Times New Roman" w:eastAsia="Times New Roman" w:hAnsi="Times New Roman" w:cs="Times New Roman"/>
          <w:b/>
          <w:sz w:val="24"/>
          <w:szCs w:val="24"/>
        </w:rPr>
      </w:pPr>
    </w:p>
    <w:p w:rsidR="002F7A32" w:rsidRDefault="002F7A32" w:rsidP="002F7A32">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Отчёт по производственной практике ПМ___________________________________________ </w:t>
      </w:r>
      <w:r>
        <w:rPr>
          <w:rFonts w:ascii="Times New Roman" w:eastAsia="Times New Roman" w:hAnsi="Times New Roman" w:cs="Times New Roman"/>
          <w:b/>
          <w:sz w:val="28"/>
          <w:szCs w:val="28"/>
        </w:rPr>
        <w:br/>
      </w:r>
    </w:p>
    <w:p w:rsidR="002F7A32" w:rsidRDefault="002F7A32" w:rsidP="002F7A32">
      <w:pPr>
        <w:pStyle w:val="normal"/>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w:t>
      </w:r>
    </w:p>
    <w:p w:rsidR="002F7A32" w:rsidRDefault="002F7A32" w:rsidP="002F7A32">
      <w:pPr>
        <w:pStyle w:val="normal"/>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(указать полное наименование организации, структурное подразделение)</w:t>
      </w: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p>
    <w:p w:rsidR="002F7A32" w:rsidRPr="0079074B" w:rsidRDefault="002F7A32" w:rsidP="002F7A32">
      <w:pPr>
        <w:pStyle w:val="normal"/>
        <w:ind w:left="5954"/>
        <w:rPr>
          <w:rFonts w:ascii="Times New Roman" w:eastAsia="Times New Roman" w:hAnsi="Times New Roman" w:cs="Times New Roman"/>
          <w:sz w:val="24"/>
          <w:szCs w:val="24"/>
          <w:u w:val="single"/>
        </w:rPr>
      </w:pPr>
      <w:r w:rsidRPr="0079074B">
        <w:rPr>
          <w:rFonts w:ascii="Times New Roman" w:eastAsia="Times New Roman" w:hAnsi="Times New Roman" w:cs="Times New Roman"/>
          <w:b/>
          <w:sz w:val="24"/>
          <w:szCs w:val="24"/>
        </w:rPr>
        <w:t>Выполнил</w:t>
      </w:r>
      <w:r w:rsidRPr="0079074B">
        <w:rPr>
          <w:rFonts w:ascii="Times New Roman" w:eastAsia="Times New Roman" w:hAnsi="Times New Roman" w:cs="Times New Roman"/>
          <w:sz w:val="24"/>
          <w:szCs w:val="24"/>
        </w:rPr>
        <w:t>: Студент</w:t>
      </w:r>
      <w:r>
        <w:rPr>
          <w:rFonts w:ascii="Times New Roman" w:eastAsia="Times New Roman" w:hAnsi="Times New Roman" w:cs="Times New Roman"/>
          <w:sz w:val="24"/>
          <w:szCs w:val="24"/>
        </w:rPr>
        <w:t xml:space="preserve"> группы  __________</w:t>
      </w:r>
    </w:p>
    <w:p w:rsidR="002F7A32" w:rsidRDefault="002F7A32" w:rsidP="002F7A32">
      <w:pPr>
        <w:pStyle w:val="normal"/>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2F7A32" w:rsidRDefault="002F7A32" w:rsidP="002F7A32">
      <w:pPr>
        <w:pStyle w:val="normal"/>
        <w:ind w:left="5954"/>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студента)</w:t>
      </w:r>
    </w:p>
    <w:p w:rsidR="002F7A32" w:rsidRDefault="002F7A32" w:rsidP="002F7A32">
      <w:pPr>
        <w:pStyle w:val="normal"/>
        <w:ind w:left="5954"/>
        <w:rPr>
          <w:rFonts w:ascii="Times New Roman" w:eastAsia="Times New Roman" w:hAnsi="Times New Roman" w:cs="Times New Roman"/>
          <w:sz w:val="24"/>
          <w:szCs w:val="24"/>
          <w:u w:val="single"/>
        </w:rPr>
      </w:pPr>
    </w:p>
    <w:p w:rsidR="002F7A32" w:rsidRPr="0079074B" w:rsidRDefault="002F7A32" w:rsidP="002F7A32">
      <w:pPr>
        <w:pStyle w:val="normal"/>
        <w:ind w:left="5954"/>
        <w:rPr>
          <w:rFonts w:ascii="Times New Roman" w:eastAsia="Times New Roman" w:hAnsi="Times New Roman" w:cs="Times New Roman"/>
          <w:sz w:val="24"/>
          <w:szCs w:val="24"/>
        </w:rPr>
      </w:pPr>
      <w:r w:rsidRPr="0079074B">
        <w:rPr>
          <w:rFonts w:ascii="Times New Roman" w:eastAsia="Times New Roman" w:hAnsi="Times New Roman" w:cs="Times New Roman"/>
          <w:sz w:val="24"/>
          <w:szCs w:val="24"/>
        </w:rPr>
        <w:t>Руководитель практики от организации:</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w:t>
      </w:r>
    </w:p>
    <w:p w:rsidR="002F7A32" w:rsidRDefault="002F7A32" w:rsidP="002F7A32">
      <w:pPr>
        <w:pStyle w:val="normal"/>
        <w:ind w:left="5954"/>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должность)</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____________________________ </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Подпись____________________________</w:t>
      </w:r>
    </w:p>
    <w:p w:rsidR="002F7A32" w:rsidRDefault="002F7A32" w:rsidP="002F7A32">
      <w:pPr>
        <w:pStyle w:val="normal"/>
        <w:ind w:left="5954"/>
        <w:rPr>
          <w:rFonts w:ascii="Times New Roman" w:eastAsia="Times New Roman" w:hAnsi="Times New Roman" w:cs="Times New Roman"/>
          <w:sz w:val="24"/>
          <w:szCs w:val="24"/>
          <w:u w:val="single"/>
        </w:rPr>
      </w:pP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ind w:left="5954"/>
        <w:rPr>
          <w:rFonts w:ascii="Times New Roman" w:eastAsia="Times New Roman" w:hAnsi="Times New Roman" w:cs="Times New Roman"/>
          <w:b/>
          <w:sz w:val="24"/>
          <w:szCs w:val="24"/>
        </w:rPr>
      </w:pPr>
    </w:p>
    <w:p w:rsidR="002F7A32" w:rsidRPr="0079074B" w:rsidRDefault="002F7A32" w:rsidP="002F7A32">
      <w:pPr>
        <w:pStyle w:val="normal"/>
        <w:ind w:left="5954"/>
        <w:rPr>
          <w:rFonts w:ascii="Times New Roman" w:eastAsia="Times New Roman" w:hAnsi="Times New Roman" w:cs="Times New Roman"/>
          <w:b/>
          <w:sz w:val="24"/>
          <w:szCs w:val="24"/>
        </w:rPr>
      </w:pPr>
      <w:r w:rsidRPr="0079074B">
        <w:rPr>
          <w:rFonts w:ascii="Times New Roman" w:eastAsia="Times New Roman" w:hAnsi="Times New Roman" w:cs="Times New Roman"/>
          <w:b/>
          <w:sz w:val="24"/>
          <w:szCs w:val="24"/>
        </w:rPr>
        <w:t>Проверил:</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2F7A32" w:rsidRDefault="002F7A32" w:rsidP="002F7A32">
      <w:pPr>
        <w:pStyle w:val="normal"/>
        <w:ind w:left="5954"/>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преподавателя)</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проверки ___________________________________</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Предварительная оценка_____________________________</w:t>
      </w: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Доработать</w:t>
      </w:r>
      <w:proofErr w:type="gramStart"/>
      <w:r>
        <w:rPr>
          <w:rFonts w:ascii="Times New Roman" w:eastAsia="Times New Roman" w:hAnsi="Times New Roman" w:cs="Times New Roman"/>
          <w:sz w:val="24"/>
          <w:szCs w:val="24"/>
        </w:rPr>
        <w:t xml:space="preserve"> / К</w:t>
      </w:r>
      <w:proofErr w:type="gramEnd"/>
      <w:r>
        <w:rPr>
          <w:rFonts w:ascii="Times New Roman" w:eastAsia="Times New Roman" w:hAnsi="Times New Roman" w:cs="Times New Roman"/>
          <w:sz w:val="24"/>
          <w:szCs w:val="24"/>
        </w:rPr>
        <w:t xml:space="preserve"> защите (подчеркнуть)</w:t>
      </w:r>
    </w:p>
    <w:p w:rsidR="002F7A32" w:rsidRDefault="002F7A32" w:rsidP="002F7A32">
      <w:pPr>
        <w:pStyle w:val="normal"/>
        <w:spacing w:before="120"/>
        <w:ind w:left="5954"/>
        <w:rPr>
          <w:rFonts w:ascii="Times New Roman" w:eastAsia="Times New Roman" w:hAnsi="Times New Roman" w:cs="Times New Roman"/>
          <w:sz w:val="24"/>
          <w:szCs w:val="24"/>
        </w:rPr>
      </w:pPr>
    </w:p>
    <w:p w:rsidR="002F7A32" w:rsidRDefault="002F7A32" w:rsidP="002F7A32">
      <w:pPr>
        <w:pStyle w:val="normal"/>
        <w:spacing w:before="12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____________________________</w:t>
      </w:r>
    </w:p>
    <w:p w:rsidR="002F7A32" w:rsidRDefault="002F7A32" w:rsidP="002F7A32">
      <w:pPr>
        <w:pStyle w:val="normal"/>
        <w:jc w:val="center"/>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Петрозаводск, 202__ </w:t>
      </w:r>
    </w:p>
    <w:p w:rsidR="002F7A32" w:rsidRPr="000B391F" w:rsidRDefault="002F7A32" w:rsidP="002F7A32">
      <w:pPr>
        <w:pStyle w:val="normal"/>
        <w:jc w:val="center"/>
        <w:rPr>
          <w:rFonts w:ascii="Times New Roman" w:eastAsia="Times New Roman" w:hAnsi="Times New Roman" w:cs="Times New Roman"/>
          <w:sz w:val="24"/>
          <w:szCs w:val="24"/>
        </w:rPr>
      </w:pPr>
    </w:p>
    <w:p w:rsidR="002F7A32" w:rsidRDefault="002F7A32" w:rsidP="002F7A32">
      <w:pPr>
        <w:pStyle w:val="normal"/>
        <w:ind w:left="708"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Дневник прохождения производственной практики</w:t>
      </w:r>
    </w:p>
    <w:p w:rsidR="002F7A32" w:rsidRDefault="002F7A32" w:rsidP="002F7A32">
      <w:pPr>
        <w:pStyle w:val="normal"/>
        <w:ind w:left="360"/>
        <w:jc w:val="both"/>
        <w:rPr>
          <w:rFonts w:ascii="Times New Roman" w:eastAsia="Times New Roman" w:hAnsi="Times New Roman" w:cs="Times New Roman"/>
          <w:sz w:val="24"/>
          <w:szCs w:val="24"/>
        </w:rPr>
      </w:pPr>
    </w:p>
    <w:p w:rsidR="002F7A32" w:rsidRPr="000B391F" w:rsidRDefault="002F7A32" w:rsidP="002F7A32">
      <w:pPr>
        <w:pStyle w:val="normal"/>
        <w:jc w:val="center"/>
        <w:rPr>
          <w:rFonts w:ascii="Times New Roman" w:eastAsia="Times New Roman" w:hAnsi="Times New Roman" w:cs="Times New Roman"/>
        </w:rPr>
      </w:pPr>
      <w:r w:rsidRPr="000B391F">
        <w:rPr>
          <w:rFonts w:ascii="Times New Roman" w:eastAsia="Times New Roman" w:hAnsi="Times New Roman" w:cs="Times New Roman"/>
        </w:rPr>
        <w:t>Студент __ курса, по профессии  __________________________________________________</w:t>
      </w:r>
    </w:p>
    <w:p w:rsidR="002F7A32" w:rsidRPr="000B391F" w:rsidRDefault="002F7A32" w:rsidP="002F7A32">
      <w:pPr>
        <w:pStyle w:val="normal"/>
        <w:ind w:left="708"/>
        <w:rPr>
          <w:rFonts w:ascii="Times New Roman" w:eastAsia="Times New Roman" w:hAnsi="Times New Roman" w:cs="Times New Roman"/>
        </w:rPr>
      </w:pPr>
      <w:r w:rsidRPr="000B391F">
        <w:rPr>
          <w:rFonts w:ascii="Times New Roman" w:eastAsia="Times New Roman" w:hAnsi="Times New Roman" w:cs="Times New Roman"/>
        </w:rPr>
        <w:t xml:space="preserve">________________________________________________________________________ </w:t>
      </w:r>
    </w:p>
    <w:p w:rsidR="002F7A32" w:rsidRPr="000B391F" w:rsidRDefault="002F7A32" w:rsidP="002F7A32">
      <w:pPr>
        <w:pStyle w:val="normal"/>
        <w:ind w:left="360"/>
        <w:jc w:val="center"/>
        <w:rPr>
          <w:rFonts w:ascii="Times New Roman" w:eastAsia="Times New Roman" w:hAnsi="Times New Roman" w:cs="Times New Roman"/>
        </w:rPr>
      </w:pPr>
      <w:r w:rsidRPr="000B391F">
        <w:rPr>
          <w:rFonts w:ascii="Times New Roman" w:eastAsia="Times New Roman" w:hAnsi="Times New Roman" w:cs="Times New Roman"/>
        </w:rPr>
        <w:t>(Фамилия Имя Отчество)</w:t>
      </w:r>
    </w:p>
    <w:tbl>
      <w:tblPr>
        <w:tblpPr w:leftFromText="180" w:rightFromText="180" w:vertAnchor="text" w:horzAnchor="margin" w:tblpXSpec="center" w:tblpY="5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5670"/>
        <w:gridCol w:w="1732"/>
      </w:tblGrid>
      <w:tr w:rsidR="002F7A32" w:rsidRPr="000B391F" w:rsidTr="00BD3D40">
        <w:tc>
          <w:tcPr>
            <w:tcW w:w="959" w:type="dxa"/>
          </w:tcPr>
          <w:p w:rsidR="002F7A32" w:rsidRPr="000B391F" w:rsidRDefault="002F7A32" w:rsidP="00BD3D40">
            <w:pPr>
              <w:pStyle w:val="normal"/>
              <w:jc w:val="center"/>
              <w:rPr>
                <w:rFonts w:ascii="Times New Roman" w:eastAsia="Times New Roman" w:hAnsi="Times New Roman" w:cs="Times New Roman"/>
              </w:rPr>
            </w:pPr>
            <w:r w:rsidRPr="000B391F">
              <w:rPr>
                <w:rFonts w:ascii="Times New Roman" w:eastAsia="Times New Roman" w:hAnsi="Times New Roman" w:cs="Times New Roman"/>
                <w:b/>
              </w:rPr>
              <w:t>Дата</w:t>
            </w:r>
          </w:p>
        </w:tc>
        <w:tc>
          <w:tcPr>
            <w:tcW w:w="850" w:type="dxa"/>
          </w:tcPr>
          <w:p w:rsidR="002F7A32" w:rsidRPr="000B391F" w:rsidRDefault="002F7A32" w:rsidP="00BD3D40">
            <w:pPr>
              <w:pStyle w:val="normal"/>
              <w:jc w:val="center"/>
              <w:rPr>
                <w:rFonts w:ascii="Times New Roman" w:eastAsia="Times New Roman" w:hAnsi="Times New Roman" w:cs="Times New Roman"/>
              </w:rPr>
            </w:pPr>
            <w:r w:rsidRPr="000B391F">
              <w:rPr>
                <w:rFonts w:ascii="Times New Roman" w:eastAsia="Times New Roman" w:hAnsi="Times New Roman" w:cs="Times New Roman"/>
                <w:b/>
              </w:rPr>
              <w:t>Кол-во часов</w:t>
            </w:r>
          </w:p>
        </w:tc>
        <w:tc>
          <w:tcPr>
            <w:tcW w:w="5670" w:type="dxa"/>
          </w:tcPr>
          <w:p w:rsidR="002F7A32" w:rsidRPr="000B391F" w:rsidRDefault="002F7A32" w:rsidP="00BD3D40">
            <w:pPr>
              <w:pStyle w:val="normal"/>
              <w:jc w:val="center"/>
              <w:rPr>
                <w:rFonts w:ascii="Times New Roman" w:eastAsia="Times New Roman" w:hAnsi="Times New Roman" w:cs="Times New Roman"/>
              </w:rPr>
            </w:pPr>
            <w:r w:rsidRPr="000B391F">
              <w:rPr>
                <w:rFonts w:ascii="Times New Roman" w:eastAsia="Times New Roman" w:hAnsi="Times New Roman" w:cs="Times New Roman"/>
                <w:b/>
              </w:rPr>
              <w:t>Вид работ</w:t>
            </w:r>
          </w:p>
        </w:tc>
        <w:tc>
          <w:tcPr>
            <w:tcW w:w="1732" w:type="dxa"/>
          </w:tcPr>
          <w:p w:rsidR="002F7A32" w:rsidRPr="000B391F" w:rsidRDefault="002F7A32" w:rsidP="00BD3D40">
            <w:pPr>
              <w:pStyle w:val="normal"/>
              <w:jc w:val="center"/>
              <w:rPr>
                <w:rFonts w:ascii="Times New Roman" w:eastAsia="Times New Roman" w:hAnsi="Times New Roman" w:cs="Times New Roman"/>
              </w:rPr>
            </w:pPr>
            <w:r w:rsidRPr="000B391F">
              <w:rPr>
                <w:rFonts w:ascii="Times New Roman" w:eastAsia="Times New Roman" w:hAnsi="Times New Roman" w:cs="Times New Roman"/>
                <w:b/>
              </w:rPr>
              <w:t>Подпись руководителя практики от организации</w:t>
            </w: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rPr>
                <w:rFonts w:eastAsia="Calibri"/>
                <w:bCs/>
                <w:sz w:val="20"/>
                <w:szCs w:val="20"/>
              </w:rPr>
            </w:pPr>
            <w:r w:rsidRPr="00235DA4">
              <w:rPr>
                <w:sz w:val="20"/>
                <w:szCs w:val="20"/>
              </w:rPr>
              <w:t>Подготовка различных поверхностей (бетонных, кирпичных, каменных, металлических) под штукатурку. Приготовление по заданному составу растворных смесей. Выполнение работ по устройству марок и маяков.</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8</w:t>
            </w:r>
          </w:p>
        </w:tc>
        <w:tc>
          <w:tcPr>
            <w:tcW w:w="5670" w:type="dxa"/>
          </w:tcPr>
          <w:p w:rsidR="002F7A32" w:rsidRPr="00235DA4" w:rsidRDefault="002F7A32" w:rsidP="00BD3D40">
            <w:pPr>
              <w:spacing w:line="240" w:lineRule="atLeast"/>
              <w:contextualSpacing/>
              <w:rPr>
                <w:sz w:val="20"/>
                <w:szCs w:val="20"/>
              </w:rPr>
            </w:pPr>
            <w:r w:rsidRPr="00235DA4">
              <w:rPr>
                <w:sz w:val="20"/>
                <w:szCs w:val="20"/>
              </w:rPr>
              <w:t>Подготовка площадки, инструмента и материалов для проведения работ по устройству наливных стяжек пола. Приготовление растворов для устройства наливных стяжек пола. Нивелирование поверхности пола и установка маяков. Устройство наливных стяжек пола.</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16</w:t>
            </w:r>
          </w:p>
        </w:tc>
        <w:tc>
          <w:tcPr>
            <w:tcW w:w="5670" w:type="dxa"/>
          </w:tcPr>
          <w:p w:rsidR="002F7A32" w:rsidRPr="00235DA4" w:rsidRDefault="002F7A32" w:rsidP="00BD3D40">
            <w:pPr>
              <w:spacing w:line="240" w:lineRule="atLeast"/>
              <w:contextualSpacing/>
              <w:rPr>
                <w:sz w:val="20"/>
                <w:szCs w:val="20"/>
              </w:rPr>
            </w:pPr>
            <w:r w:rsidRPr="00235DA4">
              <w:rPr>
                <w:sz w:val="20"/>
                <w:szCs w:val="20"/>
              </w:rPr>
              <w:t>Улучшенное оштукатуривание вручную поверхностей различной сложности.</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rPr>
                <w:rFonts w:eastAsia="Calibri"/>
                <w:bCs/>
                <w:sz w:val="20"/>
                <w:szCs w:val="20"/>
              </w:rPr>
            </w:pPr>
            <w:r w:rsidRPr="00235DA4">
              <w:rPr>
                <w:sz w:val="20"/>
                <w:szCs w:val="20"/>
              </w:rPr>
              <w:t>Изготовление лепнин из различных составов. Вытягивание тяг и падуг с разделкой углов. Нанесение декоративной штукатурки. Выявление и устранение дефектов штукатурки.</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spacing w:line="240" w:lineRule="atLeast"/>
              <w:contextualSpacing/>
              <w:rPr>
                <w:sz w:val="20"/>
                <w:szCs w:val="20"/>
              </w:rPr>
            </w:pPr>
            <w:r w:rsidRPr="00235DA4">
              <w:rPr>
                <w:sz w:val="20"/>
                <w:szCs w:val="20"/>
              </w:rPr>
              <w:t xml:space="preserve">Подготовка поверхностей для монтажа СФТК. Монтаж плит утеплителя. Устройство базового и декоративного слоя СФТК </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Организация рабочего места. Подготовка инструментов, механизмов и оборудования к работе. Очистка поверхности ручным и механизированным способом</w:t>
            </w:r>
          </w:p>
          <w:p w:rsidR="002F7A32" w:rsidRPr="00235DA4" w:rsidRDefault="002F7A32" w:rsidP="00BD3D40">
            <w:pPr>
              <w:spacing w:line="240" w:lineRule="atLeast"/>
              <w:contextualSpacing/>
              <w:rPr>
                <w:sz w:val="20"/>
                <w:szCs w:val="20"/>
              </w:rPr>
            </w:pPr>
            <w:r w:rsidRPr="00235DA4">
              <w:rPr>
                <w:rFonts w:eastAsia="Calibri"/>
                <w:bCs/>
                <w:sz w:val="20"/>
                <w:szCs w:val="20"/>
              </w:rPr>
              <w:t xml:space="preserve">Установка защитных материалов (скотч, пленки) для предохранения поверхностей от </w:t>
            </w:r>
            <w:proofErr w:type="spellStart"/>
            <w:r w:rsidRPr="00235DA4">
              <w:rPr>
                <w:rFonts w:eastAsia="Calibri"/>
                <w:bCs/>
                <w:sz w:val="20"/>
                <w:szCs w:val="20"/>
              </w:rPr>
              <w:t>набрызгов</w:t>
            </w:r>
            <w:proofErr w:type="spellEnd"/>
            <w:r w:rsidRPr="00235DA4">
              <w:rPr>
                <w:rFonts w:eastAsia="Calibri"/>
                <w:bCs/>
                <w:sz w:val="20"/>
                <w:szCs w:val="20"/>
              </w:rPr>
              <w:t xml:space="preserve"> краски</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16</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 xml:space="preserve">Приготовление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грунтовочных и окрасочных составов по заданной рецептуре. Нанесение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на поверхность ручным и механизированным способом.</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12</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 xml:space="preserve">Разравнивание нанесенных механизированным способом </w:t>
            </w:r>
            <w:proofErr w:type="spellStart"/>
            <w:r w:rsidRPr="00235DA4">
              <w:rPr>
                <w:rFonts w:eastAsia="Calibri"/>
                <w:bCs/>
                <w:sz w:val="20"/>
                <w:szCs w:val="20"/>
              </w:rPr>
              <w:t>шпатлевочных</w:t>
            </w:r>
            <w:proofErr w:type="spellEnd"/>
            <w:r w:rsidRPr="00235DA4">
              <w:rPr>
                <w:rFonts w:eastAsia="Calibri"/>
                <w:bCs/>
                <w:sz w:val="20"/>
                <w:szCs w:val="20"/>
              </w:rPr>
              <w:t xml:space="preserve"> составов. Шлифование </w:t>
            </w:r>
            <w:proofErr w:type="spellStart"/>
            <w:r w:rsidRPr="00235DA4">
              <w:rPr>
                <w:rFonts w:eastAsia="Calibri"/>
                <w:bCs/>
                <w:sz w:val="20"/>
                <w:szCs w:val="20"/>
              </w:rPr>
              <w:t>огрунтованных</w:t>
            </w:r>
            <w:proofErr w:type="spellEnd"/>
            <w:r w:rsidRPr="00235DA4">
              <w:rPr>
                <w:rFonts w:eastAsia="Calibri"/>
                <w:bCs/>
                <w:sz w:val="20"/>
                <w:szCs w:val="20"/>
              </w:rPr>
              <w:t xml:space="preserve"> и </w:t>
            </w:r>
            <w:proofErr w:type="spellStart"/>
            <w:r w:rsidRPr="00235DA4">
              <w:rPr>
                <w:rFonts w:eastAsia="Calibri"/>
                <w:bCs/>
                <w:sz w:val="20"/>
                <w:szCs w:val="20"/>
              </w:rPr>
              <w:t>прошпатлеванных</w:t>
            </w:r>
            <w:proofErr w:type="spellEnd"/>
            <w:r w:rsidRPr="00235DA4">
              <w:rPr>
                <w:rFonts w:eastAsia="Calibri"/>
                <w:bCs/>
                <w:sz w:val="20"/>
                <w:szCs w:val="20"/>
              </w:rPr>
              <w:t xml:space="preserve"> поверхностей.</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8</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 xml:space="preserve">Подсчет объемов работ и потребности в материалах. Отмерять и смешивать компоненты окрасочных составов по заданной рецептуре. Подбор колера при приготовлении окрасочных </w:t>
            </w:r>
            <w:proofErr w:type="spellStart"/>
            <w:r w:rsidRPr="00235DA4">
              <w:rPr>
                <w:rFonts w:eastAsia="Calibri"/>
                <w:bCs/>
                <w:sz w:val="20"/>
                <w:szCs w:val="20"/>
              </w:rPr>
              <w:t>составов</w:t>
            </w:r>
            <w:proofErr w:type="gramStart"/>
            <w:r w:rsidRPr="00235DA4">
              <w:rPr>
                <w:rFonts w:eastAsia="Calibri"/>
                <w:bCs/>
                <w:sz w:val="20"/>
                <w:szCs w:val="20"/>
              </w:rPr>
              <w:t>.П</w:t>
            </w:r>
            <w:proofErr w:type="gramEnd"/>
            <w:r w:rsidRPr="00235DA4">
              <w:rPr>
                <w:rFonts w:eastAsia="Calibri"/>
                <w:bCs/>
                <w:sz w:val="20"/>
                <w:szCs w:val="20"/>
              </w:rPr>
              <w:t>одбор</w:t>
            </w:r>
            <w:proofErr w:type="spellEnd"/>
            <w:r w:rsidRPr="00235DA4">
              <w:rPr>
                <w:rFonts w:eastAsia="Calibri"/>
                <w:bCs/>
                <w:sz w:val="20"/>
                <w:szCs w:val="20"/>
              </w:rPr>
              <w:t xml:space="preserve"> и использование инструментов и приспособлений для нанесения на поверхность лакокрасочных материалов.</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16</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Нанесение окрасочных составов на поверхности ручным и механизированным способом. Окраска поверхностей неводными составами. Окраска поверхностей водными составами</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8</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Нанесения клеевых (жидких) обоев на вертикальные и горизонтальные поверхности, используя необходимые инструменты и приспособления</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12</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Определение дефектов и повреждения поверхностей, подлежащих ремонту. Ремонт малярных покрытий. Контроль качества выполненных работ. Соблюдение правил техники безопасности и требований охраны окружающей среды.</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12</w:t>
            </w:r>
          </w:p>
        </w:tc>
        <w:tc>
          <w:tcPr>
            <w:tcW w:w="5670" w:type="dxa"/>
          </w:tcPr>
          <w:p w:rsidR="002F7A32" w:rsidRPr="00235DA4" w:rsidRDefault="002F7A32" w:rsidP="00BD3D40">
            <w:pPr>
              <w:rPr>
                <w:rFonts w:eastAsia="Calibri"/>
                <w:bCs/>
                <w:sz w:val="20"/>
                <w:szCs w:val="20"/>
              </w:rPr>
            </w:pPr>
            <w:r w:rsidRPr="00235DA4">
              <w:rPr>
                <w:rFonts w:eastAsia="Calibri"/>
                <w:bCs/>
                <w:sz w:val="20"/>
                <w:szCs w:val="20"/>
              </w:rPr>
              <w:t xml:space="preserve">Подготовка стен и материалов к оклеиванию. Расчет потребности обоев для оклеивания помещений. Обрезка кромок обоев различным инструментом и оборудованием. </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14</w:t>
            </w:r>
          </w:p>
        </w:tc>
        <w:tc>
          <w:tcPr>
            <w:tcW w:w="5670" w:type="dxa"/>
          </w:tcPr>
          <w:p w:rsidR="002F7A32" w:rsidRPr="00235DA4" w:rsidRDefault="002F7A32" w:rsidP="00BD3D40">
            <w:pPr>
              <w:jc w:val="both"/>
              <w:rPr>
                <w:b/>
                <w:sz w:val="20"/>
                <w:szCs w:val="20"/>
              </w:rPr>
            </w:pPr>
            <w:r w:rsidRPr="00235DA4">
              <w:rPr>
                <w:rFonts w:eastAsia="Calibri"/>
                <w:bCs/>
                <w:sz w:val="20"/>
                <w:szCs w:val="20"/>
              </w:rPr>
              <w:t xml:space="preserve">Подготовка клеящего состава для </w:t>
            </w:r>
            <w:proofErr w:type="spellStart"/>
            <w:r w:rsidRPr="00235DA4">
              <w:rPr>
                <w:rFonts w:eastAsia="Calibri"/>
                <w:bCs/>
                <w:sz w:val="20"/>
                <w:szCs w:val="20"/>
              </w:rPr>
              <w:t>проклеивания</w:t>
            </w:r>
            <w:proofErr w:type="spellEnd"/>
            <w:r w:rsidRPr="00235DA4">
              <w:rPr>
                <w:rFonts w:eastAsia="Calibri"/>
                <w:bCs/>
                <w:sz w:val="20"/>
                <w:szCs w:val="20"/>
              </w:rPr>
              <w:t xml:space="preserve"> поверхностей и наклеивания материалов</w:t>
            </w:r>
            <w:r w:rsidRPr="00235DA4">
              <w:rPr>
                <w:b/>
                <w:sz w:val="20"/>
                <w:szCs w:val="20"/>
              </w:rPr>
              <w:t xml:space="preserve">. </w:t>
            </w:r>
            <w:r w:rsidRPr="00235DA4">
              <w:rPr>
                <w:rFonts w:eastAsia="Calibri"/>
                <w:bCs/>
                <w:sz w:val="20"/>
                <w:szCs w:val="20"/>
              </w:rPr>
              <w:t>Нанесение клеевого состава на поверхности</w:t>
            </w:r>
            <w:r w:rsidRPr="00235DA4">
              <w:rPr>
                <w:b/>
                <w:sz w:val="20"/>
                <w:szCs w:val="20"/>
              </w:rPr>
              <w:t xml:space="preserve">. </w:t>
            </w:r>
            <w:r w:rsidRPr="00235DA4">
              <w:rPr>
                <w:rFonts w:eastAsia="Calibri"/>
                <w:bCs/>
                <w:sz w:val="20"/>
                <w:szCs w:val="20"/>
              </w:rPr>
              <w:t xml:space="preserve">Оклеивание стен и потолков обоями различного вида без пузырей и отслоений. Удаление старых обоев и </w:t>
            </w:r>
            <w:r w:rsidRPr="00235DA4">
              <w:rPr>
                <w:rFonts w:eastAsia="Calibri"/>
                <w:bCs/>
                <w:sz w:val="20"/>
                <w:szCs w:val="20"/>
              </w:rPr>
              <w:lastRenderedPageBreak/>
              <w:t>наклейка новых</w:t>
            </w:r>
            <w:r w:rsidRPr="00235DA4">
              <w:rPr>
                <w:b/>
                <w:sz w:val="20"/>
                <w:szCs w:val="20"/>
              </w:rPr>
              <w:t xml:space="preserve">. </w:t>
            </w:r>
            <w:r w:rsidRPr="00235DA4">
              <w:rPr>
                <w:rFonts w:eastAsia="Calibri"/>
                <w:bCs/>
                <w:sz w:val="20"/>
                <w:szCs w:val="20"/>
              </w:rPr>
              <w:t>Удаление пятен на оклеенных поверхностях.</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12</w:t>
            </w:r>
          </w:p>
        </w:tc>
        <w:tc>
          <w:tcPr>
            <w:tcW w:w="5670" w:type="dxa"/>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выполнения декоративно-художественных работ</w:t>
            </w:r>
            <w:r w:rsidRPr="00235DA4">
              <w:rPr>
                <w:rFonts w:eastAsia="Calibri"/>
                <w:bCs/>
                <w:sz w:val="20"/>
                <w:szCs w:val="20"/>
              </w:rPr>
              <w:t xml:space="preserve">. </w:t>
            </w:r>
            <w:r w:rsidRPr="00235DA4">
              <w:rPr>
                <w:sz w:val="20"/>
                <w:szCs w:val="20"/>
              </w:rPr>
              <w:t>Окрашивание поверхностей в два и более тона</w:t>
            </w:r>
            <w:r w:rsidRPr="00235DA4">
              <w:rPr>
                <w:rFonts w:eastAsia="Calibri"/>
                <w:bCs/>
                <w:sz w:val="20"/>
                <w:szCs w:val="20"/>
              </w:rPr>
              <w:t xml:space="preserve">. </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8</w:t>
            </w:r>
          </w:p>
        </w:tc>
        <w:tc>
          <w:tcPr>
            <w:tcW w:w="5670" w:type="dxa"/>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и приспособлений для копирования и вырезания трафаретов любой сложности</w:t>
            </w:r>
          </w:p>
          <w:p w:rsidR="002F7A32" w:rsidRPr="00235DA4" w:rsidRDefault="002F7A32" w:rsidP="00BD3D40">
            <w:pPr>
              <w:jc w:val="both"/>
              <w:rPr>
                <w:rFonts w:eastAsia="Calibri"/>
                <w:bCs/>
                <w:sz w:val="20"/>
                <w:szCs w:val="20"/>
              </w:rPr>
            </w:pPr>
            <w:r w:rsidRPr="00235DA4">
              <w:rPr>
                <w:sz w:val="20"/>
                <w:szCs w:val="20"/>
              </w:rPr>
              <w:t>Отделка поверхности по трафарет</w:t>
            </w:r>
            <w:proofErr w:type="gramStart"/>
            <w:r w:rsidRPr="00235DA4">
              <w:rPr>
                <w:sz w:val="20"/>
                <w:szCs w:val="20"/>
              </w:rPr>
              <w:t>у(</w:t>
            </w:r>
            <w:proofErr w:type="gramEnd"/>
            <w:r w:rsidRPr="00235DA4">
              <w:rPr>
                <w:sz w:val="20"/>
                <w:szCs w:val="20"/>
              </w:rPr>
              <w:t xml:space="preserve"> подготовка и фиксация)</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12</w:t>
            </w:r>
          </w:p>
        </w:tc>
        <w:tc>
          <w:tcPr>
            <w:tcW w:w="5670" w:type="dxa"/>
          </w:tcPr>
          <w:p w:rsidR="002F7A32" w:rsidRPr="00235DA4" w:rsidRDefault="002F7A32" w:rsidP="00BD3D40">
            <w:pPr>
              <w:jc w:val="both"/>
              <w:rPr>
                <w:b/>
                <w:sz w:val="20"/>
                <w:szCs w:val="20"/>
              </w:rPr>
            </w:pPr>
            <w:r w:rsidRPr="00235DA4">
              <w:rPr>
                <w:sz w:val="20"/>
                <w:szCs w:val="20"/>
              </w:rPr>
              <w:t>Отделка поверхности декоративной крошкой</w:t>
            </w:r>
            <w:r w:rsidRPr="00235DA4">
              <w:rPr>
                <w:b/>
                <w:sz w:val="20"/>
                <w:szCs w:val="20"/>
              </w:rPr>
              <w:t xml:space="preserve">. </w:t>
            </w:r>
            <w:r w:rsidRPr="00235DA4">
              <w:rPr>
                <w:sz w:val="20"/>
                <w:szCs w:val="20"/>
              </w:rPr>
              <w:t>Отделка поверхностей под ценные породы дерева, декоративные камни.</w:t>
            </w:r>
            <w:r w:rsidRPr="00235DA4">
              <w:rPr>
                <w:b/>
                <w:sz w:val="20"/>
                <w:szCs w:val="20"/>
              </w:rPr>
              <w:t xml:space="preserve"> </w:t>
            </w:r>
            <w:r w:rsidRPr="00235DA4">
              <w:rPr>
                <w:sz w:val="20"/>
                <w:szCs w:val="20"/>
              </w:rPr>
              <w:t>Отделка поверхностей под шелк, замшу, сукно и другие материалы</w:t>
            </w:r>
            <w:r w:rsidRPr="00235DA4">
              <w:rPr>
                <w:b/>
                <w:sz w:val="20"/>
                <w:szCs w:val="20"/>
              </w:rPr>
              <w:t xml:space="preserve">. </w:t>
            </w:r>
            <w:r w:rsidRPr="00235DA4">
              <w:rPr>
                <w:sz w:val="20"/>
                <w:szCs w:val="20"/>
              </w:rPr>
              <w:t>Формирование на обрабатываемой поверхности рельефа и выполнение фактурного окрашивания с использованием специального инструмента.</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vAlign w:val="center"/>
          </w:tcPr>
          <w:p w:rsidR="002F7A32" w:rsidRPr="00235DA4" w:rsidRDefault="002F7A32" w:rsidP="00BD3D40">
            <w:pPr>
              <w:rPr>
                <w:sz w:val="20"/>
                <w:szCs w:val="20"/>
              </w:rPr>
            </w:pPr>
            <w:r w:rsidRPr="00235DA4">
              <w:rPr>
                <w:sz w:val="20"/>
                <w:szCs w:val="20"/>
              </w:rPr>
              <w:t>Подготовка и использование аэрографического инструмента и оборудования. Аэрографические работы. Декоративное лакирование поверхностей</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rPr>
                <w:rFonts w:eastAsia="Calibri"/>
                <w:bCs/>
                <w:sz w:val="20"/>
                <w:szCs w:val="20"/>
              </w:rPr>
            </w:pPr>
            <w:r w:rsidRPr="00235DA4">
              <w:rPr>
                <w:sz w:val="20"/>
                <w:szCs w:val="20"/>
              </w:rPr>
              <w:t>Подготовка и использование инструментов для покрытия поверхности под бронзу, золото и серебро</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8</w:t>
            </w:r>
          </w:p>
        </w:tc>
        <w:tc>
          <w:tcPr>
            <w:tcW w:w="5670" w:type="dxa"/>
          </w:tcPr>
          <w:p w:rsidR="002F7A32" w:rsidRPr="00235DA4" w:rsidRDefault="002F7A32" w:rsidP="00BD3D40">
            <w:pPr>
              <w:rPr>
                <w:rFonts w:eastAsia="Calibri"/>
                <w:bCs/>
                <w:sz w:val="20"/>
                <w:szCs w:val="20"/>
              </w:rPr>
            </w:pPr>
            <w:r w:rsidRPr="00235DA4">
              <w:rPr>
                <w:sz w:val="20"/>
                <w:szCs w:val="20"/>
              </w:rPr>
              <w:t>Составление тональной гаммы окрасочных составов по образцам</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sidRPr="00235DA4">
              <w:rPr>
                <w:sz w:val="20"/>
                <w:szCs w:val="20"/>
              </w:rPr>
              <w:t>12</w:t>
            </w:r>
          </w:p>
        </w:tc>
        <w:tc>
          <w:tcPr>
            <w:tcW w:w="5670" w:type="dxa"/>
          </w:tcPr>
          <w:p w:rsidR="002F7A32" w:rsidRPr="00235DA4" w:rsidRDefault="002F7A32" w:rsidP="00BD3D40">
            <w:pPr>
              <w:rPr>
                <w:rFonts w:eastAsia="Calibri"/>
                <w:bCs/>
                <w:sz w:val="20"/>
                <w:szCs w:val="20"/>
              </w:rPr>
            </w:pPr>
            <w:r w:rsidRPr="00235DA4">
              <w:rPr>
                <w:sz w:val="20"/>
                <w:szCs w:val="20"/>
              </w:rPr>
              <w:t>Выполнение орнаментной и объемной росписи Определение дефектов и повреждения поверхностей, подлежащих ремонту</w:t>
            </w:r>
            <w:r w:rsidRPr="00235DA4">
              <w:rPr>
                <w:b/>
                <w:sz w:val="20"/>
                <w:szCs w:val="20"/>
              </w:rPr>
              <w:t xml:space="preserve">. </w:t>
            </w:r>
            <w:r w:rsidRPr="00235DA4">
              <w:rPr>
                <w:sz w:val="20"/>
                <w:szCs w:val="20"/>
              </w:rPr>
              <w:t>Ремонт и восстановление декоративно-художественных отделок.</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p>
        </w:tc>
        <w:tc>
          <w:tcPr>
            <w:tcW w:w="850" w:type="dxa"/>
            <w:vAlign w:val="center"/>
          </w:tcPr>
          <w:p w:rsidR="002F7A32" w:rsidRPr="00235DA4" w:rsidRDefault="002F7A32" w:rsidP="00BD3D40">
            <w:pPr>
              <w:jc w:val="center"/>
              <w:rPr>
                <w:sz w:val="20"/>
                <w:szCs w:val="20"/>
              </w:rPr>
            </w:pPr>
            <w:r>
              <w:rPr>
                <w:sz w:val="20"/>
                <w:szCs w:val="20"/>
              </w:rPr>
              <w:t>6</w:t>
            </w:r>
          </w:p>
        </w:tc>
        <w:tc>
          <w:tcPr>
            <w:tcW w:w="5670" w:type="dxa"/>
            <w:vAlign w:val="center"/>
          </w:tcPr>
          <w:p w:rsidR="002F7A32" w:rsidRPr="0006139D" w:rsidRDefault="002F7A32" w:rsidP="00BD3D40">
            <w:r w:rsidRPr="0006139D">
              <w:rPr>
                <w:b/>
                <w:sz w:val="22"/>
                <w:szCs w:val="22"/>
              </w:rPr>
              <w:t>дифференцированный зачёт</w:t>
            </w:r>
            <w:r>
              <w:rPr>
                <w:b/>
                <w:sz w:val="22"/>
                <w:szCs w:val="22"/>
              </w:rPr>
              <w:t xml:space="preserve"> (заполнение отчета по практике)</w:t>
            </w:r>
          </w:p>
        </w:tc>
        <w:tc>
          <w:tcPr>
            <w:tcW w:w="1732" w:type="dxa"/>
          </w:tcPr>
          <w:p w:rsidR="002F7A32" w:rsidRPr="000B391F" w:rsidRDefault="002F7A32" w:rsidP="00BD3D40">
            <w:pPr>
              <w:pStyle w:val="normal"/>
              <w:jc w:val="both"/>
              <w:rPr>
                <w:rFonts w:ascii="Times New Roman" w:eastAsia="Times New Roman" w:hAnsi="Times New Roman" w:cs="Times New Roman"/>
              </w:rPr>
            </w:pPr>
          </w:p>
        </w:tc>
      </w:tr>
      <w:tr w:rsidR="002F7A32" w:rsidRPr="000B391F" w:rsidTr="00BD3D40">
        <w:tc>
          <w:tcPr>
            <w:tcW w:w="959" w:type="dxa"/>
          </w:tcPr>
          <w:p w:rsidR="002F7A32" w:rsidRPr="000B391F" w:rsidRDefault="002F7A32" w:rsidP="00BD3D40">
            <w:pPr>
              <w:pStyle w:val="normal"/>
              <w:jc w:val="both"/>
              <w:rPr>
                <w:rFonts w:ascii="Times New Roman" w:eastAsia="Times New Roman" w:hAnsi="Times New Roman" w:cs="Times New Roman"/>
              </w:rPr>
            </w:pPr>
            <w:r w:rsidRPr="000B391F">
              <w:rPr>
                <w:rFonts w:ascii="Times New Roman" w:eastAsia="Times New Roman" w:hAnsi="Times New Roman" w:cs="Times New Roman"/>
              </w:rPr>
              <w:t>ИТОГО</w:t>
            </w:r>
          </w:p>
        </w:tc>
        <w:tc>
          <w:tcPr>
            <w:tcW w:w="850" w:type="dxa"/>
            <w:vAlign w:val="center"/>
          </w:tcPr>
          <w:p w:rsidR="002F7A32" w:rsidRPr="000B391F" w:rsidRDefault="002F7A32" w:rsidP="00BD3D40">
            <w:pPr>
              <w:jc w:val="center"/>
            </w:pPr>
            <w:r w:rsidRPr="000B391F">
              <w:rPr>
                <w:sz w:val="22"/>
                <w:szCs w:val="22"/>
              </w:rPr>
              <w:t>216</w:t>
            </w:r>
          </w:p>
        </w:tc>
        <w:tc>
          <w:tcPr>
            <w:tcW w:w="5670" w:type="dxa"/>
            <w:vAlign w:val="center"/>
          </w:tcPr>
          <w:p w:rsidR="002F7A32" w:rsidRPr="0006139D" w:rsidRDefault="002F7A32" w:rsidP="00BD3D40">
            <w:pPr>
              <w:jc w:val="center"/>
              <w:rPr>
                <w:b/>
              </w:rPr>
            </w:pPr>
          </w:p>
        </w:tc>
        <w:tc>
          <w:tcPr>
            <w:tcW w:w="1732" w:type="dxa"/>
          </w:tcPr>
          <w:p w:rsidR="002F7A32" w:rsidRPr="000B391F" w:rsidRDefault="002F7A32" w:rsidP="00BD3D40">
            <w:pPr>
              <w:pStyle w:val="normal"/>
              <w:jc w:val="both"/>
              <w:rPr>
                <w:rFonts w:ascii="Times New Roman" w:eastAsia="Times New Roman" w:hAnsi="Times New Roman" w:cs="Times New Roman"/>
              </w:rPr>
            </w:pPr>
          </w:p>
        </w:tc>
      </w:tr>
    </w:tbl>
    <w:p w:rsidR="002F7A32" w:rsidRPr="000B391F" w:rsidRDefault="002F7A32" w:rsidP="002F7A32">
      <w:pPr>
        <w:pStyle w:val="normal"/>
        <w:rPr>
          <w:rFonts w:ascii="Times New Roman" w:eastAsia="Times New Roman" w:hAnsi="Times New Roman" w:cs="Times New Roman"/>
        </w:rPr>
      </w:pPr>
    </w:p>
    <w:p w:rsidR="002F7A32" w:rsidRDefault="002F7A32" w:rsidP="002F7A32">
      <w:pPr>
        <w:pStyle w:val="normal"/>
        <w:rPr>
          <w:rFonts w:ascii="Times New Roman" w:eastAsia="Times New Roman" w:hAnsi="Times New Roman" w:cs="Times New Roman"/>
        </w:rPr>
      </w:pPr>
    </w:p>
    <w:p w:rsidR="002F7A32" w:rsidRDefault="002F7A32" w:rsidP="002F7A32">
      <w:pPr>
        <w:pStyle w:val="normal"/>
        <w:rPr>
          <w:rFonts w:ascii="Times New Roman" w:eastAsia="Times New Roman" w:hAnsi="Times New Roman" w:cs="Times New Roman"/>
        </w:rPr>
      </w:pPr>
    </w:p>
    <w:p w:rsidR="002F7A32" w:rsidRDefault="002F7A32" w:rsidP="002F7A32">
      <w:pPr>
        <w:pStyle w:val="normal"/>
        <w:rPr>
          <w:rFonts w:ascii="Times New Roman" w:eastAsia="Times New Roman" w:hAnsi="Times New Roman" w:cs="Times New Roman"/>
        </w:rPr>
      </w:pPr>
    </w:p>
    <w:p w:rsidR="002F7A32" w:rsidRPr="000B391F" w:rsidRDefault="002F7A32" w:rsidP="002F7A32">
      <w:pPr>
        <w:pStyle w:val="normal"/>
        <w:rPr>
          <w:rFonts w:ascii="Times New Roman" w:eastAsia="Times New Roman" w:hAnsi="Times New Roman" w:cs="Times New Roman"/>
        </w:rPr>
      </w:pPr>
      <w:r w:rsidRPr="000B391F">
        <w:rPr>
          <w:rFonts w:ascii="Times New Roman" w:eastAsia="Times New Roman" w:hAnsi="Times New Roman" w:cs="Times New Roman"/>
        </w:rPr>
        <w:t>Руководитель практики</w:t>
      </w:r>
    </w:p>
    <w:p w:rsidR="002F7A32" w:rsidRDefault="002F7A32" w:rsidP="002F7A32">
      <w:pPr>
        <w:pStyle w:val="normal"/>
        <w:tabs>
          <w:tab w:val="left" w:pos="4395"/>
          <w:tab w:val="left" w:pos="7230"/>
        </w:tabs>
        <w:rPr>
          <w:rFonts w:ascii="Times New Roman" w:eastAsia="Times New Roman" w:hAnsi="Times New Roman" w:cs="Times New Roman"/>
        </w:rPr>
      </w:pPr>
    </w:p>
    <w:p w:rsidR="002F7A32" w:rsidRPr="000B391F" w:rsidRDefault="002F7A32" w:rsidP="002F7A32">
      <w:pPr>
        <w:pStyle w:val="normal"/>
        <w:tabs>
          <w:tab w:val="left" w:pos="4395"/>
          <w:tab w:val="left" w:pos="7230"/>
        </w:tabs>
        <w:rPr>
          <w:rFonts w:ascii="Times New Roman" w:eastAsia="Times New Roman" w:hAnsi="Times New Roman" w:cs="Times New Roman"/>
        </w:rPr>
      </w:pPr>
      <w:r w:rsidRPr="000B391F">
        <w:rPr>
          <w:rFonts w:ascii="Times New Roman" w:eastAsia="Times New Roman" w:hAnsi="Times New Roman" w:cs="Times New Roman"/>
        </w:rPr>
        <w:t>_______________________        _______________           ______________________</w:t>
      </w:r>
    </w:p>
    <w:p w:rsidR="002F7A32" w:rsidRPr="000B391F" w:rsidRDefault="002F7A32" w:rsidP="002F7A32">
      <w:pPr>
        <w:pStyle w:val="normal"/>
        <w:tabs>
          <w:tab w:val="left" w:pos="4395"/>
          <w:tab w:val="left" w:pos="7230"/>
        </w:tabs>
        <w:rPr>
          <w:rFonts w:ascii="Times New Roman" w:eastAsia="Times New Roman" w:hAnsi="Times New Roman" w:cs="Times New Roman"/>
        </w:rPr>
      </w:pPr>
      <w:r w:rsidRPr="000B391F">
        <w:rPr>
          <w:rFonts w:ascii="Times New Roman" w:eastAsia="Times New Roman" w:hAnsi="Times New Roman" w:cs="Times New Roman"/>
        </w:rPr>
        <w:t xml:space="preserve">Должность                              подпись                       </w:t>
      </w:r>
      <w:r w:rsidRPr="000B391F">
        <w:rPr>
          <w:rFonts w:ascii="Times New Roman" w:eastAsia="Times New Roman" w:hAnsi="Times New Roman" w:cs="Times New Roman"/>
        </w:rPr>
        <w:tab/>
        <w:t>ФИО</w:t>
      </w:r>
    </w:p>
    <w:p w:rsidR="002F7A32" w:rsidRDefault="002F7A32" w:rsidP="002F7A32">
      <w:pPr>
        <w:pStyle w:val="normal"/>
        <w:ind w:firstLine="2"/>
        <w:rPr>
          <w:rFonts w:ascii="Times New Roman" w:eastAsia="Times New Roman" w:hAnsi="Times New Roman" w:cs="Times New Roman"/>
          <w:b/>
        </w:rPr>
      </w:pPr>
    </w:p>
    <w:p w:rsidR="002F7A32" w:rsidRDefault="002F7A32" w:rsidP="002F7A32">
      <w:pPr>
        <w:pStyle w:val="normal"/>
        <w:ind w:firstLine="2"/>
        <w:rPr>
          <w:rFonts w:ascii="Times New Roman" w:eastAsia="Times New Roman" w:hAnsi="Times New Roman" w:cs="Times New Roman"/>
          <w:b/>
        </w:rPr>
      </w:pPr>
    </w:p>
    <w:p w:rsidR="002F7A32" w:rsidRDefault="002F7A32" w:rsidP="002F7A32">
      <w:pPr>
        <w:pStyle w:val="normal"/>
        <w:ind w:firstLine="2"/>
        <w:rPr>
          <w:rFonts w:ascii="Times New Roman" w:eastAsia="Times New Roman" w:hAnsi="Times New Roman" w:cs="Times New Roman"/>
          <w:b/>
        </w:rPr>
      </w:pPr>
    </w:p>
    <w:p w:rsidR="002F7A32" w:rsidRPr="000B391F" w:rsidRDefault="002F7A32" w:rsidP="002F7A32">
      <w:pPr>
        <w:pStyle w:val="normal"/>
        <w:ind w:firstLine="2"/>
        <w:rPr>
          <w:rFonts w:ascii="Times New Roman" w:eastAsia="Times New Roman" w:hAnsi="Times New Roman" w:cs="Times New Roman"/>
          <w:b/>
        </w:rPr>
      </w:pPr>
      <w:r w:rsidRPr="000B391F">
        <w:rPr>
          <w:rFonts w:ascii="Times New Roman" w:eastAsia="Times New Roman" w:hAnsi="Times New Roman" w:cs="Times New Roman"/>
          <w:b/>
        </w:rPr>
        <w:t>М.П.</w:t>
      </w: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sz w:val="28"/>
          <w:szCs w:val="28"/>
        </w:rPr>
      </w:pPr>
    </w:p>
    <w:p w:rsidR="002F7A32" w:rsidRDefault="002F7A32" w:rsidP="002F7A32">
      <w:pPr>
        <w:pStyle w:val="normal"/>
        <w:rPr>
          <w:rFonts w:ascii="Times New Roman" w:eastAsia="Times New Roman" w:hAnsi="Times New Roman" w:cs="Times New Roman"/>
          <w:b/>
          <w:sz w:val="28"/>
          <w:szCs w:val="28"/>
        </w:rPr>
      </w:pPr>
    </w:p>
    <w:p w:rsidR="002F7A32" w:rsidRDefault="002F7A32" w:rsidP="002F7A32">
      <w:pPr>
        <w:pStyle w:val="normal"/>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Отзыв  характеристика</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по производственной практике</w:t>
      </w:r>
    </w:p>
    <w:p w:rsidR="002F7A32" w:rsidRPr="00A82908" w:rsidRDefault="002F7A32" w:rsidP="002F7A32">
      <w:pPr>
        <w:pStyle w:val="normal"/>
        <w:rPr>
          <w:rFonts w:ascii="Times New Roman" w:eastAsia="Times New Roman" w:hAnsi="Times New Roman" w:cs="Times New Roman"/>
          <w:b/>
          <w:sz w:val="28"/>
          <w:szCs w:val="28"/>
        </w:rPr>
      </w:pPr>
    </w:p>
    <w:p w:rsidR="002F7A32" w:rsidRDefault="002F7A32" w:rsidP="002F7A32">
      <w:pPr>
        <w:pStyle w:val="normal"/>
        <w:ind w:firstLine="709"/>
        <w:jc w:val="both"/>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__ курса ГАПОУ РК «Петрозаводский техникум городского хозяйства»</w:t>
      </w:r>
    </w:p>
    <w:p w:rsidR="002F7A32" w:rsidRDefault="002F7A32" w:rsidP="002F7A32">
      <w:pPr>
        <w:pStyle w:val="normal"/>
        <w:jc w:val="center"/>
        <w:rPr>
          <w:rFonts w:ascii="Times New Roman" w:eastAsia="Times New Roman" w:hAnsi="Times New Roman" w:cs="Times New Roman"/>
          <w:sz w:val="24"/>
          <w:szCs w:val="24"/>
        </w:rPr>
      </w:pPr>
    </w:p>
    <w:p w:rsidR="002F7A32" w:rsidRDefault="002F7A32" w:rsidP="002F7A32">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2F7A32" w:rsidRDefault="002F7A32" w:rsidP="002F7A32">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p w:rsidR="002F7A32" w:rsidRDefault="002F7A32" w:rsidP="002F7A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с ________ 20___ г. по _________ 20___ г. прошел (</w:t>
      </w:r>
      <w:proofErr w:type="spellStart"/>
      <w:r>
        <w:rPr>
          <w:rFonts w:ascii="Times New Roman" w:eastAsia="Times New Roman" w:hAnsi="Times New Roman" w:cs="Times New Roman"/>
          <w:sz w:val="24"/>
          <w:szCs w:val="24"/>
        </w:rPr>
        <w:t>ла</w:t>
      </w:r>
      <w:proofErr w:type="spellEnd"/>
      <w:r>
        <w:rPr>
          <w:rFonts w:ascii="Times New Roman" w:eastAsia="Times New Roman" w:hAnsi="Times New Roman" w:cs="Times New Roman"/>
          <w:sz w:val="24"/>
          <w:szCs w:val="24"/>
        </w:rPr>
        <w:t>) практику по профессии ______________________________________________________________________________</w:t>
      </w: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w:t>
      </w:r>
      <w:r w:rsidRPr="00A8290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(наименование организации)</w:t>
      </w:r>
    </w:p>
    <w:p w:rsidR="002F7A32" w:rsidRDefault="002F7A32" w:rsidP="002F7A32">
      <w:pPr>
        <w:pStyle w:val="normal"/>
        <w:ind w:firstLine="709"/>
        <w:jc w:val="both"/>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p>
    <w:p w:rsidR="002F7A32" w:rsidRDefault="002F7A32" w:rsidP="002F7A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практики выполня</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а) обязанности</w:t>
      </w:r>
      <w:r w:rsidRPr="002043D6">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________________________________</w:t>
      </w:r>
      <w:r w:rsidRPr="002043D6">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 xml:space="preserve"> </w:t>
      </w:r>
    </w:p>
    <w:p w:rsidR="002F7A32" w:rsidRDefault="002F7A32" w:rsidP="002F7A32">
      <w:pPr>
        <w:pStyle w:val="normal"/>
        <w:ind w:firstLine="709"/>
        <w:rPr>
          <w:rFonts w:ascii="Times New Roman" w:eastAsia="Times New Roman" w:hAnsi="Times New Roman" w:cs="Times New Roman"/>
          <w:sz w:val="24"/>
          <w:szCs w:val="24"/>
        </w:rPr>
      </w:pPr>
    </w:p>
    <w:p w:rsidR="002F7A32" w:rsidRPr="00A82908" w:rsidRDefault="002F7A32" w:rsidP="002F7A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За время прохождения практики</w:t>
      </w:r>
      <w:r w:rsidRPr="00B77D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показа</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а) ________________ уровень теоретической подготовки, умение применить и использовать знания, полученные в Техникуме, для решения поставленных перед ним (ней) практических задач. </w:t>
      </w:r>
    </w:p>
    <w:p w:rsidR="002F7A32" w:rsidRPr="00A82908" w:rsidRDefault="002F7A32" w:rsidP="002F7A32">
      <w:pPr>
        <w:pStyle w:val="normal"/>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0"/>
      </w:tblGrid>
      <w:tr w:rsidR="002F7A32" w:rsidTr="00BD3D40">
        <w:tc>
          <w:tcPr>
            <w:tcW w:w="5210" w:type="dxa"/>
          </w:tcPr>
          <w:p w:rsidR="002F7A32" w:rsidRPr="000B391F" w:rsidRDefault="002F7A32" w:rsidP="00BD3D40">
            <w:pPr>
              <w:pStyle w:val="normal"/>
              <w:jc w:val="center"/>
              <w:rPr>
                <w:rFonts w:ascii="Times New Roman" w:eastAsia="Times New Roman" w:hAnsi="Times New Roman" w:cs="Times New Roman"/>
                <w:sz w:val="24"/>
                <w:szCs w:val="24"/>
              </w:rPr>
            </w:pPr>
            <w:r w:rsidRPr="000B391F">
              <w:rPr>
                <w:rFonts w:ascii="Times New Roman" w:eastAsia="Times New Roman" w:hAnsi="Times New Roman" w:cs="Times New Roman"/>
                <w:sz w:val="24"/>
                <w:szCs w:val="24"/>
              </w:rPr>
              <w:t>Профессиональные компетенции</w:t>
            </w:r>
          </w:p>
        </w:tc>
        <w:tc>
          <w:tcPr>
            <w:tcW w:w="5210" w:type="dxa"/>
          </w:tcPr>
          <w:p w:rsidR="002F7A32" w:rsidRPr="00DF1970" w:rsidRDefault="002F7A32" w:rsidP="00BD3D40">
            <w:pPr>
              <w:pStyle w:val="normal"/>
              <w:jc w:val="center"/>
              <w:rPr>
                <w:rFonts w:ascii="Times New Roman" w:eastAsia="Times New Roman" w:hAnsi="Times New Roman" w:cs="Times New Roman"/>
                <w:sz w:val="24"/>
                <w:szCs w:val="24"/>
              </w:rPr>
            </w:pPr>
            <w:r w:rsidRPr="00DF1970">
              <w:rPr>
                <w:rFonts w:ascii="Times New Roman" w:eastAsia="Times New Roman" w:hAnsi="Times New Roman" w:cs="Times New Roman"/>
                <w:sz w:val="24"/>
                <w:szCs w:val="24"/>
              </w:rPr>
              <w:t>Результат освоение</w:t>
            </w:r>
          </w:p>
        </w:tc>
      </w:tr>
      <w:tr w:rsidR="002F7A32" w:rsidRPr="00B05438" w:rsidTr="00BD3D40">
        <w:tc>
          <w:tcPr>
            <w:tcW w:w="5210" w:type="dxa"/>
          </w:tcPr>
          <w:p w:rsidR="002F7A32" w:rsidRPr="00270BB6" w:rsidRDefault="002F7A32" w:rsidP="00BD3D40">
            <w:pPr>
              <w:pStyle w:val="normal"/>
              <w:rPr>
                <w:rFonts w:ascii="Times New Roman" w:eastAsia="Times New Roman" w:hAnsi="Times New Roman" w:cs="Times New Roman"/>
                <w:sz w:val="24"/>
                <w:szCs w:val="24"/>
              </w:rPr>
            </w:pPr>
            <w:r w:rsidRPr="00B72F69">
              <w:rPr>
                <w:rFonts w:ascii="Times New Roman" w:hAnsi="Times New Roman" w:cs="Times New Roman"/>
                <w:sz w:val="24"/>
                <w:szCs w:val="24"/>
              </w:rPr>
              <w:t>ПК 1.1.</w:t>
            </w:r>
            <w:r w:rsidRPr="00B72F69">
              <w:rPr>
                <w:rFonts w:ascii="Times New Roman" w:eastAsia="Times New Roman" w:hAnsi="Times New Roman" w:cs="Times New Roman"/>
                <w:sz w:val="24"/>
                <w:szCs w:val="24"/>
              </w:rPr>
              <w:t xml:space="preserve"> Выполнять штукатурные работы по отделке внутренних и наружных поверхностей зданий и сооружений.</w:t>
            </w:r>
          </w:p>
        </w:tc>
        <w:tc>
          <w:tcPr>
            <w:tcW w:w="5210" w:type="dxa"/>
          </w:tcPr>
          <w:p w:rsidR="002F7A32" w:rsidRPr="000B391F" w:rsidRDefault="002F7A32" w:rsidP="00BD3D40">
            <w:pPr>
              <w:pStyle w:val="normal"/>
              <w:rPr>
                <w:rFonts w:ascii="Times New Roman" w:eastAsia="Times New Roman" w:hAnsi="Times New Roman" w:cs="Times New Roman"/>
                <w:sz w:val="24"/>
                <w:szCs w:val="24"/>
              </w:rPr>
            </w:pPr>
            <w:r w:rsidRPr="000B391F">
              <w:rPr>
                <w:rFonts w:ascii="Times New Roman" w:hAnsi="Times New Roman" w:cs="Times New Roman"/>
                <w:sz w:val="24"/>
                <w:szCs w:val="24"/>
              </w:rPr>
              <w:t>.</w:t>
            </w:r>
          </w:p>
        </w:tc>
      </w:tr>
      <w:tr w:rsidR="002F7A32" w:rsidRPr="00B05438" w:rsidTr="00BD3D40">
        <w:tc>
          <w:tcPr>
            <w:tcW w:w="5210" w:type="dxa"/>
          </w:tcPr>
          <w:p w:rsidR="002F7A32" w:rsidRPr="00270BB6" w:rsidRDefault="002F7A32" w:rsidP="00BD3D40">
            <w:pPr>
              <w:pStyle w:val="normal"/>
              <w:rPr>
                <w:rFonts w:ascii="Times New Roman" w:eastAsia="Times New Roman" w:hAnsi="Times New Roman" w:cs="Times New Roman"/>
                <w:sz w:val="24"/>
                <w:szCs w:val="24"/>
              </w:rPr>
            </w:pPr>
            <w:r w:rsidRPr="00B72F69">
              <w:rPr>
                <w:rFonts w:ascii="Times New Roman" w:hAnsi="Times New Roman" w:cs="Times New Roman"/>
                <w:sz w:val="24"/>
                <w:szCs w:val="24"/>
              </w:rPr>
              <w:t>ПК 1.2</w:t>
            </w:r>
            <w:proofErr w:type="gramStart"/>
            <w:r w:rsidRPr="00B72F69">
              <w:rPr>
                <w:rFonts w:ascii="Times New Roman" w:eastAsia="Times New Roman" w:hAnsi="Times New Roman" w:cs="Times New Roman"/>
                <w:sz w:val="24"/>
                <w:szCs w:val="24"/>
              </w:rPr>
              <w:t xml:space="preserve"> В</w:t>
            </w:r>
            <w:proofErr w:type="gramEnd"/>
            <w:r w:rsidRPr="00B72F69">
              <w:rPr>
                <w:rFonts w:ascii="Times New Roman" w:eastAsia="Times New Roman" w:hAnsi="Times New Roman" w:cs="Times New Roman"/>
                <w:sz w:val="24"/>
                <w:szCs w:val="24"/>
              </w:rPr>
              <w:t>ыполнять работы по устройству наливных полов и оснований под полы.</w:t>
            </w:r>
          </w:p>
        </w:tc>
        <w:tc>
          <w:tcPr>
            <w:tcW w:w="5210" w:type="dxa"/>
          </w:tcPr>
          <w:p w:rsidR="002F7A32" w:rsidRPr="00B72F69" w:rsidRDefault="002F7A32" w:rsidP="00BD3D40">
            <w:pPr>
              <w:pStyle w:val="normal"/>
              <w:rPr>
                <w:rFonts w:ascii="Times New Roman" w:hAnsi="Times New Roman" w:cs="Times New Roman"/>
                <w:sz w:val="24"/>
                <w:szCs w:val="24"/>
              </w:rPr>
            </w:pPr>
          </w:p>
        </w:tc>
      </w:tr>
      <w:tr w:rsidR="002F7A32" w:rsidRPr="00B05438" w:rsidTr="00BD3D40">
        <w:tc>
          <w:tcPr>
            <w:tcW w:w="5210" w:type="dxa"/>
          </w:tcPr>
          <w:p w:rsidR="002F7A32" w:rsidRPr="00B72F69" w:rsidRDefault="002F7A32" w:rsidP="00BD3D40">
            <w:pPr>
              <w:pStyle w:val="normal"/>
              <w:rPr>
                <w:rFonts w:ascii="Times New Roman" w:hAnsi="Times New Roman" w:cs="Times New Roman"/>
                <w:sz w:val="24"/>
                <w:szCs w:val="24"/>
              </w:rPr>
            </w:pPr>
            <w:r w:rsidRPr="00B72F69">
              <w:rPr>
                <w:rFonts w:ascii="Times New Roman" w:hAnsi="Times New Roman" w:cs="Times New Roman"/>
                <w:sz w:val="24"/>
                <w:szCs w:val="24"/>
              </w:rPr>
              <w:t>ПК 1.3</w:t>
            </w:r>
            <w:r w:rsidRPr="00B72F69">
              <w:rPr>
                <w:rFonts w:ascii="Times New Roman" w:eastAsia="Times New Roman" w:hAnsi="Times New Roman" w:cs="Times New Roman"/>
                <w:sz w:val="24"/>
                <w:szCs w:val="24"/>
              </w:rPr>
              <w:t xml:space="preserve"> Выполнение декоративных штукатурок.</w:t>
            </w:r>
          </w:p>
        </w:tc>
        <w:tc>
          <w:tcPr>
            <w:tcW w:w="5210" w:type="dxa"/>
          </w:tcPr>
          <w:p w:rsidR="002F7A32" w:rsidRPr="00B72F69" w:rsidRDefault="002F7A32" w:rsidP="00BD3D40">
            <w:pPr>
              <w:pStyle w:val="normal"/>
              <w:rPr>
                <w:rFonts w:ascii="Times New Roman" w:hAnsi="Times New Roman" w:cs="Times New Roman"/>
                <w:sz w:val="24"/>
                <w:szCs w:val="24"/>
              </w:rPr>
            </w:pPr>
          </w:p>
        </w:tc>
      </w:tr>
      <w:tr w:rsidR="002F7A32" w:rsidRPr="00B05438" w:rsidTr="00BD3D40">
        <w:tc>
          <w:tcPr>
            <w:tcW w:w="5210" w:type="dxa"/>
          </w:tcPr>
          <w:p w:rsidR="002F7A32" w:rsidRPr="00B72F69" w:rsidRDefault="002F7A32" w:rsidP="00BD3D40">
            <w:pPr>
              <w:pStyle w:val="normal"/>
              <w:rPr>
                <w:rFonts w:ascii="Times New Roman" w:hAnsi="Times New Roman" w:cs="Times New Roman"/>
                <w:sz w:val="24"/>
                <w:szCs w:val="24"/>
              </w:rPr>
            </w:pPr>
            <w:r w:rsidRPr="00B72F69">
              <w:rPr>
                <w:rFonts w:ascii="Times New Roman" w:hAnsi="Times New Roman" w:cs="Times New Roman"/>
                <w:sz w:val="24"/>
                <w:szCs w:val="24"/>
              </w:rPr>
              <w:t>ПК 1.4</w:t>
            </w:r>
            <w:r w:rsidRPr="00B72F69">
              <w:rPr>
                <w:rFonts w:ascii="Times New Roman" w:eastAsia="Times New Roman" w:hAnsi="Times New Roman" w:cs="Times New Roman"/>
                <w:sz w:val="24"/>
                <w:szCs w:val="24"/>
              </w:rPr>
              <w:t xml:space="preserve"> Ремонт штукатурки, наливного пола, фасадных теплоизоляционных композиционных систем</w:t>
            </w:r>
          </w:p>
        </w:tc>
        <w:tc>
          <w:tcPr>
            <w:tcW w:w="5210" w:type="dxa"/>
          </w:tcPr>
          <w:p w:rsidR="002F7A32" w:rsidRPr="00B72F69" w:rsidRDefault="002F7A32" w:rsidP="00BD3D40">
            <w:pPr>
              <w:pStyle w:val="normal"/>
              <w:rPr>
                <w:rFonts w:ascii="Times New Roman" w:hAnsi="Times New Roman" w:cs="Times New Roman"/>
                <w:sz w:val="24"/>
                <w:szCs w:val="24"/>
              </w:rPr>
            </w:pPr>
          </w:p>
        </w:tc>
      </w:tr>
      <w:tr w:rsidR="002F7A32" w:rsidRPr="00FC01CF" w:rsidTr="00BD3D40">
        <w:tc>
          <w:tcPr>
            <w:tcW w:w="5210" w:type="dxa"/>
            <w:tcBorders>
              <w:top w:val="single" w:sz="4" w:space="0" w:color="auto"/>
              <w:left w:val="single" w:sz="4" w:space="0" w:color="auto"/>
              <w:bottom w:val="single" w:sz="4" w:space="0" w:color="auto"/>
              <w:right w:val="single" w:sz="4" w:space="0" w:color="auto"/>
            </w:tcBorders>
          </w:tcPr>
          <w:p w:rsidR="002F7A32" w:rsidRPr="000B391F" w:rsidRDefault="002F7A32" w:rsidP="00BD3D40">
            <w:pPr>
              <w:rPr>
                <w:lang w:eastAsia="en-US"/>
              </w:rPr>
            </w:pPr>
            <w:r w:rsidRPr="000B391F">
              <w:rPr>
                <w:lang w:eastAsia="en-US"/>
              </w:rPr>
              <w:t>ПК 2.1.Выполнять подготовительные работы при производстве малярных работ при отделке поверхностей зда</w:t>
            </w:r>
            <w:r>
              <w:rPr>
                <w:lang w:eastAsia="en-US"/>
              </w:rPr>
              <w:t xml:space="preserve">ний и сооружений </w:t>
            </w:r>
          </w:p>
        </w:tc>
        <w:tc>
          <w:tcPr>
            <w:tcW w:w="5210" w:type="dxa"/>
            <w:tcBorders>
              <w:top w:val="single" w:sz="4" w:space="0" w:color="auto"/>
              <w:left w:val="single" w:sz="4" w:space="0" w:color="auto"/>
              <w:bottom w:val="single" w:sz="4" w:space="0" w:color="auto"/>
              <w:right w:val="single" w:sz="4" w:space="0" w:color="auto"/>
            </w:tcBorders>
          </w:tcPr>
          <w:p w:rsidR="002F7A32" w:rsidRPr="00B72F69" w:rsidRDefault="002F7A32" w:rsidP="00BD3D40">
            <w:pPr>
              <w:pStyle w:val="normal"/>
              <w:rPr>
                <w:rFonts w:ascii="Times New Roman" w:hAnsi="Times New Roman" w:cs="Times New Roman"/>
                <w:sz w:val="24"/>
                <w:szCs w:val="24"/>
              </w:rPr>
            </w:pPr>
          </w:p>
        </w:tc>
      </w:tr>
      <w:tr w:rsidR="002F7A32" w:rsidRPr="00FC01CF" w:rsidTr="00BD3D40">
        <w:tc>
          <w:tcPr>
            <w:tcW w:w="5210" w:type="dxa"/>
            <w:tcBorders>
              <w:top w:val="single" w:sz="4" w:space="0" w:color="auto"/>
              <w:left w:val="single" w:sz="4" w:space="0" w:color="auto"/>
              <w:bottom w:val="single" w:sz="4" w:space="0" w:color="auto"/>
              <w:right w:val="single" w:sz="4" w:space="0" w:color="auto"/>
            </w:tcBorders>
          </w:tcPr>
          <w:p w:rsidR="002F7A32" w:rsidRPr="000B391F" w:rsidRDefault="002F7A32" w:rsidP="00BD3D40">
            <w:pPr>
              <w:pStyle w:val="normal"/>
              <w:rPr>
                <w:rFonts w:ascii="Times New Roman" w:eastAsia="Times New Roman" w:hAnsi="Times New Roman" w:cs="Times New Roman"/>
                <w:sz w:val="24"/>
                <w:szCs w:val="24"/>
              </w:rPr>
            </w:pPr>
            <w:r w:rsidRPr="000B391F">
              <w:rPr>
                <w:rFonts w:ascii="Times New Roman" w:hAnsi="Times New Roman" w:cs="Times New Roman"/>
                <w:bCs/>
                <w:sz w:val="24"/>
                <w:szCs w:val="24"/>
                <w:lang w:eastAsia="en-US"/>
              </w:rPr>
              <w:t>ПК</w:t>
            </w:r>
            <w:r w:rsidRPr="000B391F">
              <w:rPr>
                <w:rFonts w:ascii="Times New Roman" w:hAnsi="Times New Roman" w:cs="Times New Roman"/>
                <w:bCs/>
                <w:sz w:val="24"/>
                <w:szCs w:val="24"/>
                <w:lang w:val="en-US" w:eastAsia="en-US"/>
              </w:rPr>
              <w:t> </w:t>
            </w:r>
            <w:r w:rsidRPr="000B391F">
              <w:rPr>
                <w:rFonts w:ascii="Times New Roman" w:hAnsi="Times New Roman" w:cs="Times New Roman"/>
                <w:bCs/>
                <w:sz w:val="24"/>
                <w:szCs w:val="24"/>
                <w:lang w:eastAsia="en-US"/>
              </w:rPr>
              <w:t>2.2.Выполнять работы по окрашиванию и оклеиванию обоями поверхностей различными способами</w:t>
            </w:r>
          </w:p>
        </w:tc>
        <w:tc>
          <w:tcPr>
            <w:tcW w:w="5210" w:type="dxa"/>
            <w:tcBorders>
              <w:top w:val="single" w:sz="4" w:space="0" w:color="auto"/>
              <w:left w:val="single" w:sz="4" w:space="0" w:color="auto"/>
              <w:bottom w:val="single" w:sz="4" w:space="0" w:color="auto"/>
              <w:right w:val="single" w:sz="4" w:space="0" w:color="auto"/>
            </w:tcBorders>
          </w:tcPr>
          <w:p w:rsidR="002F7A32" w:rsidRPr="00B72F69" w:rsidRDefault="002F7A32" w:rsidP="00BD3D40">
            <w:pPr>
              <w:pStyle w:val="normal"/>
              <w:rPr>
                <w:rFonts w:ascii="Times New Roman" w:eastAsia="Times New Roman" w:hAnsi="Times New Roman" w:cs="Times New Roman"/>
                <w:sz w:val="24"/>
                <w:szCs w:val="24"/>
              </w:rPr>
            </w:pPr>
          </w:p>
        </w:tc>
      </w:tr>
      <w:tr w:rsidR="002F7A32" w:rsidRPr="00FC01CF" w:rsidTr="00BD3D40">
        <w:tc>
          <w:tcPr>
            <w:tcW w:w="5210" w:type="dxa"/>
            <w:tcBorders>
              <w:top w:val="single" w:sz="4" w:space="0" w:color="auto"/>
              <w:left w:val="single" w:sz="4" w:space="0" w:color="auto"/>
              <w:bottom w:val="single" w:sz="4" w:space="0" w:color="auto"/>
              <w:right w:val="single" w:sz="4" w:space="0" w:color="auto"/>
            </w:tcBorders>
          </w:tcPr>
          <w:p w:rsidR="002F7A32" w:rsidRPr="000B391F" w:rsidRDefault="002F7A32" w:rsidP="00BD3D40">
            <w:r w:rsidRPr="000B391F">
              <w:t>ПК</w:t>
            </w:r>
            <w:r w:rsidRPr="000B391F">
              <w:rPr>
                <w:lang w:val="en-US"/>
              </w:rPr>
              <w:t> </w:t>
            </w:r>
            <w:r w:rsidRPr="000B391F">
              <w:t>2.3. Выполнять декоративно-художественную отделку различными способа</w:t>
            </w:r>
            <w:r>
              <w:t>ми.</w:t>
            </w:r>
          </w:p>
        </w:tc>
        <w:tc>
          <w:tcPr>
            <w:tcW w:w="5210" w:type="dxa"/>
            <w:tcBorders>
              <w:top w:val="single" w:sz="4" w:space="0" w:color="auto"/>
              <w:left w:val="single" w:sz="4" w:space="0" w:color="auto"/>
              <w:bottom w:val="single" w:sz="4" w:space="0" w:color="auto"/>
              <w:right w:val="single" w:sz="4" w:space="0" w:color="auto"/>
            </w:tcBorders>
          </w:tcPr>
          <w:p w:rsidR="002F7A32" w:rsidRPr="00B72F69" w:rsidRDefault="002F7A32" w:rsidP="00BD3D40">
            <w:pPr>
              <w:pStyle w:val="normal"/>
              <w:rPr>
                <w:rFonts w:ascii="Times New Roman" w:eastAsia="Times New Roman" w:hAnsi="Times New Roman" w:cs="Times New Roman"/>
                <w:sz w:val="24"/>
                <w:szCs w:val="24"/>
              </w:rPr>
            </w:pPr>
          </w:p>
        </w:tc>
      </w:tr>
      <w:tr w:rsidR="002F7A32" w:rsidRPr="00214426" w:rsidTr="00BD3D40">
        <w:tc>
          <w:tcPr>
            <w:tcW w:w="5210" w:type="dxa"/>
            <w:tcBorders>
              <w:top w:val="single" w:sz="4" w:space="0" w:color="auto"/>
              <w:left w:val="single" w:sz="4" w:space="0" w:color="auto"/>
              <w:bottom w:val="single" w:sz="4" w:space="0" w:color="auto"/>
              <w:right w:val="single" w:sz="4" w:space="0" w:color="auto"/>
            </w:tcBorders>
          </w:tcPr>
          <w:p w:rsidR="002F7A32" w:rsidRPr="000B391F" w:rsidRDefault="002F7A32" w:rsidP="00BD3D40">
            <w:pPr>
              <w:pStyle w:val="normal"/>
              <w:rPr>
                <w:rFonts w:ascii="Times New Roman" w:eastAsia="Times New Roman" w:hAnsi="Times New Roman" w:cs="Times New Roman"/>
                <w:sz w:val="24"/>
                <w:szCs w:val="24"/>
              </w:rPr>
            </w:pPr>
            <w:r w:rsidRPr="000B391F">
              <w:rPr>
                <w:rFonts w:ascii="Times New Roman" w:hAnsi="Times New Roman" w:cs="Times New Roman"/>
                <w:sz w:val="24"/>
                <w:szCs w:val="24"/>
              </w:rPr>
              <w:t>ПК</w:t>
            </w:r>
            <w:r w:rsidRPr="000B391F">
              <w:rPr>
                <w:rFonts w:ascii="Times New Roman" w:hAnsi="Times New Roman" w:cs="Times New Roman"/>
                <w:sz w:val="24"/>
                <w:szCs w:val="24"/>
                <w:lang w:val="en-US"/>
              </w:rPr>
              <w:t> </w:t>
            </w:r>
            <w:r w:rsidRPr="000B391F">
              <w:rPr>
                <w:rFonts w:ascii="Times New Roman" w:hAnsi="Times New Roman" w:cs="Times New Roman"/>
                <w:sz w:val="24"/>
                <w:szCs w:val="24"/>
              </w:rPr>
              <w:t>2.4.Выполнять ремонт и восстановление окрашенных или оклеенных обоями поверхностей.</w:t>
            </w:r>
          </w:p>
        </w:tc>
        <w:tc>
          <w:tcPr>
            <w:tcW w:w="5210" w:type="dxa"/>
            <w:tcBorders>
              <w:top w:val="single" w:sz="4" w:space="0" w:color="auto"/>
              <w:left w:val="single" w:sz="4" w:space="0" w:color="auto"/>
              <w:bottom w:val="single" w:sz="4" w:space="0" w:color="auto"/>
              <w:right w:val="single" w:sz="4" w:space="0" w:color="auto"/>
            </w:tcBorders>
          </w:tcPr>
          <w:p w:rsidR="002F7A32" w:rsidRPr="00B72F69" w:rsidRDefault="002F7A32" w:rsidP="00BD3D40">
            <w:pPr>
              <w:pStyle w:val="normal"/>
              <w:rPr>
                <w:rFonts w:ascii="Times New Roman" w:eastAsia="Times New Roman" w:hAnsi="Times New Roman" w:cs="Times New Roman"/>
                <w:sz w:val="24"/>
                <w:szCs w:val="24"/>
              </w:rPr>
            </w:pPr>
          </w:p>
        </w:tc>
      </w:tr>
    </w:tbl>
    <w:p w:rsidR="002F7A32" w:rsidRDefault="002F7A32" w:rsidP="002F7A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практики выполнена полностью/ частично (подчеркнуть)</w:t>
      </w:r>
    </w:p>
    <w:p w:rsidR="002F7A32" w:rsidRDefault="002F7A32" w:rsidP="002F7A32">
      <w:pPr>
        <w:pStyle w:val="normal"/>
        <w:ind w:firstLine="709"/>
        <w:jc w:val="both"/>
        <w:rPr>
          <w:rFonts w:ascii="Times New Roman" w:eastAsia="Times New Roman" w:hAnsi="Times New Roman" w:cs="Times New Roman"/>
          <w:sz w:val="24"/>
          <w:szCs w:val="24"/>
        </w:rPr>
      </w:pPr>
    </w:p>
    <w:p w:rsidR="002F7A32" w:rsidRPr="00A82908" w:rsidRDefault="002F7A32" w:rsidP="002F7A32">
      <w:pPr>
        <w:pStyle w:val="normal"/>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работа практиканта</w:t>
      </w:r>
      <w:r w:rsidRPr="00B77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заслуживает оценки </w:t>
      </w:r>
      <w:r w:rsidRPr="00B77D86">
        <w:rPr>
          <w:rFonts w:ascii="Times New Roman" w:eastAsia="Times New Roman" w:hAnsi="Times New Roman" w:cs="Times New Roman"/>
          <w:sz w:val="24"/>
          <w:szCs w:val="24"/>
        </w:rPr>
        <w:t>______________________________</w:t>
      </w:r>
    </w:p>
    <w:p w:rsidR="002F7A32" w:rsidRPr="00A82908" w:rsidRDefault="002F7A32" w:rsidP="002F7A32">
      <w:pPr>
        <w:pStyle w:val="normal"/>
        <w:ind w:firstLine="709"/>
        <w:jc w:val="both"/>
        <w:rPr>
          <w:rFonts w:ascii="Times New Roman" w:eastAsia="Times New Roman" w:hAnsi="Times New Roman" w:cs="Times New Roman"/>
          <w:sz w:val="24"/>
          <w:szCs w:val="24"/>
        </w:rPr>
      </w:pPr>
    </w:p>
    <w:p w:rsidR="002F7A32" w:rsidRPr="00A82908" w:rsidRDefault="002F7A32" w:rsidP="002F7A32">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практики от организации</w:t>
      </w:r>
      <w:proofErr w:type="gramStart"/>
      <w:r>
        <w:rPr>
          <w:rFonts w:ascii="Times New Roman" w:eastAsia="Times New Roman" w:hAnsi="Times New Roman" w:cs="Times New Roman"/>
          <w:sz w:val="24"/>
          <w:szCs w:val="24"/>
        </w:rPr>
        <w:t xml:space="preserve"> </w:t>
      </w:r>
      <w:r w:rsidRPr="00A82908">
        <w:rPr>
          <w:rFonts w:ascii="Times New Roman" w:eastAsia="Times New Roman" w:hAnsi="Times New Roman" w:cs="Times New Roman"/>
          <w:sz w:val="24"/>
          <w:szCs w:val="24"/>
        </w:rPr>
        <w:t>:</w:t>
      </w:r>
      <w:proofErr w:type="gramEnd"/>
    </w:p>
    <w:p w:rsidR="002F7A32" w:rsidRPr="00B05438" w:rsidRDefault="002F7A32" w:rsidP="002F7A32">
      <w:pPr>
        <w:pStyle w:val="normal"/>
        <w:ind w:firstLine="709"/>
        <w:jc w:val="both"/>
        <w:rPr>
          <w:rFonts w:ascii="Times New Roman" w:eastAsia="Times New Roman" w:hAnsi="Times New Roman" w:cs="Times New Roman"/>
          <w:sz w:val="24"/>
          <w:szCs w:val="24"/>
        </w:rPr>
      </w:pPr>
    </w:p>
    <w:p w:rsidR="002F7A32" w:rsidRDefault="002F7A32" w:rsidP="002F7A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2F7A32" w:rsidRDefault="002F7A32" w:rsidP="002F7A32">
      <w:pPr>
        <w:pStyle w:val="normal"/>
        <w:ind w:firstLine="34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(ФИО, должность, подпись) </w:t>
      </w:r>
    </w:p>
    <w:p w:rsidR="002F7A32" w:rsidRPr="00B05438" w:rsidRDefault="002F7A32" w:rsidP="002F7A32">
      <w:pPr>
        <w:pStyle w:val="normal"/>
        <w:jc w:val="both"/>
        <w:rPr>
          <w:rFonts w:ascii="Times New Roman" w:eastAsia="Times New Roman" w:hAnsi="Times New Roman" w:cs="Times New Roman"/>
          <w:b/>
          <w:sz w:val="24"/>
          <w:szCs w:val="24"/>
        </w:rPr>
      </w:pPr>
      <w:r w:rsidRPr="00B05438">
        <w:rPr>
          <w:rFonts w:ascii="Times New Roman" w:eastAsia="Times New Roman" w:hAnsi="Times New Roman" w:cs="Times New Roman"/>
          <w:b/>
          <w:sz w:val="24"/>
          <w:szCs w:val="24"/>
        </w:rPr>
        <w:t>М.П.</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ind w:left="284"/>
        <w:jc w:val="center"/>
        <w:rPr>
          <w:rFonts w:ascii="Times New Roman" w:eastAsia="Times New Roman" w:hAnsi="Times New Roman" w:cs="Times New Roman"/>
          <w:b/>
          <w:sz w:val="24"/>
          <w:szCs w:val="24"/>
        </w:rPr>
      </w:pPr>
    </w:p>
    <w:p w:rsidR="002F7A32" w:rsidRDefault="002F7A32" w:rsidP="002F7A32">
      <w:pPr>
        <w:pStyle w:val="normal"/>
        <w:ind w:left="284"/>
        <w:jc w:val="center"/>
        <w:rPr>
          <w:rFonts w:ascii="Times New Roman" w:eastAsia="Times New Roman" w:hAnsi="Times New Roman" w:cs="Times New Roman"/>
          <w:b/>
          <w:sz w:val="24"/>
          <w:szCs w:val="24"/>
        </w:rPr>
      </w:pPr>
    </w:p>
    <w:p w:rsidR="002F7A32" w:rsidRDefault="002F7A32" w:rsidP="002F7A32">
      <w:pPr>
        <w:pStyle w:val="normal"/>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«ПЕТРОЗАВОДСКИЙ ТЕХНИКУМ ГОРОДСКОГО ХОЗЯЙСТВА»</w:t>
      </w:r>
    </w:p>
    <w:p w:rsidR="002F7A32" w:rsidRDefault="002F7A32" w:rsidP="002F7A32">
      <w:pPr>
        <w:pStyle w:val="normal"/>
        <w:jc w:val="center"/>
        <w:rPr>
          <w:rFonts w:ascii="Times New Roman" w:eastAsia="Times New Roman" w:hAnsi="Times New Roman" w:cs="Times New Roman"/>
          <w:b/>
          <w:sz w:val="24"/>
          <w:szCs w:val="24"/>
        </w:rPr>
      </w:pPr>
    </w:p>
    <w:p w:rsidR="002F7A32" w:rsidRDefault="002F7A32" w:rsidP="002F7A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ОТЧЕТ студента </w:t>
      </w:r>
    </w:p>
    <w:p w:rsidR="002F7A32" w:rsidRDefault="002F7A32" w:rsidP="002F7A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прохождении производственной практики 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Студент (ка)__________________________________________________________________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Группа ______________________________________________________________________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Профессия ___________________________________________________________________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Предприятие, организация_____________________________________________________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 прохождения практики с «___»________20___г. по «____»____________20____г.</w:t>
      </w:r>
    </w:p>
    <w:p w:rsidR="002F7A32" w:rsidRDefault="002F7A32" w:rsidP="002F7A32">
      <w:pPr>
        <w:pStyle w:val="normal"/>
        <w:rPr>
          <w:rFonts w:ascii="Times New Roman" w:eastAsia="Times New Roman" w:hAnsi="Times New Roman" w:cs="Times New Roman"/>
          <w:b/>
          <w:sz w:val="24"/>
          <w:szCs w:val="24"/>
        </w:rPr>
      </w:pPr>
    </w:p>
    <w:p w:rsidR="002F7A32" w:rsidRPr="00A82908"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Краткая характеристика предприятия</w:t>
      </w:r>
      <w:r w:rsidRPr="00A8290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_________________________________________________________________</w:t>
      </w:r>
      <w:r w:rsidRPr="00A82908">
        <w:rPr>
          <w:rFonts w:ascii="Times New Roman" w:eastAsia="Times New Roman" w:hAnsi="Times New Roman" w:cs="Times New Roman"/>
          <w:b/>
          <w:sz w:val="24"/>
          <w:szCs w:val="24"/>
        </w:rPr>
        <w:t>___</w:t>
      </w:r>
    </w:p>
    <w:p w:rsidR="002F7A32" w:rsidRPr="00A82908" w:rsidRDefault="002F7A32" w:rsidP="002F7A32">
      <w:pPr>
        <w:pStyle w:val="normal"/>
        <w:tabs>
          <w:tab w:val="left" w:pos="9356"/>
        </w:tabs>
        <w:ind w:right="424"/>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w:t>
      </w:r>
    </w:p>
    <w:p w:rsidR="002F7A32" w:rsidRDefault="002F7A32" w:rsidP="002F7A32">
      <w:pPr>
        <w:pStyle w:val="normal"/>
        <w:rPr>
          <w:rFonts w:ascii="Times New Roman" w:eastAsia="Times New Roman" w:hAnsi="Times New Roman" w:cs="Times New Roman"/>
          <w:b/>
          <w:sz w:val="24"/>
          <w:szCs w:val="24"/>
        </w:rPr>
      </w:pPr>
    </w:p>
    <w:p w:rsidR="002F7A32" w:rsidRPr="00FA2C5D"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Характеристика выполненных работ в процессе производственной практики</w:t>
      </w:r>
      <w:r w:rsidRPr="00FA2C5D">
        <w:rPr>
          <w:rFonts w:ascii="Times New Roman" w:eastAsia="Times New Roman" w:hAnsi="Times New Roman" w:cs="Times New Roman"/>
          <w:b/>
          <w:sz w:val="24"/>
          <w:szCs w:val="24"/>
        </w:rPr>
        <w:t>:</w:t>
      </w:r>
    </w:p>
    <w:p w:rsidR="002F7A32" w:rsidRPr="00A82908" w:rsidRDefault="002F7A32" w:rsidP="002F7A32">
      <w:pPr>
        <w:pStyle w:val="normal"/>
        <w:ind w:right="424"/>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2908">
        <w:rPr>
          <w:rFonts w:ascii="Times New Roman" w:eastAsia="Times New Roman" w:hAnsi="Times New Roman" w:cs="Times New Roman"/>
          <w:b/>
          <w:sz w:val="24"/>
          <w:szCs w:val="24"/>
        </w:rPr>
        <w:t>____________________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Использование приборов, инструмента, приспособлений и др. оборудования</w:t>
      </w:r>
    </w:p>
    <w:p w:rsidR="002F7A32" w:rsidRPr="00A82908" w:rsidRDefault="002F7A32" w:rsidP="002F7A32">
      <w:pPr>
        <w:pStyle w:val="normal"/>
        <w:ind w:right="424"/>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2908">
        <w:rPr>
          <w:rFonts w:ascii="Times New Roman" w:eastAsia="Times New Roman" w:hAnsi="Times New Roman" w:cs="Times New Roman"/>
          <w:b/>
          <w:sz w:val="24"/>
          <w:szCs w:val="24"/>
        </w:rPr>
        <w:t>________________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Использование литературы (учебники, методические пособия, справочники, техническая документация и т.д.)</w:t>
      </w:r>
    </w:p>
    <w:p w:rsidR="002F7A32" w:rsidRDefault="002F7A32" w:rsidP="002F7A32">
      <w:pPr>
        <w:pStyle w:val="normal"/>
        <w:ind w:right="28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2F7A32" w:rsidRPr="00A82908"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Приложение (</w:t>
      </w:r>
      <w:proofErr w:type="spellStart"/>
      <w:r>
        <w:rPr>
          <w:rFonts w:ascii="Times New Roman" w:eastAsia="Times New Roman" w:hAnsi="Times New Roman" w:cs="Times New Roman"/>
          <w:b/>
          <w:sz w:val="24"/>
          <w:szCs w:val="24"/>
        </w:rPr>
        <w:t>фотоотчет</w:t>
      </w:r>
      <w:proofErr w:type="spellEnd"/>
      <w:r>
        <w:rPr>
          <w:rFonts w:ascii="Times New Roman" w:eastAsia="Times New Roman" w:hAnsi="Times New Roman" w:cs="Times New Roman"/>
          <w:b/>
          <w:sz w:val="24"/>
          <w:szCs w:val="24"/>
        </w:rPr>
        <w:t xml:space="preserve"> не менее 4х фото в печатном варианте)</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составления отчета      «_____»_____________20_______</w:t>
      </w: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rPr>
          <w:rFonts w:ascii="Times New Roman" w:eastAsia="Times New Roman" w:hAnsi="Times New Roman" w:cs="Times New Roman"/>
          <w:b/>
          <w:sz w:val="24"/>
          <w:szCs w:val="24"/>
        </w:rPr>
      </w:pPr>
    </w:p>
    <w:p w:rsidR="002F7A32" w:rsidRDefault="002F7A32" w:rsidP="002F7A32">
      <w:pPr>
        <w:pStyle w:val="normal"/>
        <w:ind w:left="3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студента________________________________</w:t>
      </w:r>
    </w:p>
    <w:p w:rsidR="002F7A32" w:rsidRDefault="002F7A32" w:rsidP="002F7A32">
      <w:pPr>
        <w:pStyle w:val="normal"/>
        <w:ind w:left="3540"/>
        <w:rPr>
          <w:rFonts w:ascii="Times New Roman" w:eastAsia="Times New Roman" w:hAnsi="Times New Roman" w:cs="Times New Roman"/>
          <w:b/>
          <w:sz w:val="24"/>
          <w:szCs w:val="24"/>
        </w:rPr>
      </w:pPr>
    </w:p>
    <w:p w:rsidR="002F7A32" w:rsidRDefault="002F7A32" w:rsidP="002F7A32">
      <w:pPr>
        <w:pStyle w:val="normal"/>
        <w:ind w:left="3540"/>
        <w:rPr>
          <w:rFonts w:ascii="Times New Roman" w:eastAsia="Times New Roman" w:hAnsi="Times New Roman" w:cs="Times New Roman"/>
          <w:b/>
          <w:sz w:val="24"/>
          <w:szCs w:val="24"/>
        </w:rPr>
      </w:pPr>
    </w:p>
    <w:p w:rsidR="002F7A32" w:rsidRPr="00527C23" w:rsidRDefault="002F7A32" w:rsidP="002F7A32"/>
    <w:p w:rsidR="002F7A32" w:rsidRDefault="002F7A32"/>
    <w:p w:rsidR="002F7A32" w:rsidRDefault="002F7A32"/>
    <w:sectPr w:rsidR="002F7A32" w:rsidSect="004F747F">
      <w:pgSz w:w="11906" w:h="16838"/>
      <w:pgMar w:top="992" w:right="567" w:bottom="964"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F7" w:rsidRDefault="005031F7" w:rsidP="00B015DB">
      <w:r>
        <w:separator/>
      </w:r>
    </w:p>
  </w:endnote>
  <w:endnote w:type="continuationSeparator" w:id="0">
    <w:p w:rsidR="005031F7" w:rsidRDefault="005031F7" w:rsidP="00B01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DB" w:rsidRDefault="00D22ADE" w:rsidP="0073779D">
    <w:pPr>
      <w:pStyle w:val="a6"/>
      <w:framePr w:wrap="around" w:vAnchor="text" w:hAnchor="margin" w:xAlign="right" w:y="1"/>
      <w:rPr>
        <w:rStyle w:val="a8"/>
      </w:rPr>
    </w:pPr>
    <w:r>
      <w:rPr>
        <w:rStyle w:val="a8"/>
      </w:rPr>
      <w:fldChar w:fldCharType="begin"/>
    </w:r>
    <w:r w:rsidR="00B015DB">
      <w:rPr>
        <w:rStyle w:val="a8"/>
      </w:rPr>
      <w:instrText xml:space="preserve">PAGE  </w:instrText>
    </w:r>
    <w:r>
      <w:rPr>
        <w:rStyle w:val="a8"/>
      </w:rPr>
      <w:fldChar w:fldCharType="separate"/>
    </w:r>
    <w:r w:rsidR="00B015DB">
      <w:rPr>
        <w:rStyle w:val="a8"/>
        <w:noProof/>
      </w:rPr>
      <w:t>5</w:t>
    </w:r>
    <w:r>
      <w:rPr>
        <w:rStyle w:val="a8"/>
      </w:rPr>
      <w:fldChar w:fldCharType="end"/>
    </w:r>
  </w:p>
  <w:p w:rsidR="00B015DB" w:rsidRDefault="00B015DB" w:rsidP="00186EA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DB" w:rsidRDefault="00D22ADE" w:rsidP="0073779D">
    <w:pPr>
      <w:pStyle w:val="a6"/>
      <w:framePr w:wrap="around" w:vAnchor="text" w:hAnchor="margin" w:xAlign="right" w:y="1"/>
      <w:rPr>
        <w:rStyle w:val="a8"/>
      </w:rPr>
    </w:pPr>
    <w:r>
      <w:rPr>
        <w:rStyle w:val="a8"/>
      </w:rPr>
      <w:fldChar w:fldCharType="begin"/>
    </w:r>
    <w:r w:rsidR="00B015DB">
      <w:rPr>
        <w:rStyle w:val="a8"/>
      </w:rPr>
      <w:instrText xml:space="preserve">PAGE  </w:instrText>
    </w:r>
    <w:r>
      <w:rPr>
        <w:rStyle w:val="a8"/>
      </w:rPr>
      <w:fldChar w:fldCharType="separate"/>
    </w:r>
    <w:r w:rsidR="000A000D">
      <w:rPr>
        <w:rStyle w:val="a8"/>
        <w:noProof/>
      </w:rPr>
      <w:t>11</w:t>
    </w:r>
    <w:r>
      <w:rPr>
        <w:rStyle w:val="a8"/>
      </w:rPr>
      <w:fldChar w:fldCharType="end"/>
    </w:r>
  </w:p>
  <w:p w:rsidR="00B015DB" w:rsidRDefault="00B015DB" w:rsidP="00186EA0">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10" w:rsidRDefault="00D22ADE" w:rsidP="0073779D">
    <w:pPr>
      <w:pStyle w:val="a6"/>
      <w:framePr w:wrap="around" w:vAnchor="text" w:hAnchor="margin" w:xAlign="right" w:y="1"/>
      <w:rPr>
        <w:rStyle w:val="a8"/>
      </w:rPr>
    </w:pPr>
    <w:r>
      <w:rPr>
        <w:rStyle w:val="a8"/>
      </w:rPr>
      <w:fldChar w:fldCharType="begin"/>
    </w:r>
    <w:r w:rsidR="00486410">
      <w:rPr>
        <w:rStyle w:val="a8"/>
      </w:rPr>
      <w:instrText xml:space="preserve">PAGE  </w:instrText>
    </w:r>
    <w:r>
      <w:rPr>
        <w:rStyle w:val="a8"/>
      </w:rPr>
      <w:fldChar w:fldCharType="separate"/>
    </w:r>
    <w:r w:rsidR="00486410">
      <w:rPr>
        <w:rStyle w:val="a8"/>
        <w:noProof/>
      </w:rPr>
      <w:t>5</w:t>
    </w:r>
    <w:r>
      <w:rPr>
        <w:rStyle w:val="a8"/>
      </w:rPr>
      <w:fldChar w:fldCharType="end"/>
    </w:r>
  </w:p>
  <w:p w:rsidR="00486410" w:rsidRDefault="00486410" w:rsidP="00186EA0">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10" w:rsidRDefault="00D22ADE" w:rsidP="0073779D">
    <w:pPr>
      <w:pStyle w:val="a6"/>
      <w:framePr w:wrap="around" w:vAnchor="text" w:hAnchor="margin" w:xAlign="right" w:y="1"/>
      <w:rPr>
        <w:rStyle w:val="a8"/>
      </w:rPr>
    </w:pPr>
    <w:r>
      <w:rPr>
        <w:rStyle w:val="a8"/>
      </w:rPr>
      <w:fldChar w:fldCharType="begin"/>
    </w:r>
    <w:r w:rsidR="00486410">
      <w:rPr>
        <w:rStyle w:val="a8"/>
      </w:rPr>
      <w:instrText xml:space="preserve">PAGE  </w:instrText>
    </w:r>
    <w:r>
      <w:rPr>
        <w:rStyle w:val="a8"/>
      </w:rPr>
      <w:fldChar w:fldCharType="separate"/>
    </w:r>
    <w:r w:rsidR="000A000D">
      <w:rPr>
        <w:rStyle w:val="a8"/>
        <w:noProof/>
      </w:rPr>
      <w:t>28</w:t>
    </w:r>
    <w:r>
      <w:rPr>
        <w:rStyle w:val="a8"/>
      </w:rPr>
      <w:fldChar w:fldCharType="end"/>
    </w:r>
  </w:p>
  <w:p w:rsidR="00486410" w:rsidRDefault="00486410" w:rsidP="00186EA0">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32" w:rsidRDefault="00D22ADE" w:rsidP="006726EB">
    <w:pPr>
      <w:pStyle w:val="a6"/>
      <w:framePr w:wrap="around" w:vAnchor="text" w:hAnchor="margin" w:xAlign="center" w:y="1"/>
      <w:rPr>
        <w:rStyle w:val="a8"/>
      </w:rPr>
    </w:pPr>
    <w:r>
      <w:rPr>
        <w:rStyle w:val="a8"/>
      </w:rPr>
      <w:fldChar w:fldCharType="begin"/>
    </w:r>
    <w:r w:rsidR="002F7A32">
      <w:rPr>
        <w:rStyle w:val="a8"/>
      </w:rPr>
      <w:instrText xml:space="preserve">PAGE  </w:instrText>
    </w:r>
    <w:r>
      <w:rPr>
        <w:rStyle w:val="a8"/>
      </w:rPr>
      <w:fldChar w:fldCharType="end"/>
    </w:r>
  </w:p>
  <w:p w:rsidR="002F7A32" w:rsidRDefault="002F7A32">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32" w:rsidRDefault="00D22ADE" w:rsidP="006726EB">
    <w:pPr>
      <w:pStyle w:val="a6"/>
      <w:framePr w:wrap="around" w:vAnchor="text" w:hAnchor="margin" w:xAlign="center" w:y="1"/>
      <w:rPr>
        <w:rStyle w:val="a8"/>
      </w:rPr>
    </w:pPr>
    <w:r>
      <w:rPr>
        <w:rStyle w:val="a8"/>
      </w:rPr>
      <w:fldChar w:fldCharType="begin"/>
    </w:r>
    <w:r w:rsidR="002F7A32">
      <w:rPr>
        <w:rStyle w:val="a8"/>
      </w:rPr>
      <w:instrText xml:space="preserve">PAGE  </w:instrText>
    </w:r>
    <w:r>
      <w:rPr>
        <w:rStyle w:val="a8"/>
      </w:rPr>
      <w:fldChar w:fldCharType="separate"/>
    </w:r>
    <w:r w:rsidR="000A000D">
      <w:rPr>
        <w:rStyle w:val="a8"/>
        <w:noProof/>
      </w:rPr>
      <w:t>46</w:t>
    </w:r>
    <w:r>
      <w:rPr>
        <w:rStyle w:val="a8"/>
      </w:rPr>
      <w:fldChar w:fldCharType="end"/>
    </w:r>
  </w:p>
  <w:p w:rsidR="002F7A32" w:rsidRDefault="002F7A32">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32" w:rsidRDefault="00D22ADE" w:rsidP="006726EB">
    <w:pPr>
      <w:pStyle w:val="a6"/>
      <w:framePr w:wrap="around" w:vAnchor="text" w:hAnchor="margin" w:xAlign="center" w:y="1"/>
      <w:rPr>
        <w:rStyle w:val="a8"/>
      </w:rPr>
    </w:pPr>
    <w:r>
      <w:rPr>
        <w:rStyle w:val="a8"/>
      </w:rPr>
      <w:fldChar w:fldCharType="begin"/>
    </w:r>
    <w:r w:rsidR="002F7A32">
      <w:rPr>
        <w:rStyle w:val="a8"/>
      </w:rPr>
      <w:instrText xml:space="preserve">PAGE  </w:instrText>
    </w:r>
    <w:r>
      <w:rPr>
        <w:rStyle w:val="a8"/>
      </w:rPr>
      <w:fldChar w:fldCharType="end"/>
    </w:r>
  </w:p>
  <w:p w:rsidR="002F7A32" w:rsidRDefault="002F7A32">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32" w:rsidRDefault="00D22ADE" w:rsidP="006726EB">
    <w:pPr>
      <w:pStyle w:val="a6"/>
      <w:framePr w:wrap="around" w:vAnchor="text" w:hAnchor="margin" w:xAlign="center" w:y="1"/>
      <w:rPr>
        <w:rStyle w:val="a8"/>
      </w:rPr>
    </w:pPr>
    <w:r>
      <w:rPr>
        <w:rStyle w:val="a8"/>
      </w:rPr>
      <w:fldChar w:fldCharType="begin"/>
    </w:r>
    <w:r w:rsidR="002F7A32">
      <w:rPr>
        <w:rStyle w:val="a8"/>
      </w:rPr>
      <w:instrText xml:space="preserve">PAGE  </w:instrText>
    </w:r>
    <w:r>
      <w:rPr>
        <w:rStyle w:val="a8"/>
      </w:rPr>
      <w:fldChar w:fldCharType="separate"/>
    </w:r>
    <w:r w:rsidR="000A000D">
      <w:rPr>
        <w:rStyle w:val="a8"/>
        <w:noProof/>
      </w:rPr>
      <w:t>50</w:t>
    </w:r>
    <w:r>
      <w:rPr>
        <w:rStyle w:val="a8"/>
      </w:rPr>
      <w:fldChar w:fldCharType="end"/>
    </w:r>
  </w:p>
  <w:p w:rsidR="002F7A32" w:rsidRDefault="002F7A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F7" w:rsidRDefault="005031F7" w:rsidP="00B015DB">
      <w:r>
        <w:separator/>
      </w:r>
    </w:p>
  </w:footnote>
  <w:footnote w:type="continuationSeparator" w:id="0">
    <w:p w:rsidR="005031F7" w:rsidRDefault="005031F7" w:rsidP="00B015DB">
      <w:r>
        <w:continuationSeparator/>
      </w:r>
    </w:p>
  </w:footnote>
  <w:footnote w:id="1">
    <w:p w:rsidR="00B015DB" w:rsidRDefault="00B015DB" w:rsidP="00B015DB">
      <w:pPr>
        <w:pStyle w:val="a3"/>
      </w:pPr>
      <w:r w:rsidRPr="00455B19">
        <w:rPr>
          <w:rStyle w:val="a5"/>
        </w:rPr>
        <w:footnoteRef/>
      </w:r>
      <w:r w:rsidRPr="00455B19">
        <w:t xml:space="preserve"> Личностные результаты обучающихся учитываются в ходе оценки результатов освоения профессионального модуля</w:t>
      </w:r>
    </w:p>
  </w:footnote>
  <w:footnote w:id="2">
    <w:p w:rsidR="00486410" w:rsidRDefault="00486410" w:rsidP="00486410">
      <w:pPr>
        <w:pStyle w:val="a3"/>
      </w:pPr>
      <w:r w:rsidRPr="00455B19">
        <w:rPr>
          <w:rStyle w:val="a5"/>
        </w:rPr>
        <w:footnoteRef/>
      </w:r>
      <w:r w:rsidRPr="00455B19">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9B"/>
    <w:multiLevelType w:val="multilevel"/>
    <w:tmpl w:val="FCF4AB7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4EC729F"/>
    <w:multiLevelType w:val="multilevel"/>
    <w:tmpl w:val="FCF4AB7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B754B65"/>
    <w:multiLevelType w:val="hybridMultilevel"/>
    <w:tmpl w:val="ED2427F4"/>
    <w:lvl w:ilvl="0" w:tplc="017C43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40278"/>
    <w:multiLevelType w:val="hybridMultilevel"/>
    <w:tmpl w:val="B3CABA5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857D5"/>
    <w:multiLevelType w:val="hybridMultilevel"/>
    <w:tmpl w:val="01A684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A2317A"/>
    <w:multiLevelType w:val="multilevel"/>
    <w:tmpl w:val="DECAA5FC"/>
    <w:lvl w:ilvl="0">
      <w:start w:val="1"/>
      <w:numFmt w:val="decimal"/>
      <w:lvlText w:val="%1."/>
      <w:lvlJc w:val="left"/>
      <w:pPr>
        <w:ind w:left="720" w:hanging="360"/>
      </w:pPr>
      <w:rPr>
        <w:rFonts w:cs="Times New Roman" w:hint="default"/>
        <w:i/>
        <w:sz w:val="24"/>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6">
    <w:nsid w:val="11FE6AAD"/>
    <w:multiLevelType w:val="hybridMultilevel"/>
    <w:tmpl w:val="F84652B4"/>
    <w:lvl w:ilvl="0" w:tplc="8374782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061FF3"/>
    <w:multiLevelType w:val="hybridMultilevel"/>
    <w:tmpl w:val="AD76299A"/>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8766FA"/>
    <w:multiLevelType w:val="hybridMultilevel"/>
    <w:tmpl w:val="9C166CBC"/>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320BF2"/>
    <w:multiLevelType w:val="hybridMultilevel"/>
    <w:tmpl w:val="0E066B08"/>
    <w:lvl w:ilvl="0" w:tplc="A0F66EC6">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336A1E"/>
    <w:multiLevelType w:val="hybridMultilevel"/>
    <w:tmpl w:val="81D420EE"/>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A0361C"/>
    <w:multiLevelType w:val="hybridMultilevel"/>
    <w:tmpl w:val="86C49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7106B"/>
    <w:multiLevelType w:val="hybridMultilevel"/>
    <w:tmpl w:val="9E98CA04"/>
    <w:lvl w:ilvl="0" w:tplc="0D9694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0126AB"/>
    <w:multiLevelType w:val="hybridMultilevel"/>
    <w:tmpl w:val="66E4CC8E"/>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046EDF"/>
    <w:multiLevelType w:val="hybridMultilevel"/>
    <w:tmpl w:val="7D6AB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B92E1D"/>
    <w:multiLevelType w:val="hybridMultilevel"/>
    <w:tmpl w:val="92F43DAA"/>
    <w:lvl w:ilvl="0" w:tplc="743E11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C94E3E"/>
    <w:multiLevelType w:val="hybridMultilevel"/>
    <w:tmpl w:val="D17056A4"/>
    <w:lvl w:ilvl="0" w:tplc="E7A08D1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361AB1"/>
    <w:multiLevelType w:val="hybridMultilevel"/>
    <w:tmpl w:val="3B4C2856"/>
    <w:lvl w:ilvl="0" w:tplc="C5FE4AC6">
      <w:start w:val="1"/>
      <w:numFmt w:val="decimal"/>
      <w:lvlText w:val="%1."/>
      <w:lvlJc w:val="left"/>
      <w:pPr>
        <w:tabs>
          <w:tab w:val="num" w:pos="720"/>
        </w:tabs>
        <w:ind w:left="720" w:hanging="360"/>
      </w:pPr>
      <w:rPr>
        <w:rFonts w:hint="default"/>
      </w:rPr>
    </w:lvl>
    <w:lvl w:ilvl="1" w:tplc="0232AF7C">
      <w:numFmt w:val="none"/>
      <w:lvlText w:val=""/>
      <w:lvlJc w:val="left"/>
      <w:pPr>
        <w:tabs>
          <w:tab w:val="num" w:pos="360"/>
        </w:tabs>
      </w:pPr>
    </w:lvl>
    <w:lvl w:ilvl="2" w:tplc="D3342454">
      <w:numFmt w:val="none"/>
      <w:lvlText w:val=""/>
      <w:lvlJc w:val="left"/>
      <w:pPr>
        <w:tabs>
          <w:tab w:val="num" w:pos="360"/>
        </w:tabs>
      </w:pPr>
    </w:lvl>
    <w:lvl w:ilvl="3" w:tplc="EBF473C8">
      <w:numFmt w:val="none"/>
      <w:lvlText w:val=""/>
      <w:lvlJc w:val="left"/>
      <w:pPr>
        <w:tabs>
          <w:tab w:val="num" w:pos="360"/>
        </w:tabs>
      </w:pPr>
    </w:lvl>
    <w:lvl w:ilvl="4" w:tplc="6414C5EE">
      <w:numFmt w:val="none"/>
      <w:lvlText w:val=""/>
      <w:lvlJc w:val="left"/>
      <w:pPr>
        <w:tabs>
          <w:tab w:val="num" w:pos="360"/>
        </w:tabs>
      </w:pPr>
    </w:lvl>
    <w:lvl w:ilvl="5" w:tplc="BC047390">
      <w:numFmt w:val="none"/>
      <w:lvlText w:val=""/>
      <w:lvlJc w:val="left"/>
      <w:pPr>
        <w:tabs>
          <w:tab w:val="num" w:pos="360"/>
        </w:tabs>
      </w:pPr>
    </w:lvl>
    <w:lvl w:ilvl="6" w:tplc="E9749700">
      <w:numFmt w:val="none"/>
      <w:lvlText w:val=""/>
      <w:lvlJc w:val="left"/>
      <w:pPr>
        <w:tabs>
          <w:tab w:val="num" w:pos="360"/>
        </w:tabs>
      </w:pPr>
    </w:lvl>
    <w:lvl w:ilvl="7" w:tplc="78DAC1BC">
      <w:numFmt w:val="none"/>
      <w:lvlText w:val=""/>
      <w:lvlJc w:val="left"/>
      <w:pPr>
        <w:tabs>
          <w:tab w:val="num" w:pos="360"/>
        </w:tabs>
      </w:pPr>
    </w:lvl>
    <w:lvl w:ilvl="8" w:tplc="E07A34C2">
      <w:numFmt w:val="none"/>
      <w:lvlText w:val=""/>
      <w:lvlJc w:val="left"/>
      <w:pPr>
        <w:tabs>
          <w:tab w:val="num" w:pos="360"/>
        </w:tabs>
      </w:pPr>
    </w:lvl>
  </w:abstractNum>
  <w:abstractNum w:abstractNumId="19">
    <w:nsid w:val="444D6F2D"/>
    <w:multiLevelType w:val="hybridMultilevel"/>
    <w:tmpl w:val="6C8A5918"/>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0F15A7"/>
    <w:multiLevelType w:val="hybridMultilevel"/>
    <w:tmpl w:val="35B26FE0"/>
    <w:lvl w:ilvl="0" w:tplc="B55E5E8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45382EED"/>
    <w:multiLevelType w:val="multilevel"/>
    <w:tmpl w:val="FCF4AB7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nsid w:val="45D958D5"/>
    <w:multiLevelType w:val="singleLevel"/>
    <w:tmpl w:val="27DEDEE6"/>
    <w:lvl w:ilvl="0">
      <w:start w:val="1"/>
      <w:numFmt w:val="decimal"/>
      <w:lvlText w:val="%1."/>
      <w:lvlJc w:val="left"/>
      <w:pPr>
        <w:tabs>
          <w:tab w:val="num" w:pos="1212"/>
        </w:tabs>
        <w:ind w:left="1212" w:hanging="360"/>
      </w:pPr>
      <w:rPr>
        <w:b/>
        <w:sz w:val="24"/>
        <w:szCs w:val="24"/>
      </w:rPr>
    </w:lvl>
  </w:abstractNum>
  <w:abstractNum w:abstractNumId="23">
    <w:nsid w:val="460E543F"/>
    <w:multiLevelType w:val="hybridMultilevel"/>
    <w:tmpl w:val="815667B0"/>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9B62B9"/>
    <w:multiLevelType w:val="multilevel"/>
    <w:tmpl w:val="033EB78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4931BB"/>
    <w:multiLevelType w:val="multilevel"/>
    <w:tmpl w:val="43EABD9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87"/>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4EE7743"/>
    <w:multiLevelType w:val="hybridMultilevel"/>
    <w:tmpl w:val="277064C8"/>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3468AF"/>
    <w:multiLevelType w:val="hybridMultilevel"/>
    <w:tmpl w:val="7E1EAE18"/>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CF36C8"/>
    <w:multiLevelType w:val="hybridMultilevel"/>
    <w:tmpl w:val="93E4289C"/>
    <w:lvl w:ilvl="0" w:tplc="E7A08D1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2F049C"/>
    <w:multiLevelType w:val="hybridMultilevel"/>
    <w:tmpl w:val="F0DA66CA"/>
    <w:lvl w:ilvl="0" w:tplc="E400821C">
      <w:start w:val="1"/>
      <w:numFmt w:val="decimal"/>
      <w:lvlText w:val="%1."/>
      <w:lvlJc w:val="left"/>
      <w:pPr>
        <w:tabs>
          <w:tab w:val="num" w:pos="1440"/>
        </w:tabs>
        <w:ind w:left="14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C22839"/>
    <w:multiLevelType w:val="hybridMultilevel"/>
    <w:tmpl w:val="8BF00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66955"/>
    <w:multiLevelType w:val="hybridMultilevel"/>
    <w:tmpl w:val="7E9EF7E2"/>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053751F"/>
    <w:multiLevelType w:val="hybridMultilevel"/>
    <w:tmpl w:val="AD062BE6"/>
    <w:lvl w:ilvl="0" w:tplc="D49E4BC4">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64224B5"/>
    <w:multiLevelType w:val="multilevel"/>
    <w:tmpl w:val="DA4E79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5">
    <w:nsid w:val="77C5052D"/>
    <w:multiLevelType w:val="hybridMultilevel"/>
    <w:tmpl w:val="714255C6"/>
    <w:lvl w:ilvl="0" w:tplc="1D48A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93F3FA5"/>
    <w:multiLevelType w:val="multilevel"/>
    <w:tmpl w:val="FEEC38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B246DE2"/>
    <w:multiLevelType w:val="multilevel"/>
    <w:tmpl w:val="01A684E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20"/>
  </w:num>
  <w:num w:numId="3">
    <w:abstractNumId w:val="33"/>
  </w:num>
  <w:num w:numId="4">
    <w:abstractNumId w:val="13"/>
  </w:num>
  <w:num w:numId="5">
    <w:abstractNumId w:val="2"/>
  </w:num>
  <w:num w:numId="6">
    <w:abstractNumId w:val="5"/>
  </w:num>
  <w:num w:numId="7">
    <w:abstractNumId w:val="19"/>
  </w:num>
  <w:num w:numId="8">
    <w:abstractNumId w:val="32"/>
  </w:num>
  <w:num w:numId="9">
    <w:abstractNumId w:val="35"/>
  </w:num>
  <w:num w:numId="10">
    <w:abstractNumId w:val="14"/>
  </w:num>
  <w:num w:numId="11">
    <w:abstractNumId w:val="7"/>
  </w:num>
  <w:num w:numId="12">
    <w:abstractNumId w:val="23"/>
  </w:num>
  <w:num w:numId="13">
    <w:abstractNumId w:val="11"/>
  </w:num>
  <w:num w:numId="14">
    <w:abstractNumId w:val="18"/>
  </w:num>
  <w:num w:numId="15">
    <w:abstractNumId w:val="9"/>
  </w:num>
  <w:num w:numId="16">
    <w:abstractNumId w:val="27"/>
  </w:num>
  <w:num w:numId="17">
    <w:abstractNumId w:val="17"/>
  </w:num>
  <w:num w:numId="18">
    <w:abstractNumId w:val="29"/>
  </w:num>
  <w:num w:numId="19">
    <w:abstractNumId w:val="4"/>
  </w:num>
  <w:num w:numId="20">
    <w:abstractNumId w:val="37"/>
  </w:num>
  <w:num w:numId="21">
    <w:abstractNumId w:val="16"/>
  </w:num>
  <w:num w:numId="22">
    <w:abstractNumId w:val="31"/>
  </w:num>
  <w:num w:numId="23">
    <w:abstractNumId w:val="1"/>
  </w:num>
  <w:num w:numId="24">
    <w:abstractNumId w:val="21"/>
  </w:num>
  <w:num w:numId="25">
    <w:abstractNumId w:val="34"/>
  </w:num>
  <w:num w:numId="26">
    <w:abstractNumId w:val="0"/>
  </w:num>
  <w:num w:numId="27">
    <w:abstractNumId w:val="30"/>
  </w:num>
  <w:num w:numId="28">
    <w:abstractNumId w:val="26"/>
  </w:num>
  <w:num w:numId="29">
    <w:abstractNumId w:val="36"/>
  </w:num>
  <w:num w:numId="30">
    <w:abstractNumId w:val="24"/>
  </w:num>
  <w:num w:numId="31">
    <w:abstractNumId w:val="10"/>
  </w:num>
  <w:num w:numId="32">
    <w:abstractNumId w:val="22"/>
  </w:num>
  <w:num w:numId="33">
    <w:abstractNumId w:val="28"/>
  </w:num>
  <w:num w:numId="34">
    <w:abstractNumId w:val="8"/>
  </w:num>
  <w:num w:numId="35">
    <w:abstractNumId w:val="15"/>
  </w:num>
  <w:num w:numId="36">
    <w:abstractNumId w:val="25"/>
  </w:num>
  <w:num w:numId="37">
    <w:abstractNumId w:val="6"/>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B015DB"/>
    <w:rsid w:val="000A000D"/>
    <w:rsid w:val="002F7A32"/>
    <w:rsid w:val="003E560E"/>
    <w:rsid w:val="00486410"/>
    <w:rsid w:val="005031F7"/>
    <w:rsid w:val="00576CA4"/>
    <w:rsid w:val="00834377"/>
    <w:rsid w:val="009623B3"/>
    <w:rsid w:val="00B015DB"/>
    <w:rsid w:val="00D22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5DB"/>
    <w:pPr>
      <w:keepNext/>
      <w:autoSpaceDE w:val="0"/>
      <w:autoSpaceDN w:val="0"/>
      <w:ind w:firstLine="284"/>
      <w:outlineLvl w:val="0"/>
    </w:pPr>
  </w:style>
  <w:style w:type="paragraph" w:styleId="2">
    <w:name w:val="heading 2"/>
    <w:basedOn w:val="a"/>
    <w:next w:val="a"/>
    <w:link w:val="20"/>
    <w:uiPriority w:val="9"/>
    <w:qFormat/>
    <w:rsid w:val="00B015DB"/>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5D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15DB"/>
    <w:rPr>
      <w:rFonts w:ascii="Arial" w:eastAsia="Times New Roman" w:hAnsi="Arial" w:cs="Times New Roman"/>
      <w:b/>
      <w:bCs/>
      <w:i/>
      <w:iCs/>
      <w:sz w:val="28"/>
      <w:szCs w:val="28"/>
    </w:rPr>
  </w:style>
  <w:style w:type="paragraph" w:styleId="21">
    <w:name w:val="Body Text Indent 2"/>
    <w:basedOn w:val="a"/>
    <w:link w:val="22"/>
    <w:rsid w:val="00B015DB"/>
    <w:pPr>
      <w:spacing w:after="120" w:line="480" w:lineRule="auto"/>
      <w:ind w:left="283"/>
    </w:pPr>
  </w:style>
  <w:style w:type="character" w:customStyle="1" w:styleId="22">
    <w:name w:val="Основной текст с отступом 2 Знак"/>
    <w:basedOn w:val="a0"/>
    <w:link w:val="21"/>
    <w:rsid w:val="00B015DB"/>
    <w:rPr>
      <w:rFonts w:ascii="Times New Roman" w:eastAsia="Times New Roman" w:hAnsi="Times New Roman" w:cs="Times New Roman"/>
      <w:sz w:val="24"/>
      <w:szCs w:val="24"/>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015DB"/>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015DB"/>
    <w:rPr>
      <w:rFonts w:ascii="Times New Roman" w:eastAsia="Times New Roman" w:hAnsi="Times New Roman" w:cs="Times New Roman"/>
      <w:sz w:val="20"/>
      <w:szCs w:val="20"/>
      <w:lang w:eastAsia="ru-RU"/>
    </w:rPr>
  </w:style>
  <w:style w:type="character" w:styleId="a5">
    <w:name w:val="footnote reference"/>
    <w:semiHidden/>
    <w:rsid w:val="00B015DB"/>
    <w:rPr>
      <w:vertAlign w:val="superscript"/>
    </w:rPr>
  </w:style>
  <w:style w:type="paragraph" w:styleId="a6">
    <w:name w:val="footer"/>
    <w:basedOn w:val="a"/>
    <w:link w:val="a7"/>
    <w:rsid w:val="00B015DB"/>
    <w:pPr>
      <w:tabs>
        <w:tab w:val="center" w:pos="4677"/>
        <w:tab w:val="right" w:pos="9355"/>
      </w:tabs>
    </w:pPr>
  </w:style>
  <w:style w:type="character" w:customStyle="1" w:styleId="a7">
    <w:name w:val="Нижний колонтитул Знак"/>
    <w:basedOn w:val="a0"/>
    <w:link w:val="a6"/>
    <w:uiPriority w:val="99"/>
    <w:rsid w:val="00B015DB"/>
    <w:rPr>
      <w:rFonts w:ascii="Times New Roman" w:eastAsia="Times New Roman" w:hAnsi="Times New Roman" w:cs="Times New Roman"/>
      <w:sz w:val="24"/>
      <w:szCs w:val="24"/>
    </w:rPr>
  </w:style>
  <w:style w:type="character" w:styleId="a8">
    <w:name w:val="page number"/>
    <w:basedOn w:val="a0"/>
    <w:rsid w:val="00B015DB"/>
  </w:style>
  <w:style w:type="paragraph" w:styleId="11">
    <w:name w:val="toc 1"/>
    <w:basedOn w:val="a"/>
    <w:next w:val="a"/>
    <w:autoRedefine/>
    <w:rsid w:val="00B015DB"/>
  </w:style>
  <w:style w:type="character" w:styleId="a9">
    <w:name w:val="Hyperlink"/>
    <w:unhideWhenUsed/>
    <w:rsid w:val="00486410"/>
    <w:rPr>
      <w:rFonts w:ascii="Times New Roman" w:hAnsi="Times New Roman" w:cs="Times New Roman" w:hint="default"/>
      <w:color w:val="0000FF"/>
      <w:u w:val="single"/>
    </w:rPr>
  </w:style>
  <w:style w:type="paragraph" w:styleId="aa">
    <w:name w:val="No Spacing"/>
    <w:uiPriority w:val="1"/>
    <w:qFormat/>
    <w:rsid w:val="002F7A3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F7A32"/>
    <w:pPr>
      <w:widowControl w:val="0"/>
      <w:autoSpaceDE w:val="0"/>
      <w:autoSpaceDN w:val="0"/>
      <w:spacing w:after="0" w:line="240" w:lineRule="auto"/>
    </w:pPr>
    <w:rPr>
      <w:rFonts w:ascii="Arial" w:eastAsia="Times New Roman" w:hAnsi="Arial" w:cs="Arial"/>
      <w:b/>
      <w:sz w:val="20"/>
      <w:lang w:eastAsia="ru-RU"/>
    </w:rPr>
  </w:style>
  <w:style w:type="paragraph" w:customStyle="1" w:styleId="12">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b"/>
    <w:link w:val="ac"/>
    <w:uiPriority w:val="99"/>
    <w:qFormat/>
    <w:rsid w:val="002F7A32"/>
    <w:pPr>
      <w:widowControl w:val="0"/>
    </w:pPr>
    <w:rPr>
      <w:lang w:val="en-US" w:eastAsia="nl-NL"/>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2F7A32"/>
    <w:rPr>
      <w:rFonts w:ascii="Times New Roman" w:eastAsia="Times New Roman" w:hAnsi="Times New Roman" w:cs="Times New Roman"/>
      <w:sz w:val="24"/>
      <w:szCs w:val="24"/>
      <w:lang w:val="en-US" w:eastAsia="nl-NL"/>
    </w:rPr>
  </w:style>
  <w:style w:type="paragraph" w:styleId="ab">
    <w:name w:val="Normal (Web)"/>
    <w:basedOn w:val="a"/>
    <w:uiPriority w:val="99"/>
    <w:semiHidden/>
    <w:unhideWhenUsed/>
    <w:rsid w:val="002F7A32"/>
  </w:style>
  <w:style w:type="table" w:styleId="ad">
    <w:name w:val="Table Grid"/>
    <w:basedOn w:val="a1"/>
    <w:uiPriority w:val="59"/>
    <w:rsid w:val="002F7A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w:basedOn w:val="a"/>
    <w:rsid w:val="002F7A32"/>
    <w:pPr>
      <w:ind w:left="283" w:hanging="283"/>
    </w:pPr>
  </w:style>
  <w:style w:type="paragraph" w:styleId="af">
    <w:name w:val="Body Text Indent"/>
    <w:basedOn w:val="a"/>
    <w:link w:val="af0"/>
    <w:rsid w:val="002F7A32"/>
    <w:pPr>
      <w:spacing w:after="120"/>
      <w:ind w:left="283"/>
    </w:pPr>
  </w:style>
  <w:style w:type="character" w:customStyle="1" w:styleId="af0">
    <w:name w:val="Основной текст с отступом Знак"/>
    <w:basedOn w:val="a0"/>
    <w:link w:val="af"/>
    <w:rsid w:val="002F7A32"/>
    <w:rPr>
      <w:rFonts w:ascii="Times New Roman" w:eastAsia="Times New Roman" w:hAnsi="Times New Roman" w:cs="Times New Roman"/>
      <w:sz w:val="24"/>
      <w:szCs w:val="24"/>
      <w:lang w:eastAsia="ru-RU"/>
    </w:rPr>
  </w:style>
  <w:style w:type="paragraph" w:styleId="23">
    <w:name w:val="List 2"/>
    <w:basedOn w:val="a"/>
    <w:uiPriority w:val="99"/>
    <w:semiHidden/>
    <w:unhideWhenUsed/>
    <w:rsid w:val="002F7A32"/>
    <w:pPr>
      <w:ind w:left="566" w:hanging="283"/>
      <w:contextualSpacing/>
    </w:pPr>
  </w:style>
  <w:style w:type="paragraph" w:styleId="af1">
    <w:name w:val="Title"/>
    <w:basedOn w:val="a"/>
    <w:next w:val="a"/>
    <w:link w:val="af2"/>
    <w:uiPriority w:val="10"/>
    <w:qFormat/>
    <w:rsid w:val="002F7A32"/>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2F7A32"/>
    <w:rPr>
      <w:rFonts w:ascii="Cambria" w:eastAsia="Times New Roman" w:hAnsi="Cambria" w:cs="Times New Roman"/>
      <w:b/>
      <w:bCs/>
      <w:kern w:val="28"/>
      <w:sz w:val="32"/>
      <w:szCs w:val="32"/>
    </w:rPr>
  </w:style>
  <w:style w:type="paragraph" w:styleId="af3">
    <w:name w:val="Subtitle"/>
    <w:basedOn w:val="a"/>
    <w:next w:val="a"/>
    <w:link w:val="af4"/>
    <w:uiPriority w:val="11"/>
    <w:qFormat/>
    <w:rsid w:val="002F7A32"/>
    <w:pPr>
      <w:spacing w:after="60"/>
      <w:jc w:val="center"/>
      <w:outlineLvl w:val="1"/>
    </w:pPr>
    <w:rPr>
      <w:rFonts w:ascii="Cambria" w:hAnsi="Cambria"/>
    </w:rPr>
  </w:style>
  <w:style w:type="character" w:customStyle="1" w:styleId="af4">
    <w:name w:val="Подзаголовок Знак"/>
    <w:basedOn w:val="a0"/>
    <w:link w:val="af3"/>
    <w:uiPriority w:val="11"/>
    <w:rsid w:val="002F7A32"/>
    <w:rPr>
      <w:rFonts w:ascii="Cambria" w:eastAsia="Times New Roman" w:hAnsi="Cambria" w:cs="Times New Roman"/>
      <w:sz w:val="24"/>
      <w:szCs w:val="24"/>
    </w:rPr>
  </w:style>
  <w:style w:type="paragraph" w:customStyle="1" w:styleId="normal">
    <w:name w:val="normal"/>
    <w:rsid w:val="002F7A32"/>
    <w:pPr>
      <w:spacing w:after="0" w:line="240" w:lineRule="auto"/>
    </w:pPr>
    <w:rPr>
      <w:rFonts w:ascii="Calibri" w:eastAsia="Calibri" w:hAnsi="Calibri" w:cs="Calibri"/>
      <w:lang w:eastAsia="ru-RU"/>
    </w:rPr>
  </w:style>
  <w:style w:type="paragraph" w:styleId="af5">
    <w:name w:val="header"/>
    <w:basedOn w:val="a"/>
    <w:link w:val="af6"/>
    <w:uiPriority w:val="99"/>
    <w:semiHidden/>
    <w:unhideWhenUsed/>
    <w:rsid w:val="002F7A32"/>
    <w:pPr>
      <w:tabs>
        <w:tab w:val="center" w:pos="4677"/>
        <w:tab w:val="right" w:pos="9355"/>
      </w:tabs>
    </w:pPr>
  </w:style>
  <w:style w:type="character" w:customStyle="1" w:styleId="af6">
    <w:name w:val="Верхний колонтитул Знак"/>
    <w:basedOn w:val="a0"/>
    <w:link w:val="af5"/>
    <w:uiPriority w:val="99"/>
    <w:semiHidden/>
    <w:rsid w:val="002F7A3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spisok-literaturi.ru/istoriya-sozdannyh-spiskov-literatury/spisok-literaturyi-na-temu-otdelochnyie-rabotyi-280896.html"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176897" TargetMode="External"/><Relationship Id="rId10" Type="http://schemas.openxmlformats.org/officeDocument/2006/relationships/hyperlink" Target="https://e.lanbook.com/book/171844"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e.lanbook.com/book/176897" TargetMode="External"/><Relationship Id="rId14" Type="http://schemas.openxmlformats.org/officeDocument/2006/relationships/hyperlink" Target="https://e.lanbook.com/book/171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17830</Words>
  <Characters>101634</Characters>
  <Application>Microsoft Office Word</Application>
  <DocSecurity>0</DocSecurity>
  <Lines>846</Lines>
  <Paragraphs>238</Paragraphs>
  <ScaleCrop>false</ScaleCrop>
  <Company/>
  <LinksUpToDate>false</LinksUpToDate>
  <CharactersWithSpaces>119226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2023-05-30T12:19:00Z</dcterms:created>
  <dcterms:modified xsi:type="dcterms:W3CDTF">2023-05-30T12:29:00Z</dcterms:modified>
</cp:coreProperties>
</file>