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C6" w:rsidRDefault="00A01EC6" w:rsidP="00A01EC6">
      <w:r>
        <w:t>М</w:t>
      </w:r>
      <w:r>
        <w:t>униципальное бюджетное дошкольное образовательное учреждение</w:t>
      </w:r>
    </w:p>
    <w:p w:rsidR="00A01EC6" w:rsidRDefault="00A01EC6" w:rsidP="00A01EC6">
      <w:r>
        <w:t>Петрозаводского городского округа «Детск</w:t>
      </w:r>
      <w:r>
        <w:t>ий сад  № 8 «Апельсин</w:t>
      </w:r>
      <w:r>
        <w:t>»</w:t>
      </w:r>
    </w:p>
    <w:p w:rsidR="00A01EC6" w:rsidRDefault="00A01EC6" w:rsidP="00A01EC6">
      <w:r>
        <w:t>Краткая характеристика Дополнительной общеобразовательной общеразвивающей программы</w:t>
      </w:r>
    </w:p>
    <w:p w:rsidR="00A01EC6" w:rsidRDefault="00A01EC6" w:rsidP="00A01EC6">
      <w:r>
        <w:t>художественной направленности</w:t>
      </w:r>
      <w:r>
        <w:t xml:space="preserve"> </w:t>
      </w:r>
      <w:r>
        <w:t>Студия  «Умелые ручки»»</w:t>
      </w:r>
    </w:p>
    <w:p w:rsidR="00A01EC6" w:rsidRPr="00A01EC6" w:rsidRDefault="00A01EC6" w:rsidP="00A01EC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данной программы - в создании условий для развития личности ребенка, развитии мотивации к познанию и творчеству, приобщении к общечеловеческим ценностям, для социального и культурного самоопределения, творческой самореализации личности ребенка, укреплении психического и физического здоровья детей.</w:t>
      </w:r>
    </w:p>
    <w:p w:rsidR="00A01EC6" w:rsidRPr="00A01EC6" w:rsidRDefault="00A01EC6" w:rsidP="00A01EC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E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кружка:</w:t>
      </w:r>
    </w:p>
    <w:p w:rsidR="00A01EC6" w:rsidRPr="00A01EC6" w:rsidRDefault="00A01EC6" w:rsidP="00A01EC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 у детей старшего дошкольного возраста художественно-творческих способностей  и мелкой моторики руки  через  использование нетрадиционных техник рисования, лепку, ручной труд.</w:t>
      </w:r>
    </w:p>
    <w:p w:rsidR="00A01EC6" w:rsidRPr="00A01EC6" w:rsidRDefault="00A01EC6" w:rsidP="00A01E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EC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01EC6" w:rsidRPr="00A01EC6" w:rsidRDefault="00A01EC6" w:rsidP="00A01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C6">
        <w:rPr>
          <w:rFonts w:ascii="Times New Roman" w:hAnsi="Times New Roman" w:cs="Times New Roman"/>
          <w:sz w:val="24"/>
          <w:szCs w:val="24"/>
        </w:rPr>
        <w:t>1.Познакомить с нетрадиционными изобразительными техниками рисования.</w:t>
      </w:r>
    </w:p>
    <w:p w:rsidR="00A01EC6" w:rsidRPr="00A01EC6" w:rsidRDefault="00A01EC6" w:rsidP="00A01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C6" w:rsidRPr="00A01EC6" w:rsidRDefault="00A01EC6" w:rsidP="00A01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C6">
        <w:rPr>
          <w:rFonts w:ascii="Times New Roman" w:hAnsi="Times New Roman" w:cs="Times New Roman"/>
          <w:sz w:val="24"/>
          <w:szCs w:val="24"/>
        </w:rPr>
        <w:t>2.Формировать практические навыки работы в различных видах художественной деятельности: рисовании, лепке, ручном труде.</w:t>
      </w:r>
    </w:p>
    <w:p w:rsidR="00A01EC6" w:rsidRPr="00A01EC6" w:rsidRDefault="00A01EC6" w:rsidP="00A01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C6" w:rsidRPr="00A01EC6" w:rsidRDefault="00A01EC6" w:rsidP="00A01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C6">
        <w:rPr>
          <w:rFonts w:ascii="Times New Roman" w:hAnsi="Times New Roman" w:cs="Times New Roman"/>
          <w:sz w:val="24"/>
          <w:szCs w:val="24"/>
        </w:rPr>
        <w:t>3.Развивать творческие способности детей.</w:t>
      </w:r>
    </w:p>
    <w:p w:rsidR="00A01EC6" w:rsidRPr="00A01EC6" w:rsidRDefault="00A01EC6" w:rsidP="00A01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C6" w:rsidRPr="00A01EC6" w:rsidRDefault="00A01EC6" w:rsidP="00A01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C6">
        <w:rPr>
          <w:rFonts w:ascii="Times New Roman" w:hAnsi="Times New Roman" w:cs="Times New Roman"/>
          <w:sz w:val="24"/>
          <w:szCs w:val="24"/>
        </w:rPr>
        <w:t>4.Совершенствовать умения и навыки в свободном экспериментировании с материалами для работы в различных нетрадиционных техниках; обучать основам создания художественных образов.</w:t>
      </w:r>
    </w:p>
    <w:p w:rsidR="00A01EC6" w:rsidRPr="00A01EC6" w:rsidRDefault="00A01EC6" w:rsidP="00A01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EC6" w:rsidRPr="00A01EC6" w:rsidRDefault="00A01EC6" w:rsidP="00A01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EC6">
        <w:rPr>
          <w:rFonts w:ascii="Times New Roman" w:hAnsi="Times New Roman" w:cs="Times New Roman"/>
          <w:sz w:val="24"/>
          <w:szCs w:val="24"/>
        </w:rPr>
        <w:t>5.Развивать сенсорные способности восприятия, чувства цвета, формы, объема в процессе работы с различными материалами: красками, пластилином, солью, ниткой и т.д.</w:t>
      </w:r>
    </w:p>
    <w:p w:rsidR="00A01EC6" w:rsidRPr="00A01EC6" w:rsidRDefault="00A01EC6" w:rsidP="00A01EC6">
      <w:pPr>
        <w:pStyle w:val="a3"/>
        <w:rPr>
          <w:color w:val="000000"/>
        </w:rPr>
      </w:pPr>
      <w:r w:rsidRPr="00A01EC6">
        <w:rPr>
          <w:color w:val="000000"/>
        </w:rPr>
        <w:t>6.Развивать художественный вкус, пространственное воображение, творчество и фантазию, наблюдательность.</w:t>
      </w:r>
    </w:p>
    <w:p w:rsidR="00A01EC6" w:rsidRPr="00A01EC6" w:rsidRDefault="00A01EC6" w:rsidP="00A01EC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C6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Развивать и совершенствовать мелкую моторику пальцев рук.</w:t>
      </w:r>
    </w:p>
    <w:p w:rsidR="00A01EC6" w:rsidRPr="00A01EC6" w:rsidRDefault="00A01EC6" w:rsidP="00A01EC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EC6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Развивать умение выполнять задание по образцу, понимать и выполнять инструкцию.</w:t>
      </w:r>
    </w:p>
    <w:p w:rsidR="00A01EC6" w:rsidRPr="00A01EC6" w:rsidRDefault="00A01EC6" w:rsidP="00A01EC6">
      <w:pPr>
        <w:pStyle w:val="a3"/>
        <w:rPr>
          <w:color w:val="000000"/>
        </w:rPr>
      </w:pPr>
      <w:r w:rsidRPr="00A01EC6">
        <w:t>9.Воспитывать аккуратность в работе и бережное отношение к материалам, используемым в работе.</w:t>
      </w:r>
      <w:r w:rsidRPr="00A01EC6">
        <w:rPr>
          <w:color w:val="000000"/>
        </w:rPr>
        <w:t xml:space="preserve"> </w:t>
      </w:r>
    </w:p>
    <w:p w:rsidR="00A01EC6" w:rsidRPr="00A01EC6" w:rsidRDefault="00A01EC6" w:rsidP="00A01EC6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01EC6">
        <w:rPr>
          <w:rFonts w:ascii="Times New Roman" w:hAnsi="Times New Roman" w:cs="Times New Roman"/>
          <w:b/>
          <w:iCs/>
          <w:sz w:val="24"/>
          <w:szCs w:val="24"/>
        </w:rPr>
        <w:t>Актуальными при работе с детьми являются следующие принципы:</w:t>
      </w:r>
    </w:p>
    <w:p w:rsidR="00A01EC6" w:rsidRPr="00A01EC6" w:rsidRDefault="00A01EC6" w:rsidP="00A01EC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EC6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A01EC6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A01EC6">
        <w:rPr>
          <w:rFonts w:ascii="Times New Roman" w:hAnsi="Times New Roman" w:cs="Times New Roman"/>
          <w:sz w:val="24"/>
          <w:szCs w:val="24"/>
        </w:rPr>
        <w:t xml:space="preserve"> педагогического процесса.</w:t>
      </w:r>
    </w:p>
    <w:p w:rsidR="00A01EC6" w:rsidRPr="00A01EC6" w:rsidRDefault="00A01EC6" w:rsidP="00A01EC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EC6">
        <w:rPr>
          <w:rFonts w:ascii="Times New Roman" w:hAnsi="Times New Roman" w:cs="Times New Roman"/>
          <w:sz w:val="24"/>
          <w:szCs w:val="24"/>
        </w:rPr>
        <w:t>Принцип развивающего обучения.</w:t>
      </w:r>
    </w:p>
    <w:p w:rsidR="00A01EC6" w:rsidRPr="00A01EC6" w:rsidRDefault="00A01EC6" w:rsidP="00A01EC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EC6">
        <w:rPr>
          <w:rFonts w:ascii="Times New Roman" w:hAnsi="Times New Roman" w:cs="Times New Roman"/>
          <w:sz w:val="24"/>
          <w:szCs w:val="24"/>
        </w:rPr>
        <w:t>Принцип индивидуального подхода.</w:t>
      </w:r>
    </w:p>
    <w:p w:rsidR="00A01EC6" w:rsidRPr="00A01EC6" w:rsidRDefault="00A01EC6" w:rsidP="00A01EC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EC6">
        <w:rPr>
          <w:rFonts w:ascii="Times New Roman" w:hAnsi="Times New Roman" w:cs="Times New Roman"/>
          <w:sz w:val="24"/>
          <w:szCs w:val="24"/>
        </w:rPr>
        <w:t>Принцип воспитывающего обучения.</w:t>
      </w:r>
    </w:p>
    <w:p w:rsidR="00A01EC6" w:rsidRPr="00A01EC6" w:rsidRDefault="00A01EC6" w:rsidP="00A01EC6">
      <w:pPr>
        <w:pStyle w:val="a3"/>
        <w:numPr>
          <w:ilvl w:val="0"/>
          <w:numId w:val="1"/>
        </w:numPr>
      </w:pPr>
      <w:r w:rsidRPr="00A01EC6">
        <w:t>Принцип доступности обучения.</w:t>
      </w:r>
    </w:p>
    <w:p w:rsidR="00A01EC6" w:rsidRDefault="00A01EC6" w:rsidP="00A01EC6">
      <w:pPr>
        <w:pStyle w:val="a3"/>
        <w:ind w:left="360"/>
        <w:rPr>
          <w:sz w:val="28"/>
          <w:szCs w:val="28"/>
        </w:rPr>
      </w:pPr>
    </w:p>
    <w:p w:rsidR="00A01EC6" w:rsidRPr="00A01EC6" w:rsidRDefault="00A01EC6" w:rsidP="00A01EC6">
      <w:pPr>
        <w:pStyle w:val="a3"/>
        <w:rPr>
          <w:b/>
          <w:bCs/>
        </w:rPr>
      </w:pPr>
      <w:bookmarkStart w:id="0" w:name="_GoBack"/>
      <w:bookmarkEnd w:id="0"/>
      <w:r w:rsidRPr="00A01EC6">
        <w:rPr>
          <w:b/>
          <w:bCs/>
        </w:rPr>
        <w:lastRenderedPageBreak/>
        <w:t>Методы и приемы используемые на занятиях:</w:t>
      </w:r>
    </w:p>
    <w:p w:rsidR="00A01EC6" w:rsidRPr="00A01EC6" w:rsidRDefault="00A01EC6" w:rsidP="00A01EC6">
      <w:pPr>
        <w:pStyle w:val="a3"/>
      </w:pPr>
      <w:r w:rsidRPr="00A01EC6">
        <w:t>Основные методы работы:</w:t>
      </w:r>
    </w:p>
    <w:p w:rsidR="00A01EC6" w:rsidRPr="00A01EC6" w:rsidRDefault="00A01EC6" w:rsidP="00A01EC6">
      <w:pPr>
        <w:pStyle w:val="a3"/>
      </w:pPr>
      <w:r w:rsidRPr="00A01EC6">
        <w:t>1.</w:t>
      </w:r>
      <w:proofErr w:type="gramStart"/>
      <w:r w:rsidRPr="00A01EC6">
        <w:t>Словесный</w:t>
      </w:r>
      <w:proofErr w:type="gramEnd"/>
      <w:r w:rsidRPr="00A01EC6">
        <w:t xml:space="preserve"> – предварительная беседа</w:t>
      </w:r>
    </w:p>
    <w:p w:rsidR="00A01EC6" w:rsidRPr="00A01EC6" w:rsidRDefault="00A01EC6" w:rsidP="00A01EC6">
      <w:pPr>
        <w:pStyle w:val="a3"/>
      </w:pPr>
      <w:r w:rsidRPr="00A01EC6">
        <w:t>2.Наглядный – показ образца изделия, анализ образца. Составление плана работы по изготовлению изделия.</w:t>
      </w:r>
    </w:p>
    <w:p w:rsidR="00A01EC6" w:rsidRPr="00A01EC6" w:rsidRDefault="00A01EC6" w:rsidP="00A01EC6">
      <w:pPr>
        <w:pStyle w:val="a3"/>
      </w:pPr>
      <w:r w:rsidRPr="00A01EC6">
        <w:t>3.Практической последовательности – изготовление изделия под руководством педагога, самостоятельно, индивидуальные и коллективные творческие работы.</w:t>
      </w:r>
    </w:p>
    <w:p w:rsidR="00A01EC6" w:rsidRPr="00A01EC6" w:rsidRDefault="00A01EC6" w:rsidP="00A01EC6">
      <w:pPr>
        <w:rPr>
          <w:sz w:val="24"/>
          <w:szCs w:val="24"/>
        </w:rPr>
      </w:pPr>
    </w:p>
    <w:sectPr w:rsidR="00A01EC6" w:rsidRPr="00A0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43B4"/>
    <w:multiLevelType w:val="hybridMultilevel"/>
    <w:tmpl w:val="11C03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C8"/>
    <w:rsid w:val="002E360F"/>
    <w:rsid w:val="00A01EC6"/>
    <w:rsid w:val="00FB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1EC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1EC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2024-09-24T13:18:00Z</dcterms:created>
  <dcterms:modified xsi:type="dcterms:W3CDTF">2024-09-24T13:24:00Z</dcterms:modified>
</cp:coreProperties>
</file>