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60" w:rsidRPr="007C5160" w:rsidRDefault="007C5160" w:rsidP="007C516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Аннотация к д</w:t>
      </w:r>
      <w:r>
        <w:rPr>
          <w:rFonts w:ascii="Times New Roman" w:hAnsi="Times New Roman" w:cs="Times New Roman"/>
          <w:sz w:val="28"/>
          <w:szCs w:val="28"/>
        </w:rPr>
        <w:t>ополнительной общеобразовательной общеразвивающей программе</w:t>
      </w:r>
    </w:p>
    <w:p w:rsidR="007C5160" w:rsidRPr="007C5160" w:rsidRDefault="007C5160" w:rsidP="007C516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</w:p>
    <w:p w:rsidR="007C5160" w:rsidRDefault="007C5160" w:rsidP="007C516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«Юные спортсмены»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160">
        <w:rPr>
          <w:rFonts w:ascii="Times New Roman" w:hAnsi="Times New Roman" w:cs="Times New Roman"/>
          <w:i/>
          <w:sz w:val="28"/>
          <w:szCs w:val="28"/>
        </w:rPr>
        <w:t>Программа направлена на формирование у маленького ребенка интереса к своему личному здоровью, на совершенствование всех видов движений и развитие физических качеств.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Отличительные особенности программы: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Рассматривается под оздоровительным аспектом.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Специальные упражнения: на развитие больших мышечных групп (особенно мышц спины и брюшного пресса); для укрепления мышечного корсета позвоночника, формирующего правильную осанку; для укрепления мышечно-связочного аппарата, формирующего правильный свод стопы.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Все упражнения выполняются в разных темпах.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Особенностью комплексов корригирующей гимнастики и степ-аэробики является использование игровых упражнений с привлекательными для детей образами. Все упражнения воспринимаются детьми как часть игры и включаются ими в самостоятельную двигательную деятельность, что чрезвычайно важно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Занятия построены с учетом возрастных критериев.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Проводится в тесном сотрудни</w:t>
      </w:r>
      <w:r>
        <w:rPr>
          <w:rFonts w:ascii="Times New Roman" w:hAnsi="Times New Roman" w:cs="Times New Roman"/>
          <w:sz w:val="28"/>
          <w:szCs w:val="28"/>
        </w:rPr>
        <w:t>честве с семьями воспитанников.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Цели и задачи программы: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Цель: сохранение и укрепление здоровья, повышение физической подготовленности и уровня здоровья детей.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Задачи: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формировать потребность в здоровом образе жизни;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совершенствовать развитие двигательных способностей детей и физических качеств (силы, выносливости, гибкости, подвижности в суставах, ловкости);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 xml:space="preserve"> воспитывать эмоционально-положительные отношения и устойчивый интерес к занятиям физической культурой и самостоятельной двигательной деятельности;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развивать внимание, сосредоточенность, организованность, воображение, фантазию, умение управлять своими поступками и чувствами.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развивать чувство ритма, музыкального слуха, памяти, внимания, умения согласовывать движения с музыкой.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Специальные задачи: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укреплять мышцы, формирующий свод стопы;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укреплять мышечный корсет позвоночника, формирующий навык правильной осанки;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профилактика простудных заболеваний.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Для выполнения поставленных оздоровительно-воспитательных задач программы предусмотрены следующие структуры: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Корригирующая и ритмическая гимнастика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Динамические и оздоровительные паузы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Релаксационные упражнения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Хороводы, различные виды игр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Занимательные разминки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Различные виды массажа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Дыхательная гимнастика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Сте</w:t>
      </w:r>
      <w:r>
        <w:rPr>
          <w:rFonts w:ascii="Times New Roman" w:hAnsi="Times New Roman" w:cs="Times New Roman"/>
          <w:sz w:val="28"/>
          <w:szCs w:val="28"/>
        </w:rPr>
        <w:t>п-аэробика (по возрасту;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6 лет)</w:t>
      </w:r>
    </w:p>
    <w:p w:rsidR="007C5160" w:rsidRPr="007C5160" w:rsidRDefault="007C5160" w:rsidP="007C5160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Для успешной реализации программных задач используются занятия по содержанию: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Традиционные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Круговые тренировки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Игровые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Занятия – путешествия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Обучающие</w:t>
      </w:r>
    </w:p>
    <w:p w:rsidR="007C5160" w:rsidRPr="007C5160" w:rsidRDefault="007C5160" w:rsidP="007C516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60">
        <w:rPr>
          <w:rFonts w:ascii="Times New Roman" w:hAnsi="Times New Roman" w:cs="Times New Roman"/>
          <w:sz w:val="28"/>
          <w:szCs w:val="28"/>
        </w:rPr>
        <w:t>•</w:t>
      </w:r>
      <w:r w:rsidRPr="007C5160">
        <w:rPr>
          <w:rFonts w:ascii="Times New Roman" w:hAnsi="Times New Roman" w:cs="Times New Roman"/>
          <w:sz w:val="28"/>
          <w:szCs w:val="28"/>
        </w:rPr>
        <w:tab/>
        <w:t>Познавательные</w:t>
      </w:r>
    </w:p>
    <w:sectPr w:rsidR="007C5160" w:rsidRPr="007C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C3"/>
    <w:rsid w:val="007C5160"/>
    <w:rsid w:val="00E37439"/>
    <w:rsid w:val="00EE5515"/>
    <w:rsid w:val="00F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B606"/>
  <w15:chartTrackingRefBased/>
  <w15:docId w15:val="{D33EF191-99E4-422F-B8AA-359A9022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Кудреватых</dc:creator>
  <cp:keywords/>
  <dc:description/>
  <cp:lastModifiedBy>Иван Кудреватых</cp:lastModifiedBy>
  <cp:revision>2</cp:revision>
  <dcterms:created xsi:type="dcterms:W3CDTF">2024-09-27T06:18:00Z</dcterms:created>
  <dcterms:modified xsi:type="dcterms:W3CDTF">2024-09-27T08:29:00Z</dcterms:modified>
</cp:coreProperties>
</file>