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C6" w:rsidRDefault="005D25C6" w:rsidP="005D25C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Аннотация к дополнительной</w:t>
      </w:r>
    </w:p>
    <w:p w:rsidR="005D25C6" w:rsidRPr="005D25C6" w:rsidRDefault="005D25C6" w:rsidP="005D25C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общеобразовательной общеразвивающей программе</w:t>
      </w:r>
    </w:p>
    <w:p w:rsidR="005D25C6" w:rsidRDefault="005D25C6" w:rsidP="005D25C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 – гуманитарной </w:t>
      </w:r>
      <w:r w:rsidRPr="005D25C6">
        <w:rPr>
          <w:rFonts w:ascii="Times New Roman" w:hAnsi="Times New Roman" w:cs="Times New Roman"/>
          <w:sz w:val="28"/>
          <w:szCs w:val="28"/>
        </w:rPr>
        <w:t>направленности</w:t>
      </w:r>
    </w:p>
    <w:p w:rsidR="005D25C6" w:rsidRDefault="005D25C6" w:rsidP="005D25C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D25C6" w:rsidRDefault="005D25C6" w:rsidP="005D25C6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D25C6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программы: </w:t>
      </w:r>
    </w:p>
    <w:p w:rsidR="005D25C6" w:rsidRPr="005D25C6" w:rsidRDefault="005D25C6" w:rsidP="005D25C6">
      <w:pPr>
        <w:spacing w:after="0" w:line="36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  <w:proofErr w:type="spellStart"/>
      <w:r w:rsidRPr="005D25C6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5D25C6">
        <w:rPr>
          <w:rFonts w:ascii="Times New Roman" w:hAnsi="Times New Roman" w:cs="Times New Roman"/>
          <w:sz w:val="28"/>
          <w:szCs w:val="28"/>
        </w:rPr>
        <w:t xml:space="preserve"> – это система двигательных упражнений, в которых различные движения сочетаются с произнесением специального речевого материала. Это форма активной терапии, профилактики и преодоление речевого и сопутствующих нарушений, путем развития и коррекции неречевых и речевых психических функций, и в конечном итоге адаптация человека к условиям внешней и внутренней среды. </w:t>
      </w:r>
    </w:p>
    <w:p w:rsidR="005D25C6" w:rsidRDefault="005D25C6" w:rsidP="005D25C6">
      <w:pPr>
        <w:spacing w:after="0" w:line="36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 xml:space="preserve">Особенность метода заключается в том, что в двигательные задания включается речевой материал, над качеством которого призвана работать логопедическая ритмика. Музыка не просто сопровождает движение, а является его руководящим началом. Под влиянием регулярных </w:t>
      </w:r>
      <w:proofErr w:type="spellStart"/>
      <w:r w:rsidRPr="005D25C6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5D25C6">
        <w:rPr>
          <w:rFonts w:ascii="Times New Roman" w:hAnsi="Times New Roman" w:cs="Times New Roman"/>
          <w:sz w:val="28"/>
          <w:szCs w:val="28"/>
        </w:rPr>
        <w:t xml:space="preserve"> занятий у детей происходит положительная перестройка сердечно-сосудистой, дыхательной, двигательной, сенсорной, </w:t>
      </w:r>
      <w:proofErr w:type="spellStart"/>
      <w:r w:rsidRPr="005D25C6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5D25C6">
        <w:rPr>
          <w:rFonts w:ascii="Times New Roman" w:hAnsi="Times New Roman" w:cs="Times New Roman"/>
          <w:sz w:val="28"/>
          <w:szCs w:val="28"/>
        </w:rPr>
        <w:t>, и других систем, а также воспитание эмоционально – волевых качеств личности.</w:t>
      </w:r>
    </w:p>
    <w:p w:rsidR="005D25C6" w:rsidRDefault="005D25C6" w:rsidP="005D25C6">
      <w:pPr>
        <w:spacing w:after="0" w:line="360" w:lineRule="auto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 w:rsidRPr="005D25C6"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5D25C6" w:rsidRDefault="005D25C6" w:rsidP="005D25C6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b/>
          <w:sz w:val="28"/>
          <w:szCs w:val="28"/>
        </w:rPr>
        <w:t>Цель:</w:t>
      </w:r>
      <w:r w:rsidRPr="005D25C6">
        <w:rPr>
          <w:rFonts w:ascii="Times New Roman" w:hAnsi="Times New Roman" w:cs="Times New Roman"/>
          <w:sz w:val="28"/>
          <w:szCs w:val="28"/>
        </w:rPr>
        <w:t xml:space="preserve"> профилактика речевых и психомоторных нарушений у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 </w:t>
      </w:r>
    </w:p>
    <w:p w:rsidR="005D25C6" w:rsidRPr="005D25C6" w:rsidRDefault="005D25C6" w:rsidP="005D25C6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 – 7 лет</w:t>
      </w:r>
      <w:r w:rsidRPr="005D25C6">
        <w:rPr>
          <w:rFonts w:ascii="Times New Roman" w:hAnsi="Times New Roman" w:cs="Times New Roman"/>
          <w:sz w:val="28"/>
          <w:szCs w:val="28"/>
        </w:rPr>
        <w:t>)</w:t>
      </w:r>
    </w:p>
    <w:p w:rsidR="005D25C6" w:rsidRPr="005D25C6" w:rsidRDefault="005D25C6" w:rsidP="005D25C6">
      <w:pPr>
        <w:spacing w:after="0" w:line="36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D25C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развивать речевое дыхание;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развивать подвижность и переключаемость артикуляционного аппарата;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развивать тонкие движения пальцев рук;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развивать фонематическое восприятие;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формировать и развивать слуховое, зрительное внимание и память;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формировать грамматический строй и связную речь.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формировать двигательные умения и навыки;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развивать пространственные представления;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lastRenderedPageBreak/>
        <w:t>развивать переключаемость, координацию движений и моторных функций;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развивать ритмическую выразительность;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развивать воображение и ассоциативно-образное мышление;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развивать коммуникативные умения и навыки;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воспитывать нравственно-эстетические и этические чувства.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укреплять костно-мышечный аппарат;</w:t>
      </w:r>
    </w:p>
    <w:p w:rsidR="005D25C6" w:rsidRPr="005D25C6" w:rsidRDefault="005D25C6" w:rsidP="005D25C6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25C6">
        <w:rPr>
          <w:rFonts w:ascii="Times New Roman" w:hAnsi="Times New Roman" w:cs="Times New Roman"/>
          <w:sz w:val="28"/>
          <w:szCs w:val="28"/>
        </w:rPr>
        <w:t>формировать правильную осанку, походку.</w:t>
      </w:r>
    </w:p>
    <w:p w:rsidR="00D47417" w:rsidRPr="00D47417" w:rsidRDefault="00D47417" w:rsidP="00D47417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7417">
        <w:rPr>
          <w:rFonts w:ascii="Times New Roman" w:hAnsi="Times New Roman" w:cs="Times New Roman"/>
          <w:b/>
          <w:sz w:val="28"/>
          <w:szCs w:val="28"/>
        </w:rPr>
        <w:t>Результатами освоения Программы</w:t>
      </w:r>
      <w:r w:rsidRPr="00D47417">
        <w:rPr>
          <w:rFonts w:ascii="Times New Roman" w:hAnsi="Times New Roman" w:cs="Times New Roman"/>
          <w:sz w:val="28"/>
          <w:szCs w:val="28"/>
        </w:rPr>
        <w:t xml:space="preserve">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D47417" w:rsidRPr="00D47417" w:rsidRDefault="00D47417" w:rsidP="00D47417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47417">
        <w:rPr>
          <w:rFonts w:ascii="Times New Roman" w:hAnsi="Times New Roman" w:cs="Times New Roman"/>
          <w:sz w:val="28"/>
          <w:szCs w:val="28"/>
        </w:rPr>
        <w:t>В результате освоения Программы повысится уровень развития познавательных процессов и речевого развития ребёнка:</w:t>
      </w:r>
    </w:p>
    <w:p w:rsidR="005D25C6" w:rsidRDefault="00D47417" w:rsidP="00D4741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7417">
        <w:rPr>
          <w:rFonts w:ascii="Times New Roman" w:hAnsi="Times New Roman" w:cs="Times New Roman"/>
          <w:sz w:val="28"/>
          <w:szCs w:val="28"/>
        </w:rPr>
        <w:t>зрительного восприятия, внимания и памяти</w:t>
      </w:r>
    </w:p>
    <w:p w:rsidR="00D47417" w:rsidRPr="00D47417" w:rsidRDefault="00D47417" w:rsidP="00D4741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7417">
        <w:rPr>
          <w:rFonts w:ascii="Times New Roman" w:hAnsi="Times New Roman" w:cs="Times New Roman"/>
          <w:sz w:val="28"/>
          <w:szCs w:val="28"/>
        </w:rPr>
        <w:t>слухового внимания и памяти;</w:t>
      </w:r>
    </w:p>
    <w:p w:rsidR="00D47417" w:rsidRPr="00D47417" w:rsidRDefault="00D47417" w:rsidP="00D4741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7417">
        <w:rPr>
          <w:rFonts w:ascii="Times New Roman" w:hAnsi="Times New Roman" w:cs="Times New Roman"/>
          <w:sz w:val="28"/>
          <w:szCs w:val="28"/>
        </w:rPr>
        <w:t>статической координации движений;</w:t>
      </w:r>
    </w:p>
    <w:p w:rsidR="00D47417" w:rsidRPr="00D47417" w:rsidRDefault="00D47417" w:rsidP="00D4741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7417">
        <w:rPr>
          <w:rFonts w:ascii="Times New Roman" w:hAnsi="Times New Roman" w:cs="Times New Roman"/>
          <w:sz w:val="28"/>
          <w:szCs w:val="28"/>
        </w:rPr>
        <w:t>произвольной регуляции мышечного тонуса;</w:t>
      </w:r>
    </w:p>
    <w:p w:rsidR="00D47417" w:rsidRPr="00D47417" w:rsidRDefault="00D47417" w:rsidP="00D4741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47417">
        <w:rPr>
          <w:rFonts w:ascii="Times New Roman" w:hAnsi="Times New Roman" w:cs="Times New Roman"/>
          <w:sz w:val="28"/>
          <w:szCs w:val="28"/>
        </w:rPr>
        <w:t>ориентировки в схеме собственного тела;</w:t>
      </w:r>
    </w:p>
    <w:p w:rsidR="00D47417" w:rsidRPr="00D47417" w:rsidRDefault="00D47417" w:rsidP="00D4741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  <w:r w:rsidRPr="00D47417">
        <w:rPr>
          <w:rFonts w:ascii="Times New Roman" w:hAnsi="Times New Roman" w:cs="Times New Roman"/>
          <w:sz w:val="28"/>
          <w:szCs w:val="28"/>
        </w:rPr>
        <w:tab/>
        <w:t>артикуляционной моторики;</w:t>
      </w:r>
    </w:p>
    <w:p w:rsidR="00D47417" w:rsidRPr="00D47417" w:rsidRDefault="00D47417" w:rsidP="00D4741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7417">
        <w:rPr>
          <w:rFonts w:ascii="Times New Roman" w:hAnsi="Times New Roman" w:cs="Times New Roman"/>
          <w:sz w:val="28"/>
          <w:szCs w:val="28"/>
        </w:rPr>
        <w:t>мимических мышц, эмоциональной сферы, воображения и ассоциативно-образного мышления;</w:t>
      </w:r>
    </w:p>
    <w:p w:rsidR="005D25C6" w:rsidRPr="005D25C6" w:rsidRDefault="005D25C6" w:rsidP="005D25C6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DA5EF8" w:rsidRPr="005D25C6" w:rsidRDefault="00D47417" w:rsidP="005D25C6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DA5EF8" w:rsidRPr="005D25C6" w:rsidSect="005D25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27528"/>
    <w:multiLevelType w:val="hybridMultilevel"/>
    <w:tmpl w:val="856AA3D4"/>
    <w:lvl w:ilvl="0" w:tplc="3B00E6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882090"/>
    <w:multiLevelType w:val="hybridMultilevel"/>
    <w:tmpl w:val="C3EA91F4"/>
    <w:lvl w:ilvl="0" w:tplc="3B00E65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67"/>
    <w:rsid w:val="000833CC"/>
    <w:rsid w:val="005D25C6"/>
    <w:rsid w:val="00CC1BF4"/>
    <w:rsid w:val="00D47417"/>
    <w:rsid w:val="00E7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BB81A-948A-418F-9E8D-0ADA3A5C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2024-10-02T08:05:00Z</dcterms:created>
  <dcterms:modified xsi:type="dcterms:W3CDTF">2024-10-02T08:20:00Z</dcterms:modified>
</cp:coreProperties>
</file>