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ListParagraph"/>
        <w:tabs>
          <w:tab w:val="clear" w:pos="708"/>
          <w:tab w:val="left" w:pos="567" w:leader="none"/>
          <w:tab w:val="left" w:pos="9072" w:leader="none"/>
        </w:tabs>
        <w:spacing w:lineRule="auto" w:line="360"/>
        <w:ind w:left="0" w:hanging="0"/>
        <w:rPr>
          <w:b/>
          <w:b/>
        </w:rPr>
      </w:pPr>
      <w:r>
        <w:rPr/>
        <w:drawing>
          <wp:inline distT="0" distB="0" distL="0" distR="0">
            <wp:extent cx="9363075" cy="5940425"/>
            <wp:effectExtent l="0" t="0" r="0" b="0"/>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
                    <pic:cNvPicPr>
                      <a:picLocks noChangeAspect="1" noChangeArrowheads="1"/>
                    </pic:cNvPicPr>
                  </pic:nvPicPr>
                  <pic:blipFill>
                    <a:blip r:embed="rId2"/>
                    <a:stretch>
                      <a:fillRect/>
                    </a:stretch>
                  </pic:blipFill>
                  <pic:spPr bwMode="auto">
                    <a:xfrm>
                      <a:off x="0" y="0"/>
                      <a:ext cx="9363075" cy="5940425"/>
                    </a:xfrm>
                    <a:prstGeom prst="rect">
                      <a:avLst/>
                    </a:prstGeom>
                  </pic:spPr>
                </pic:pic>
              </a:graphicData>
            </a:graphic>
          </wp:inline>
        </w:drawing>
      </w:r>
    </w:p>
    <w:p>
      <w:pPr>
        <w:pStyle w:val="ListParagraph"/>
        <w:tabs>
          <w:tab w:val="clear" w:pos="708"/>
          <w:tab w:val="left" w:pos="567" w:leader="none"/>
          <w:tab w:val="left" w:pos="9072" w:leader="none"/>
        </w:tabs>
        <w:spacing w:lineRule="auto" w:line="360"/>
        <w:ind w:left="0" w:hanging="0"/>
        <w:rPr>
          <w:b/>
          <w:b/>
        </w:rPr>
      </w:pPr>
      <w:r>
        <w:rPr>
          <w:b/>
        </w:rPr>
      </w:r>
    </w:p>
    <w:p>
      <w:pPr>
        <w:pStyle w:val="ListParagraph"/>
        <w:tabs>
          <w:tab w:val="clear" w:pos="708"/>
          <w:tab w:val="left" w:pos="567" w:leader="none"/>
          <w:tab w:val="left" w:pos="9072" w:leader="none"/>
        </w:tabs>
        <w:spacing w:lineRule="auto" w:line="360"/>
        <w:ind w:left="0" w:hanging="0"/>
        <w:jc w:val="center"/>
        <w:rPr>
          <w:b/>
          <w:b/>
        </w:rPr>
      </w:pPr>
      <w:r>
        <w:rPr>
          <w:b/>
        </w:rPr>
        <w:t>Содержание аналитического отчета:</w:t>
      </w:r>
    </w:p>
    <w:p>
      <w:pPr>
        <w:pStyle w:val="ListParagraph"/>
        <w:tabs>
          <w:tab w:val="clear" w:pos="708"/>
          <w:tab w:val="left" w:pos="567" w:leader="none"/>
          <w:tab w:val="left" w:pos="9072" w:leader="none"/>
        </w:tabs>
        <w:spacing w:lineRule="auto" w:line="360"/>
        <w:ind w:left="0" w:hanging="0"/>
        <w:rPr>
          <w:b/>
          <w:b/>
        </w:rPr>
      </w:pPr>
      <w:r>
        <w:rPr>
          <w:b/>
        </w:rPr>
      </w:r>
    </w:p>
    <w:tbl>
      <w:tblPr>
        <w:tblStyle w:val="a4"/>
        <w:tblW w:w="13397" w:type="dxa"/>
        <w:jc w:val="left"/>
        <w:tblInd w:w="108" w:type="dxa"/>
        <w:tblLayout w:type="fixed"/>
        <w:tblCellMar>
          <w:top w:w="0" w:type="dxa"/>
          <w:left w:w="108" w:type="dxa"/>
          <w:bottom w:w="0" w:type="dxa"/>
          <w:right w:w="108" w:type="dxa"/>
        </w:tblCellMar>
        <w:tblLook w:firstRow="1" w:noVBand="1" w:lastRow="0" w:firstColumn="1" w:lastColumn="0" w:noHBand="0" w:val="04a0"/>
      </w:tblPr>
      <w:tblGrid>
        <w:gridCol w:w="1003"/>
        <w:gridCol w:w="10435"/>
        <w:gridCol w:w="1959"/>
      </w:tblGrid>
      <w:tr>
        <w:trPr>
          <w:trHeight w:val="143" w:hRule="atLeast"/>
        </w:trPr>
        <w:tc>
          <w:tcPr>
            <w:tcW w:w="1003" w:type="dxa"/>
            <w:tcBorders>
              <w:top w:val="nil"/>
              <w:left w:val="nil"/>
              <w:bottom w:val="nil"/>
              <w:right w:val="nil"/>
            </w:tcBorders>
          </w:tcPr>
          <w:p>
            <w:pPr>
              <w:pStyle w:val="ListParagraph"/>
              <w:widowControl/>
              <w:tabs>
                <w:tab w:val="clear" w:pos="708"/>
                <w:tab w:val="left" w:pos="567" w:leader="none"/>
                <w:tab w:val="left" w:pos="9072" w:leader="none"/>
              </w:tabs>
              <w:spacing w:lineRule="auto" w:line="360" w:before="0" w:after="0"/>
              <w:ind w:left="0" w:hanging="0"/>
              <w:contextualSpacing/>
              <w:jc w:val="left"/>
              <w:rPr>
                <w:kern w:val="0"/>
                <w:lang w:val="ru-RU" w:bidi="ar-SA"/>
              </w:rPr>
            </w:pPr>
            <w:r>
              <w:rPr>
                <w:kern w:val="0"/>
                <w:lang w:val="ru-RU" w:bidi="ar-SA"/>
              </w:rPr>
              <w:t xml:space="preserve">№ </w:t>
            </w:r>
            <w:r>
              <w:rPr>
                <w:kern w:val="0"/>
                <w:lang w:val="ru-RU" w:bidi="ar-SA"/>
              </w:rPr>
              <w:t>п/п</w:t>
            </w:r>
          </w:p>
        </w:tc>
        <w:tc>
          <w:tcPr>
            <w:tcW w:w="10435" w:type="dxa"/>
            <w:tcBorders>
              <w:top w:val="nil"/>
              <w:left w:val="nil"/>
              <w:bottom w:val="nil"/>
              <w:right w:val="nil"/>
            </w:tcBorders>
          </w:tcPr>
          <w:p>
            <w:pPr>
              <w:pStyle w:val="Normal"/>
              <w:widowControl/>
              <w:tabs>
                <w:tab w:val="clear" w:pos="708"/>
                <w:tab w:val="left" w:pos="567" w:leader="none"/>
                <w:tab w:val="left" w:pos="9072" w:leader="none"/>
              </w:tabs>
              <w:spacing w:lineRule="auto" w:line="360" w:before="0" w:after="20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Содержание</w:t>
            </w:r>
          </w:p>
        </w:tc>
        <w:tc>
          <w:tcPr>
            <w:tcW w:w="1959" w:type="dxa"/>
            <w:tcBorders>
              <w:top w:val="nil"/>
              <w:left w:val="nil"/>
              <w:bottom w:val="nil"/>
              <w:right w:val="nil"/>
            </w:tcBorders>
          </w:tcPr>
          <w:p>
            <w:pPr>
              <w:pStyle w:val="ListParagraph"/>
              <w:widowControl/>
              <w:tabs>
                <w:tab w:val="clear" w:pos="708"/>
                <w:tab w:val="left" w:pos="567" w:leader="none"/>
                <w:tab w:val="left" w:pos="9072" w:leader="none"/>
              </w:tabs>
              <w:spacing w:lineRule="auto" w:line="360" w:before="0" w:after="0"/>
              <w:ind w:left="0" w:hanging="0"/>
              <w:contextualSpacing/>
              <w:jc w:val="left"/>
              <w:rPr>
                <w:b/>
                <w:b/>
              </w:rPr>
            </w:pPr>
            <w:r>
              <w:rPr>
                <w:b/>
                <w:kern w:val="0"/>
                <w:lang w:val="ru-RU" w:bidi="ar-SA"/>
              </w:rPr>
            </w:r>
          </w:p>
        </w:tc>
      </w:tr>
      <w:tr>
        <w:trPr>
          <w:trHeight w:val="143" w:hRule="atLeast"/>
        </w:trPr>
        <w:tc>
          <w:tcPr>
            <w:tcW w:w="1003" w:type="dxa"/>
            <w:tcBorders>
              <w:top w:val="nil"/>
              <w:left w:val="nil"/>
              <w:bottom w:val="nil"/>
              <w:right w:val="nil"/>
            </w:tcBorders>
          </w:tcPr>
          <w:p>
            <w:pPr>
              <w:pStyle w:val="ListParagraph"/>
              <w:widowControl/>
              <w:tabs>
                <w:tab w:val="clear" w:pos="708"/>
                <w:tab w:val="left" w:pos="567" w:leader="none"/>
                <w:tab w:val="left" w:pos="9072" w:leader="none"/>
              </w:tabs>
              <w:spacing w:lineRule="auto" w:line="360" w:before="0" w:after="0"/>
              <w:ind w:left="0" w:hanging="0"/>
              <w:contextualSpacing/>
              <w:jc w:val="left"/>
              <w:rPr>
                <w:kern w:val="0"/>
                <w:lang w:val="ru-RU" w:bidi="ar-SA"/>
              </w:rPr>
            </w:pPr>
            <w:r>
              <w:rPr>
                <w:kern w:val="0"/>
                <w:lang w:val="ru-RU" w:bidi="ar-SA"/>
              </w:rPr>
              <w:t>0.</w:t>
            </w:r>
          </w:p>
        </w:tc>
        <w:tc>
          <w:tcPr>
            <w:tcW w:w="10435" w:type="dxa"/>
            <w:tcBorders>
              <w:top w:val="nil"/>
              <w:left w:val="nil"/>
              <w:bottom w:val="nil"/>
              <w:right w:val="nil"/>
            </w:tcBorders>
          </w:tcPr>
          <w:p>
            <w:pPr>
              <w:pStyle w:val="Normal"/>
              <w:widowControl/>
              <w:tabs>
                <w:tab w:val="clear" w:pos="708"/>
                <w:tab w:val="left" w:pos="567" w:leader="none"/>
                <w:tab w:val="left" w:pos="9072" w:leader="none"/>
              </w:tabs>
              <w:spacing w:lineRule="auto" w:line="360" w:before="0" w:after="200"/>
              <w:jc w:val="left"/>
              <w:rPr>
                <w:rFonts w:ascii="Times New Roman" w:hAnsi="Times New Roman" w:cs="Times New Roman"/>
                <w:i/>
                <w:i/>
                <w:sz w:val="24"/>
                <w:szCs w:val="24"/>
              </w:rPr>
            </w:pPr>
            <w:r>
              <w:rPr>
                <w:rFonts w:eastAsia="Calibri" w:cs="Times New Roman" w:ascii="Times New Roman" w:hAnsi="Times New Roman"/>
                <w:i/>
                <w:kern w:val="0"/>
                <w:sz w:val="24"/>
                <w:szCs w:val="24"/>
                <w:lang w:val="ru-RU" w:eastAsia="en-US" w:bidi="ar-SA"/>
              </w:rPr>
              <w:t xml:space="preserve">Информация об организации на дату отчета </w:t>
            </w:r>
          </w:p>
        </w:tc>
        <w:tc>
          <w:tcPr>
            <w:tcW w:w="1959" w:type="dxa"/>
            <w:tcBorders>
              <w:top w:val="nil"/>
              <w:left w:val="nil"/>
              <w:bottom w:val="nil"/>
              <w:right w:val="nil"/>
            </w:tcBorders>
          </w:tcPr>
          <w:p>
            <w:pPr>
              <w:pStyle w:val="ListParagraph"/>
              <w:widowControl/>
              <w:tabs>
                <w:tab w:val="clear" w:pos="708"/>
                <w:tab w:val="left" w:pos="567" w:leader="none"/>
                <w:tab w:val="left" w:pos="9072" w:leader="none"/>
              </w:tabs>
              <w:spacing w:lineRule="auto" w:line="360" w:before="0" w:after="0"/>
              <w:ind w:left="0" w:hanging="0"/>
              <w:contextualSpacing/>
              <w:jc w:val="left"/>
              <w:rPr>
                <w:b/>
                <w:b/>
              </w:rPr>
            </w:pPr>
            <w:r>
              <w:rPr>
                <w:b/>
                <w:kern w:val="0"/>
                <w:lang w:val="ru-RU" w:bidi="ar-SA"/>
              </w:rPr>
            </w:r>
          </w:p>
        </w:tc>
      </w:tr>
      <w:tr>
        <w:trPr>
          <w:trHeight w:val="143" w:hRule="atLeast"/>
        </w:trPr>
        <w:tc>
          <w:tcPr>
            <w:tcW w:w="1003" w:type="dxa"/>
            <w:tcBorders>
              <w:top w:val="nil"/>
              <w:left w:val="nil"/>
              <w:bottom w:val="nil"/>
              <w:right w:val="nil"/>
            </w:tcBorders>
          </w:tcPr>
          <w:p>
            <w:pPr>
              <w:pStyle w:val="ListParagraph"/>
              <w:widowControl/>
              <w:tabs>
                <w:tab w:val="clear" w:pos="708"/>
                <w:tab w:val="left" w:pos="567" w:leader="none"/>
                <w:tab w:val="left" w:pos="9072" w:leader="none"/>
              </w:tabs>
              <w:spacing w:lineRule="auto" w:line="360" w:before="0" w:after="0"/>
              <w:ind w:left="0" w:hanging="0"/>
              <w:contextualSpacing/>
              <w:jc w:val="left"/>
              <w:rPr>
                <w:kern w:val="0"/>
                <w:lang w:val="ru-RU" w:bidi="ar-SA"/>
              </w:rPr>
            </w:pPr>
            <w:r>
              <w:rPr>
                <w:i/>
                <w:kern w:val="0"/>
                <w:lang w:val="ru-RU" w:bidi="ar-SA"/>
              </w:rPr>
              <w:t>1.</w:t>
            </w:r>
          </w:p>
        </w:tc>
        <w:tc>
          <w:tcPr>
            <w:tcW w:w="10435" w:type="dxa"/>
            <w:tcBorders>
              <w:top w:val="nil"/>
              <w:left w:val="nil"/>
              <w:bottom w:val="nil"/>
              <w:right w:val="nil"/>
            </w:tcBorders>
          </w:tcPr>
          <w:p>
            <w:pPr>
              <w:pStyle w:val="Normal"/>
              <w:widowControl/>
              <w:spacing w:lineRule="auto" w:line="360" w:before="0" w:after="120"/>
              <w:jc w:val="left"/>
              <w:rPr>
                <w:rFonts w:ascii="Times New Roman" w:hAnsi="Times New Roman" w:eastAsia="Calibri" w:cs="Times New Roman"/>
                <w:b/>
                <w:b/>
                <w:i/>
                <w:i/>
                <w:sz w:val="24"/>
                <w:szCs w:val="24"/>
              </w:rPr>
            </w:pPr>
            <w:r>
              <w:rPr>
                <w:rFonts w:eastAsia="Calibri" w:cs="Times New Roman" w:ascii="Times New Roman" w:hAnsi="Times New Roman"/>
                <w:b/>
                <w:i/>
                <w:kern w:val="0"/>
                <w:sz w:val="24"/>
                <w:szCs w:val="24"/>
                <w:lang w:val="ru-RU" w:eastAsia="en-US" w:bidi="ar-SA"/>
              </w:rPr>
              <w:t xml:space="preserve">Качество условий осуществления  образовательной деятельности организации и  подготовки воспитанников: </w:t>
            </w:r>
          </w:p>
        </w:tc>
        <w:tc>
          <w:tcPr>
            <w:tcW w:w="1959" w:type="dxa"/>
            <w:tcBorders>
              <w:top w:val="nil"/>
              <w:left w:val="nil"/>
              <w:bottom w:val="nil"/>
              <w:right w:val="nil"/>
            </w:tcBorders>
          </w:tcPr>
          <w:p>
            <w:pPr>
              <w:pStyle w:val="ListParagraph"/>
              <w:widowControl/>
              <w:tabs>
                <w:tab w:val="clear" w:pos="708"/>
                <w:tab w:val="left" w:pos="567" w:leader="none"/>
                <w:tab w:val="left" w:pos="9072" w:leader="none"/>
              </w:tabs>
              <w:spacing w:lineRule="auto" w:line="360" w:before="0" w:after="0"/>
              <w:ind w:left="0" w:hanging="0"/>
              <w:contextualSpacing/>
              <w:jc w:val="left"/>
              <w:rPr>
                <w:b/>
                <w:b/>
              </w:rPr>
            </w:pPr>
            <w:r>
              <w:rPr>
                <w:b/>
                <w:kern w:val="0"/>
                <w:lang w:val="ru-RU" w:bidi="ar-SA"/>
              </w:rPr>
            </w:r>
          </w:p>
        </w:tc>
      </w:tr>
      <w:tr>
        <w:trPr>
          <w:trHeight w:val="143" w:hRule="atLeast"/>
        </w:trPr>
        <w:tc>
          <w:tcPr>
            <w:tcW w:w="1003" w:type="dxa"/>
            <w:tcBorders>
              <w:top w:val="nil"/>
              <w:left w:val="nil"/>
              <w:bottom w:val="nil"/>
              <w:right w:val="nil"/>
            </w:tcBorders>
          </w:tcPr>
          <w:p>
            <w:pPr>
              <w:pStyle w:val="ListParagraph"/>
              <w:widowControl/>
              <w:tabs>
                <w:tab w:val="clear" w:pos="708"/>
                <w:tab w:val="left" w:pos="567" w:leader="none"/>
                <w:tab w:val="left" w:pos="9072" w:leader="none"/>
              </w:tabs>
              <w:spacing w:lineRule="auto" w:line="360" w:before="0" w:after="0"/>
              <w:ind w:left="0" w:hanging="0"/>
              <w:contextualSpacing/>
              <w:jc w:val="left"/>
              <w:rPr>
                <w:kern w:val="0"/>
                <w:lang w:val="ru-RU" w:bidi="ar-SA"/>
              </w:rPr>
            </w:pPr>
            <w:r>
              <w:rPr>
                <w:kern w:val="0"/>
                <w:lang w:val="ru-RU" w:bidi="ar-SA"/>
              </w:rPr>
              <w:t>1.1.</w:t>
            </w:r>
          </w:p>
        </w:tc>
        <w:tc>
          <w:tcPr>
            <w:tcW w:w="10435" w:type="dxa"/>
            <w:tcBorders>
              <w:top w:val="nil"/>
              <w:left w:val="nil"/>
              <w:bottom w:val="nil"/>
              <w:right w:val="nil"/>
            </w:tcBorders>
          </w:tcPr>
          <w:p>
            <w:pPr>
              <w:pStyle w:val="Normal"/>
              <w:widowControl/>
              <w:tabs>
                <w:tab w:val="clear" w:pos="708"/>
                <w:tab w:val="left" w:pos="567" w:leader="none"/>
                <w:tab w:val="left" w:pos="9072" w:leader="none"/>
              </w:tabs>
              <w:spacing w:lineRule="auto" w:line="360" w:before="0" w:after="20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Нормативное правовое обеспечение </w:t>
            </w:r>
          </w:p>
        </w:tc>
        <w:tc>
          <w:tcPr>
            <w:tcW w:w="1959" w:type="dxa"/>
            <w:tcBorders>
              <w:top w:val="nil"/>
              <w:left w:val="nil"/>
              <w:bottom w:val="nil"/>
              <w:right w:val="nil"/>
            </w:tcBorders>
          </w:tcPr>
          <w:p>
            <w:pPr>
              <w:pStyle w:val="ListParagraph"/>
              <w:widowControl/>
              <w:tabs>
                <w:tab w:val="clear" w:pos="708"/>
                <w:tab w:val="left" w:pos="567" w:leader="none"/>
                <w:tab w:val="left" w:pos="9072" w:leader="none"/>
              </w:tabs>
              <w:spacing w:lineRule="auto" w:line="360" w:before="0" w:after="0"/>
              <w:ind w:left="0" w:hanging="0"/>
              <w:contextualSpacing/>
              <w:jc w:val="left"/>
              <w:rPr>
                <w:b/>
                <w:b/>
              </w:rPr>
            </w:pPr>
            <w:r>
              <w:rPr>
                <w:b/>
                <w:kern w:val="0"/>
                <w:lang w:val="ru-RU" w:bidi="ar-SA"/>
              </w:rPr>
            </w:r>
          </w:p>
        </w:tc>
      </w:tr>
      <w:tr>
        <w:trPr>
          <w:trHeight w:val="143" w:hRule="atLeast"/>
        </w:trPr>
        <w:tc>
          <w:tcPr>
            <w:tcW w:w="1003" w:type="dxa"/>
            <w:tcBorders>
              <w:top w:val="nil"/>
              <w:left w:val="nil"/>
              <w:bottom w:val="nil"/>
              <w:right w:val="nil"/>
            </w:tcBorders>
          </w:tcPr>
          <w:p>
            <w:pPr>
              <w:pStyle w:val="ListParagraph"/>
              <w:widowControl/>
              <w:tabs>
                <w:tab w:val="clear" w:pos="708"/>
                <w:tab w:val="left" w:pos="567" w:leader="none"/>
                <w:tab w:val="left" w:pos="9072" w:leader="none"/>
              </w:tabs>
              <w:spacing w:lineRule="auto" w:line="360" w:before="0" w:after="0"/>
              <w:ind w:left="0" w:hanging="0"/>
              <w:contextualSpacing/>
              <w:jc w:val="left"/>
              <w:rPr>
                <w:kern w:val="0"/>
                <w:lang w:val="ru-RU" w:bidi="ar-SA"/>
              </w:rPr>
            </w:pPr>
            <w:r>
              <w:rPr>
                <w:kern w:val="0"/>
                <w:lang w:val="ru-RU" w:bidi="ar-SA"/>
              </w:rPr>
              <w:t>1.2.</w:t>
            </w:r>
          </w:p>
        </w:tc>
        <w:tc>
          <w:tcPr>
            <w:tcW w:w="10435" w:type="dxa"/>
            <w:tcBorders>
              <w:top w:val="nil"/>
              <w:left w:val="nil"/>
              <w:bottom w:val="nil"/>
              <w:right w:val="nil"/>
            </w:tcBorders>
          </w:tcPr>
          <w:p>
            <w:pPr>
              <w:pStyle w:val="Normal"/>
              <w:widowControl/>
              <w:tabs>
                <w:tab w:val="clear" w:pos="708"/>
                <w:tab w:val="left" w:pos="567" w:leader="none"/>
                <w:tab w:val="left" w:pos="9072" w:leader="none"/>
              </w:tabs>
              <w:spacing w:lineRule="auto" w:line="360" w:before="0" w:after="20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Кадровое обеспечение </w:t>
            </w:r>
          </w:p>
        </w:tc>
        <w:tc>
          <w:tcPr>
            <w:tcW w:w="1959" w:type="dxa"/>
            <w:tcBorders>
              <w:top w:val="nil"/>
              <w:left w:val="nil"/>
              <w:bottom w:val="nil"/>
              <w:right w:val="nil"/>
            </w:tcBorders>
          </w:tcPr>
          <w:p>
            <w:pPr>
              <w:pStyle w:val="ListParagraph"/>
              <w:widowControl/>
              <w:tabs>
                <w:tab w:val="clear" w:pos="708"/>
                <w:tab w:val="left" w:pos="567" w:leader="none"/>
                <w:tab w:val="left" w:pos="9072" w:leader="none"/>
              </w:tabs>
              <w:spacing w:lineRule="auto" w:line="360" w:before="0" w:after="0"/>
              <w:ind w:left="0" w:hanging="0"/>
              <w:contextualSpacing/>
              <w:jc w:val="left"/>
              <w:rPr>
                <w:b/>
                <w:b/>
              </w:rPr>
            </w:pPr>
            <w:r>
              <w:rPr>
                <w:b/>
                <w:kern w:val="0"/>
                <w:lang w:val="ru-RU" w:bidi="ar-SA"/>
              </w:rPr>
            </w:r>
          </w:p>
        </w:tc>
      </w:tr>
      <w:tr>
        <w:trPr>
          <w:trHeight w:val="143" w:hRule="atLeast"/>
        </w:trPr>
        <w:tc>
          <w:tcPr>
            <w:tcW w:w="1003" w:type="dxa"/>
            <w:tcBorders>
              <w:top w:val="nil"/>
              <w:left w:val="nil"/>
              <w:bottom w:val="nil"/>
              <w:right w:val="nil"/>
            </w:tcBorders>
          </w:tcPr>
          <w:p>
            <w:pPr>
              <w:pStyle w:val="ListParagraph"/>
              <w:widowControl/>
              <w:tabs>
                <w:tab w:val="clear" w:pos="708"/>
                <w:tab w:val="left" w:pos="567" w:leader="none"/>
                <w:tab w:val="left" w:pos="9072" w:leader="none"/>
              </w:tabs>
              <w:spacing w:lineRule="auto" w:line="360" w:before="0" w:after="0"/>
              <w:ind w:left="0" w:hanging="0"/>
              <w:contextualSpacing/>
              <w:jc w:val="left"/>
              <w:rPr>
                <w:kern w:val="0"/>
                <w:lang w:val="ru-RU" w:bidi="ar-SA"/>
              </w:rPr>
            </w:pPr>
            <w:r>
              <w:rPr>
                <w:kern w:val="0"/>
                <w:lang w:val="ru-RU" w:bidi="ar-SA"/>
              </w:rPr>
              <w:t>1.3.</w:t>
            </w:r>
          </w:p>
        </w:tc>
        <w:tc>
          <w:tcPr>
            <w:tcW w:w="10435" w:type="dxa"/>
            <w:tcBorders>
              <w:top w:val="nil"/>
              <w:left w:val="nil"/>
              <w:bottom w:val="nil"/>
              <w:right w:val="nil"/>
            </w:tcBorders>
          </w:tcPr>
          <w:p>
            <w:pPr>
              <w:pStyle w:val="Normal"/>
              <w:widowControl/>
              <w:tabs>
                <w:tab w:val="clear" w:pos="708"/>
                <w:tab w:val="left" w:pos="567" w:leader="none"/>
                <w:tab w:val="left" w:pos="9072" w:leader="none"/>
              </w:tabs>
              <w:spacing w:lineRule="auto" w:line="360" w:before="0" w:after="20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Материально-техническое обеспечение,  в том числе условия для охраны и укрепления здоровья, организации питания участников образовательных отношений, в т.ч. с ограниченными возможностями здоровья и инвалидов</w:t>
            </w:r>
          </w:p>
        </w:tc>
        <w:tc>
          <w:tcPr>
            <w:tcW w:w="1959" w:type="dxa"/>
            <w:tcBorders>
              <w:top w:val="nil"/>
              <w:left w:val="nil"/>
              <w:bottom w:val="nil"/>
              <w:right w:val="nil"/>
            </w:tcBorders>
          </w:tcPr>
          <w:p>
            <w:pPr>
              <w:pStyle w:val="ListParagraph"/>
              <w:widowControl/>
              <w:tabs>
                <w:tab w:val="clear" w:pos="708"/>
                <w:tab w:val="left" w:pos="567" w:leader="none"/>
                <w:tab w:val="left" w:pos="9072" w:leader="none"/>
              </w:tabs>
              <w:spacing w:lineRule="auto" w:line="360" w:before="0" w:after="0"/>
              <w:ind w:left="0" w:hanging="0"/>
              <w:contextualSpacing/>
              <w:jc w:val="left"/>
              <w:rPr>
                <w:b/>
                <w:b/>
              </w:rPr>
            </w:pPr>
            <w:r>
              <w:rPr>
                <w:b/>
                <w:kern w:val="0"/>
                <w:lang w:val="ru-RU" w:bidi="ar-SA"/>
              </w:rPr>
            </w:r>
          </w:p>
        </w:tc>
      </w:tr>
      <w:tr>
        <w:trPr>
          <w:trHeight w:val="143" w:hRule="atLeast"/>
        </w:trPr>
        <w:tc>
          <w:tcPr>
            <w:tcW w:w="1003" w:type="dxa"/>
            <w:tcBorders>
              <w:top w:val="nil"/>
              <w:left w:val="nil"/>
              <w:bottom w:val="nil"/>
              <w:right w:val="nil"/>
            </w:tcBorders>
          </w:tcPr>
          <w:p>
            <w:pPr>
              <w:pStyle w:val="ListParagraph"/>
              <w:widowControl/>
              <w:tabs>
                <w:tab w:val="clear" w:pos="708"/>
                <w:tab w:val="left" w:pos="567" w:leader="none"/>
                <w:tab w:val="left" w:pos="9072" w:leader="none"/>
              </w:tabs>
              <w:spacing w:lineRule="auto" w:line="360" w:before="0" w:after="0"/>
              <w:ind w:left="0" w:hanging="0"/>
              <w:contextualSpacing/>
              <w:jc w:val="left"/>
              <w:rPr>
                <w:kern w:val="0"/>
                <w:lang w:val="ru-RU" w:bidi="ar-SA"/>
              </w:rPr>
            </w:pPr>
            <w:r>
              <w:rPr>
                <w:kern w:val="0"/>
                <w:lang w:val="ru-RU" w:bidi="ar-SA"/>
              </w:rPr>
              <w:t>1.4.</w:t>
            </w:r>
          </w:p>
        </w:tc>
        <w:tc>
          <w:tcPr>
            <w:tcW w:w="10435" w:type="dxa"/>
            <w:tcBorders>
              <w:top w:val="nil"/>
              <w:left w:val="nil"/>
              <w:bottom w:val="nil"/>
              <w:right w:val="nil"/>
            </w:tcBorders>
          </w:tcPr>
          <w:p>
            <w:pPr>
              <w:pStyle w:val="Normal"/>
              <w:widowControl/>
              <w:tabs>
                <w:tab w:val="clear" w:pos="708"/>
                <w:tab w:val="left" w:pos="567" w:leader="none"/>
                <w:tab w:val="left" w:pos="9072" w:leader="none"/>
              </w:tabs>
              <w:spacing w:lineRule="auto" w:line="360" w:before="0" w:after="20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Информационно-телекоммуникационное обеспечение, в т.ч. для участников образовательных отношений  с ограниченными возможностями здоровья и инвалидов</w:t>
            </w:r>
          </w:p>
        </w:tc>
        <w:tc>
          <w:tcPr>
            <w:tcW w:w="1959" w:type="dxa"/>
            <w:tcBorders>
              <w:top w:val="nil"/>
              <w:left w:val="nil"/>
              <w:bottom w:val="nil"/>
              <w:right w:val="nil"/>
            </w:tcBorders>
          </w:tcPr>
          <w:p>
            <w:pPr>
              <w:pStyle w:val="ListParagraph"/>
              <w:widowControl/>
              <w:tabs>
                <w:tab w:val="clear" w:pos="708"/>
                <w:tab w:val="left" w:pos="567" w:leader="none"/>
                <w:tab w:val="left" w:pos="9072" w:leader="none"/>
              </w:tabs>
              <w:spacing w:lineRule="auto" w:line="360" w:before="0" w:after="0"/>
              <w:ind w:left="0" w:hanging="0"/>
              <w:contextualSpacing/>
              <w:jc w:val="left"/>
              <w:rPr>
                <w:b/>
                <w:b/>
              </w:rPr>
            </w:pPr>
            <w:r>
              <w:rPr>
                <w:b/>
                <w:kern w:val="0"/>
                <w:lang w:val="ru-RU" w:bidi="ar-SA"/>
              </w:rPr>
            </w:r>
          </w:p>
        </w:tc>
      </w:tr>
      <w:tr>
        <w:trPr>
          <w:trHeight w:val="143" w:hRule="atLeast"/>
        </w:trPr>
        <w:tc>
          <w:tcPr>
            <w:tcW w:w="1003" w:type="dxa"/>
            <w:tcBorders>
              <w:top w:val="nil"/>
              <w:left w:val="nil"/>
              <w:bottom w:val="nil"/>
              <w:right w:val="nil"/>
            </w:tcBorders>
          </w:tcPr>
          <w:p>
            <w:pPr>
              <w:pStyle w:val="ListParagraph"/>
              <w:widowControl/>
              <w:tabs>
                <w:tab w:val="clear" w:pos="708"/>
                <w:tab w:val="left" w:pos="567" w:leader="none"/>
                <w:tab w:val="left" w:pos="9072" w:leader="none"/>
              </w:tabs>
              <w:spacing w:lineRule="auto" w:line="360" w:before="0" w:after="0"/>
              <w:ind w:left="0" w:hanging="0"/>
              <w:contextualSpacing/>
              <w:jc w:val="left"/>
              <w:rPr>
                <w:b/>
                <w:b/>
              </w:rPr>
            </w:pPr>
            <w:r>
              <w:rPr>
                <w:b/>
                <w:kern w:val="0"/>
                <w:lang w:val="ru-RU" w:bidi="ar-SA"/>
              </w:rPr>
            </w:r>
          </w:p>
        </w:tc>
        <w:tc>
          <w:tcPr>
            <w:tcW w:w="10435" w:type="dxa"/>
            <w:tcBorders>
              <w:top w:val="nil"/>
              <w:left w:val="nil"/>
              <w:bottom w:val="nil"/>
              <w:right w:val="nil"/>
            </w:tcBorders>
          </w:tcPr>
          <w:p>
            <w:pPr>
              <w:pStyle w:val="Normal"/>
              <w:widowControl/>
              <w:spacing w:before="0" w:after="200"/>
              <w:jc w:val="left"/>
              <w:rPr>
                <w:rFonts w:ascii="Calibri" w:hAnsi="Calibri" w:eastAsia="Calibri" w:cs=""/>
                <w:kern w:val="0"/>
                <w:sz w:val="22"/>
                <w:szCs w:val="22"/>
                <w:lang w:val="ru-RU" w:eastAsia="en-US" w:bidi="ar-SA"/>
              </w:rPr>
            </w:pPr>
            <w:r>
              <w:rPr>
                <w:rFonts w:eastAsia="Calibri" w:cs=""/>
                <w:kern w:val="0"/>
                <w:sz w:val="22"/>
                <w:szCs w:val="22"/>
                <w:lang w:val="ru-RU" w:eastAsia="en-US" w:bidi="ar-SA"/>
              </w:rPr>
            </w:r>
          </w:p>
        </w:tc>
        <w:tc>
          <w:tcPr>
            <w:tcW w:w="1959" w:type="dxa"/>
            <w:tcBorders>
              <w:top w:val="nil"/>
              <w:left w:val="nil"/>
              <w:bottom w:val="nil"/>
              <w:right w:val="nil"/>
            </w:tcBorders>
          </w:tcPr>
          <w:p>
            <w:pPr>
              <w:pStyle w:val="Normal"/>
              <w:widowControl/>
              <w:spacing w:before="0" w:after="200"/>
              <w:jc w:val="left"/>
              <w:rPr>
                <w:rFonts w:ascii="Calibri" w:hAnsi="Calibri" w:eastAsia="Calibri" w:cs=""/>
                <w:kern w:val="0"/>
                <w:sz w:val="22"/>
                <w:szCs w:val="22"/>
                <w:lang w:val="ru-RU" w:eastAsia="en-US" w:bidi="ar-SA"/>
              </w:rPr>
            </w:pPr>
            <w:r>
              <w:rPr>
                <w:rFonts w:eastAsia="Calibri" w:cs=""/>
                <w:kern w:val="0"/>
                <w:sz w:val="22"/>
                <w:szCs w:val="22"/>
                <w:lang w:val="ru-RU" w:eastAsia="en-US" w:bidi="ar-SA"/>
              </w:rPr>
            </w:r>
          </w:p>
        </w:tc>
      </w:tr>
      <w:tr>
        <w:trPr>
          <w:trHeight w:val="143" w:hRule="atLeast"/>
        </w:trPr>
        <w:tc>
          <w:tcPr>
            <w:tcW w:w="1003" w:type="dxa"/>
            <w:tcBorders>
              <w:top w:val="nil"/>
              <w:left w:val="nil"/>
              <w:bottom w:val="nil"/>
              <w:right w:val="nil"/>
            </w:tcBorders>
          </w:tcPr>
          <w:p>
            <w:pPr>
              <w:pStyle w:val="ListParagraph"/>
              <w:widowControl/>
              <w:tabs>
                <w:tab w:val="clear" w:pos="708"/>
                <w:tab w:val="left" w:pos="567" w:leader="none"/>
                <w:tab w:val="left" w:pos="9072" w:leader="none"/>
              </w:tabs>
              <w:spacing w:lineRule="auto" w:line="360" w:before="0" w:after="0"/>
              <w:ind w:left="0" w:hanging="0"/>
              <w:contextualSpacing/>
              <w:jc w:val="left"/>
              <w:rPr>
                <w:kern w:val="0"/>
                <w:lang w:val="ru-RU" w:bidi="ar-SA"/>
              </w:rPr>
            </w:pPr>
            <w:r>
              <w:rPr>
                <w:kern w:val="0"/>
                <w:lang w:val="ru-RU" w:bidi="ar-SA"/>
              </w:rPr>
              <w:t>1.5.</w:t>
            </w:r>
          </w:p>
        </w:tc>
        <w:tc>
          <w:tcPr>
            <w:tcW w:w="10435" w:type="dxa"/>
            <w:tcBorders>
              <w:top w:val="nil"/>
              <w:left w:val="nil"/>
              <w:bottom w:val="nil"/>
              <w:right w:val="nil"/>
            </w:tcBorders>
          </w:tcPr>
          <w:p>
            <w:pPr>
              <w:pStyle w:val="Normal"/>
              <w:widowControl/>
              <w:spacing w:lineRule="auto" w:line="360" w:before="0" w:after="20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Методическое обеспечение процесса предоставления услуг</w:t>
            </w:r>
          </w:p>
        </w:tc>
        <w:tc>
          <w:tcPr>
            <w:tcW w:w="1959" w:type="dxa"/>
            <w:tcBorders>
              <w:top w:val="nil"/>
              <w:left w:val="nil"/>
              <w:bottom w:val="nil"/>
              <w:right w:val="nil"/>
            </w:tcBorders>
          </w:tcPr>
          <w:p>
            <w:pPr>
              <w:pStyle w:val="ListParagraph"/>
              <w:widowControl/>
              <w:tabs>
                <w:tab w:val="clear" w:pos="708"/>
                <w:tab w:val="left" w:pos="567" w:leader="none"/>
                <w:tab w:val="left" w:pos="9072" w:leader="none"/>
              </w:tabs>
              <w:spacing w:lineRule="auto" w:line="360" w:before="0" w:after="0"/>
              <w:ind w:left="0" w:hanging="0"/>
              <w:contextualSpacing/>
              <w:jc w:val="left"/>
              <w:rPr>
                <w:b/>
                <w:b/>
              </w:rPr>
            </w:pPr>
            <w:r>
              <w:rPr>
                <w:b/>
                <w:kern w:val="0"/>
                <w:lang w:val="ru-RU" w:bidi="ar-SA"/>
              </w:rPr>
            </w:r>
          </w:p>
        </w:tc>
      </w:tr>
      <w:tr>
        <w:trPr>
          <w:trHeight w:val="953" w:hRule="atLeast"/>
        </w:trPr>
        <w:tc>
          <w:tcPr>
            <w:tcW w:w="1003" w:type="dxa"/>
            <w:tcBorders>
              <w:top w:val="nil"/>
              <w:left w:val="nil"/>
              <w:bottom w:val="nil"/>
              <w:right w:val="nil"/>
            </w:tcBorders>
          </w:tcPr>
          <w:p>
            <w:pPr>
              <w:pStyle w:val="ListParagraph"/>
              <w:widowControl/>
              <w:tabs>
                <w:tab w:val="clear" w:pos="708"/>
                <w:tab w:val="left" w:pos="567" w:leader="none"/>
                <w:tab w:val="left" w:pos="9072" w:leader="none"/>
              </w:tabs>
              <w:spacing w:lineRule="auto" w:line="360" w:before="0" w:after="0"/>
              <w:ind w:left="0" w:hanging="0"/>
              <w:contextualSpacing/>
              <w:jc w:val="left"/>
              <w:rPr>
                <w:kern w:val="0"/>
                <w:lang w:val="ru-RU" w:bidi="ar-SA"/>
              </w:rPr>
            </w:pPr>
            <w:r>
              <w:rPr>
                <w:kern w:val="0"/>
                <w:lang w:val="ru-RU" w:bidi="ar-SA"/>
              </w:rPr>
              <w:t>1.6.</w:t>
            </w:r>
          </w:p>
        </w:tc>
        <w:tc>
          <w:tcPr>
            <w:tcW w:w="10435" w:type="dxa"/>
            <w:tcBorders>
              <w:top w:val="nil"/>
              <w:left w:val="nil"/>
              <w:bottom w:val="nil"/>
              <w:right w:val="nil"/>
            </w:tcBorders>
          </w:tcPr>
          <w:p>
            <w:pPr>
              <w:pStyle w:val="Normal"/>
              <w:widowControl/>
              <w:spacing w:lineRule="auto" w:line="360" w:before="0" w:after="12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 xml:space="preserve">Мониторинг удовлетворенности качеством условий осуществления деятельности организации </w:t>
            </w:r>
          </w:p>
        </w:tc>
        <w:tc>
          <w:tcPr>
            <w:tcW w:w="1959" w:type="dxa"/>
            <w:tcBorders>
              <w:top w:val="nil"/>
              <w:left w:val="nil"/>
              <w:bottom w:val="nil"/>
              <w:right w:val="nil"/>
            </w:tcBorders>
          </w:tcPr>
          <w:p>
            <w:pPr>
              <w:pStyle w:val="ListParagraph"/>
              <w:widowControl/>
              <w:tabs>
                <w:tab w:val="clear" w:pos="708"/>
                <w:tab w:val="left" w:pos="567" w:leader="none"/>
                <w:tab w:val="left" w:pos="9072" w:leader="none"/>
              </w:tabs>
              <w:spacing w:lineRule="auto" w:line="360" w:before="0" w:after="0"/>
              <w:ind w:left="0" w:hanging="0"/>
              <w:contextualSpacing/>
              <w:jc w:val="left"/>
              <w:rPr>
                <w:b/>
                <w:b/>
              </w:rPr>
            </w:pPr>
            <w:r>
              <w:rPr>
                <w:b/>
                <w:kern w:val="0"/>
                <w:lang w:val="ru-RU" w:bidi="ar-SA"/>
              </w:rPr>
            </w:r>
          </w:p>
        </w:tc>
      </w:tr>
      <w:tr>
        <w:trPr>
          <w:trHeight w:val="1438" w:hRule="atLeast"/>
        </w:trPr>
        <w:tc>
          <w:tcPr>
            <w:tcW w:w="1003" w:type="dxa"/>
            <w:tcBorders>
              <w:top w:val="nil"/>
              <w:left w:val="nil"/>
              <w:bottom w:val="nil"/>
              <w:right w:val="nil"/>
            </w:tcBorders>
          </w:tcPr>
          <w:p>
            <w:pPr>
              <w:pStyle w:val="ListParagraph"/>
              <w:widowControl/>
              <w:tabs>
                <w:tab w:val="clear" w:pos="708"/>
                <w:tab w:val="left" w:pos="567" w:leader="none"/>
                <w:tab w:val="left" w:pos="9072" w:leader="none"/>
              </w:tabs>
              <w:spacing w:lineRule="auto" w:line="360" w:before="0" w:after="0"/>
              <w:ind w:left="0" w:hanging="0"/>
              <w:contextualSpacing/>
              <w:jc w:val="left"/>
              <w:rPr>
                <w:kern w:val="0"/>
                <w:lang w:val="ru-RU" w:bidi="ar-SA"/>
              </w:rPr>
            </w:pPr>
            <w:r>
              <w:rPr>
                <w:kern w:val="0"/>
                <w:lang w:val="ru-RU" w:bidi="ar-SA"/>
              </w:rPr>
              <w:t>1.7.</w:t>
            </w:r>
          </w:p>
        </w:tc>
        <w:tc>
          <w:tcPr>
            <w:tcW w:w="10435" w:type="dxa"/>
            <w:tcBorders>
              <w:top w:val="nil"/>
              <w:left w:val="nil"/>
              <w:bottom w:val="nil"/>
              <w:right w:val="nil"/>
            </w:tcBorders>
          </w:tcPr>
          <w:p>
            <w:pPr>
              <w:pStyle w:val="Normal"/>
              <w:widowControl/>
              <w:spacing w:lineRule="auto" w:line="360" w:before="0" w:after="200"/>
              <w:jc w:val="left"/>
              <w:rPr>
                <w:rFonts w:ascii="Times New Roman" w:hAnsi="Times New Roman" w:eastAsia="Calibri" w:cs="Times New Roman"/>
                <w:b/>
                <w:b/>
                <w:sz w:val="24"/>
                <w:szCs w:val="24"/>
              </w:rPr>
            </w:pPr>
            <w:r>
              <w:rPr>
                <w:rFonts w:eastAsia="Calibri" w:cs="Times New Roman" w:ascii="Times New Roman" w:hAnsi="Times New Roman"/>
                <w:kern w:val="0"/>
                <w:sz w:val="24"/>
                <w:szCs w:val="24"/>
                <w:lang w:val="ru-RU" w:eastAsia="en-US" w:bidi="ar-SA"/>
              </w:rPr>
              <w:t>Выводы  о качестве условий реализации образовательной деятельности, в т.ч. для участников образовательных отношений  с ограниченными возможностями здоровья и инвалидов</w:t>
            </w:r>
          </w:p>
        </w:tc>
        <w:tc>
          <w:tcPr>
            <w:tcW w:w="1959" w:type="dxa"/>
            <w:tcBorders>
              <w:top w:val="nil"/>
              <w:left w:val="nil"/>
              <w:bottom w:val="nil"/>
              <w:right w:val="nil"/>
            </w:tcBorders>
          </w:tcPr>
          <w:p>
            <w:pPr>
              <w:pStyle w:val="ListParagraph"/>
              <w:widowControl/>
              <w:tabs>
                <w:tab w:val="clear" w:pos="708"/>
                <w:tab w:val="left" w:pos="567" w:leader="none"/>
                <w:tab w:val="left" w:pos="9072" w:leader="none"/>
              </w:tabs>
              <w:spacing w:lineRule="auto" w:line="360" w:before="0" w:after="0"/>
              <w:ind w:left="0" w:hanging="0"/>
              <w:contextualSpacing/>
              <w:jc w:val="left"/>
              <w:rPr>
                <w:b/>
                <w:b/>
              </w:rPr>
            </w:pPr>
            <w:r>
              <w:rPr>
                <w:b/>
                <w:kern w:val="0"/>
                <w:lang w:val="ru-RU" w:bidi="ar-SA"/>
              </w:rPr>
            </w:r>
          </w:p>
        </w:tc>
      </w:tr>
      <w:tr>
        <w:trPr>
          <w:trHeight w:val="1438" w:hRule="atLeast"/>
        </w:trPr>
        <w:tc>
          <w:tcPr>
            <w:tcW w:w="1003" w:type="dxa"/>
            <w:tcBorders>
              <w:top w:val="nil"/>
              <w:left w:val="nil"/>
              <w:bottom w:val="nil"/>
              <w:right w:val="nil"/>
            </w:tcBorders>
          </w:tcPr>
          <w:p>
            <w:pPr>
              <w:pStyle w:val="ListParagraph"/>
              <w:widowControl/>
              <w:tabs>
                <w:tab w:val="clear" w:pos="708"/>
                <w:tab w:val="left" w:pos="567" w:leader="none"/>
                <w:tab w:val="left" w:pos="9072" w:leader="none"/>
              </w:tabs>
              <w:spacing w:lineRule="auto" w:line="360" w:before="0" w:after="0"/>
              <w:ind w:left="0" w:hanging="0"/>
              <w:contextualSpacing/>
              <w:jc w:val="left"/>
              <w:rPr>
                <w:kern w:val="0"/>
                <w:lang w:val="ru-RU" w:bidi="ar-SA"/>
              </w:rPr>
            </w:pPr>
            <w:r>
              <w:rPr>
                <w:kern w:val="0"/>
                <w:lang w:val="ru-RU" w:bidi="ar-SA"/>
              </w:rPr>
              <w:t>1.8.</w:t>
            </w:r>
          </w:p>
        </w:tc>
        <w:tc>
          <w:tcPr>
            <w:tcW w:w="10435" w:type="dxa"/>
            <w:tcBorders>
              <w:top w:val="nil"/>
              <w:left w:val="nil"/>
              <w:bottom w:val="nil"/>
              <w:right w:val="nil"/>
            </w:tcBorders>
          </w:tcPr>
          <w:p>
            <w:pPr>
              <w:pStyle w:val="Normal"/>
              <w:widowControl/>
              <w:spacing w:lineRule="auto" w:line="360" w:before="0" w:after="200"/>
              <w:jc w:val="left"/>
              <w:rPr>
                <w:rFonts w:ascii="Times New Roman" w:hAnsi="Times New Roman" w:eastAsia="Calibri" w:cs="Times New Roman"/>
                <w:b/>
                <w:b/>
                <w:sz w:val="24"/>
                <w:szCs w:val="24"/>
              </w:rPr>
            </w:pPr>
            <w:r>
              <w:rPr>
                <w:rFonts w:eastAsia="Calibri" w:cs="Times New Roman" w:ascii="Times New Roman" w:hAnsi="Times New Roman"/>
                <w:kern w:val="0"/>
                <w:sz w:val="24"/>
                <w:szCs w:val="24"/>
                <w:lang w:val="ru-RU" w:eastAsia="en-US" w:bidi="ar-SA"/>
              </w:rPr>
              <w:t>Точки роста по повышению  качества  условий реализации деятельности, в т.ч. для участников образовательных отношений  с ограниченными возможностями здоровья и инвалидов</w:t>
            </w:r>
          </w:p>
        </w:tc>
        <w:tc>
          <w:tcPr>
            <w:tcW w:w="1959" w:type="dxa"/>
            <w:tcBorders>
              <w:top w:val="nil"/>
              <w:left w:val="nil"/>
              <w:bottom w:val="nil"/>
              <w:right w:val="nil"/>
            </w:tcBorders>
          </w:tcPr>
          <w:p>
            <w:pPr>
              <w:pStyle w:val="ListParagraph"/>
              <w:widowControl/>
              <w:tabs>
                <w:tab w:val="clear" w:pos="708"/>
                <w:tab w:val="left" w:pos="567" w:leader="none"/>
                <w:tab w:val="left" w:pos="9072" w:leader="none"/>
              </w:tabs>
              <w:spacing w:lineRule="auto" w:line="360" w:before="0" w:after="0"/>
              <w:ind w:left="0" w:hanging="0"/>
              <w:contextualSpacing/>
              <w:jc w:val="left"/>
              <w:rPr>
                <w:b/>
                <w:b/>
              </w:rPr>
            </w:pPr>
            <w:r>
              <w:rPr>
                <w:b/>
                <w:kern w:val="0"/>
                <w:lang w:val="ru-RU" w:bidi="ar-SA"/>
              </w:rPr>
            </w:r>
          </w:p>
        </w:tc>
      </w:tr>
      <w:tr>
        <w:trPr>
          <w:trHeight w:val="937" w:hRule="atLeast"/>
        </w:trPr>
        <w:tc>
          <w:tcPr>
            <w:tcW w:w="1003" w:type="dxa"/>
            <w:tcBorders>
              <w:top w:val="nil"/>
              <w:left w:val="nil"/>
              <w:bottom w:val="nil"/>
              <w:right w:val="nil"/>
            </w:tcBorders>
          </w:tcPr>
          <w:p>
            <w:pPr>
              <w:pStyle w:val="ListParagraph"/>
              <w:widowControl/>
              <w:tabs>
                <w:tab w:val="clear" w:pos="708"/>
                <w:tab w:val="left" w:pos="567" w:leader="none"/>
                <w:tab w:val="left" w:pos="9072" w:leader="none"/>
              </w:tabs>
              <w:spacing w:lineRule="auto" w:line="360" w:before="0" w:after="0"/>
              <w:ind w:left="0" w:hanging="0"/>
              <w:contextualSpacing/>
              <w:jc w:val="left"/>
              <w:rPr>
                <w:kern w:val="0"/>
                <w:lang w:val="ru-RU" w:bidi="ar-SA"/>
              </w:rPr>
            </w:pPr>
            <w:r>
              <w:rPr>
                <w:i/>
                <w:kern w:val="0"/>
                <w:lang w:val="ru-RU" w:bidi="ar-SA"/>
              </w:rPr>
              <w:t>2.</w:t>
            </w:r>
          </w:p>
        </w:tc>
        <w:tc>
          <w:tcPr>
            <w:tcW w:w="10435" w:type="dxa"/>
            <w:tcBorders>
              <w:top w:val="nil"/>
              <w:left w:val="nil"/>
              <w:bottom w:val="nil"/>
              <w:right w:val="nil"/>
            </w:tcBorders>
          </w:tcPr>
          <w:p>
            <w:pPr>
              <w:pStyle w:val="Normal"/>
              <w:widowControl/>
              <w:spacing w:lineRule="auto" w:line="360" w:before="0" w:after="120"/>
              <w:jc w:val="left"/>
              <w:rPr>
                <w:rFonts w:ascii="Times New Roman" w:hAnsi="Times New Roman" w:eastAsia="Calibri" w:cs="Times New Roman"/>
                <w:b/>
                <w:b/>
                <w:i/>
                <w:i/>
                <w:sz w:val="24"/>
                <w:szCs w:val="24"/>
              </w:rPr>
            </w:pPr>
            <w:r>
              <w:rPr>
                <w:rFonts w:eastAsia="Calibri" w:cs="Times New Roman" w:ascii="Times New Roman" w:hAnsi="Times New Roman"/>
                <w:b/>
                <w:i/>
                <w:kern w:val="0"/>
                <w:sz w:val="24"/>
                <w:szCs w:val="24"/>
                <w:lang w:val="ru-RU" w:eastAsia="en-US" w:bidi="ar-SA"/>
              </w:rPr>
              <w:t xml:space="preserve">Качество процессов осуществления образовательной деятельности организации и  подготовки воспитанников: </w:t>
            </w:r>
          </w:p>
        </w:tc>
        <w:tc>
          <w:tcPr>
            <w:tcW w:w="1959" w:type="dxa"/>
            <w:tcBorders>
              <w:top w:val="nil"/>
              <w:left w:val="nil"/>
              <w:bottom w:val="nil"/>
              <w:right w:val="nil"/>
            </w:tcBorders>
          </w:tcPr>
          <w:p>
            <w:pPr>
              <w:pStyle w:val="ListParagraph"/>
              <w:widowControl/>
              <w:tabs>
                <w:tab w:val="clear" w:pos="708"/>
                <w:tab w:val="left" w:pos="567" w:leader="none"/>
                <w:tab w:val="left" w:pos="9072" w:leader="none"/>
              </w:tabs>
              <w:spacing w:lineRule="auto" w:line="360" w:before="0" w:after="0"/>
              <w:ind w:left="0" w:hanging="0"/>
              <w:contextualSpacing/>
              <w:jc w:val="left"/>
              <w:rPr>
                <w:b/>
                <w:b/>
              </w:rPr>
            </w:pPr>
            <w:r>
              <w:rPr>
                <w:b/>
                <w:kern w:val="0"/>
                <w:lang w:val="ru-RU" w:bidi="ar-SA"/>
              </w:rPr>
            </w:r>
          </w:p>
        </w:tc>
      </w:tr>
      <w:tr>
        <w:trPr>
          <w:trHeight w:val="619" w:hRule="atLeast"/>
        </w:trPr>
        <w:tc>
          <w:tcPr>
            <w:tcW w:w="1003" w:type="dxa"/>
            <w:tcBorders>
              <w:top w:val="nil"/>
              <w:left w:val="nil"/>
              <w:bottom w:val="nil"/>
              <w:right w:val="nil"/>
            </w:tcBorders>
          </w:tcPr>
          <w:p>
            <w:pPr>
              <w:pStyle w:val="ListParagraph"/>
              <w:widowControl/>
              <w:tabs>
                <w:tab w:val="clear" w:pos="708"/>
                <w:tab w:val="left" w:pos="567" w:leader="none"/>
                <w:tab w:val="left" w:pos="9072" w:leader="none"/>
              </w:tabs>
              <w:spacing w:lineRule="auto" w:line="360" w:before="0" w:after="0"/>
              <w:ind w:left="0" w:hanging="0"/>
              <w:contextualSpacing/>
              <w:jc w:val="left"/>
              <w:rPr>
                <w:kern w:val="0"/>
                <w:lang w:val="ru-RU" w:bidi="ar-SA"/>
              </w:rPr>
            </w:pPr>
            <w:r>
              <w:rPr>
                <w:kern w:val="0"/>
                <w:lang w:val="ru-RU" w:bidi="ar-SA"/>
              </w:rPr>
              <w:t>2.1.</w:t>
            </w:r>
          </w:p>
        </w:tc>
        <w:tc>
          <w:tcPr>
            <w:tcW w:w="10435" w:type="dxa"/>
            <w:tcBorders>
              <w:top w:val="nil"/>
              <w:left w:val="nil"/>
              <w:bottom w:val="nil"/>
              <w:right w:val="nil"/>
            </w:tcBorders>
          </w:tcPr>
          <w:p>
            <w:pPr>
              <w:pStyle w:val="Normal"/>
              <w:widowControl/>
              <w:tabs>
                <w:tab w:val="clear" w:pos="708"/>
                <w:tab w:val="left" w:pos="567" w:leader="none"/>
                <w:tab w:val="left" w:pos="9072" w:leader="none"/>
              </w:tabs>
              <w:spacing w:lineRule="auto" w:line="360" w:before="0" w:after="200"/>
              <w:jc w:val="left"/>
              <w:rPr>
                <w:rFonts w:ascii="Times New Roman" w:hAnsi="Times New Roman" w:cs="Times New Roman"/>
                <w:i/>
                <w:i/>
                <w:sz w:val="24"/>
                <w:szCs w:val="24"/>
              </w:rPr>
            </w:pPr>
            <w:r>
              <w:rPr>
                <w:rFonts w:eastAsia="Calibri" w:cs="Times New Roman" w:ascii="Times New Roman" w:hAnsi="Times New Roman"/>
                <w:kern w:val="0"/>
                <w:sz w:val="24"/>
                <w:szCs w:val="24"/>
                <w:lang w:val="ru-RU" w:eastAsia="en-US" w:bidi="ar-SA"/>
              </w:rPr>
              <w:t xml:space="preserve">Система управления организацией: </w:t>
            </w:r>
          </w:p>
        </w:tc>
        <w:tc>
          <w:tcPr>
            <w:tcW w:w="1959" w:type="dxa"/>
            <w:tcBorders>
              <w:top w:val="nil"/>
              <w:left w:val="nil"/>
              <w:bottom w:val="nil"/>
              <w:right w:val="nil"/>
            </w:tcBorders>
          </w:tcPr>
          <w:p>
            <w:pPr>
              <w:pStyle w:val="ListParagraph"/>
              <w:widowControl/>
              <w:tabs>
                <w:tab w:val="clear" w:pos="708"/>
                <w:tab w:val="left" w:pos="567" w:leader="none"/>
                <w:tab w:val="left" w:pos="9072" w:leader="none"/>
              </w:tabs>
              <w:spacing w:lineRule="auto" w:line="360" w:before="0" w:after="0"/>
              <w:ind w:left="0" w:hanging="0"/>
              <w:contextualSpacing/>
              <w:jc w:val="left"/>
              <w:rPr>
                <w:b/>
                <w:b/>
              </w:rPr>
            </w:pPr>
            <w:r>
              <w:rPr>
                <w:b/>
                <w:kern w:val="0"/>
                <w:lang w:val="ru-RU" w:bidi="ar-SA"/>
              </w:rPr>
            </w:r>
          </w:p>
        </w:tc>
      </w:tr>
      <w:tr>
        <w:trPr>
          <w:trHeight w:val="619" w:hRule="atLeast"/>
        </w:trPr>
        <w:tc>
          <w:tcPr>
            <w:tcW w:w="1003" w:type="dxa"/>
            <w:tcBorders>
              <w:top w:val="nil"/>
              <w:left w:val="nil"/>
              <w:bottom w:val="nil"/>
              <w:right w:val="nil"/>
            </w:tcBorders>
          </w:tcPr>
          <w:p>
            <w:pPr>
              <w:pStyle w:val="ListParagraph"/>
              <w:widowControl/>
              <w:tabs>
                <w:tab w:val="clear" w:pos="708"/>
                <w:tab w:val="left" w:pos="567" w:leader="none"/>
                <w:tab w:val="left" w:pos="9072" w:leader="none"/>
              </w:tabs>
              <w:spacing w:lineRule="auto" w:line="360" w:before="0" w:after="0"/>
              <w:ind w:left="0" w:hanging="0"/>
              <w:contextualSpacing/>
              <w:jc w:val="left"/>
              <w:rPr>
                <w:kern w:val="0"/>
                <w:lang w:val="ru-RU" w:bidi="ar-SA"/>
              </w:rPr>
            </w:pPr>
            <w:r>
              <w:rPr>
                <w:kern w:val="0"/>
                <w:lang w:val="ru-RU" w:bidi="ar-SA"/>
              </w:rPr>
            </w:r>
          </w:p>
        </w:tc>
        <w:tc>
          <w:tcPr>
            <w:tcW w:w="10435" w:type="dxa"/>
            <w:tcBorders>
              <w:top w:val="nil"/>
              <w:left w:val="nil"/>
              <w:bottom w:val="nil"/>
              <w:right w:val="nil"/>
            </w:tcBorders>
          </w:tcPr>
          <w:p>
            <w:pPr>
              <w:pStyle w:val="Normal"/>
              <w:widowControl/>
              <w:tabs>
                <w:tab w:val="clear" w:pos="708"/>
                <w:tab w:val="left" w:pos="567" w:leader="none"/>
                <w:tab w:val="left" w:pos="9072" w:leader="none"/>
              </w:tabs>
              <w:spacing w:lineRule="auto" w:line="360" w:before="0" w:after="200"/>
              <w:jc w:val="left"/>
              <w:rPr>
                <w:rFonts w:ascii="Times New Roman" w:hAnsi="Times New Roman" w:cs="Times New Roman"/>
                <w:i/>
                <w:i/>
                <w:sz w:val="24"/>
                <w:szCs w:val="24"/>
              </w:rPr>
            </w:pPr>
            <w:r>
              <w:rPr>
                <w:rFonts w:eastAsia="Calibri" w:cs="Times New Roman" w:ascii="Times New Roman" w:hAnsi="Times New Roman"/>
                <w:kern w:val="0"/>
                <w:sz w:val="24"/>
                <w:szCs w:val="24"/>
                <w:lang w:val="ru-RU" w:eastAsia="en-US" w:bidi="ar-SA"/>
              </w:rPr>
              <w:t>- структура управления организацией</w:t>
            </w:r>
          </w:p>
        </w:tc>
        <w:tc>
          <w:tcPr>
            <w:tcW w:w="1959" w:type="dxa"/>
            <w:tcBorders>
              <w:top w:val="nil"/>
              <w:left w:val="nil"/>
              <w:bottom w:val="nil"/>
              <w:right w:val="nil"/>
            </w:tcBorders>
          </w:tcPr>
          <w:p>
            <w:pPr>
              <w:pStyle w:val="ListParagraph"/>
              <w:widowControl/>
              <w:tabs>
                <w:tab w:val="clear" w:pos="708"/>
                <w:tab w:val="left" w:pos="567" w:leader="none"/>
                <w:tab w:val="left" w:pos="9072" w:leader="none"/>
              </w:tabs>
              <w:spacing w:lineRule="auto" w:line="360" w:before="0" w:after="0"/>
              <w:ind w:left="0" w:hanging="0"/>
              <w:contextualSpacing/>
              <w:jc w:val="left"/>
              <w:rPr>
                <w:b/>
                <w:b/>
              </w:rPr>
            </w:pPr>
            <w:r>
              <w:rPr>
                <w:b/>
                <w:kern w:val="0"/>
                <w:lang w:val="ru-RU" w:bidi="ar-SA"/>
              </w:rPr>
            </w:r>
          </w:p>
        </w:tc>
      </w:tr>
      <w:tr>
        <w:trPr>
          <w:trHeight w:val="1020" w:hRule="atLeast"/>
        </w:trPr>
        <w:tc>
          <w:tcPr>
            <w:tcW w:w="1003" w:type="dxa"/>
            <w:tcBorders>
              <w:top w:val="nil"/>
              <w:left w:val="nil"/>
              <w:bottom w:val="nil"/>
              <w:right w:val="nil"/>
            </w:tcBorders>
          </w:tcPr>
          <w:p>
            <w:pPr>
              <w:pStyle w:val="ListParagraph"/>
              <w:widowControl/>
              <w:tabs>
                <w:tab w:val="clear" w:pos="708"/>
                <w:tab w:val="left" w:pos="567" w:leader="none"/>
                <w:tab w:val="left" w:pos="9072" w:leader="none"/>
              </w:tabs>
              <w:spacing w:lineRule="auto" w:line="360" w:before="0" w:after="0"/>
              <w:ind w:left="0" w:hanging="0"/>
              <w:contextualSpacing/>
              <w:jc w:val="left"/>
              <w:rPr>
                <w:kern w:val="0"/>
                <w:lang w:val="ru-RU" w:bidi="ar-SA"/>
              </w:rPr>
            </w:pPr>
            <w:r>
              <w:rPr>
                <w:kern w:val="0"/>
                <w:lang w:val="ru-RU" w:bidi="ar-SA"/>
              </w:rPr>
            </w:r>
          </w:p>
        </w:tc>
        <w:tc>
          <w:tcPr>
            <w:tcW w:w="10435" w:type="dxa"/>
            <w:tcBorders>
              <w:top w:val="nil"/>
              <w:left w:val="nil"/>
              <w:bottom w:val="nil"/>
              <w:right w:val="nil"/>
            </w:tcBorders>
          </w:tcPr>
          <w:p>
            <w:pPr>
              <w:pStyle w:val="Normal"/>
              <w:widowControl/>
              <w:tabs>
                <w:tab w:val="clear" w:pos="708"/>
                <w:tab w:val="left" w:pos="567" w:leader="none"/>
                <w:tab w:val="left" w:pos="9072" w:leader="none"/>
              </w:tabs>
              <w:spacing w:lineRule="auto" w:line="360" w:before="0" w:after="200"/>
              <w:jc w:val="left"/>
              <w:rPr>
                <w:rFonts w:ascii="Times New Roman" w:hAnsi="Times New Roman" w:cs="Times New Roman"/>
                <w:i/>
                <w:i/>
                <w:sz w:val="24"/>
                <w:szCs w:val="24"/>
              </w:rPr>
            </w:pPr>
            <w:r>
              <w:rPr>
                <w:rFonts w:eastAsia="Calibri" w:cs="Times New Roman" w:ascii="Times New Roman" w:hAnsi="Times New Roman"/>
                <w:kern w:val="0"/>
                <w:sz w:val="24"/>
                <w:szCs w:val="24"/>
                <w:lang w:val="ru-RU" w:eastAsia="en-US" w:bidi="ar-SA"/>
              </w:rPr>
              <w:t>- эффективность деятельности органов управления организацией по повышению качества услуг</w:t>
            </w:r>
          </w:p>
        </w:tc>
        <w:tc>
          <w:tcPr>
            <w:tcW w:w="1959" w:type="dxa"/>
            <w:tcBorders>
              <w:top w:val="nil"/>
              <w:left w:val="nil"/>
              <w:bottom w:val="nil"/>
              <w:right w:val="nil"/>
            </w:tcBorders>
          </w:tcPr>
          <w:p>
            <w:pPr>
              <w:pStyle w:val="ListParagraph"/>
              <w:widowControl/>
              <w:tabs>
                <w:tab w:val="clear" w:pos="708"/>
                <w:tab w:val="left" w:pos="567" w:leader="none"/>
                <w:tab w:val="left" w:pos="9072" w:leader="none"/>
              </w:tabs>
              <w:spacing w:lineRule="auto" w:line="360" w:before="0" w:after="0"/>
              <w:ind w:left="0" w:hanging="0"/>
              <w:contextualSpacing/>
              <w:jc w:val="left"/>
              <w:rPr>
                <w:b/>
                <w:b/>
              </w:rPr>
            </w:pPr>
            <w:r>
              <w:rPr>
                <w:b/>
                <w:kern w:val="0"/>
                <w:lang w:val="ru-RU" w:bidi="ar-SA"/>
              </w:rPr>
            </w:r>
          </w:p>
        </w:tc>
      </w:tr>
      <w:tr>
        <w:trPr>
          <w:trHeight w:val="953" w:hRule="atLeast"/>
        </w:trPr>
        <w:tc>
          <w:tcPr>
            <w:tcW w:w="1003" w:type="dxa"/>
            <w:tcBorders>
              <w:top w:val="nil"/>
              <w:left w:val="nil"/>
              <w:bottom w:val="nil"/>
              <w:right w:val="nil"/>
            </w:tcBorders>
          </w:tcPr>
          <w:p>
            <w:pPr>
              <w:pStyle w:val="ListParagraph"/>
              <w:widowControl/>
              <w:tabs>
                <w:tab w:val="clear" w:pos="708"/>
                <w:tab w:val="left" w:pos="567" w:leader="none"/>
                <w:tab w:val="left" w:pos="9072" w:leader="none"/>
              </w:tabs>
              <w:spacing w:lineRule="auto" w:line="360" w:before="0" w:after="0"/>
              <w:ind w:left="0" w:hanging="0"/>
              <w:contextualSpacing/>
              <w:jc w:val="left"/>
              <w:rPr>
                <w:kern w:val="0"/>
                <w:lang w:val="ru-RU" w:bidi="ar-SA"/>
              </w:rPr>
            </w:pPr>
            <w:r>
              <w:rPr>
                <w:kern w:val="0"/>
                <w:lang w:val="ru-RU" w:bidi="ar-SA"/>
              </w:rPr>
              <w:t>2.2.</w:t>
            </w:r>
          </w:p>
        </w:tc>
        <w:tc>
          <w:tcPr>
            <w:tcW w:w="10435" w:type="dxa"/>
            <w:tcBorders>
              <w:top w:val="nil"/>
              <w:left w:val="nil"/>
              <w:bottom w:val="nil"/>
              <w:right w:val="nil"/>
            </w:tcBorders>
          </w:tcPr>
          <w:p>
            <w:pPr>
              <w:pStyle w:val="Normal"/>
              <w:widowControl/>
              <w:spacing w:lineRule="auto" w:line="360" w:before="0" w:after="12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Выводы  о качестве процессов осуществления образовательной деятельности и подготовки обучающихся</w:t>
            </w:r>
          </w:p>
        </w:tc>
        <w:tc>
          <w:tcPr>
            <w:tcW w:w="1959" w:type="dxa"/>
            <w:tcBorders>
              <w:top w:val="nil"/>
              <w:left w:val="nil"/>
              <w:bottom w:val="nil"/>
              <w:right w:val="nil"/>
            </w:tcBorders>
          </w:tcPr>
          <w:p>
            <w:pPr>
              <w:pStyle w:val="ListParagraph"/>
              <w:widowControl/>
              <w:tabs>
                <w:tab w:val="clear" w:pos="708"/>
                <w:tab w:val="left" w:pos="567" w:leader="none"/>
                <w:tab w:val="left" w:pos="9072" w:leader="none"/>
              </w:tabs>
              <w:spacing w:lineRule="auto" w:line="360" w:before="0" w:after="0"/>
              <w:ind w:left="0" w:hanging="0"/>
              <w:contextualSpacing/>
              <w:jc w:val="left"/>
              <w:rPr>
                <w:b/>
                <w:b/>
              </w:rPr>
            </w:pPr>
            <w:r>
              <w:rPr>
                <w:b/>
                <w:kern w:val="0"/>
                <w:lang w:val="ru-RU" w:bidi="ar-SA"/>
              </w:rPr>
            </w:r>
          </w:p>
        </w:tc>
      </w:tr>
      <w:tr>
        <w:trPr>
          <w:trHeight w:val="937" w:hRule="atLeast"/>
        </w:trPr>
        <w:tc>
          <w:tcPr>
            <w:tcW w:w="1003" w:type="dxa"/>
            <w:tcBorders>
              <w:top w:val="nil"/>
              <w:left w:val="nil"/>
              <w:bottom w:val="nil"/>
              <w:right w:val="nil"/>
            </w:tcBorders>
          </w:tcPr>
          <w:p>
            <w:pPr>
              <w:pStyle w:val="ListParagraph"/>
              <w:widowControl/>
              <w:tabs>
                <w:tab w:val="clear" w:pos="708"/>
                <w:tab w:val="left" w:pos="567" w:leader="none"/>
                <w:tab w:val="left" w:pos="9072" w:leader="none"/>
              </w:tabs>
              <w:spacing w:lineRule="auto" w:line="360" w:before="0" w:after="0"/>
              <w:ind w:left="0" w:hanging="0"/>
              <w:contextualSpacing/>
              <w:jc w:val="left"/>
              <w:rPr>
                <w:kern w:val="0"/>
                <w:lang w:val="ru-RU" w:bidi="ar-SA"/>
              </w:rPr>
            </w:pPr>
            <w:r>
              <w:rPr>
                <w:kern w:val="0"/>
                <w:lang w:val="ru-RU" w:bidi="ar-SA"/>
              </w:rPr>
              <w:t>2.3.</w:t>
            </w:r>
          </w:p>
        </w:tc>
        <w:tc>
          <w:tcPr>
            <w:tcW w:w="10435" w:type="dxa"/>
            <w:tcBorders>
              <w:top w:val="nil"/>
              <w:left w:val="nil"/>
              <w:bottom w:val="nil"/>
              <w:right w:val="nil"/>
            </w:tcBorders>
          </w:tcPr>
          <w:p>
            <w:pPr>
              <w:pStyle w:val="Normal"/>
              <w:widowControl/>
              <w:spacing w:lineRule="auto" w:line="360" w:before="0" w:after="12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Точки роста по повышению  качества  процессов осуществления образовательной деятельности и подготовки обучающихся</w:t>
            </w:r>
          </w:p>
        </w:tc>
        <w:tc>
          <w:tcPr>
            <w:tcW w:w="1959" w:type="dxa"/>
            <w:tcBorders>
              <w:top w:val="nil"/>
              <w:left w:val="nil"/>
              <w:bottom w:val="nil"/>
              <w:right w:val="nil"/>
            </w:tcBorders>
          </w:tcPr>
          <w:p>
            <w:pPr>
              <w:pStyle w:val="ListParagraph"/>
              <w:widowControl/>
              <w:tabs>
                <w:tab w:val="clear" w:pos="708"/>
                <w:tab w:val="left" w:pos="567" w:leader="none"/>
                <w:tab w:val="left" w:pos="9072" w:leader="none"/>
              </w:tabs>
              <w:spacing w:lineRule="auto" w:line="360" w:before="0" w:after="0"/>
              <w:ind w:left="0" w:hanging="0"/>
              <w:contextualSpacing/>
              <w:jc w:val="left"/>
              <w:rPr>
                <w:b/>
                <w:b/>
              </w:rPr>
            </w:pPr>
            <w:r>
              <w:rPr>
                <w:b/>
                <w:kern w:val="0"/>
                <w:lang w:val="ru-RU" w:bidi="ar-SA"/>
              </w:rPr>
            </w:r>
          </w:p>
        </w:tc>
      </w:tr>
      <w:tr>
        <w:trPr>
          <w:trHeight w:val="451" w:hRule="atLeast"/>
        </w:trPr>
        <w:tc>
          <w:tcPr>
            <w:tcW w:w="1003" w:type="dxa"/>
            <w:tcBorders>
              <w:top w:val="nil"/>
              <w:left w:val="nil"/>
              <w:bottom w:val="nil"/>
              <w:right w:val="nil"/>
            </w:tcBorders>
          </w:tcPr>
          <w:p>
            <w:pPr>
              <w:pStyle w:val="ListParagraph"/>
              <w:widowControl/>
              <w:tabs>
                <w:tab w:val="clear" w:pos="708"/>
                <w:tab w:val="left" w:pos="567" w:leader="none"/>
                <w:tab w:val="left" w:pos="9072" w:leader="none"/>
              </w:tabs>
              <w:spacing w:lineRule="auto" w:line="360" w:before="0" w:after="0"/>
              <w:ind w:left="0" w:hanging="0"/>
              <w:contextualSpacing/>
              <w:jc w:val="left"/>
              <w:rPr>
                <w:kern w:val="0"/>
                <w:lang w:val="ru-RU" w:bidi="ar-SA"/>
              </w:rPr>
            </w:pPr>
            <w:r>
              <w:rPr>
                <w:i/>
                <w:kern w:val="0"/>
                <w:lang w:val="ru-RU" w:bidi="ar-SA"/>
              </w:rPr>
              <w:t>3.</w:t>
            </w:r>
          </w:p>
        </w:tc>
        <w:tc>
          <w:tcPr>
            <w:tcW w:w="10435" w:type="dxa"/>
            <w:tcBorders>
              <w:top w:val="nil"/>
              <w:left w:val="nil"/>
              <w:bottom w:val="nil"/>
              <w:right w:val="nil"/>
            </w:tcBorders>
          </w:tcPr>
          <w:p>
            <w:pPr>
              <w:pStyle w:val="Normal"/>
              <w:widowControl/>
              <w:spacing w:lineRule="auto" w:line="360" w:before="0" w:after="45"/>
              <w:jc w:val="left"/>
              <w:rPr>
                <w:rFonts w:ascii="Times New Roman" w:hAnsi="Times New Roman" w:cs="Times New Roman"/>
                <w:b/>
                <w:b/>
                <w:sz w:val="24"/>
                <w:szCs w:val="24"/>
              </w:rPr>
            </w:pPr>
            <w:r>
              <w:rPr>
                <w:rFonts w:eastAsia="Calibri" w:cs="Times New Roman" w:ascii="Times New Roman" w:hAnsi="Times New Roman"/>
                <w:b/>
                <w:kern w:val="0"/>
                <w:sz w:val="24"/>
                <w:szCs w:val="24"/>
                <w:lang w:val="ru-RU" w:eastAsia="en-US" w:bidi="ar-SA"/>
              </w:rPr>
              <w:t>Общие выводы и точки роста  по результатам самообследования</w:t>
            </w:r>
          </w:p>
        </w:tc>
        <w:tc>
          <w:tcPr>
            <w:tcW w:w="1959" w:type="dxa"/>
            <w:tcBorders>
              <w:top w:val="nil"/>
              <w:left w:val="nil"/>
              <w:bottom w:val="nil"/>
              <w:right w:val="nil"/>
            </w:tcBorders>
          </w:tcPr>
          <w:p>
            <w:pPr>
              <w:pStyle w:val="ListParagraph"/>
              <w:widowControl/>
              <w:tabs>
                <w:tab w:val="clear" w:pos="708"/>
                <w:tab w:val="left" w:pos="567" w:leader="none"/>
                <w:tab w:val="left" w:pos="9072" w:leader="none"/>
              </w:tabs>
              <w:spacing w:lineRule="auto" w:line="360" w:before="0" w:after="0"/>
              <w:ind w:left="0" w:hanging="0"/>
              <w:contextualSpacing/>
              <w:jc w:val="left"/>
              <w:rPr>
                <w:b/>
                <w:b/>
              </w:rPr>
            </w:pPr>
            <w:r>
              <w:rPr>
                <w:b/>
                <w:kern w:val="0"/>
                <w:lang w:val="ru-RU" w:bidi="ar-SA"/>
              </w:rPr>
            </w:r>
          </w:p>
        </w:tc>
      </w:tr>
      <w:tr>
        <w:trPr>
          <w:trHeight w:val="468" w:hRule="atLeast"/>
        </w:trPr>
        <w:tc>
          <w:tcPr>
            <w:tcW w:w="1003" w:type="dxa"/>
            <w:tcBorders>
              <w:top w:val="nil"/>
              <w:left w:val="nil"/>
              <w:bottom w:val="nil"/>
              <w:right w:val="nil"/>
            </w:tcBorders>
          </w:tcPr>
          <w:p>
            <w:pPr>
              <w:pStyle w:val="ListParagraph"/>
              <w:widowControl/>
              <w:tabs>
                <w:tab w:val="clear" w:pos="708"/>
                <w:tab w:val="left" w:pos="567" w:leader="none"/>
                <w:tab w:val="left" w:pos="9072" w:leader="none"/>
              </w:tabs>
              <w:spacing w:lineRule="auto" w:line="360" w:before="0" w:after="0"/>
              <w:ind w:left="0" w:hanging="0"/>
              <w:contextualSpacing/>
              <w:jc w:val="left"/>
              <w:rPr>
                <w:i/>
                <w:i/>
              </w:rPr>
            </w:pPr>
            <w:r>
              <w:rPr>
                <w:i/>
                <w:kern w:val="0"/>
                <w:lang w:val="ru-RU" w:bidi="ar-SA"/>
              </w:rPr>
            </w:r>
          </w:p>
        </w:tc>
        <w:tc>
          <w:tcPr>
            <w:tcW w:w="10435" w:type="dxa"/>
            <w:tcBorders>
              <w:top w:val="nil"/>
              <w:left w:val="nil"/>
              <w:bottom w:val="nil"/>
              <w:right w:val="nil"/>
            </w:tcBorders>
          </w:tcPr>
          <w:p>
            <w:pPr>
              <w:pStyle w:val="Normal"/>
              <w:widowControl/>
              <w:spacing w:lineRule="auto" w:line="360" w:before="0" w:after="45"/>
              <w:jc w:val="left"/>
              <w:rPr>
                <w:rFonts w:ascii="Times New Roman" w:hAnsi="Times New Roman" w:cs="Times New Roman"/>
                <w:b/>
                <w:b/>
                <w:sz w:val="24"/>
                <w:szCs w:val="24"/>
              </w:rPr>
            </w:pPr>
            <w:r>
              <w:rPr>
                <w:rFonts w:eastAsia="Calibri" w:cs="Times New Roman" w:ascii="Times New Roman" w:hAnsi="Times New Roman"/>
                <w:b/>
                <w:kern w:val="0"/>
                <w:sz w:val="24"/>
                <w:szCs w:val="24"/>
                <w:lang w:val="ru-RU" w:eastAsia="en-US" w:bidi="ar-SA"/>
              </w:rPr>
            </w:r>
          </w:p>
        </w:tc>
        <w:tc>
          <w:tcPr>
            <w:tcW w:w="1959" w:type="dxa"/>
            <w:tcBorders>
              <w:top w:val="nil"/>
              <w:left w:val="nil"/>
              <w:bottom w:val="nil"/>
              <w:right w:val="nil"/>
            </w:tcBorders>
          </w:tcPr>
          <w:p>
            <w:pPr>
              <w:pStyle w:val="ListParagraph"/>
              <w:widowControl/>
              <w:tabs>
                <w:tab w:val="clear" w:pos="708"/>
                <w:tab w:val="left" w:pos="567" w:leader="none"/>
                <w:tab w:val="left" w:pos="9072" w:leader="none"/>
              </w:tabs>
              <w:spacing w:lineRule="auto" w:line="360" w:before="0" w:after="0"/>
              <w:ind w:left="0" w:hanging="0"/>
              <w:contextualSpacing/>
              <w:jc w:val="left"/>
              <w:rPr>
                <w:b/>
                <w:b/>
              </w:rPr>
            </w:pPr>
            <w:r>
              <w:rPr>
                <w:b/>
                <w:kern w:val="0"/>
                <w:lang w:val="ru-RU" w:bidi="ar-SA"/>
              </w:rPr>
            </w:r>
          </w:p>
        </w:tc>
      </w:tr>
      <w:tr>
        <w:trPr>
          <w:trHeight w:val="451" w:hRule="atLeast"/>
        </w:trPr>
        <w:tc>
          <w:tcPr>
            <w:tcW w:w="1003" w:type="dxa"/>
            <w:tcBorders>
              <w:top w:val="nil"/>
              <w:left w:val="nil"/>
              <w:bottom w:val="nil"/>
              <w:right w:val="nil"/>
            </w:tcBorders>
          </w:tcPr>
          <w:p>
            <w:pPr>
              <w:pStyle w:val="ListParagraph"/>
              <w:widowControl/>
              <w:tabs>
                <w:tab w:val="clear" w:pos="708"/>
                <w:tab w:val="left" w:pos="567" w:leader="none"/>
                <w:tab w:val="left" w:pos="9072" w:leader="none"/>
              </w:tabs>
              <w:spacing w:lineRule="auto" w:line="360" w:before="0" w:after="0"/>
              <w:ind w:left="0" w:hanging="0"/>
              <w:contextualSpacing/>
              <w:jc w:val="left"/>
              <w:rPr>
                <w:i/>
                <w:i/>
              </w:rPr>
            </w:pPr>
            <w:r>
              <w:rPr>
                <w:i/>
                <w:kern w:val="0"/>
                <w:lang w:val="ru-RU" w:bidi="ar-SA"/>
              </w:rPr>
            </w:r>
          </w:p>
        </w:tc>
        <w:tc>
          <w:tcPr>
            <w:tcW w:w="10435" w:type="dxa"/>
            <w:tcBorders>
              <w:top w:val="nil"/>
              <w:left w:val="nil"/>
              <w:bottom w:val="nil"/>
              <w:right w:val="nil"/>
            </w:tcBorders>
          </w:tcPr>
          <w:p>
            <w:pPr>
              <w:pStyle w:val="Normal"/>
              <w:widowControl/>
              <w:spacing w:lineRule="auto" w:line="360" w:before="0" w:after="45"/>
              <w:jc w:val="left"/>
              <w:rPr>
                <w:rFonts w:ascii="Times New Roman" w:hAnsi="Times New Roman" w:cs="Times New Roman"/>
                <w:b/>
                <w:b/>
                <w:sz w:val="24"/>
                <w:szCs w:val="24"/>
              </w:rPr>
            </w:pPr>
            <w:r>
              <w:rPr>
                <w:rFonts w:eastAsia="Calibri" w:cs="Times New Roman" w:ascii="Times New Roman" w:hAnsi="Times New Roman"/>
                <w:b/>
                <w:kern w:val="0"/>
                <w:sz w:val="24"/>
                <w:szCs w:val="24"/>
                <w:lang w:val="ru-RU" w:eastAsia="en-US" w:bidi="ar-SA"/>
              </w:rPr>
              <w:t xml:space="preserve">Приложения  к отчету: </w:t>
            </w:r>
          </w:p>
        </w:tc>
        <w:tc>
          <w:tcPr>
            <w:tcW w:w="1959" w:type="dxa"/>
            <w:tcBorders>
              <w:top w:val="nil"/>
              <w:left w:val="nil"/>
              <w:bottom w:val="nil"/>
              <w:right w:val="nil"/>
            </w:tcBorders>
          </w:tcPr>
          <w:p>
            <w:pPr>
              <w:pStyle w:val="ListParagraph"/>
              <w:widowControl/>
              <w:tabs>
                <w:tab w:val="clear" w:pos="708"/>
                <w:tab w:val="left" w:pos="567" w:leader="none"/>
                <w:tab w:val="left" w:pos="9072" w:leader="none"/>
              </w:tabs>
              <w:spacing w:lineRule="auto" w:line="360" w:before="0" w:after="0"/>
              <w:ind w:left="0" w:hanging="0"/>
              <w:contextualSpacing/>
              <w:jc w:val="left"/>
              <w:rPr>
                <w:b/>
                <w:b/>
              </w:rPr>
            </w:pPr>
            <w:r>
              <w:rPr>
                <w:b/>
                <w:kern w:val="0"/>
                <w:lang w:val="ru-RU" w:bidi="ar-SA"/>
              </w:rPr>
            </w:r>
          </w:p>
        </w:tc>
      </w:tr>
      <w:tr>
        <w:trPr>
          <w:trHeight w:val="5638" w:hRule="atLeast"/>
        </w:trPr>
        <w:tc>
          <w:tcPr>
            <w:tcW w:w="1003" w:type="dxa"/>
            <w:tcBorders>
              <w:top w:val="nil"/>
              <w:left w:val="nil"/>
              <w:bottom w:val="nil"/>
              <w:right w:val="nil"/>
            </w:tcBorders>
          </w:tcPr>
          <w:p>
            <w:pPr>
              <w:pStyle w:val="ListParagraph"/>
              <w:widowControl/>
              <w:tabs>
                <w:tab w:val="clear" w:pos="708"/>
                <w:tab w:val="left" w:pos="567" w:leader="none"/>
                <w:tab w:val="left" w:pos="9072" w:leader="none"/>
              </w:tabs>
              <w:spacing w:lineRule="auto" w:line="360" w:before="0" w:after="0"/>
              <w:ind w:left="0" w:hanging="0"/>
              <w:contextualSpacing/>
              <w:jc w:val="left"/>
              <w:rPr>
                <w:i/>
                <w:i/>
              </w:rPr>
            </w:pPr>
            <w:r>
              <w:rPr>
                <w:i/>
                <w:kern w:val="0"/>
                <w:lang w:val="ru-RU" w:bidi="ar-SA"/>
              </w:rPr>
            </w:r>
          </w:p>
        </w:tc>
        <w:tc>
          <w:tcPr>
            <w:tcW w:w="10435" w:type="dxa"/>
            <w:tcBorders>
              <w:top w:val="nil"/>
              <w:left w:val="nil"/>
              <w:bottom w:val="nil"/>
              <w:right w:val="nil"/>
            </w:tcBorders>
          </w:tcPr>
          <w:p>
            <w:pPr>
              <w:pStyle w:val="Normal"/>
              <w:widowControl w:val="false"/>
              <w:spacing w:lineRule="auto" w:line="360" w:before="0" w:after="20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Приложение 1 - Анализ показателей деятельности организации (форма Министерства образования и науки Российской Федерации, Приказ от 10 декабря 2013 г. N 1324).</w:t>
            </w:r>
          </w:p>
          <w:p>
            <w:pPr>
              <w:pStyle w:val="Normal"/>
              <w:widowControl/>
              <w:spacing w:lineRule="auto" w:line="240" w:before="0" w:after="0"/>
              <w:jc w:val="left"/>
              <w:rPr>
                <w:rFonts w:ascii="Times New Roman" w:hAnsi="Times New Roman" w:cs="Times New Roman"/>
                <w:bCs/>
                <w:sz w:val="24"/>
                <w:szCs w:val="24"/>
              </w:rPr>
            </w:pPr>
            <w:r>
              <w:rPr>
                <w:rFonts w:eastAsia="Calibri" w:cs="Times New Roman" w:ascii="Times New Roman" w:hAnsi="Times New Roman"/>
                <w:kern w:val="0"/>
                <w:sz w:val="24"/>
                <w:szCs w:val="24"/>
                <w:lang w:val="ru-RU" w:eastAsia="en-US" w:bidi="ar-SA"/>
              </w:rPr>
              <w:t xml:space="preserve">Приложение 2 - </w:t>
            </w:r>
            <w:r>
              <w:rPr>
                <w:rFonts w:eastAsia="Calibri" w:cs="Times New Roman" w:ascii="Times New Roman" w:hAnsi="Times New Roman"/>
                <w:bCs/>
                <w:kern w:val="0"/>
                <w:sz w:val="24"/>
                <w:szCs w:val="24"/>
                <w:lang w:val="ru-RU" w:eastAsia="en-US" w:bidi="ar-SA"/>
              </w:rPr>
              <w:t>Самооценка МДОУ "Детский сад №88" по показателям, характеризующим общие критерии оценки качества образовательной организации, осуществляющей образовательную</w:t>
            </w:r>
          </w:p>
          <w:p>
            <w:pPr>
              <w:pStyle w:val="Normal"/>
              <w:widowControl/>
              <w:spacing w:lineRule="auto" w:line="240" w:before="0" w:after="0"/>
              <w:jc w:val="left"/>
              <w:rPr>
                <w:rFonts w:ascii="Times New Roman" w:hAnsi="Times New Roman" w:cs="Times New Roman"/>
                <w:bCs/>
                <w:sz w:val="24"/>
                <w:szCs w:val="24"/>
              </w:rPr>
            </w:pPr>
            <w:r>
              <w:rPr>
                <w:rFonts w:eastAsia="Calibri" w:cs="Times New Roman" w:ascii="Times New Roman" w:hAnsi="Times New Roman"/>
                <w:bCs/>
                <w:kern w:val="0"/>
                <w:sz w:val="24"/>
                <w:szCs w:val="24"/>
                <w:lang w:val="ru-RU" w:eastAsia="en-US" w:bidi="ar-SA"/>
              </w:rPr>
              <w:t>деятельность</w:t>
            </w:r>
            <w:r>
              <w:rPr>
                <w:rFonts w:eastAsia="Calibri" w:cs="Times New Roman" w:ascii="Times New Roman" w:hAnsi="Times New Roman"/>
                <w:i/>
                <w:iCs/>
                <w:kern w:val="0"/>
                <w:sz w:val="24"/>
                <w:szCs w:val="24"/>
                <w:lang w:val="ru-RU" w:eastAsia="en-US" w:bidi="ar-SA"/>
              </w:rPr>
              <w:t>(в соответствии с Приказом Министерства образовании и науки РФ от 5 декабря 2014г. N 1547 «Об утверждении показателей, характеризующих общие критерии оценки</w:t>
            </w:r>
          </w:p>
          <w:p>
            <w:pPr>
              <w:pStyle w:val="Normal"/>
              <w:widowControl/>
              <w:spacing w:lineRule="auto" w:line="240" w:before="0" w:after="0"/>
              <w:jc w:val="left"/>
              <w:rPr>
                <w:rFonts w:ascii="Times New Roman" w:hAnsi="Times New Roman" w:cs="Times New Roman"/>
                <w:i/>
                <w:i/>
                <w:iCs/>
                <w:sz w:val="24"/>
                <w:szCs w:val="24"/>
              </w:rPr>
            </w:pPr>
            <w:r>
              <w:rPr>
                <w:rFonts w:eastAsia="Calibri" w:cs="Times New Roman" w:ascii="Times New Roman" w:hAnsi="Times New Roman"/>
                <w:i/>
                <w:iCs/>
                <w:kern w:val="0"/>
                <w:sz w:val="24"/>
                <w:szCs w:val="24"/>
                <w:lang w:val="ru-RU" w:eastAsia="en-US" w:bidi="ar-SA"/>
              </w:rPr>
              <w:t>качества образовательной организации, осуществляющих образовательную деятельность)</w:t>
            </w:r>
          </w:p>
          <w:p>
            <w:pPr>
              <w:pStyle w:val="Normal"/>
              <w:widowControl/>
              <w:spacing w:lineRule="auto" w:line="240" w:before="0" w:after="120"/>
              <w:jc w:val="left"/>
              <w:rPr>
                <w:rFonts w:ascii="Times New Roman" w:hAnsi="Times New Roman" w:eastAsia="MS Mincho" w:cs="Times New Roman"/>
                <w:b/>
                <w:b/>
                <w:sz w:val="20"/>
                <w:szCs w:val="20"/>
                <w:lang w:eastAsia="ru-RU"/>
              </w:rPr>
            </w:pPr>
            <w:r>
              <w:rPr>
                <w:rFonts w:cs="Times New Roman" w:ascii="Times New Roman" w:hAnsi="Times New Roman"/>
                <w:bCs/>
                <w:kern w:val="0"/>
                <w:sz w:val="24"/>
                <w:szCs w:val="24"/>
                <w:lang w:val="ru-RU" w:bidi="ar-SA"/>
              </w:rPr>
              <w:t xml:space="preserve">Приложение 2.1.  - </w:t>
            </w:r>
            <w:r>
              <w:rPr>
                <w:rFonts w:eastAsia="MS Mincho" w:cs="Times New Roman" w:ascii="Times New Roman" w:hAnsi="Times New Roman"/>
                <w:kern w:val="0"/>
                <w:sz w:val="24"/>
                <w:szCs w:val="24"/>
                <w:lang w:val="ru-RU" w:eastAsia="ru-RU" w:bidi="ar-SA"/>
              </w:rPr>
              <w:t>Образовательная деятельность: содержание подготовки воспитанников организаций, осуществляющих дошкольное образование</w:t>
            </w:r>
            <w:r>
              <w:rPr>
                <w:rFonts w:eastAsia="MS Mincho" w:cs="Times New Roman" w:ascii="Times New Roman" w:hAnsi="Times New Roman"/>
                <w:b/>
                <w:kern w:val="0"/>
                <w:sz w:val="20"/>
                <w:szCs w:val="20"/>
                <w:lang w:val="ru-RU" w:eastAsia="ru-RU" w:bidi="ar-SA"/>
              </w:rPr>
              <w:t xml:space="preserve"> </w:t>
            </w:r>
          </w:p>
          <w:p>
            <w:pPr>
              <w:pStyle w:val="ConsPlusNormal"/>
              <w:widowControl w:val="false"/>
              <w:spacing w:before="0" w:after="0"/>
              <w:jc w:val="left"/>
              <w:rPr>
                <w:rFonts w:ascii="Times New Roman" w:hAnsi="Times New Roman" w:cs="Times New Roman"/>
                <w:bCs/>
                <w:sz w:val="24"/>
                <w:szCs w:val="24"/>
              </w:rPr>
            </w:pPr>
            <w:r>
              <w:rPr>
                <w:rFonts w:cs="Times New Roman" w:ascii="Times New Roman" w:hAnsi="Times New Roman"/>
                <w:bCs/>
                <w:kern w:val="0"/>
                <w:sz w:val="24"/>
                <w:szCs w:val="24"/>
                <w:lang w:val="ru-RU" w:bidi="ar-SA"/>
              </w:rPr>
            </w:r>
          </w:p>
          <w:p>
            <w:pPr>
              <w:pStyle w:val="Normal"/>
              <w:widowControl w:val="false"/>
              <w:spacing w:lineRule="auto" w:line="360" w:before="0" w:after="20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r>
          </w:p>
        </w:tc>
        <w:tc>
          <w:tcPr>
            <w:tcW w:w="1959" w:type="dxa"/>
            <w:tcBorders>
              <w:top w:val="nil"/>
              <w:left w:val="nil"/>
              <w:bottom w:val="nil"/>
              <w:right w:val="nil"/>
            </w:tcBorders>
          </w:tcPr>
          <w:p>
            <w:pPr>
              <w:pStyle w:val="ListParagraph"/>
              <w:widowControl/>
              <w:tabs>
                <w:tab w:val="clear" w:pos="708"/>
                <w:tab w:val="left" w:pos="567" w:leader="none"/>
                <w:tab w:val="left" w:pos="9072" w:leader="none"/>
              </w:tabs>
              <w:spacing w:lineRule="auto" w:line="360" w:before="0" w:after="0"/>
              <w:ind w:left="0" w:hanging="0"/>
              <w:contextualSpacing/>
              <w:jc w:val="left"/>
              <w:rPr>
                <w:b/>
                <w:b/>
              </w:rPr>
            </w:pPr>
            <w:r>
              <w:rPr>
                <w:b/>
                <w:kern w:val="0"/>
                <w:lang w:val="ru-RU" w:bidi="ar-SA"/>
              </w:rPr>
            </w:r>
          </w:p>
        </w:tc>
      </w:tr>
      <w:tr>
        <w:trPr>
          <w:trHeight w:val="468" w:hRule="atLeast"/>
        </w:trPr>
        <w:tc>
          <w:tcPr>
            <w:tcW w:w="1003" w:type="dxa"/>
            <w:tcBorders>
              <w:top w:val="nil"/>
              <w:left w:val="nil"/>
              <w:bottom w:val="nil"/>
              <w:right w:val="nil"/>
            </w:tcBorders>
          </w:tcPr>
          <w:p>
            <w:pPr>
              <w:pStyle w:val="ListParagraph"/>
              <w:widowControl/>
              <w:tabs>
                <w:tab w:val="clear" w:pos="708"/>
                <w:tab w:val="left" w:pos="567" w:leader="none"/>
                <w:tab w:val="left" w:pos="9072" w:leader="none"/>
              </w:tabs>
              <w:spacing w:lineRule="auto" w:line="360" w:before="0" w:after="0"/>
              <w:ind w:left="0" w:hanging="0"/>
              <w:contextualSpacing/>
              <w:jc w:val="left"/>
              <w:rPr>
                <w:i/>
                <w:i/>
              </w:rPr>
            </w:pPr>
            <w:r>
              <w:rPr>
                <w:i/>
                <w:kern w:val="0"/>
                <w:lang w:val="ru-RU" w:bidi="ar-SA"/>
              </w:rPr>
              <w:t xml:space="preserve">             </w:t>
            </w:r>
          </w:p>
        </w:tc>
        <w:tc>
          <w:tcPr>
            <w:tcW w:w="10435" w:type="dxa"/>
            <w:tcBorders>
              <w:top w:val="nil"/>
              <w:left w:val="nil"/>
              <w:bottom w:val="nil"/>
              <w:right w:val="nil"/>
            </w:tcBorders>
          </w:tcPr>
          <w:p>
            <w:pPr>
              <w:pStyle w:val="Normal"/>
              <w:widowControl/>
              <w:spacing w:lineRule="auto" w:line="360" w:before="0" w:after="45"/>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r>
          </w:p>
        </w:tc>
        <w:tc>
          <w:tcPr>
            <w:tcW w:w="1959" w:type="dxa"/>
            <w:tcBorders>
              <w:top w:val="nil"/>
              <w:left w:val="nil"/>
              <w:bottom w:val="nil"/>
              <w:right w:val="nil"/>
            </w:tcBorders>
          </w:tcPr>
          <w:p>
            <w:pPr>
              <w:pStyle w:val="ListParagraph"/>
              <w:widowControl/>
              <w:tabs>
                <w:tab w:val="clear" w:pos="708"/>
                <w:tab w:val="left" w:pos="567" w:leader="none"/>
                <w:tab w:val="left" w:pos="9072" w:leader="none"/>
              </w:tabs>
              <w:spacing w:lineRule="auto" w:line="360" w:before="0" w:after="0"/>
              <w:ind w:left="0" w:hanging="0"/>
              <w:contextualSpacing/>
              <w:jc w:val="left"/>
              <w:rPr>
                <w:b/>
                <w:b/>
              </w:rPr>
            </w:pPr>
            <w:r>
              <w:rPr>
                <w:b/>
                <w:kern w:val="0"/>
                <w:lang w:val="ru-RU" w:bidi="ar-SA"/>
              </w:rPr>
            </w:r>
          </w:p>
        </w:tc>
      </w:tr>
    </w:tbl>
    <w:p>
      <w:pPr>
        <w:pStyle w:val="ListParagraph"/>
        <w:tabs>
          <w:tab w:val="clear" w:pos="708"/>
          <w:tab w:val="left" w:pos="567" w:leader="none"/>
          <w:tab w:val="left" w:pos="9072" w:leader="none"/>
        </w:tabs>
        <w:spacing w:lineRule="auto" w:line="360"/>
        <w:ind w:left="0" w:hanging="0"/>
        <w:rPr>
          <w:b/>
          <w:b/>
        </w:rPr>
      </w:pPr>
      <w:r>
        <w:rPr>
          <w:b/>
        </w:rPr>
      </w:r>
    </w:p>
    <w:p>
      <w:pPr>
        <w:pStyle w:val="Normal"/>
        <w:tabs>
          <w:tab w:val="clear" w:pos="708"/>
          <w:tab w:val="left" w:pos="567" w:leader="none"/>
          <w:tab w:val="left" w:pos="9072" w:leader="none"/>
        </w:tabs>
        <w:spacing w:lineRule="auto" w:line="360"/>
        <w:rPr>
          <w:rFonts w:ascii="Times New Roman" w:hAnsi="Times New Roman" w:cs="Times New Roman"/>
          <w:b/>
          <w:b/>
          <w:sz w:val="24"/>
          <w:szCs w:val="24"/>
        </w:rPr>
      </w:pPr>
      <w:r>
        <w:rPr>
          <w:rFonts w:cs="Times New Roman" w:ascii="Times New Roman" w:hAnsi="Times New Roman"/>
          <w:b/>
          <w:sz w:val="24"/>
          <w:szCs w:val="24"/>
        </w:rPr>
      </w:r>
    </w:p>
    <w:p>
      <w:pPr>
        <w:pStyle w:val="Normal"/>
        <w:widowControl w:val="false"/>
        <w:spacing w:lineRule="auto" w:line="240" w:before="0" w:after="0"/>
        <w:jc w:val="right"/>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widowControl w:val="false"/>
        <w:spacing w:lineRule="auto" w:line="240" w:before="0" w:after="0"/>
        <w:jc w:val="right"/>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widowControl w:val="false"/>
        <w:spacing w:lineRule="auto" w:line="240" w:before="0" w:after="0"/>
        <w:jc w:val="right"/>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widowControl w:val="false"/>
        <w:spacing w:lineRule="auto" w:line="240" w:before="0" w:after="0"/>
        <w:jc w:val="right"/>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widowControl w:val="false"/>
        <w:spacing w:lineRule="auto" w:line="240" w:before="0" w:after="0"/>
        <w:jc w:val="center"/>
        <w:rPr>
          <w:rFonts w:ascii="Times New Roman" w:hAnsi="Times New Roman" w:eastAsia="Calibri" w:cs="Times New Roman"/>
          <w:b/>
          <w:b/>
          <w:sz w:val="28"/>
          <w:szCs w:val="28"/>
        </w:rPr>
      </w:pPr>
      <w:r>
        <w:rPr>
          <w:rFonts w:eastAsia="Calibri" w:cs="Times New Roman" w:ascii="Times New Roman" w:hAnsi="Times New Roman"/>
          <w:b/>
          <w:sz w:val="28"/>
          <w:szCs w:val="28"/>
        </w:rPr>
        <w:t>Информация об организации на 31.12.2019 года</w:t>
      </w:r>
    </w:p>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tbl>
      <w:tblPr>
        <w:tblStyle w:val="a4"/>
        <w:tblW w:w="14560"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823"/>
        <w:gridCol w:w="3579"/>
        <w:gridCol w:w="3579"/>
        <w:gridCol w:w="3578"/>
      </w:tblGrid>
      <w:tr>
        <w:trPr/>
        <w:tc>
          <w:tcPr>
            <w:tcW w:w="3823" w:type="dxa"/>
            <w:tcBorders/>
          </w:tcPr>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Полное наименование организации</w:t>
            </w:r>
          </w:p>
        </w:tc>
        <w:tc>
          <w:tcPr>
            <w:tcW w:w="10736" w:type="dxa"/>
            <w:gridSpan w:val="3"/>
            <w:tcBorders/>
          </w:tcPr>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Муниципальное бюджетное дошкольное образовательное учреждение Петрозаводского городского округа «Детский сад №88 «Цветочный город»</w:t>
            </w:r>
          </w:p>
        </w:tc>
      </w:tr>
      <w:tr>
        <w:trPr/>
        <w:tc>
          <w:tcPr>
            <w:tcW w:w="3823" w:type="dxa"/>
            <w:tcBorders/>
          </w:tcPr>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Краткое наименование организации</w:t>
            </w:r>
          </w:p>
        </w:tc>
        <w:tc>
          <w:tcPr>
            <w:tcW w:w="10736" w:type="dxa"/>
            <w:gridSpan w:val="3"/>
            <w:tcBorders/>
          </w:tcPr>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МДОУ «Детский сад №88»</w:t>
            </w:r>
          </w:p>
        </w:tc>
      </w:tr>
      <w:tr>
        <w:trPr/>
        <w:tc>
          <w:tcPr>
            <w:tcW w:w="3823" w:type="dxa"/>
            <w:tcBorders/>
          </w:tcPr>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Учредитель</w:t>
            </w:r>
          </w:p>
        </w:tc>
        <w:tc>
          <w:tcPr>
            <w:tcW w:w="10736" w:type="dxa"/>
            <w:gridSpan w:val="3"/>
            <w:tcBorders/>
          </w:tcPr>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Администрация Петрозаводского городского округа</w:t>
            </w:r>
          </w:p>
        </w:tc>
      </w:tr>
      <w:tr>
        <w:trPr/>
        <w:tc>
          <w:tcPr>
            <w:tcW w:w="3823" w:type="dxa"/>
            <w:tcBorders/>
          </w:tcPr>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Дата открытия</w:t>
            </w:r>
          </w:p>
        </w:tc>
        <w:tc>
          <w:tcPr>
            <w:tcW w:w="10736" w:type="dxa"/>
            <w:gridSpan w:val="3"/>
            <w:tcBorders/>
          </w:tcPr>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09 февраля 2015 года</w:t>
            </w:r>
          </w:p>
        </w:tc>
      </w:tr>
      <w:tr>
        <w:trPr/>
        <w:tc>
          <w:tcPr>
            <w:tcW w:w="3823" w:type="dxa"/>
            <w:tcBorders/>
          </w:tcPr>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ОГРН</w:t>
            </w:r>
          </w:p>
        </w:tc>
        <w:tc>
          <w:tcPr>
            <w:tcW w:w="10736" w:type="dxa"/>
            <w:gridSpan w:val="3"/>
            <w:tcBorders/>
          </w:tcPr>
          <w:p>
            <w:pPr>
              <w:pStyle w:val="Normal"/>
              <w:widowControl w:val="false"/>
              <w:spacing w:lineRule="auto" w:line="240" w:before="0" w:after="0"/>
              <w:jc w:val="left"/>
              <w:rPr>
                <w:rFonts w:ascii="Times New Roman" w:hAnsi="Times New Roman" w:eastAsia="Calibri" w:cs="Times New Roman"/>
                <w:sz w:val="24"/>
                <w:szCs w:val="24"/>
              </w:rPr>
            </w:pPr>
            <w:r>
              <w:rPr>
                <w:rFonts w:eastAsia="Times New Roman" w:cs="Times New Roman" w:ascii="Times New Roman" w:hAnsi="Times New Roman"/>
                <w:kern w:val="0"/>
                <w:sz w:val="24"/>
                <w:szCs w:val="24"/>
                <w:lang w:val="ru-RU" w:eastAsia="ru-RU" w:bidi="ar-SA"/>
              </w:rPr>
              <w:t>1141001000029</w:t>
            </w:r>
          </w:p>
        </w:tc>
      </w:tr>
      <w:tr>
        <w:trPr>
          <w:trHeight w:val="399" w:hRule="atLeast"/>
        </w:trPr>
        <w:tc>
          <w:tcPr>
            <w:tcW w:w="3823" w:type="dxa"/>
            <w:tcBorders/>
          </w:tcPr>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ИНН</w:t>
            </w:r>
          </w:p>
        </w:tc>
        <w:tc>
          <w:tcPr>
            <w:tcW w:w="10736" w:type="dxa"/>
            <w:gridSpan w:val="3"/>
            <w:tcBorders/>
          </w:tcPr>
          <w:p>
            <w:pPr>
              <w:pStyle w:val="Normal"/>
              <w:widowControl/>
              <w:spacing w:before="0" w:after="200"/>
              <w:jc w:val="left"/>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1001279050</w:t>
            </w:r>
          </w:p>
        </w:tc>
      </w:tr>
      <w:tr>
        <w:trPr/>
        <w:tc>
          <w:tcPr>
            <w:tcW w:w="3823" w:type="dxa"/>
            <w:tcBorders/>
          </w:tcPr>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КПП</w:t>
            </w:r>
          </w:p>
        </w:tc>
        <w:tc>
          <w:tcPr>
            <w:tcW w:w="10736" w:type="dxa"/>
            <w:gridSpan w:val="3"/>
            <w:tcBorders/>
          </w:tcPr>
          <w:p>
            <w:pPr>
              <w:pStyle w:val="Normal"/>
              <w:widowControl/>
              <w:spacing w:before="0" w:after="200"/>
              <w:jc w:val="left"/>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100101001</w:t>
            </w:r>
          </w:p>
        </w:tc>
      </w:tr>
      <w:tr>
        <w:trPr/>
        <w:tc>
          <w:tcPr>
            <w:tcW w:w="3823" w:type="dxa"/>
            <w:tcBorders/>
          </w:tcPr>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Юридический адрес</w:t>
            </w:r>
          </w:p>
        </w:tc>
        <w:tc>
          <w:tcPr>
            <w:tcW w:w="10736" w:type="dxa"/>
            <w:gridSpan w:val="3"/>
            <w:tcBorders/>
          </w:tcPr>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185002, Республика Карелия, г. Петрозаводск, переулок Хвойный д.10</w:t>
            </w:r>
          </w:p>
        </w:tc>
      </w:tr>
      <w:tr>
        <w:trPr/>
        <w:tc>
          <w:tcPr>
            <w:tcW w:w="3823" w:type="dxa"/>
            <w:tcBorders/>
          </w:tcPr>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Фактический адрес</w:t>
            </w:r>
          </w:p>
        </w:tc>
        <w:tc>
          <w:tcPr>
            <w:tcW w:w="10736" w:type="dxa"/>
            <w:gridSpan w:val="3"/>
            <w:tcBorders/>
          </w:tcPr>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185002, Республика Карелия, г. Петрозаводск, переулок Хвойный д.10</w:t>
            </w:r>
          </w:p>
        </w:tc>
      </w:tr>
      <w:tr>
        <w:trPr/>
        <w:tc>
          <w:tcPr>
            <w:tcW w:w="3823" w:type="dxa"/>
            <w:tcBorders/>
          </w:tcPr>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Телефоны/факс</w:t>
            </w:r>
          </w:p>
        </w:tc>
        <w:tc>
          <w:tcPr>
            <w:tcW w:w="10736" w:type="dxa"/>
            <w:gridSpan w:val="3"/>
            <w:tcBorders/>
          </w:tcPr>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Тел/факс 72-00-13 тел.77-18-98</w:t>
            </w:r>
          </w:p>
        </w:tc>
      </w:tr>
      <w:tr>
        <w:trPr/>
        <w:tc>
          <w:tcPr>
            <w:tcW w:w="3823" w:type="dxa"/>
            <w:tcBorders/>
          </w:tcPr>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Адрес электронной почты</w:t>
            </w:r>
          </w:p>
        </w:tc>
        <w:tc>
          <w:tcPr>
            <w:tcW w:w="10736" w:type="dxa"/>
            <w:gridSpan w:val="3"/>
            <w:tcBorders/>
          </w:tcPr>
          <w:p>
            <w:pPr>
              <w:pStyle w:val="Normal"/>
              <w:widowControl w:val="false"/>
              <w:spacing w:lineRule="auto" w:line="240" w:before="0" w:after="0"/>
              <w:jc w:val="left"/>
              <w:rPr>
                <w:rFonts w:ascii="Times New Roman" w:hAnsi="Times New Roman" w:eastAsia="Calibri" w:cs="Times New Roman"/>
                <w:sz w:val="24"/>
                <w:szCs w:val="24"/>
                <w:lang w:val="en-US"/>
              </w:rPr>
            </w:pPr>
            <w:r>
              <w:rPr>
                <w:rFonts w:eastAsia="Calibri" w:cs="Times New Roman" w:ascii="Times New Roman" w:hAnsi="Times New Roman"/>
                <w:kern w:val="0"/>
                <w:sz w:val="24"/>
                <w:szCs w:val="24"/>
                <w:lang w:val="en-US" w:eastAsia="en-US" w:bidi="ar-SA"/>
              </w:rPr>
              <w:t>detskiy.sad88@mail.ru</w:t>
            </w:r>
          </w:p>
        </w:tc>
      </w:tr>
      <w:tr>
        <w:trPr/>
        <w:tc>
          <w:tcPr>
            <w:tcW w:w="3823" w:type="dxa"/>
            <w:tcBorders/>
          </w:tcPr>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Адрес официального сайта</w:t>
            </w:r>
          </w:p>
        </w:tc>
        <w:tc>
          <w:tcPr>
            <w:tcW w:w="10736" w:type="dxa"/>
            <w:gridSpan w:val="3"/>
            <w:tcBorders/>
          </w:tcPr>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http://sad88.ru/</w:t>
            </w:r>
          </w:p>
        </w:tc>
      </w:tr>
      <w:tr>
        <w:trPr/>
        <w:tc>
          <w:tcPr>
            <w:tcW w:w="3823" w:type="dxa"/>
            <w:tcBorders/>
          </w:tcPr>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Адрес официального сайта для размещения информации о государственных (муниципальных) учреждениях</w:t>
            </w:r>
          </w:p>
        </w:tc>
        <w:tc>
          <w:tcPr>
            <w:tcW w:w="10736" w:type="dxa"/>
            <w:gridSpan w:val="3"/>
            <w:tcBorders/>
          </w:tcPr>
          <w:p>
            <w:pPr>
              <w:pStyle w:val="Normal"/>
              <w:widowControl w:val="false"/>
              <w:spacing w:lineRule="auto" w:line="240" w:before="0" w:after="0"/>
              <w:jc w:val="left"/>
              <w:rPr>
                <w:rFonts w:ascii="Times New Roman" w:hAnsi="Times New Roman" w:eastAsia="Calibri" w:cs="Times New Roman"/>
                <w:sz w:val="24"/>
                <w:szCs w:val="24"/>
                <w:lang w:val="en-US"/>
              </w:rPr>
            </w:pPr>
            <w:r>
              <w:rPr>
                <w:rFonts w:eastAsia="Calibri" w:cs="Times New Roman" w:ascii="Times New Roman" w:hAnsi="Times New Roman"/>
                <w:kern w:val="0"/>
                <w:sz w:val="24"/>
                <w:szCs w:val="24"/>
                <w:lang w:val="en-US" w:eastAsia="en-US" w:bidi="ar-SA"/>
              </w:rPr>
              <w:t>www.bus.gov.ru</w:t>
            </w:r>
          </w:p>
        </w:tc>
      </w:tr>
      <w:tr>
        <w:trPr/>
        <w:tc>
          <w:tcPr>
            <w:tcW w:w="3823" w:type="dxa"/>
            <w:tcBorders/>
          </w:tcPr>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Цель</w:t>
            </w:r>
          </w:p>
        </w:tc>
        <w:tc>
          <w:tcPr>
            <w:tcW w:w="10736" w:type="dxa"/>
            <w:gridSpan w:val="3"/>
            <w:tcBorders/>
          </w:tcPr>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Создание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формирование предпосылок к учебной деятельности, обеспечение безопасности жизнедеятельности дошкольника</w:t>
            </w:r>
          </w:p>
        </w:tc>
      </w:tr>
      <w:tr>
        <w:trPr/>
        <w:tc>
          <w:tcPr>
            <w:tcW w:w="3823" w:type="dxa"/>
            <w:tcBorders/>
          </w:tcPr>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Задачи</w:t>
            </w:r>
          </w:p>
        </w:tc>
        <w:tc>
          <w:tcPr>
            <w:tcW w:w="10736" w:type="dxa"/>
            <w:gridSpan w:val="3"/>
            <w:tcBorders/>
          </w:tcPr>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 заботиться о здоровье, эмоциональном благополучии и своевременном всестороннем развитии каждого ребенка;</w:t>
            </w:r>
          </w:p>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 создавать в группах атмосферу гуманного и доброжелательного отношения ко всем воспитанникам;</w:t>
            </w:r>
          </w:p>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 максимально использовать разнообразные виды детской деятельности, их интеграции в целях повышения эффективности воспитательно-образовательной работы;</w:t>
            </w:r>
          </w:p>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 обеспечивать творческую организацию воспитательно-образовательного процесса;</w:t>
            </w:r>
          </w:p>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 создавать условия для вариативного использования образовательного материала;</w:t>
            </w:r>
          </w:p>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 обеспечивать единство подходов к воспитанию детей в условиях дошкольного учреждения и семьи;</w:t>
            </w:r>
          </w:p>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 обеспечивать преемственность в работе дошкольного учреждения и начальной школы.</w:t>
            </w:r>
          </w:p>
        </w:tc>
      </w:tr>
      <w:tr>
        <w:trPr/>
        <w:tc>
          <w:tcPr>
            <w:tcW w:w="3823" w:type="dxa"/>
            <w:tcBorders/>
          </w:tcPr>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Перечень основных программ</w:t>
            </w:r>
          </w:p>
        </w:tc>
        <w:tc>
          <w:tcPr>
            <w:tcW w:w="10736" w:type="dxa"/>
            <w:gridSpan w:val="3"/>
            <w:tcBorders/>
          </w:tcPr>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Основная общеобразовательная программа дошкольного образования муниципального бюджетного дошкольного образовательного учреждения Петрозаводского городского округа «Детский сад № 88 «Цветочный город»</w:t>
            </w:r>
          </w:p>
        </w:tc>
      </w:tr>
      <w:tr>
        <w:trPr/>
        <w:tc>
          <w:tcPr>
            <w:tcW w:w="3823" w:type="dxa"/>
            <w:tcBorders/>
          </w:tcPr>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Перечень адаптивных программ</w:t>
            </w:r>
          </w:p>
        </w:tc>
        <w:tc>
          <w:tcPr>
            <w:tcW w:w="10736" w:type="dxa"/>
            <w:gridSpan w:val="3"/>
            <w:tcBorders/>
          </w:tcPr>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Адаптированная образовательная программа дошкольного образования для детей ОВЗ (с задержкой психического развития) муниципального бюджетного дошкольного образовательного учреждения Петрозаводского городского округа «Детский сад № 88 «Цветочный город»</w:t>
            </w:r>
          </w:p>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Адаптированная образовательная программа дошкольного образования для детей ОВЗ (с нарушение речевого развития) муниципального бюджетного дошкольного образовательного учреждения Петрозаводского городского округа «Детский сад № 88 «Цветочный город»</w:t>
            </w:r>
          </w:p>
        </w:tc>
      </w:tr>
      <w:tr>
        <w:trPr/>
        <w:tc>
          <w:tcPr>
            <w:tcW w:w="3823" w:type="dxa"/>
            <w:tcBorders/>
          </w:tcPr>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Перечень дополнительных программ</w:t>
            </w:r>
          </w:p>
        </w:tc>
        <w:tc>
          <w:tcPr>
            <w:tcW w:w="10736" w:type="dxa"/>
            <w:gridSpan w:val="3"/>
            <w:tcBorders/>
          </w:tcPr>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 Дополнительная общеобразовательная общеразвивающая программа художественной направленности «Песочные фантазии»</w:t>
            </w:r>
          </w:p>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 Дополнительная общеобразовательная общеразвивающая программа художественной направленности «Танцевальная мозаика»</w:t>
            </w:r>
          </w:p>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 Дополнительная общеобразовательная общеразвивающая программа художественной направленности «Маленькие актеры»</w:t>
            </w:r>
          </w:p>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 Дополнительная общеобразовательная общеразвивающая программа художественной направленности «Волшебники мастера»</w:t>
            </w:r>
          </w:p>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 Дополнительная общеобразовательная общеразвивающая программа речевой направленности «Говорим правильно»</w:t>
            </w:r>
          </w:p>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 Дополнительная общеобразовательная общеразвивающая программа речевой направленности «Читайка»</w:t>
            </w:r>
          </w:p>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r>
          </w:p>
        </w:tc>
      </w:tr>
      <w:tr>
        <w:trPr/>
        <w:tc>
          <w:tcPr>
            <w:tcW w:w="3823" w:type="dxa"/>
            <w:tcBorders/>
          </w:tcPr>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Количество работников</w:t>
            </w:r>
          </w:p>
        </w:tc>
        <w:tc>
          <w:tcPr>
            <w:tcW w:w="10736" w:type="dxa"/>
            <w:gridSpan w:val="3"/>
            <w:tcBorders/>
          </w:tcPr>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Всего работников:</w:t>
            </w:r>
          </w:p>
        </w:tc>
      </w:tr>
      <w:tr>
        <w:trPr/>
        <w:tc>
          <w:tcPr>
            <w:tcW w:w="3823" w:type="dxa"/>
            <w:tcBorders/>
          </w:tcPr>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r>
          </w:p>
        </w:tc>
        <w:tc>
          <w:tcPr>
            <w:tcW w:w="3579" w:type="dxa"/>
            <w:tcBorders/>
          </w:tcPr>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Административный персонал</w:t>
            </w:r>
          </w:p>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1 чел.</w:t>
            </w:r>
          </w:p>
        </w:tc>
        <w:tc>
          <w:tcPr>
            <w:tcW w:w="3579" w:type="dxa"/>
            <w:tcBorders/>
          </w:tcPr>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Педагогические работники</w:t>
            </w:r>
          </w:p>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13 чел.</w:t>
            </w:r>
          </w:p>
        </w:tc>
        <w:tc>
          <w:tcPr>
            <w:tcW w:w="3578" w:type="dxa"/>
            <w:tcBorders/>
          </w:tcPr>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Обслуживающий персонал</w:t>
            </w:r>
          </w:p>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22</w:t>
            </w:r>
          </w:p>
        </w:tc>
      </w:tr>
      <w:tr>
        <w:trPr/>
        <w:tc>
          <w:tcPr>
            <w:tcW w:w="3823" w:type="dxa"/>
            <w:tcBorders/>
          </w:tcPr>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Количество воспитанников на отчетный период</w:t>
            </w:r>
          </w:p>
        </w:tc>
        <w:tc>
          <w:tcPr>
            <w:tcW w:w="10736" w:type="dxa"/>
            <w:gridSpan w:val="3"/>
            <w:tcBorders/>
          </w:tcPr>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140 человек</w:t>
            </w:r>
          </w:p>
        </w:tc>
      </w:tr>
      <w:tr>
        <w:trPr/>
        <w:tc>
          <w:tcPr>
            <w:tcW w:w="3823" w:type="dxa"/>
            <w:tcBorders/>
          </w:tcPr>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r>
          </w:p>
        </w:tc>
        <w:tc>
          <w:tcPr>
            <w:tcW w:w="10736" w:type="dxa"/>
            <w:gridSpan w:val="3"/>
            <w:tcBorders/>
          </w:tcPr>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С ОВЗ – 6 чел.</w:t>
            </w:r>
          </w:p>
        </w:tc>
      </w:tr>
      <w:tr>
        <w:trPr/>
        <w:tc>
          <w:tcPr>
            <w:tcW w:w="3823" w:type="dxa"/>
            <w:tcBorders/>
          </w:tcPr>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r>
          </w:p>
        </w:tc>
        <w:tc>
          <w:tcPr>
            <w:tcW w:w="10736" w:type="dxa"/>
            <w:gridSpan w:val="3"/>
            <w:tcBorders/>
          </w:tcPr>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Инвалиды – 1 чел.</w:t>
            </w:r>
          </w:p>
        </w:tc>
      </w:tr>
    </w:tbl>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ListParagraph"/>
        <w:widowControl w:val="false"/>
        <w:numPr>
          <w:ilvl w:val="0"/>
          <w:numId w:val="1"/>
        </w:numPr>
        <w:rPr>
          <w:rFonts w:eastAsia="Calibri"/>
          <w:sz w:val="28"/>
          <w:szCs w:val="28"/>
        </w:rPr>
      </w:pPr>
      <w:r>
        <w:rPr>
          <w:rFonts w:eastAsia="Calibri"/>
          <w:b/>
          <w:i/>
          <w:sz w:val="28"/>
          <w:szCs w:val="28"/>
        </w:rPr>
        <w:t>Качество условий осуществления образовательной деятельности организации и подготовки воспитанников:</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widowControl w:val="false"/>
        <w:ind w:left="360" w:hanging="0"/>
        <w:rPr>
          <w:rFonts w:ascii="Times New Roman" w:hAnsi="Times New Roman" w:eastAsia="Calibri" w:cs="Times New Roman"/>
          <w:b/>
          <w:b/>
          <w:sz w:val="24"/>
          <w:szCs w:val="24"/>
        </w:rPr>
      </w:pPr>
      <w:r>
        <w:rPr>
          <w:rFonts w:cs="Times New Roman" w:ascii="Times New Roman" w:hAnsi="Times New Roman"/>
          <w:b/>
          <w:sz w:val="24"/>
          <w:szCs w:val="24"/>
        </w:rPr>
        <w:t>1.1 Нормативное правовое обеспечение</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Деятельность организации, осуществляющей образовательную деятельность в Республике Карелия, регулируется Законом Российской Федерации «Об образовании в Российской Федерации», действующим законодательством Республики Карелия, нормативными правовыми актами управления образования Администрации Петрозаводского городского округа и локальными актами организаций осуществляющих образовательную деятельность.</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Нормативно-правовая база организации является основой для осуществления качественной образовательной деятельности и подготовки воспитанников, обеспечивает существенную их часть и строится на принципах:</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 открытости</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 доступности</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 xml:space="preserve">- своевременности </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 продуктивности</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В своей деятельности учреждение пользуется следующими нормативными документами:</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 Федеральный Закон от 29.12.2012 №273 ФЗ (ред. от 07.05.2013 с изменениями, вступившими в силу с 19.05.2013) «Об образовании в Российской Федерации»;</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 Приказ Министерства образования и науки Российской Федерации от 30.08.3013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 «Санитарно-эпидемиологические требования к устройству, содержанию и организации режима работы в дошкольных организациях» 2.4.1.3049-13 №26 от 15.05.2013;</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 Приказ Министерства образования и науки Российской Федерации от 17.10.2013 №1155 «Об утверждении федерального государственного образовательного стандарта дошкольного образования»;</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 Федеральный государственный образовательный стандарт дошкольного образования (ФГОС ДО);</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 Примерная основная общеобразовательная программа дошкольного образования «От рождения до школы» под ред. Н.Е. Вераксы, Т.С. Комаровой, А.М. Васильевой;</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 Законодательством Российской Федерации, Республики Карелия и нормативными актами Администрации Петрозаводского городского округа.</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Нормативно –правовая база образовательной организации включает в себя:</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 Регистрационные документы юридического лица;</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  Устав МДОУ «Детский сад №88», утвержденный постановлением Администрации Петрозаводского городского округа  №386 от 23.01.2015;</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 Основная общеобразовательная программа дошкольного образования муниципального бюджетного дошкольного образовательного учреждения Петрозаводского городского округа «Детский сад № 88 «Цветочный город»</w:t>
      </w:r>
    </w:p>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 xml:space="preserve">      </w:t>
      </w:r>
      <w:r>
        <w:rPr>
          <w:rFonts w:eastAsia="Calibri" w:cs="Times New Roman" w:ascii="Times New Roman" w:hAnsi="Times New Roman"/>
          <w:sz w:val="24"/>
          <w:szCs w:val="24"/>
        </w:rPr>
        <w:t xml:space="preserve">- Адаптированная образовательная программа дошкольного образования для детей ОВЗ (с задержкой психического развития)  </w:t>
      </w:r>
    </w:p>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 xml:space="preserve">       </w:t>
      </w:r>
      <w:r>
        <w:rPr>
          <w:rFonts w:eastAsia="Calibri" w:cs="Times New Roman" w:ascii="Times New Roman" w:hAnsi="Times New Roman"/>
          <w:sz w:val="24"/>
          <w:szCs w:val="24"/>
        </w:rPr>
        <w:t xml:space="preserve">муниципального бюджетного дошкольного образовательного учреждения Петрозаводского городского округа «Детский сад № 88 </w:t>
      </w:r>
    </w:p>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 xml:space="preserve">        </w:t>
      </w:r>
      <w:r>
        <w:rPr>
          <w:rFonts w:eastAsia="Calibri" w:cs="Times New Roman" w:ascii="Times New Roman" w:hAnsi="Times New Roman"/>
          <w:sz w:val="24"/>
          <w:szCs w:val="24"/>
        </w:rPr>
        <w:t>«Цветочный город»</w:t>
      </w:r>
    </w:p>
    <w:p>
      <w:pPr>
        <w:pStyle w:val="Normal"/>
        <w:widowControl w:val="false"/>
        <w:spacing w:before="0" w:after="0"/>
        <w:rPr>
          <w:rFonts w:ascii="Times New Roman" w:hAnsi="Times New Roman" w:eastAsia="Calibri" w:cs="Times New Roman"/>
          <w:sz w:val="24"/>
          <w:szCs w:val="24"/>
        </w:rPr>
      </w:pPr>
      <w:r>
        <w:rPr>
          <w:rFonts w:eastAsia="Calibri" w:cs="Times New Roman" w:ascii="Times New Roman" w:hAnsi="Times New Roman"/>
          <w:sz w:val="24"/>
          <w:szCs w:val="24"/>
        </w:rPr>
        <w:t xml:space="preserve">      </w:t>
      </w:r>
      <w:r>
        <w:rPr>
          <w:rFonts w:eastAsia="Calibri" w:cs="Times New Roman" w:ascii="Times New Roman" w:hAnsi="Times New Roman"/>
          <w:sz w:val="24"/>
          <w:szCs w:val="24"/>
        </w:rPr>
        <w:t xml:space="preserve">- Адаптированная образовательная программа дошкольного образования для детей ОВЗ (с нарушение речевого развития) </w:t>
      </w:r>
    </w:p>
    <w:p>
      <w:pPr>
        <w:pStyle w:val="Normal"/>
        <w:widowControl w:val="false"/>
        <w:spacing w:before="0" w:after="0"/>
        <w:rPr>
          <w:rFonts w:ascii="Times New Roman" w:hAnsi="Times New Roman" w:eastAsia="Calibri" w:cs="Times New Roman"/>
          <w:sz w:val="24"/>
          <w:szCs w:val="24"/>
        </w:rPr>
      </w:pPr>
      <w:r>
        <w:rPr>
          <w:rFonts w:eastAsia="Calibri" w:cs="Times New Roman" w:ascii="Times New Roman" w:hAnsi="Times New Roman"/>
          <w:sz w:val="24"/>
          <w:szCs w:val="24"/>
        </w:rPr>
        <w:t xml:space="preserve">       </w:t>
      </w:r>
      <w:r>
        <w:rPr>
          <w:rFonts w:eastAsia="Calibri" w:cs="Times New Roman" w:ascii="Times New Roman" w:hAnsi="Times New Roman"/>
          <w:sz w:val="24"/>
          <w:szCs w:val="24"/>
        </w:rPr>
        <w:t xml:space="preserve">муниципального бюджетного дошкольного образовательного учреждения Петрозаводского городского округа «Детский сад № 88 </w:t>
      </w:r>
    </w:p>
    <w:p>
      <w:pPr>
        <w:pStyle w:val="Normal"/>
        <w:widowControl w:val="false"/>
        <w:spacing w:before="0" w:after="0"/>
        <w:rPr>
          <w:rFonts w:ascii="Times New Roman" w:hAnsi="Times New Roman" w:eastAsia="Calibri" w:cs="Times New Roman"/>
          <w:sz w:val="24"/>
          <w:szCs w:val="24"/>
        </w:rPr>
      </w:pPr>
      <w:r>
        <w:rPr>
          <w:rFonts w:eastAsia="Calibri" w:cs="Times New Roman" w:ascii="Times New Roman" w:hAnsi="Times New Roman"/>
          <w:sz w:val="24"/>
          <w:szCs w:val="24"/>
        </w:rPr>
        <w:t xml:space="preserve">       </w:t>
      </w:r>
      <w:r>
        <w:rPr>
          <w:rFonts w:eastAsia="Calibri" w:cs="Times New Roman" w:ascii="Times New Roman" w:hAnsi="Times New Roman"/>
          <w:sz w:val="24"/>
          <w:szCs w:val="24"/>
        </w:rPr>
        <w:t xml:space="preserve">«Цветочный город»      </w:t>
      </w:r>
    </w:p>
    <w:p>
      <w:pPr>
        <w:pStyle w:val="Normal"/>
        <w:widowControl w:val="false"/>
        <w:spacing w:before="0" w:after="0"/>
        <w:rPr>
          <w:rFonts w:ascii="Times New Roman" w:hAnsi="Times New Roman" w:eastAsia="Calibri" w:cs="Times New Roman"/>
          <w:sz w:val="24"/>
          <w:szCs w:val="24"/>
        </w:rPr>
      </w:pPr>
      <w:r>
        <w:rPr>
          <w:rFonts w:eastAsia="Calibri" w:cs="Times New Roman" w:ascii="Times New Roman" w:hAnsi="Times New Roman"/>
          <w:sz w:val="24"/>
          <w:szCs w:val="24"/>
        </w:rPr>
        <w:t xml:space="preserve">      </w:t>
      </w:r>
      <w:r>
        <w:rPr>
          <w:rFonts w:eastAsia="Calibri" w:cs="Times New Roman" w:ascii="Times New Roman" w:hAnsi="Times New Roman"/>
          <w:sz w:val="24"/>
          <w:szCs w:val="24"/>
        </w:rPr>
        <w:t>- Дополнительная общеобразовательная общеразвивающая программа художественной направленности «Песочные фантазии»</w:t>
      </w:r>
    </w:p>
    <w:p>
      <w:pPr>
        <w:pStyle w:val="Normal"/>
        <w:widowControl w:val="false"/>
        <w:spacing w:before="0" w:after="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widowControl w:val="false"/>
        <w:spacing w:before="0" w:after="0"/>
        <w:rPr>
          <w:rFonts w:ascii="Times New Roman" w:hAnsi="Times New Roman" w:eastAsia="Calibri" w:cs="Times New Roman"/>
          <w:sz w:val="24"/>
          <w:szCs w:val="24"/>
        </w:rPr>
      </w:pPr>
      <w:r>
        <w:rPr>
          <w:rFonts w:eastAsia="Calibri" w:cs="Times New Roman" w:ascii="Times New Roman" w:hAnsi="Times New Roman"/>
          <w:sz w:val="24"/>
          <w:szCs w:val="24"/>
        </w:rPr>
        <w:t xml:space="preserve">      </w:t>
      </w:r>
      <w:r>
        <w:rPr>
          <w:rFonts w:eastAsia="Calibri" w:cs="Times New Roman" w:ascii="Times New Roman" w:hAnsi="Times New Roman"/>
          <w:sz w:val="24"/>
          <w:szCs w:val="24"/>
        </w:rPr>
        <w:t>- Дополнительная общеобразовательная общеразвивающая программа художественной направленности «Танцевальная мозаика»</w:t>
      </w:r>
    </w:p>
    <w:p>
      <w:pPr>
        <w:pStyle w:val="Normal"/>
        <w:widowControl w:val="false"/>
        <w:spacing w:before="0" w:after="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 Дополнительная общеобразовательная общеразвивающая программа художественной направленности «Маленькие актеры»</w:t>
      </w:r>
    </w:p>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 xml:space="preserve">      </w:t>
      </w:r>
      <w:r>
        <w:rPr>
          <w:rFonts w:eastAsia="Calibri" w:cs="Times New Roman" w:ascii="Times New Roman" w:hAnsi="Times New Roman"/>
          <w:sz w:val="24"/>
          <w:szCs w:val="24"/>
        </w:rPr>
        <w:t>- Дополнительная общеобразовательная общеразвивающая программа художественной направленности «Волшебники мастера»</w:t>
      </w:r>
    </w:p>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 xml:space="preserve">      </w:t>
      </w:r>
      <w:r>
        <w:rPr>
          <w:rFonts w:eastAsia="Calibri" w:cs="Times New Roman" w:ascii="Times New Roman" w:hAnsi="Times New Roman"/>
          <w:sz w:val="24"/>
          <w:szCs w:val="24"/>
        </w:rPr>
        <w:t>- Дополнительная общеобразовательная общеразвивающая программа речевой направленности «Говорим правильно»</w:t>
      </w:r>
    </w:p>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 xml:space="preserve">    </w:t>
      </w:r>
    </w:p>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 xml:space="preserve">       </w:t>
      </w:r>
      <w:r>
        <w:rPr>
          <w:rFonts w:eastAsia="Calibri" w:cs="Times New Roman" w:ascii="Times New Roman" w:hAnsi="Times New Roman"/>
          <w:sz w:val="24"/>
          <w:szCs w:val="24"/>
        </w:rPr>
        <w:t>- Дополнительная общеобразовательная общеразвивающая программа речевой направленности «Читайка»</w:t>
      </w:r>
    </w:p>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 Локальные нормативные акты учреждения;</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 Распорядительные документы организации;</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Анализ нормативной базы за отчетный период показал, что в организации проводится системная и последовательная работа по ее совершенствованию и обеспечению эффективности, что представлено в таблице 1.1:</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widowControl w:val="false"/>
        <w:ind w:left="360" w:hanging="0"/>
        <w:jc w:val="right"/>
        <w:rPr>
          <w:rFonts w:ascii="Times New Roman" w:hAnsi="Times New Roman" w:eastAsia="Calibri" w:cs="Times New Roman"/>
          <w:sz w:val="24"/>
          <w:szCs w:val="24"/>
        </w:rPr>
      </w:pPr>
      <w:r>
        <w:rPr>
          <w:rFonts w:eastAsia="Calibri" w:cs="Times New Roman" w:ascii="Times New Roman" w:hAnsi="Times New Roman"/>
          <w:sz w:val="24"/>
          <w:szCs w:val="24"/>
        </w:rPr>
        <w:t>Таблица 1.1</w:t>
      </w:r>
    </w:p>
    <w:p>
      <w:pPr>
        <w:pStyle w:val="Normal"/>
        <w:widowControl w:val="false"/>
        <w:ind w:left="360" w:hanging="0"/>
        <w:jc w:val="center"/>
        <w:rPr>
          <w:rFonts w:ascii="Times New Roman" w:hAnsi="Times New Roman" w:eastAsia="Calibri" w:cs="Times New Roman"/>
          <w:sz w:val="24"/>
          <w:szCs w:val="24"/>
        </w:rPr>
      </w:pPr>
      <w:r>
        <w:rPr>
          <w:rFonts w:eastAsia="Calibri" w:cs="Times New Roman" w:ascii="Times New Roman" w:hAnsi="Times New Roman"/>
          <w:sz w:val="24"/>
          <w:szCs w:val="24"/>
        </w:rPr>
        <w:t>Результаты обследования эффективности нормативно-правовой базы организации</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r>
    </w:p>
    <w:tbl>
      <w:tblPr>
        <w:tblStyle w:val="a4"/>
        <w:tblW w:w="14200" w:type="dxa"/>
        <w:jc w:val="left"/>
        <w:tblInd w:w="360" w:type="dxa"/>
        <w:tblLayout w:type="fixed"/>
        <w:tblCellMar>
          <w:top w:w="0" w:type="dxa"/>
          <w:left w:w="108" w:type="dxa"/>
          <w:bottom w:w="0" w:type="dxa"/>
          <w:right w:w="108" w:type="dxa"/>
        </w:tblCellMar>
        <w:tblLook w:firstRow="1" w:noVBand="1" w:lastRow="0" w:firstColumn="1" w:lastColumn="0" w:noHBand="0" w:val="04a0"/>
      </w:tblPr>
      <w:tblGrid>
        <w:gridCol w:w="2840"/>
        <w:gridCol w:w="2840"/>
        <w:gridCol w:w="2840"/>
        <w:gridCol w:w="2840"/>
        <w:gridCol w:w="2840"/>
      </w:tblGrid>
      <w:tr>
        <w:trPr>
          <w:trHeight w:val="255" w:hRule="atLeast"/>
        </w:trPr>
        <w:tc>
          <w:tcPr>
            <w:tcW w:w="2840" w:type="dxa"/>
            <w:vMerge w:val="restart"/>
            <w:tcBorders/>
          </w:tcPr>
          <w:p>
            <w:pPr>
              <w:pStyle w:val="Normal"/>
              <w:widowControl w:val="false"/>
              <w:spacing w:before="0" w:after="20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Доля имеющихся документов, к общему числу необходимых</w:t>
            </w:r>
          </w:p>
        </w:tc>
        <w:tc>
          <w:tcPr>
            <w:tcW w:w="2840" w:type="dxa"/>
            <w:vMerge w:val="restart"/>
            <w:tcBorders/>
          </w:tcPr>
          <w:p>
            <w:pPr>
              <w:pStyle w:val="Normal"/>
              <w:widowControl w:val="false"/>
              <w:spacing w:before="0" w:after="20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Для документов, переведенных в электронный документооборот</w:t>
            </w:r>
          </w:p>
        </w:tc>
        <w:tc>
          <w:tcPr>
            <w:tcW w:w="2840" w:type="dxa"/>
            <w:vMerge w:val="restart"/>
            <w:tcBorders/>
          </w:tcPr>
          <w:p>
            <w:pPr>
              <w:pStyle w:val="Normal"/>
              <w:widowControl w:val="false"/>
              <w:spacing w:before="0" w:after="20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Доля документов, размещенных в информационном пространстве</w:t>
            </w:r>
          </w:p>
        </w:tc>
        <w:tc>
          <w:tcPr>
            <w:tcW w:w="5680" w:type="dxa"/>
            <w:gridSpan w:val="2"/>
            <w:tcBorders/>
          </w:tcPr>
          <w:p>
            <w:pPr>
              <w:pStyle w:val="Normal"/>
              <w:widowControl w:val="false"/>
              <w:spacing w:before="0" w:after="20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Доля документов от общего числа, созданных с участием</w:t>
            </w:r>
          </w:p>
        </w:tc>
      </w:tr>
      <w:tr>
        <w:trPr/>
        <w:tc>
          <w:tcPr>
            <w:tcW w:w="2840" w:type="dxa"/>
            <w:vMerge w:val="continue"/>
            <w:tcBorders/>
          </w:tcPr>
          <w:p>
            <w:pPr>
              <w:pStyle w:val="Normal"/>
              <w:widowControl w:val="false"/>
              <w:spacing w:before="0" w:after="20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r>
          </w:p>
        </w:tc>
        <w:tc>
          <w:tcPr>
            <w:tcW w:w="2840" w:type="dxa"/>
            <w:vMerge w:val="continue"/>
            <w:tcBorders/>
          </w:tcPr>
          <w:p>
            <w:pPr>
              <w:pStyle w:val="Normal"/>
              <w:widowControl w:val="false"/>
              <w:spacing w:before="0" w:after="20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r>
          </w:p>
        </w:tc>
        <w:tc>
          <w:tcPr>
            <w:tcW w:w="2840" w:type="dxa"/>
            <w:vMerge w:val="continue"/>
            <w:tcBorders/>
          </w:tcPr>
          <w:p>
            <w:pPr>
              <w:pStyle w:val="Normal"/>
              <w:widowControl w:val="false"/>
              <w:spacing w:before="0" w:after="20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r>
          </w:p>
        </w:tc>
        <w:tc>
          <w:tcPr>
            <w:tcW w:w="2840" w:type="dxa"/>
            <w:tcBorders/>
          </w:tcPr>
          <w:p>
            <w:pPr>
              <w:pStyle w:val="Normal"/>
              <w:widowControl w:val="false"/>
              <w:spacing w:before="0" w:after="20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работников</w:t>
            </w:r>
          </w:p>
        </w:tc>
        <w:tc>
          <w:tcPr>
            <w:tcW w:w="2840" w:type="dxa"/>
            <w:tcBorders/>
          </w:tcPr>
          <w:p>
            <w:pPr>
              <w:pStyle w:val="Normal"/>
              <w:widowControl w:val="false"/>
              <w:spacing w:before="0" w:after="20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получателей услуг</w:t>
            </w:r>
          </w:p>
        </w:tc>
      </w:tr>
      <w:tr>
        <w:trPr/>
        <w:tc>
          <w:tcPr>
            <w:tcW w:w="2840" w:type="dxa"/>
            <w:tcBorders/>
          </w:tcPr>
          <w:p>
            <w:pPr>
              <w:pStyle w:val="Normal"/>
              <w:widowControl w:val="false"/>
              <w:spacing w:before="0" w:after="20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100%</w:t>
            </w:r>
          </w:p>
        </w:tc>
        <w:tc>
          <w:tcPr>
            <w:tcW w:w="2840" w:type="dxa"/>
            <w:tcBorders/>
          </w:tcPr>
          <w:p>
            <w:pPr>
              <w:pStyle w:val="Normal"/>
              <w:widowControl w:val="false"/>
              <w:spacing w:before="0" w:after="20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100%</w:t>
            </w:r>
          </w:p>
        </w:tc>
        <w:tc>
          <w:tcPr>
            <w:tcW w:w="2840" w:type="dxa"/>
            <w:tcBorders/>
          </w:tcPr>
          <w:p>
            <w:pPr>
              <w:pStyle w:val="Normal"/>
              <w:widowControl w:val="false"/>
              <w:spacing w:before="0" w:after="20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100%</w:t>
            </w:r>
          </w:p>
        </w:tc>
        <w:tc>
          <w:tcPr>
            <w:tcW w:w="2840" w:type="dxa"/>
            <w:tcBorders/>
          </w:tcPr>
          <w:p>
            <w:pPr>
              <w:pStyle w:val="Normal"/>
              <w:widowControl w:val="false"/>
              <w:spacing w:before="0" w:after="20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80%</w:t>
            </w:r>
          </w:p>
        </w:tc>
        <w:tc>
          <w:tcPr>
            <w:tcW w:w="2840" w:type="dxa"/>
            <w:tcBorders/>
          </w:tcPr>
          <w:p>
            <w:pPr>
              <w:pStyle w:val="Normal"/>
              <w:widowControl w:val="false"/>
              <w:spacing w:before="0" w:after="20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 xml:space="preserve">50% </w:t>
            </w:r>
          </w:p>
        </w:tc>
      </w:tr>
    </w:tbl>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В настоящее время в организации имеется 100% от общего количества документов, предусмотренных законодательством и локальными нормативными актами организации, что свидетельствует о наличии потенциала в развитии нормативной базы в части документов, регламентирующих трудовые отношения в коллективе.</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Доля документов, переведенных в электронный документооборот и размещенных поставщиком в сети Интернет составляет 100% в соответствии с законодательством РФ.</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Анализ участия работников (80%), получателей услуг (50%) выявил достаточно большой вклад всех участников отношений в создание нормативных документов. Особенно ценно отметить практику привлечения получателей услуг к созданию документов, что значительно повышает качество предоставляемой услуги и условий ее предоставления.</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Для максимального достижения эффективности нормативной правовой базы необходимо акцентировать внимание на вопросах разработки локальных актов и внесения изменений в Устав:</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 активность участников образовательных отношений в управлении организацией и принятии решений;</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 регламентация механизмов предоставления качественных образовательных услуг;</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 осуществление внутренней системы оценки качества деятельности организации и подготовки обучающихся.</w:t>
      </w:r>
    </w:p>
    <w:p>
      <w:pPr>
        <w:pStyle w:val="Normal"/>
        <w:widowControl w:val="false"/>
        <w:ind w:left="360" w:hanging="0"/>
        <w:rPr>
          <w:rFonts w:ascii="Times New Roman" w:hAnsi="Times New Roman" w:eastAsia="Calibri" w:cs="Times New Roman"/>
          <w:b/>
          <w:b/>
          <w:sz w:val="24"/>
          <w:szCs w:val="24"/>
        </w:rPr>
      </w:pPr>
      <w:r>
        <w:rPr>
          <w:rFonts w:eastAsia="Calibri" w:cs="Times New Roman" w:ascii="Times New Roman" w:hAnsi="Times New Roman"/>
          <w:b/>
          <w:sz w:val="24"/>
          <w:szCs w:val="24"/>
        </w:rPr>
        <w:t>Выводы по качеству нормативно-правовой базы в организации:</w:t>
      </w:r>
    </w:p>
    <w:p>
      <w:pPr>
        <w:pStyle w:val="ListParagraph"/>
        <w:widowControl w:val="false"/>
        <w:numPr>
          <w:ilvl w:val="0"/>
          <w:numId w:val="2"/>
        </w:numPr>
        <w:rPr>
          <w:rFonts w:eastAsia="Calibri"/>
        </w:rPr>
      </w:pPr>
      <w:r>
        <w:rPr>
          <w:rFonts w:eastAsia="Calibri"/>
        </w:rPr>
        <w:t>Организации своевременно разрабатывает и корректирует нормативную базу в соответствии с изменениями законодательства.</w:t>
      </w:r>
    </w:p>
    <w:p>
      <w:pPr>
        <w:pStyle w:val="ListParagraph"/>
        <w:widowControl w:val="false"/>
        <w:numPr>
          <w:ilvl w:val="0"/>
          <w:numId w:val="2"/>
        </w:numPr>
        <w:rPr>
          <w:rFonts w:eastAsia="Calibri"/>
        </w:rPr>
      </w:pPr>
      <w:r>
        <w:rPr>
          <w:rFonts w:eastAsia="Calibri"/>
        </w:rPr>
        <w:t>Большая часть имеющихся локальных актов является качественными и обеспечивают эффективность деятельности организации.</w:t>
      </w:r>
    </w:p>
    <w:p>
      <w:pPr>
        <w:pStyle w:val="ListParagraph"/>
        <w:widowControl w:val="false"/>
        <w:numPr>
          <w:ilvl w:val="0"/>
          <w:numId w:val="2"/>
        </w:numPr>
        <w:rPr>
          <w:rFonts w:eastAsia="Calibri"/>
        </w:rPr>
      </w:pPr>
      <w:r>
        <w:rPr>
          <w:rFonts w:eastAsia="Calibri"/>
        </w:rPr>
        <w:t>Участники отношений в равной степени понимают и принимают ответственность за содержание и исполнение нормативных актов.</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widowControl w:val="false"/>
        <w:ind w:left="360" w:hanging="0"/>
        <w:rPr>
          <w:rFonts w:ascii="Times New Roman" w:hAnsi="Times New Roman" w:eastAsia="Calibri" w:cs="Times New Roman"/>
          <w:b/>
          <w:b/>
          <w:sz w:val="24"/>
          <w:szCs w:val="24"/>
        </w:rPr>
      </w:pPr>
      <w:r>
        <w:rPr>
          <w:rFonts w:eastAsia="Calibri" w:cs="Times New Roman" w:ascii="Times New Roman" w:hAnsi="Times New Roman"/>
          <w:b/>
          <w:sz w:val="24"/>
          <w:szCs w:val="24"/>
        </w:rPr>
        <w:t>Точки роста организации по повышению качества нормативно-правовой базы организации:</w:t>
      </w:r>
    </w:p>
    <w:p>
      <w:pPr>
        <w:pStyle w:val="ListParagraph"/>
        <w:widowControl w:val="false"/>
        <w:numPr>
          <w:ilvl w:val="0"/>
          <w:numId w:val="3"/>
        </w:numPr>
        <w:rPr>
          <w:rFonts w:eastAsia="Calibri"/>
        </w:rPr>
      </w:pPr>
      <w:r>
        <w:rPr>
          <w:rFonts w:eastAsia="Calibri"/>
        </w:rPr>
        <w:t>Продолжить развитие практики участия всех участников отношений в создании нормативно-правовой базы организации;</w:t>
      </w:r>
    </w:p>
    <w:p>
      <w:pPr>
        <w:pStyle w:val="ListParagraph"/>
        <w:widowControl w:val="false"/>
        <w:numPr>
          <w:ilvl w:val="0"/>
          <w:numId w:val="3"/>
        </w:numPr>
        <w:rPr>
          <w:rFonts w:eastAsia="Calibri"/>
        </w:rPr>
      </w:pPr>
      <w:r>
        <w:rPr>
          <w:rFonts w:eastAsia="Calibri"/>
        </w:rPr>
        <w:t>Своевременно размещать документы, предусмотренные законодательством на официальных сайтах и информационных ресурсах организации для повышения информированности участников отношений;</w:t>
      </w:r>
    </w:p>
    <w:p>
      <w:pPr>
        <w:pStyle w:val="ListParagraph"/>
        <w:widowControl w:val="false"/>
        <w:numPr>
          <w:ilvl w:val="0"/>
          <w:numId w:val="3"/>
        </w:numPr>
        <w:rPr>
          <w:rFonts w:eastAsia="Calibri"/>
        </w:rPr>
      </w:pPr>
      <w:r>
        <w:rPr>
          <w:rFonts w:eastAsia="Calibri"/>
        </w:rPr>
        <w:t>Организовать системную работу по созданию локальных актов, отражающих наличие внутренней системы оценки качества деятельности организации регламентации качества предоставления образовательных услуг, что позволит оценивать уровень нормативной правовой базы значительно выше, чем в рамках проведенной в настоящее время внутренней оценки качества.</w:t>
      </w:r>
    </w:p>
    <w:p>
      <w:pPr>
        <w:pStyle w:val="ListParagraph"/>
        <w:widowControl w:val="false"/>
        <w:numPr>
          <w:ilvl w:val="0"/>
          <w:numId w:val="3"/>
        </w:numPr>
        <w:rPr>
          <w:rFonts w:eastAsia="Calibri"/>
        </w:rPr>
      </w:pPr>
      <w:r>
        <w:rPr>
          <w:rFonts w:eastAsia="Calibri"/>
        </w:rPr>
        <w:t>Обеспечивать в соответствии современными требованиям по работе с нормативно-правовыми документами наличие информационно-коммуникационных сетей, доступ к интернету и обмену оперативной информацией внутри организации для всех участников отношений.</w:t>
      </w:r>
    </w:p>
    <w:p>
      <w:pPr>
        <w:pStyle w:val="ListParagraph"/>
        <w:widowControl w:val="false"/>
        <w:numPr>
          <w:ilvl w:val="0"/>
          <w:numId w:val="3"/>
        </w:numPr>
        <w:rPr>
          <w:rFonts w:eastAsia="Calibri"/>
        </w:rPr>
      </w:pPr>
      <w:r>
        <w:rPr>
          <w:rFonts w:eastAsia="Calibri"/>
        </w:rPr>
        <w:t>Продолжать работу над созданием локальных актов, обеспечивающих правомерность оказания дополнительных платных образовательных услуг.</w:t>
      </w:r>
    </w:p>
    <w:p>
      <w:pPr>
        <w:pStyle w:val="ListParagraph"/>
        <w:widowControl w:val="false"/>
        <w:rPr>
          <w:rFonts w:eastAsia="Calibri"/>
        </w:rPr>
      </w:pPr>
      <w:r>
        <w:rPr>
          <w:rFonts w:eastAsia="Calibri"/>
        </w:rPr>
      </w:r>
    </w:p>
    <w:p>
      <w:pPr>
        <w:pStyle w:val="ListParagraph"/>
        <w:widowControl w:val="false"/>
        <w:numPr>
          <w:ilvl w:val="1"/>
          <w:numId w:val="1"/>
        </w:numPr>
        <w:rPr>
          <w:rFonts w:eastAsia="Calibri"/>
          <w:b/>
          <w:b/>
        </w:rPr>
      </w:pPr>
      <w:r>
        <w:rPr>
          <w:rFonts w:eastAsia="Calibri"/>
          <w:b/>
        </w:rPr>
        <w:t xml:space="preserve"> </w:t>
      </w:r>
      <w:r>
        <w:rPr>
          <w:rFonts w:eastAsia="Calibri"/>
          <w:b/>
        </w:rPr>
        <w:t>Кадровое обеспечение</w:t>
      </w:r>
    </w:p>
    <w:p>
      <w:pPr>
        <w:pStyle w:val="ListParagraph"/>
        <w:widowControl w:val="false"/>
        <w:rPr>
          <w:rFonts w:eastAsia="Calibri"/>
        </w:rPr>
      </w:pPr>
      <w:r>
        <w:rPr>
          <w:rFonts w:eastAsia="Calibri"/>
        </w:rPr>
        <w:t>Организация укомплектована руководящими и педагогическими работниками на 95%</w:t>
      </w:r>
    </w:p>
    <w:p>
      <w:pPr>
        <w:pStyle w:val="ListParagraph"/>
        <w:widowControl w:val="false"/>
        <w:rPr>
          <w:rFonts w:eastAsia="Calibri"/>
        </w:rPr>
      </w:pPr>
      <w:r>
        <w:rPr>
          <w:rFonts w:eastAsia="Calibri"/>
        </w:rPr>
        <w:t>Всего педагогов – 13, из них старший воспитатель – 1; воспитатели – 10; музыкальный руководитель – 1; инструктор по физической культуре – 1.</w:t>
      </w:r>
    </w:p>
    <w:p>
      <w:pPr>
        <w:pStyle w:val="ListParagraph"/>
        <w:widowControl w:val="false"/>
        <w:rPr>
          <w:rFonts w:eastAsia="Calibri"/>
        </w:rPr>
      </w:pPr>
      <w:r>
        <w:rPr>
          <w:rFonts w:eastAsia="Calibri"/>
        </w:rPr>
        <w:t>Вакантной остается должность педагог-психолог.</w:t>
      </w:r>
    </w:p>
    <w:p>
      <w:pPr>
        <w:pStyle w:val="ListParagraph"/>
        <w:widowControl w:val="false"/>
        <w:rPr>
          <w:rFonts w:eastAsia="Calibri"/>
        </w:rPr>
      </w:pPr>
      <w:r>
        <w:rPr>
          <w:rFonts w:eastAsia="Calibri"/>
        </w:rPr>
        <w:t>На момент самообследования кадровая численность сотрудников организации составляет 36 человек. Из них:</w:t>
      </w:r>
    </w:p>
    <w:p>
      <w:pPr>
        <w:pStyle w:val="ListParagraph"/>
        <w:widowControl w:val="false"/>
        <w:rPr>
          <w:rFonts w:eastAsia="Calibri"/>
        </w:rPr>
      </w:pPr>
      <w:r>
        <w:rPr>
          <w:rFonts w:eastAsia="Calibri"/>
        </w:rPr>
        <w:t>- администрация - 1 человек (3% от общей численности)</w:t>
      </w:r>
    </w:p>
    <w:p>
      <w:pPr>
        <w:pStyle w:val="ListParagraph"/>
        <w:widowControl w:val="false"/>
        <w:rPr>
          <w:rFonts w:eastAsia="Calibri"/>
        </w:rPr>
      </w:pPr>
      <w:r>
        <w:rPr>
          <w:rFonts w:eastAsia="Calibri"/>
        </w:rPr>
        <w:t>- воспитатели – 10 человек (28% от общей численности)</w:t>
      </w:r>
    </w:p>
    <w:p>
      <w:pPr>
        <w:pStyle w:val="ListParagraph"/>
        <w:widowControl w:val="false"/>
        <w:rPr>
          <w:rFonts w:eastAsia="Calibri"/>
        </w:rPr>
      </w:pPr>
      <w:r>
        <w:rPr>
          <w:rFonts w:eastAsia="Calibri"/>
        </w:rPr>
        <w:t>- специалисты – 3 человека (8% от общей численности)</w:t>
      </w:r>
    </w:p>
    <w:p>
      <w:pPr>
        <w:pStyle w:val="ListParagraph"/>
        <w:widowControl w:val="false"/>
        <w:rPr>
          <w:rFonts w:eastAsia="Calibri"/>
        </w:rPr>
      </w:pPr>
      <w:r>
        <w:rPr>
          <w:rFonts w:eastAsia="Calibri"/>
        </w:rPr>
        <w:t>- обслуживающий персонал – 22 человека (56% от общей численности)</w:t>
      </w:r>
    </w:p>
    <w:p>
      <w:pPr>
        <w:pStyle w:val="ListParagraph"/>
        <w:widowControl w:val="false"/>
        <w:rPr>
          <w:rFonts w:eastAsia="Calibri"/>
        </w:rPr>
      </w:pPr>
      <w:r>
        <w:rPr>
          <w:rFonts w:eastAsia="Calibri"/>
        </w:rPr>
      </w:r>
    </w:p>
    <w:p>
      <w:pPr>
        <w:pStyle w:val="ListParagraph"/>
        <w:widowControl w:val="false"/>
        <w:jc w:val="right"/>
        <w:rPr>
          <w:rFonts w:eastAsia="Calibri"/>
        </w:rPr>
      </w:pPr>
      <w:r>
        <w:rPr>
          <w:rFonts w:eastAsia="Calibri"/>
        </w:rPr>
      </w:r>
    </w:p>
    <w:p>
      <w:pPr>
        <w:pStyle w:val="ListParagraph"/>
        <w:widowControl w:val="false"/>
        <w:jc w:val="right"/>
        <w:rPr>
          <w:rFonts w:eastAsia="Calibri"/>
        </w:rPr>
      </w:pPr>
      <w:r>
        <w:rPr>
          <w:rFonts w:eastAsia="Calibri"/>
        </w:rPr>
        <w:t xml:space="preserve">Таблица 1.2 </w:t>
      </w:r>
    </w:p>
    <w:p>
      <w:pPr>
        <w:pStyle w:val="ListParagraph"/>
        <w:widowControl w:val="false"/>
        <w:jc w:val="center"/>
        <w:rPr>
          <w:rFonts w:eastAsia="Calibri"/>
          <w:b/>
          <w:b/>
        </w:rPr>
      </w:pPr>
      <w:r>
        <w:rPr>
          <w:rFonts w:eastAsia="Calibri"/>
          <w:b/>
        </w:rPr>
        <w:t>Возрастной потенциал работников</w:t>
      </w:r>
    </w:p>
    <w:p>
      <w:pPr>
        <w:pStyle w:val="ListParagraph"/>
        <w:widowControl w:val="false"/>
        <w:rPr>
          <w:rFonts w:eastAsia="Calibri"/>
        </w:rPr>
      </w:pPr>
      <w:r>
        <w:rPr>
          <w:rFonts w:eastAsia="Calibri"/>
        </w:rPr>
      </w:r>
    </w:p>
    <w:tbl>
      <w:tblPr>
        <w:tblStyle w:val="a4"/>
        <w:tblW w:w="13840" w:type="dxa"/>
        <w:jc w:val="left"/>
        <w:tblInd w:w="720" w:type="dxa"/>
        <w:tblLayout w:type="fixed"/>
        <w:tblCellMar>
          <w:top w:w="0" w:type="dxa"/>
          <w:left w:w="108" w:type="dxa"/>
          <w:bottom w:w="0" w:type="dxa"/>
          <w:right w:w="108" w:type="dxa"/>
        </w:tblCellMar>
        <w:tblLook w:firstRow="1" w:noVBand="1" w:lastRow="0" w:firstColumn="1" w:lastColumn="0" w:noHBand="0" w:val="04a0"/>
      </w:tblPr>
      <w:tblGrid>
        <w:gridCol w:w="2845"/>
        <w:gridCol w:w="2742"/>
        <w:gridCol w:w="2740"/>
        <w:gridCol w:w="2739"/>
        <w:gridCol w:w="2774"/>
      </w:tblGrid>
      <w:tr>
        <w:trPr/>
        <w:tc>
          <w:tcPr>
            <w:tcW w:w="2845" w:type="dxa"/>
            <w:tcBorders/>
          </w:tcPr>
          <w:p>
            <w:pPr>
              <w:pStyle w:val="ListParagraph"/>
              <w:widowControl w:val="false"/>
              <w:spacing w:before="0" w:after="0"/>
              <w:ind w:left="0" w:hanging="0"/>
              <w:contextualSpacing/>
              <w:jc w:val="left"/>
              <w:rPr>
                <w:rFonts w:eastAsia="Calibri"/>
              </w:rPr>
            </w:pPr>
            <w:r>
              <w:rPr>
                <w:rFonts w:eastAsia="Calibri"/>
                <w:kern w:val="0"/>
                <w:lang w:val="ru-RU" w:bidi="ar-SA"/>
              </w:rPr>
            </w:r>
          </w:p>
        </w:tc>
        <w:tc>
          <w:tcPr>
            <w:tcW w:w="2742" w:type="dxa"/>
            <w:tcBorders/>
          </w:tcPr>
          <w:p>
            <w:pPr>
              <w:pStyle w:val="ListParagraph"/>
              <w:widowControl w:val="false"/>
              <w:spacing w:before="0" w:after="0"/>
              <w:ind w:left="0" w:hanging="0"/>
              <w:contextualSpacing/>
              <w:jc w:val="left"/>
              <w:rPr>
                <w:rFonts w:eastAsia="Calibri"/>
              </w:rPr>
            </w:pPr>
            <w:r>
              <w:rPr>
                <w:rFonts w:eastAsia="Calibri"/>
                <w:kern w:val="0"/>
                <w:lang w:val="ru-RU" w:bidi="ar-SA"/>
              </w:rPr>
              <w:t>До 30 лет</w:t>
            </w:r>
          </w:p>
        </w:tc>
        <w:tc>
          <w:tcPr>
            <w:tcW w:w="2740" w:type="dxa"/>
            <w:tcBorders/>
          </w:tcPr>
          <w:p>
            <w:pPr>
              <w:pStyle w:val="ListParagraph"/>
              <w:widowControl w:val="false"/>
              <w:spacing w:before="0" w:after="0"/>
              <w:ind w:left="0" w:hanging="0"/>
              <w:contextualSpacing/>
              <w:jc w:val="left"/>
              <w:rPr>
                <w:rFonts w:eastAsia="Calibri"/>
              </w:rPr>
            </w:pPr>
            <w:r>
              <w:rPr>
                <w:rFonts w:eastAsia="Calibri"/>
                <w:kern w:val="0"/>
                <w:lang w:val="ru-RU" w:bidi="ar-SA"/>
              </w:rPr>
              <w:t>0т 31-45 лет</w:t>
            </w:r>
          </w:p>
        </w:tc>
        <w:tc>
          <w:tcPr>
            <w:tcW w:w="2739" w:type="dxa"/>
            <w:tcBorders/>
          </w:tcPr>
          <w:p>
            <w:pPr>
              <w:pStyle w:val="ListParagraph"/>
              <w:widowControl w:val="false"/>
              <w:spacing w:before="0" w:after="0"/>
              <w:ind w:left="0" w:hanging="0"/>
              <w:contextualSpacing/>
              <w:jc w:val="left"/>
              <w:rPr>
                <w:rFonts w:eastAsia="Calibri"/>
              </w:rPr>
            </w:pPr>
            <w:r>
              <w:rPr>
                <w:rFonts w:eastAsia="Calibri"/>
                <w:kern w:val="0"/>
                <w:lang w:val="ru-RU" w:bidi="ar-SA"/>
              </w:rPr>
              <w:t>От 46-55 лет</w:t>
            </w:r>
          </w:p>
        </w:tc>
        <w:tc>
          <w:tcPr>
            <w:tcW w:w="2774" w:type="dxa"/>
            <w:tcBorders/>
          </w:tcPr>
          <w:p>
            <w:pPr>
              <w:pStyle w:val="ListParagraph"/>
              <w:widowControl w:val="false"/>
              <w:spacing w:before="0" w:after="0"/>
              <w:ind w:left="0" w:hanging="0"/>
              <w:contextualSpacing/>
              <w:jc w:val="left"/>
              <w:rPr>
                <w:rFonts w:eastAsia="Calibri"/>
              </w:rPr>
            </w:pPr>
            <w:r>
              <w:rPr>
                <w:rFonts w:eastAsia="Calibri"/>
                <w:kern w:val="0"/>
                <w:lang w:val="ru-RU" w:bidi="ar-SA"/>
              </w:rPr>
              <w:t>Старше 55 лет</w:t>
            </w:r>
          </w:p>
        </w:tc>
      </w:tr>
      <w:tr>
        <w:trPr/>
        <w:tc>
          <w:tcPr>
            <w:tcW w:w="2845" w:type="dxa"/>
            <w:tcBorders/>
          </w:tcPr>
          <w:p>
            <w:pPr>
              <w:pStyle w:val="ListParagraph"/>
              <w:widowControl w:val="false"/>
              <w:spacing w:before="0" w:after="0"/>
              <w:ind w:left="0" w:hanging="0"/>
              <w:contextualSpacing/>
              <w:jc w:val="left"/>
              <w:rPr>
                <w:rFonts w:eastAsia="Calibri"/>
              </w:rPr>
            </w:pPr>
            <w:r>
              <w:rPr>
                <w:rFonts w:eastAsia="Calibri"/>
                <w:kern w:val="0"/>
                <w:lang w:val="ru-RU" w:bidi="ar-SA"/>
              </w:rPr>
              <w:t>Администрация</w:t>
            </w:r>
          </w:p>
        </w:tc>
        <w:tc>
          <w:tcPr>
            <w:tcW w:w="2742" w:type="dxa"/>
            <w:tcBorders/>
          </w:tcPr>
          <w:p>
            <w:pPr>
              <w:pStyle w:val="ListParagraph"/>
              <w:widowControl w:val="false"/>
              <w:spacing w:before="0" w:after="0"/>
              <w:ind w:left="0" w:hanging="0"/>
              <w:contextualSpacing/>
              <w:jc w:val="left"/>
              <w:rPr>
                <w:rFonts w:eastAsia="Calibri"/>
              </w:rPr>
            </w:pPr>
            <w:r>
              <w:rPr>
                <w:rFonts w:eastAsia="Calibri"/>
                <w:kern w:val="0"/>
                <w:lang w:val="ru-RU" w:bidi="ar-SA"/>
              </w:rPr>
            </w:r>
          </w:p>
        </w:tc>
        <w:tc>
          <w:tcPr>
            <w:tcW w:w="2740" w:type="dxa"/>
            <w:tcBorders/>
          </w:tcPr>
          <w:p>
            <w:pPr>
              <w:pStyle w:val="ListParagraph"/>
              <w:widowControl w:val="false"/>
              <w:spacing w:before="0" w:after="0"/>
              <w:ind w:left="0" w:hanging="0"/>
              <w:contextualSpacing/>
              <w:jc w:val="left"/>
              <w:rPr>
                <w:rFonts w:eastAsia="Calibri"/>
              </w:rPr>
            </w:pPr>
            <w:r>
              <w:rPr>
                <w:rFonts w:eastAsia="Calibri"/>
                <w:kern w:val="0"/>
                <w:lang w:val="ru-RU" w:bidi="ar-SA"/>
              </w:rPr>
              <w:t>1</w:t>
            </w:r>
          </w:p>
        </w:tc>
        <w:tc>
          <w:tcPr>
            <w:tcW w:w="2739" w:type="dxa"/>
            <w:tcBorders/>
          </w:tcPr>
          <w:p>
            <w:pPr>
              <w:pStyle w:val="ListParagraph"/>
              <w:widowControl w:val="false"/>
              <w:spacing w:before="0" w:after="0"/>
              <w:ind w:left="0" w:hanging="0"/>
              <w:contextualSpacing/>
              <w:jc w:val="left"/>
              <w:rPr>
                <w:rFonts w:eastAsia="Calibri"/>
              </w:rPr>
            </w:pPr>
            <w:r>
              <w:rPr>
                <w:rFonts w:eastAsia="Calibri"/>
                <w:kern w:val="0"/>
                <w:lang w:val="ru-RU" w:bidi="ar-SA"/>
              </w:rPr>
            </w:r>
          </w:p>
        </w:tc>
        <w:tc>
          <w:tcPr>
            <w:tcW w:w="2774" w:type="dxa"/>
            <w:tcBorders/>
          </w:tcPr>
          <w:p>
            <w:pPr>
              <w:pStyle w:val="ListParagraph"/>
              <w:widowControl w:val="false"/>
              <w:spacing w:before="0" w:after="0"/>
              <w:ind w:left="0" w:hanging="0"/>
              <w:contextualSpacing/>
              <w:jc w:val="left"/>
              <w:rPr>
                <w:rFonts w:eastAsia="Calibri"/>
              </w:rPr>
            </w:pPr>
            <w:r>
              <w:rPr>
                <w:rFonts w:eastAsia="Calibri"/>
                <w:kern w:val="0"/>
                <w:lang w:val="ru-RU" w:bidi="ar-SA"/>
              </w:rPr>
            </w:r>
          </w:p>
        </w:tc>
      </w:tr>
      <w:tr>
        <w:trPr/>
        <w:tc>
          <w:tcPr>
            <w:tcW w:w="2845" w:type="dxa"/>
            <w:tcBorders/>
          </w:tcPr>
          <w:p>
            <w:pPr>
              <w:pStyle w:val="ListParagraph"/>
              <w:widowControl w:val="false"/>
              <w:spacing w:before="0" w:after="0"/>
              <w:ind w:left="0" w:hanging="0"/>
              <w:contextualSpacing/>
              <w:jc w:val="left"/>
              <w:rPr>
                <w:rFonts w:eastAsia="Calibri"/>
              </w:rPr>
            </w:pPr>
            <w:r>
              <w:rPr>
                <w:rFonts w:eastAsia="Calibri"/>
                <w:kern w:val="0"/>
                <w:lang w:val="ru-RU" w:bidi="ar-SA"/>
              </w:rPr>
              <w:t>Педагогические работники</w:t>
            </w:r>
          </w:p>
        </w:tc>
        <w:tc>
          <w:tcPr>
            <w:tcW w:w="2742" w:type="dxa"/>
            <w:tcBorders/>
          </w:tcPr>
          <w:p>
            <w:pPr>
              <w:pStyle w:val="ListParagraph"/>
              <w:widowControl w:val="false"/>
              <w:spacing w:before="0" w:after="0"/>
              <w:ind w:left="0" w:hanging="0"/>
              <w:contextualSpacing/>
              <w:jc w:val="left"/>
              <w:rPr>
                <w:rFonts w:eastAsia="Calibri"/>
              </w:rPr>
            </w:pPr>
            <w:r>
              <w:rPr>
                <w:rFonts w:eastAsia="Calibri"/>
                <w:kern w:val="0"/>
                <w:lang w:val="ru-RU" w:bidi="ar-SA"/>
              </w:rPr>
            </w:r>
          </w:p>
        </w:tc>
        <w:tc>
          <w:tcPr>
            <w:tcW w:w="2740" w:type="dxa"/>
            <w:tcBorders/>
          </w:tcPr>
          <w:p>
            <w:pPr>
              <w:pStyle w:val="ListParagraph"/>
              <w:widowControl w:val="false"/>
              <w:spacing w:before="0" w:after="0"/>
              <w:ind w:left="0" w:hanging="0"/>
              <w:contextualSpacing/>
              <w:jc w:val="left"/>
              <w:rPr>
                <w:rFonts w:eastAsia="Calibri"/>
              </w:rPr>
            </w:pPr>
            <w:r>
              <w:rPr>
                <w:rFonts w:eastAsia="Calibri"/>
                <w:kern w:val="0"/>
                <w:lang w:val="ru-RU" w:bidi="ar-SA"/>
              </w:rPr>
              <w:t>10</w:t>
            </w:r>
          </w:p>
        </w:tc>
        <w:tc>
          <w:tcPr>
            <w:tcW w:w="2739" w:type="dxa"/>
            <w:tcBorders/>
          </w:tcPr>
          <w:p>
            <w:pPr>
              <w:pStyle w:val="ListParagraph"/>
              <w:widowControl w:val="false"/>
              <w:spacing w:before="0" w:after="0"/>
              <w:ind w:left="0" w:hanging="0"/>
              <w:contextualSpacing/>
              <w:jc w:val="left"/>
              <w:rPr>
                <w:rFonts w:eastAsia="Calibri"/>
              </w:rPr>
            </w:pPr>
            <w:r>
              <w:rPr>
                <w:rFonts w:eastAsia="Calibri"/>
                <w:kern w:val="0"/>
                <w:lang w:val="ru-RU" w:bidi="ar-SA"/>
              </w:rPr>
              <w:t>3</w:t>
            </w:r>
          </w:p>
        </w:tc>
        <w:tc>
          <w:tcPr>
            <w:tcW w:w="2774" w:type="dxa"/>
            <w:tcBorders/>
          </w:tcPr>
          <w:p>
            <w:pPr>
              <w:pStyle w:val="ListParagraph"/>
              <w:widowControl w:val="false"/>
              <w:spacing w:before="0" w:after="0"/>
              <w:ind w:left="0" w:hanging="0"/>
              <w:contextualSpacing/>
              <w:jc w:val="left"/>
              <w:rPr>
                <w:rFonts w:eastAsia="Calibri"/>
              </w:rPr>
            </w:pPr>
            <w:r>
              <w:rPr>
                <w:rFonts w:eastAsia="Calibri"/>
                <w:kern w:val="0"/>
                <w:lang w:val="ru-RU" w:bidi="ar-SA"/>
              </w:rPr>
            </w:r>
          </w:p>
        </w:tc>
      </w:tr>
      <w:tr>
        <w:trPr/>
        <w:tc>
          <w:tcPr>
            <w:tcW w:w="2845" w:type="dxa"/>
            <w:tcBorders/>
          </w:tcPr>
          <w:p>
            <w:pPr>
              <w:pStyle w:val="ListParagraph"/>
              <w:widowControl w:val="false"/>
              <w:spacing w:before="0" w:after="0"/>
              <w:ind w:left="0" w:hanging="0"/>
              <w:contextualSpacing/>
              <w:jc w:val="left"/>
              <w:rPr>
                <w:rFonts w:eastAsia="Calibri"/>
              </w:rPr>
            </w:pPr>
            <w:r>
              <w:rPr>
                <w:rFonts w:eastAsia="Calibri"/>
                <w:kern w:val="0"/>
                <w:lang w:val="ru-RU" w:bidi="ar-SA"/>
              </w:rPr>
              <w:t>Обслуживающий персонал</w:t>
            </w:r>
          </w:p>
        </w:tc>
        <w:tc>
          <w:tcPr>
            <w:tcW w:w="2742" w:type="dxa"/>
            <w:tcBorders/>
          </w:tcPr>
          <w:p>
            <w:pPr>
              <w:pStyle w:val="ListParagraph"/>
              <w:widowControl w:val="false"/>
              <w:spacing w:before="0" w:after="0"/>
              <w:ind w:left="0" w:hanging="0"/>
              <w:contextualSpacing/>
              <w:jc w:val="left"/>
              <w:rPr>
                <w:rFonts w:eastAsia="Calibri"/>
              </w:rPr>
            </w:pPr>
            <w:r>
              <w:rPr>
                <w:rFonts w:eastAsia="Calibri"/>
                <w:kern w:val="0"/>
                <w:lang w:val="ru-RU" w:bidi="ar-SA"/>
              </w:rPr>
              <w:t>1</w:t>
            </w:r>
          </w:p>
        </w:tc>
        <w:tc>
          <w:tcPr>
            <w:tcW w:w="2740" w:type="dxa"/>
            <w:tcBorders/>
          </w:tcPr>
          <w:p>
            <w:pPr>
              <w:pStyle w:val="ListParagraph"/>
              <w:widowControl w:val="false"/>
              <w:spacing w:before="0" w:after="0"/>
              <w:ind w:left="0" w:hanging="0"/>
              <w:contextualSpacing/>
              <w:jc w:val="left"/>
              <w:rPr>
                <w:rFonts w:eastAsia="Calibri"/>
              </w:rPr>
            </w:pPr>
            <w:r>
              <w:rPr>
                <w:rFonts w:eastAsia="Calibri"/>
                <w:kern w:val="0"/>
                <w:lang w:val="ru-RU" w:bidi="ar-SA"/>
              </w:rPr>
              <w:t>14</w:t>
            </w:r>
          </w:p>
        </w:tc>
        <w:tc>
          <w:tcPr>
            <w:tcW w:w="2739" w:type="dxa"/>
            <w:tcBorders/>
          </w:tcPr>
          <w:p>
            <w:pPr>
              <w:pStyle w:val="ListParagraph"/>
              <w:widowControl w:val="false"/>
              <w:spacing w:before="0" w:after="0"/>
              <w:ind w:left="0" w:hanging="0"/>
              <w:contextualSpacing/>
              <w:jc w:val="left"/>
              <w:rPr>
                <w:rFonts w:eastAsia="Calibri"/>
              </w:rPr>
            </w:pPr>
            <w:r>
              <w:rPr>
                <w:rFonts w:eastAsia="Calibri"/>
                <w:kern w:val="0"/>
                <w:lang w:val="ru-RU" w:bidi="ar-SA"/>
              </w:rPr>
              <w:t>4</w:t>
            </w:r>
          </w:p>
        </w:tc>
        <w:tc>
          <w:tcPr>
            <w:tcW w:w="2774" w:type="dxa"/>
            <w:tcBorders/>
          </w:tcPr>
          <w:p>
            <w:pPr>
              <w:pStyle w:val="ListParagraph"/>
              <w:widowControl w:val="false"/>
              <w:spacing w:before="0" w:after="0"/>
              <w:ind w:left="0" w:hanging="0"/>
              <w:contextualSpacing/>
              <w:jc w:val="left"/>
              <w:rPr>
                <w:rFonts w:eastAsia="Calibri"/>
              </w:rPr>
            </w:pPr>
            <w:r>
              <w:rPr>
                <w:rFonts w:eastAsia="Calibri"/>
                <w:kern w:val="0"/>
                <w:lang w:val="ru-RU" w:bidi="ar-SA"/>
              </w:rPr>
              <w:t>3</w:t>
            </w:r>
          </w:p>
        </w:tc>
      </w:tr>
      <w:tr>
        <w:trPr/>
        <w:tc>
          <w:tcPr>
            <w:tcW w:w="2845" w:type="dxa"/>
            <w:tcBorders/>
          </w:tcPr>
          <w:p>
            <w:pPr>
              <w:pStyle w:val="ListParagraph"/>
              <w:widowControl w:val="false"/>
              <w:spacing w:before="0" w:after="0"/>
              <w:ind w:left="0" w:hanging="0"/>
              <w:contextualSpacing/>
              <w:jc w:val="left"/>
              <w:rPr>
                <w:rFonts w:eastAsia="Calibri"/>
              </w:rPr>
            </w:pPr>
            <w:r>
              <w:rPr>
                <w:rFonts w:eastAsia="Calibri"/>
                <w:kern w:val="0"/>
                <w:lang w:val="ru-RU" w:bidi="ar-SA"/>
              </w:rPr>
              <w:t>итого</w:t>
            </w:r>
          </w:p>
        </w:tc>
        <w:tc>
          <w:tcPr>
            <w:tcW w:w="2742" w:type="dxa"/>
            <w:tcBorders/>
          </w:tcPr>
          <w:p>
            <w:pPr>
              <w:pStyle w:val="ListParagraph"/>
              <w:widowControl w:val="false"/>
              <w:spacing w:before="0" w:after="0"/>
              <w:ind w:left="0" w:hanging="0"/>
              <w:contextualSpacing/>
              <w:jc w:val="left"/>
              <w:rPr>
                <w:rFonts w:eastAsia="Calibri"/>
              </w:rPr>
            </w:pPr>
            <w:r>
              <w:rPr>
                <w:rFonts w:eastAsia="Calibri"/>
                <w:kern w:val="0"/>
                <w:lang w:val="ru-RU" w:bidi="ar-SA"/>
              </w:rPr>
              <w:t>1</w:t>
            </w:r>
          </w:p>
        </w:tc>
        <w:tc>
          <w:tcPr>
            <w:tcW w:w="2740" w:type="dxa"/>
            <w:tcBorders/>
          </w:tcPr>
          <w:p>
            <w:pPr>
              <w:pStyle w:val="ListParagraph"/>
              <w:widowControl w:val="false"/>
              <w:spacing w:before="0" w:after="0"/>
              <w:ind w:left="0" w:hanging="0"/>
              <w:contextualSpacing/>
              <w:jc w:val="left"/>
              <w:rPr>
                <w:rFonts w:eastAsia="Calibri"/>
              </w:rPr>
            </w:pPr>
            <w:r>
              <w:rPr>
                <w:rFonts w:eastAsia="Calibri"/>
                <w:kern w:val="0"/>
                <w:lang w:val="ru-RU" w:bidi="ar-SA"/>
              </w:rPr>
              <w:t>24</w:t>
            </w:r>
          </w:p>
        </w:tc>
        <w:tc>
          <w:tcPr>
            <w:tcW w:w="2739" w:type="dxa"/>
            <w:tcBorders/>
          </w:tcPr>
          <w:p>
            <w:pPr>
              <w:pStyle w:val="ListParagraph"/>
              <w:widowControl w:val="false"/>
              <w:spacing w:before="0" w:after="0"/>
              <w:ind w:left="0" w:hanging="0"/>
              <w:contextualSpacing/>
              <w:jc w:val="left"/>
              <w:rPr>
                <w:rFonts w:eastAsia="Calibri"/>
              </w:rPr>
            </w:pPr>
            <w:r>
              <w:rPr>
                <w:rFonts w:eastAsia="Calibri"/>
                <w:kern w:val="0"/>
                <w:lang w:val="ru-RU" w:bidi="ar-SA"/>
              </w:rPr>
              <w:t>7</w:t>
            </w:r>
          </w:p>
        </w:tc>
        <w:tc>
          <w:tcPr>
            <w:tcW w:w="2774" w:type="dxa"/>
            <w:tcBorders/>
          </w:tcPr>
          <w:p>
            <w:pPr>
              <w:pStyle w:val="ListParagraph"/>
              <w:widowControl w:val="false"/>
              <w:spacing w:before="0" w:after="0"/>
              <w:ind w:left="0" w:hanging="0"/>
              <w:contextualSpacing/>
              <w:jc w:val="left"/>
              <w:rPr>
                <w:rFonts w:eastAsia="Calibri"/>
              </w:rPr>
            </w:pPr>
            <w:r>
              <w:rPr>
                <w:rFonts w:eastAsia="Calibri"/>
                <w:kern w:val="0"/>
                <w:lang w:val="ru-RU" w:bidi="ar-SA"/>
              </w:rPr>
              <w:t>3</w:t>
            </w:r>
          </w:p>
        </w:tc>
      </w:tr>
    </w:tbl>
    <w:p>
      <w:pPr>
        <w:pStyle w:val="ListParagraph"/>
        <w:widowControl w:val="false"/>
        <w:rPr>
          <w:rFonts w:eastAsia="Calibri"/>
        </w:rPr>
      </w:pPr>
      <w:r>
        <w:rPr>
          <w:rFonts w:eastAsia="Calibri"/>
        </w:rPr>
      </w:r>
    </w:p>
    <w:p>
      <w:pPr>
        <w:pStyle w:val="ListParagraph"/>
        <w:widowControl w:val="false"/>
        <w:rPr>
          <w:rFonts w:eastAsia="Calibri"/>
        </w:rPr>
      </w:pPr>
      <w:r>
        <w:rPr>
          <w:rFonts w:eastAsia="Calibri"/>
        </w:rPr>
        <w:t>Средний возраст работников составляет 35 лет</w:t>
      </w:r>
    </w:p>
    <w:p>
      <w:pPr>
        <w:pStyle w:val="ListParagraph"/>
        <w:widowControl w:val="false"/>
        <w:rPr>
          <w:rFonts w:eastAsia="Calibri"/>
        </w:rPr>
      </w:pPr>
      <w:r>
        <w:rPr>
          <w:rFonts w:eastAsia="Calibri"/>
        </w:rPr>
      </w:r>
    </w:p>
    <w:p>
      <w:pPr>
        <w:pStyle w:val="ListParagraph"/>
        <w:widowControl w:val="false"/>
        <w:jc w:val="right"/>
        <w:rPr>
          <w:rFonts w:eastAsia="Calibri"/>
        </w:rPr>
      </w:pPr>
      <w:r>
        <w:rPr>
          <w:rFonts w:eastAsia="Calibri"/>
        </w:rPr>
        <w:t xml:space="preserve">Таблица 1.3 </w:t>
      </w:r>
    </w:p>
    <w:p>
      <w:pPr>
        <w:pStyle w:val="ListParagraph"/>
        <w:widowControl w:val="false"/>
        <w:jc w:val="center"/>
        <w:rPr>
          <w:rFonts w:eastAsia="Calibri"/>
          <w:b/>
          <w:b/>
        </w:rPr>
      </w:pPr>
      <w:r>
        <w:rPr>
          <w:rFonts w:eastAsia="Calibri"/>
          <w:b/>
        </w:rPr>
        <w:t>Стаж работы сотрудников</w:t>
      </w:r>
    </w:p>
    <w:p>
      <w:pPr>
        <w:pStyle w:val="ListParagraph"/>
        <w:widowControl w:val="false"/>
        <w:jc w:val="center"/>
        <w:rPr>
          <w:rFonts w:eastAsia="Calibri"/>
          <w:b/>
          <w:b/>
        </w:rPr>
      </w:pPr>
      <w:r>
        <w:rPr>
          <w:rFonts w:eastAsia="Calibri"/>
          <w:b/>
        </w:rPr>
      </w:r>
    </w:p>
    <w:tbl>
      <w:tblPr>
        <w:tblStyle w:val="a4"/>
        <w:tblW w:w="14200" w:type="dxa"/>
        <w:jc w:val="left"/>
        <w:tblInd w:w="360" w:type="dxa"/>
        <w:tblLayout w:type="fixed"/>
        <w:tblCellMar>
          <w:top w:w="0" w:type="dxa"/>
          <w:left w:w="108" w:type="dxa"/>
          <w:bottom w:w="0" w:type="dxa"/>
          <w:right w:w="108" w:type="dxa"/>
        </w:tblCellMar>
        <w:tblLook w:firstRow="1" w:noVBand="1" w:lastRow="0" w:firstColumn="1" w:lastColumn="0" w:noHBand="0" w:val="04a0"/>
      </w:tblPr>
      <w:tblGrid>
        <w:gridCol w:w="2840"/>
        <w:gridCol w:w="2840"/>
        <w:gridCol w:w="2840"/>
        <w:gridCol w:w="2840"/>
        <w:gridCol w:w="2840"/>
      </w:tblGrid>
      <w:tr>
        <w:trPr/>
        <w:tc>
          <w:tcPr>
            <w:tcW w:w="2840" w:type="dxa"/>
            <w:tcBorders/>
          </w:tcPr>
          <w:p>
            <w:pPr>
              <w:pStyle w:val="Normal"/>
              <w:widowControl w:val="false"/>
              <w:spacing w:before="0" w:after="200"/>
              <w:jc w:val="left"/>
              <w:rPr>
                <w:rFonts w:eastAsia="Calibri"/>
              </w:rPr>
            </w:pPr>
            <w:r>
              <w:rPr>
                <w:rFonts w:eastAsia="Calibri" w:cs=""/>
                <w:kern w:val="0"/>
                <w:sz w:val="22"/>
                <w:szCs w:val="22"/>
                <w:lang w:val="ru-RU" w:eastAsia="en-US" w:bidi="ar-SA"/>
              </w:rPr>
            </w:r>
          </w:p>
        </w:tc>
        <w:tc>
          <w:tcPr>
            <w:tcW w:w="2840" w:type="dxa"/>
            <w:tcBorders/>
          </w:tcPr>
          <w:p>
            <w:pPr>
              <w:pStyle w:val="Normal"/>
              <w:widowControl w:val="false"/>
              <w:spacing w:before="0" w:after="200"/>
              <w:jc w:val="left"/>
              <w:rPr>
                <w:rFonts w:ascii="Times New Roman" w:hAnsi="Times New Roman" w:eastAsia="Calibri" w:cs="Times New Roman"/>
              </w:rPr>
            </w:pPr>
            <w:r>
              <w:rPr>
                <w:rFonts w:eastAsia="Calibri" w:cs="Times New Roman" w:ascii="Times New Roman" w:hAnsi="Times New Roman"/>
                <w:kern w:val="0"/>
                <w:sz w:val="22"/>
                <w:szCs w:val="22"/>
                <w:lang w:val="ru-RU" w:eastAsia="en-US" w:bidi="ar-SA"/>
              </w:rPr>
              <w:t>До 5 лет</w:t>
            </w:r>
          </w:p>
        </w:tc>
        <w:tc>
          <w:tcPr>
            <w:tcW w:w="2840" w:type="dxa"/>
            <w:tcBorders/>
          </w:tcPr>
          <w:p>
            <w:pPr>
              <w:pStyle w:val="Normal"/>
              <w:widowControl w:val="false"/>
              <w:spacing w:before="0" w:after="200"/>
              <w:jc w:val="left"/>
              <w:rPr>
                <w:rFonts w:ascii="Times New Roman" w:hAnsi="Times New Roman" w:eastAsia="Calibri" w:cs="Times New Roman"/>
              </w:rPr>
            </w:pPr>
            <w:r>
              <w:rPr>
                <w:rFonts w:eastAsia="Calibri" w:cs="Times New Roman" w:ascii="Times New Roman" w:hAnsi="Times New Roman"/>
                <w:kern w:val="0"/>
                <w:sz w:val="22"/>
                <w:szCs w:val="22"/>
                <w:lang w:val="ru-RU" w:eastAsia="en-US" w:bidi="ar-SA"/>
              </w:rPr>
              <w:t>От 5 до 15 лет</w:t>
            </w:r>
          </w:p>
        </w:tc>
        <w:tc>
          <w:tcPr>
            <w:tcW w:w="2840" w:type="dxa"/>
            <w:tcBorders/>
          </w:tcPr>
          <w:p>
            <w:pPr>
              <w:pStyle w:val="Normal"/>
              <w:widowControl w:val="false"/>
              <w:spacing w:before="0" w:after="200"/>
              <w:jc w:val="left"/>
              <w:rPr>
                <w:rFonts w:ascii="Times New Roman" w:hAnsi="Times New Roman" w:eastAsia="Calibri" w:cs="Times New Roman"/>
              </w:rPr>
            </w:pPr>
            <w:r>
              <w:rPr>
                <w:rFonts w:eastAsia="Calibri" w:cs="Times New Roman" w:ascii="Times New Roman" w:hAnsi="Times New Roman"/>
                <w:kern w:val="0"/>
                <w:sz w:val="22"/>
                <w:szCs w:val="22"/>
                <w:lang w:val="ru-RU" w:eastAsia="en-US" w:bidi="ar-SA"/>
              </w:rPr>
              <w:t>От 15 до 25 лет</w:t>
            </w:r>
          </w:p>
        </w:tc>
        <w:tc>
          <w:tcPr>
            <w:tcW w:w="2840" w:type="dxa"/>
            <w:tcBorders/>
          </w:tcPr>
          <w:p>
            <w:pPr>
              <w:pStyle w:val="Normal"/>
              <w:widowControl w:val="false"/>
              <w:spacing w:before="0" w:after="200"/>
              <w:jc w:val="left"/>
              <w:rPr>
                <w:rFonts w:ascii="Times New Roman" w:hAnsi="Times New Roman" w:eastAsia="Calibri" w:cs="Times New Roman"/>
              </w:rPr>
            </w:pPr>
            <w:r>
              <w:rPr>
                <w:rFonts w:eastAsia="Calibri" w:cs="Times New Roman" w:ascii="Times New Roman" w:hAnsi="Times New Roman"/>
                <w:kern w:val="0"/>
                <w:sz w:val="22"/>
                <w:szCs w:val="22"/>
                <w:lang w:val="ru-RU" w:eastAsia="en-US" w:bidi="ar-SA"/>
              </w:rPr>
              <w:t>Свыше 25 лет</w:t>
            </w:r>
          </w:p>
        </w:tc>
      </w:tr>
      <w:tr>
        <w:trPr/>
        <w:tc>
          <w:tcPr>
            <w:tcW w:w="2840" w:type="dxa"/>
            <w:tcBorders/>
          </w:tcPr>
          <w:p>
            <w:pPr>
              <w:pStyle w:val="ListParagraph"/>
              <w:widowControl w:val="false"/>
              <w:spacing w:before="0" w:after="0"/>
              <w:ind w:left="0" w:hanging="0"/>
              <w:contextualSpacing/>
              <w:jc w:val="left"/>
              <w:rPr>
                <w:rFonts w:eastAsia="Calibri"/>
              </w:rPr>
            </w:pPr>
            <w:r>
              <w:rPr>
                <w:rFonts w:eastAsia="Calibri"/>
                <w:kern w:val="0"/>
                <w:lang w:val="ru-RU" w:bidi="ar-SA"/>
              </w:rPr>
              <w:t>Администрация</w:t>
            </w:r>
          </w:p>
        </w:tc>
        <w:tc>
          <w:tcPr>
            <w:tcW w:w="2840" w:type="dxa"/>
            <w:tcBorders/>
          </w:tcPr>
          <w:p>
            <w:pPr>
              <w:pStyle w:val="Normal"/>
              <w:widowControl w:val="false"/>
              <w:spacing w:before="0" w:after="200"/>
              <w:jc w:val="left"/>
              <w:rPr>
                <w:rFonts w:eastAsia="Calibri"/>
              </w:rPr>
            </w:pPr>
            <w:r>
              <w:rPr>
                <w:rFonts w:eastAsia="Calibri" w:cs=""/>
                <w:kern w:val="0"/>
                <w:sz w:val="22"/>
                <w:szCs w:val="22"/>
                <w:lang w:val="ru-RU" w:eastAsia="en-US" w:bidi="ar-SA"/>
              </w:rPr>
            </w:r>
          </w:p>
        </w:tc>
        <w:tc>
          <w:tcPr>
            <w:tcW w:w="2840" w:type="dxa"/>
            <w:tcBorders/>
          </w:tcPr>
          <w:p>
            <w:pPr>
              <w:pStyle w:val="Normal"/>
              <w:widowControl w:val="false"/>
              <w:spacing w:before="0" w:after="200"/>
              <w:jc w:val="left"/>
              <w:rPr>
                <w:rFonts w:eastAsia="Calibri"/>
              </w:rPr>
            </w:pPr>
            <w:r>
              <w:rPr>
                <w:rFonts w:eastAsia="Calibri" w:cs=""/>
                <w:kern w:val="0"/>
                <w:sz w:val="22"/>
                <w:szCs w:val="22"/>
                <w:lang w:val="ru-RU" w:eastAsia="en-US" w:bidi="ar-SA"/>
              </w:rPr>
            </w:r>
          </w:p>
        </w:tc>
        <w:tc>
          <w:tcPr>
            <w:tcW w:w="2840" w:type="dxa"/>
            <w:tcBorders/>
          </w:tcPr>
          <w:p>
            <w:pPr>
              <w:pStyle w:val="Normal"/>
              <w:widowControl w:val="false"/>
              <w:spacing w:before="0" w:after="200"/>
              <w:jc w:val="left"/>
              <w:rPr>
                <w:rFonts w:eastAsia="Calibri"/>
              </w:rPr>
            </w:pPr>
            <w:r>
              <w:rPr>
                <w:rFonts w:eastAsia="Calibri" w:cs=""/>
                <w:kern w:val="0"/>
                <w:sz w:val="22"/>
                <w:szCs w:val="22"/>
                <w:lang w:val="ru-RU" w:eastAsia="en-US" w:bidi="ar-SA"/>
              </w:rPr>
            </w:r>
          </w:p>
        </w:tc>
        <w:tc>
          <w:tcPr>
            <w:tcW w:w="2840" w:type="dxa"/>
            <w:tcBorders/>
          </w:tcPr>
          <w:p>
            <w:pPr>
              <w:pStyle w:val="Normal"/>
              <w:widowControl w:val="false"/>
              <w:spacing w:before="0" w:after="200"/>
              <w:jc w:val="left"/>
              <w:rPr>
                <w:rFonts w:eastAsia="Calibri"/>
              </w:rPr>
            </w:pPr>
            <w:r>
              <w:rPr>
                <w:rFonts w:eastAsia="Calibri" w:cs=""/>
                <w:kern w:val="0"/>
                <w:sz w:val="22"/>
                <w:szCs w:val="22"/>
                <w:lang w:val="ru-RU" w:eastAsia="en-US" w:bidi="ar-SA"/>
              </w:rPr>
              <w:t>1</w:t>
            </w:r>
          </w:p>
        </w:tc>
      </w:tr>
      <w:tr>
        <w:trPr/>
        <w:tc>
          <w:tcPr>
            <w:tcW w:w="2840" w:type="dxa"/>
            <w:tcBorders/>
          </w:tcPr>
          <w:p>
            <w:pPr>
              <w:pStyle w:val="ListParagraph"/>
              <w:widowControl w:val="false"/>
              <w:spacing w:before="0" w:after="0"/>
              <w:ind w:left="0" w:hanging="0"/>
              <w:contextualSpacing/>
              <w:jc w:val="left"/>
              <w:rPr>
                <w:rFonts w:eastAsia="Calibri"/>
              </w:rPr>
            </w:pPr>
            <w:r>
              <w:rPr>
                <w:rFonts w:eastAsia="Calibri"/>
                <w:kern w:val="0"/>
                <w:lang w:val="ru-RU" w:bidi="ar-SA"/>
              </w:rPr>
              <w:t>Педагогические работники</w:t>
            </w:r>
          </w:p>
        </w:tc>
        <w:tc>
          <w:tcPr>
            <w:tcW w:w="2840" w:type="dxa"/>
            <w:tcBorders/>
          </w:tcPr>
          <w:p>
            <w:pPr>
              <w:pStyle w:val="Normal"/>
              <w:widowControl w:val="false"/>
              <w:spacing w:before="0" w:after="200"/>
              <w:jc w:val="left"/>
              <w:rPr>
                <w:rFonts w:eastAsia="Calibri"/>
              </w:rPr>
            </w:pPr>
            <w:r>
              <w:rPr>
                <w:rFonts w:eastAsia="Calibri" w:cs=""/>
                <w:kern w:val="0"/>
                <w:sz w:val="22"/>
                <w:szCs w:val="22"/>
                <w:lang w:val="ru-RU" w:eastAsia="en-US" w:bidi="ar-SA"/>
              </w:rPr>
              <w:t>3</w:t>
            </w:r>
          </w:p>
        </w:tc>
        <w:tc>
          <w:tcPr>
            <w:tcW w:w="2840" w:type="dxa"/>
            <w:tcBorders/>
          </w:tcPr>
          <w:p>
            <w:pPr>
              <w:pStyle w:val="Normal"/>
              <w:widowControl w:val="false"/>
              <w:spacing w:before="0" w:after="200"/>
              <w:jc w:val="left"/>
              <w:rPr>
                <w:rFonts w:eastAsia="Calibri"/>
              </w:rPr>
            </w:pPr>
            <w:r>
              <w:rPr>
                <w:rFonts w:eastAsia="Calibri" w:cs=""/>
                <w:kern w:val="0"/>
                <w:sz w:val="22"/>
                <w:szCs w:val="22"/>
                <w:lang w:val="ru-RU" w:eastAsia="en-US" w:bidi="ar-SA"/>
              </w:rPr>
              <w:t>6</w:t>
            </w:r>
          </w:p>
        </w:tc>
        <w:tc>
          <w:tcPr>
            <w:tcW w:w="2840" w:type="dxa"/>
            <w:tcBorders/>
          </w:tcPr>
          <w:p>
            <w:pPr>
              <w:pStyle w:val="Normal"/>
              <w:widowControl w:val="false"/>
              <w:spacing w:before="0" w:after="200"/>
              <w:jc w:val="left"/>
              <w:rPr>
                <w:rFonts w:eastAsia="Calibri"/>
              </w:rPr>
            </w:pPr>
            <w:r>
              <w:rPr>
                <w:rFonts w:eastAsia="Calibri" w:cs=""/>
                <w:kern w:val="0"/>
                <w:sz w:val="22"/>
                <w:szCs w:val="22"/>
                <w:lang w:val="ru-RU" w:eastAsia="en-US" w:bidi="ar-SA"/>
              </w:rPr>
              <w:t>2</w:t>
            </w:r>
          </w:p>
        </w:tc>
        <w:tc>
          <w:tcPr>
            <w:tcW w:w="2840" w:type="dxa"/>
            <w:tcBorders/>
          </w:tcPr>
          <w:p>
            <w:pPr>
              <w:pStyle w:val="Normal"/>
              <w:widowControl w:val="false"/>
              <w:spacing w:before="0" w:after="200"/>
              <w:jc w:val="left"/>
              <w:rPr>
                <w:rFonts w:eastAsia="Calibri"/>
              </w:rPr>
            </w:pPr>
            <w:r>
              <w:rPr>
                <w:rFonts w:eastAsia="Calibri" w:cs=""/>
                <w:kern w:val="0"/>
                <w:sz w:val="22"/>
                <w:szCs w:val="22"/>
                <w:lang w:val="ru-RU" w:eastAsia="en-US" w:bidi="ar-SA"/>
              </w:rPr>
              <w:t>2</w:t>
            </w:r>
          </w:p>
        </w:tc>
      </w:tr>
      <w:tr>
        <w:trPr/>
        <w:tc>
          <w:tcPr>
            <w:tcW w:w="2840" w:type="dxa"/>
            <w:tcBorders/>
          </w:tcPr>
          <w:p>
            <w:pPr>
              <w:pStyle w:val="ListParagraph"/>
              <w:widowControl w:val="false"/>
              <w:spacing w:before="0" w:after="0"/>
              <w:ind w:left="0" w:hanging="0"/>
              <w:contextualSpacing/>
              <w:jc w:val="left"/>
              <w:rPr>
                <w:rFonts w:eastAsia="Calibri"/>
              </w:rPr>
            </w:pPr>
            <w:r>
              <w:rPr>
                <w:rFonts w:eastAsia="Calibri"/>
                <w:kern w:val="0"/>
                <w:lang w:val="ru-RU" w:bidi="ar-SA"/>
              </w:rPr>
              <w:t>Обслуживающий персонал</w:t>
            </w:r>
          </w:p>
        </w:tc>
        <w:tc>
          <w:tcPr>
            <w:tcW w:w="2840" w:type="dxa"/>
            <w:tcBorders/>
          </w:tcPr>
          <w:p>
            <w:pPr>
              <w:pStyle w:val="Normal"/>
              <w:widowControl w:val="false"/>
              <w:spacing w:before="0" w:after="200"/>
              <w:jc w:val="left"/>
              <w:rPr>
                <w:rFonts w:eastAsia="Calibri"/>
              </w:rPr>
            </w:pPr>
            <w:r>
              <w:rPr>
                <w:rFonts w:eastAsia="Calibri" w:cs=""/>
                <w:kern w:val="0"/>
                <w:sz w:val="22"/>
                <w:szCs w:val="22"/>
                <w:lang w:val="ru-RU" w:eastAsia="en-US" w:bidi="ar-SA"/>
              </w:rPr>
              <w:t>1</w:t>
            </w:r>
          </w:p>
        </w:tc>
        <w:tc>
          <w:tcPr>
            <w:tcW w:w="2840" w:type="dxa"/>
            <w:tcBorders/>
          </w:tcPr>
          <w:p>
            <w:pPr>
              <w:pStyle w:val="Normal"/>
              <w:widowControl w:val="false"/>
              <w:spacing w:before="0" w:after="200"/>
              <w:jc w:val="left"/>
              <w:rPr>
                <w:rFonts w:eastAsia="Calibri"/>
              </w:rPr>
            </w:pPr>
            <w:r>
              <w:rPr>
                <w:rFonts w:eastAsia="Calibri" w:cs=""/>
                <w:kern w:val="0"/>
                <w:sz w:val="22"/>
                <w:szCs w:val="22"/>
                <w:lang w:val="ru-RU" w:eastAsia="en-US" w:bidi="ar-SA"/>
              </w:rPr>
              <w:t>10</w:t>
            </w:r>
          </w:p>
        </w:tc>
        <w:tc>
          <w:tcPr>
            <w:tcW w:w="2840" w:type="dxa"/>
            <w:tcBorders/>
          </w:tcPr>
          <w:p>
            <w:pPr>
              <w:pStyle w:val="Normal"/>
              <w:widowControl w:val="false"/>
              <w:spacing w:before="0" w:after="200"/>
              <w:jc w:val="left"/>
              <w:rPr>
                <w:rFonts w:eastAsia="Calibri"/>
              </w:rPr>
            </w:pPr>
            <w:r>
              <w:rPr>
                <w:rFonts w:eastAsia="Calibri" w:cs=""/>
                <w:kern w:val="0"/>
                <w:sz w:val="22"/>
                <w:szCs w:val="22"/>
                <w:lang w:val="ru-RU" w:eastAsia="en-US" w:bidi="ar-SA"/>
              </w:rPr>
              <w:t>6</w:t>
            </w:r>
          </w:p>
        </w:tc>
        <w:tc>
          <w:tcPr>
            <w:tcW w:w="2840" w:type="dxa"/>
            <w:tcBorders/>
          </w:tcPr>
          <w:p>
            <w:pPr>
              <w:pStyle w:val="Normal"/>
              <w:widowControl w:val="false"/>
              <w:spacing w:before="0" w:after="200"/>
              <w:jc w:val="left"/>
              <w:rPr>
                <w:rFonts w:eastAsia="Calibri"/>
              </w:rPr>
            </w:pPr>
            <w:r>
              <w:rPr>
                <w:rFonts w:eastAsia="Calibri" w:cs=""/>
                <w:kern w:val="0"/>
                <w:sz w:val="22"/>
                <w:szCs w:val="22"/>
                <w:lang w:val="ru-RU" w:eastAsia="en-US" w:bidi="ar-SA"/>
              </w:rPr>
              <w:t>5</w:t>
            </w:r>
          </w:p>
        </w:tc>
      </w:tr>
      <w:tr>
        <w:trPr/>
        <w:tc>
          <w:tcPr>
            <w:tcW w:w="2840" w:type="dxa"/>
            <w:tcBorders/>
          </w:tcPr>
          <w:p>
            <w:pPr>
              <w:pStyle w:val="Normal"/>
              <w:widowControl w:val="false"/>
              <w:spacing w:before="0" w:after="200"/>
              <w:jc w:val="left"/>
              <w:rPr>
                <w:rFonts w:eastAsia="Calibri"/>
              </w:rPr>
            </w:pPr>
            <w:r>
              <w:rPr>
                <w:rFonts w:eastAsia="Calibri" w:cs=""/>
                <w:kern w:val="0"/>
                <w:sz w:val="22"/>
                <w:szCs w:val="22"/>
                <w:lang w:val="ru-RU" w:eastAsia="en-US" w:bidi="ar-SA"/>
              </w:rPr>
            </w:r>
          </w:p>
        </w:tc>
        <w:tc>
          <w:tcPr>
            <w:tcW w:w="2840" w:type="dxa"/>
            <w:tcBorders/>
          </w:tcPr>
          <w:p>
            <w:pPr>
              <w:pStyle w:val="Normal"/>
              <w:widowControl w:val="false"/>
              <w:spacing w:before="0" w:after="200"/>
              <w:jc w:val="left"/>
              <w:rPr>
                <w:rFonts w:eastAsia="Calibri"/>
              </w:rPr>
            </w:pPr>
            <w:r>
              <w:rPr>
                <w:rFonts w:eastAsia="Calibri" w:cs=""/>
                <w:kern w:val="0"/>
                <w:sz w:val="22"/>
                <w:szCs w:val="22"/>
                <w:lang w:val="ru-RU" w:eastAsia="en-US" w:bidi="ar-SA"/>
              </w:rPr>
              <w:t>4</w:t>
            </w:r>
          </w:p>
        </w:tc>
        <w:tc>
          <w:tcPr>
            <w:tcW w:w="2840" w:type="dxa"/>
            <w:tcBorders/>
          </w:tcPr>
          <w:p>
            <w:pPr>
              <w:pStyle w:val="Normal"/>
              <w:widowControl w:val="false"/>
              <w:spacing w:before="0" w:after="200"/>
              <w:jc w:val="left"/>
              <w:rPr>
                <w:rFonts w:eastAsia="Calibri"/>
              </w:rPr>
            </w:pPr>
            <w:r>
              <w:rPr>
                <w:rFonts w:eastAsia="Calibri" w:cs=""/>
                <w:kern w:val="0"/>
                <w:sz w:val="22"/>
                <w:szCs w:val="22"/>
                <w:lang w:val="ru-RU" w:eastAsia="en-US" w:bidi="ar-SA"/>
              </w:rPr>
              <w:t>16</w:t>
            </w:r>
          </w:p>
        </w:tc>
        <w:tc>
          <w:tcPr>
            <w:tcW w:w="2840" w:type="dxa"/>
            <w:tcBorders/>
          </w:tcPr>
          <w:p>
            <w:pPr>
              <w:pStyle w:val="Normal"/>
              <w:widowControl w:val="false"/>
              <w:spacing w:before="0" w:after="200"/>
              <w:jc w:val="left"/>
              <w:rPr>
                <w:rFonts w:eastAsia="Calibri"/>
              </w:rPr>
            </w:pPr>
            <w:r>
              <w:rPr>
                <w:rFonts w:eastAsia="Calibri" w:cs=""/>
                <w:kern w:val="0"/>
                <w:sz w:val="22"/>
                <w:szCs w:val="22"/>
                <w:lang w:val="ru-RU" w:eastAsia="en-US" w:bidi="ar-SA"/>
              </w:rPr>
              <w:t>8</w:t>
            </w:r>
          </w:p>
        </w:tc>
        <w:tc>
          <w:tcPr>
            <w:tcW w:w="2840" w:type="dxa"/>
            <w:tcBorders/>
          </w:tcPr>
          <w:p>
            <w:pPr>
              <w:pStyle w:val="Normal"/>
              <w:widowControl w:val="false"/>
              <w:spacing w:before="0" w:after="200"/>
              <w:jc w:val="left"/>
              <w:rPr>
                <w:rFonts w:eastAsia="Calibri"/>
              </w:rPr>
            </w:pPr>
            <w:r>
              <w:rPr>
                <w:rFonts w:eastAsia="Calibri" w:cs=""/>
                <w:kern w:val="0"/>
                <w:sz w:val="22"/>
                <w:szCs w:val="22"/>
                <w:lang w:val="ru-RU" w:eastAsia="en-US" w:bidi="ar-SA"/>
              </w:rPr>
              <w:t>8</w:t>
            </w:r>
          </w:p>
          <w:p>
            <w:pPr>
              <w:pStyle w:val="Normal"/>
              <w:widowControl w:val="false"/>
              <w:spacing w:before="0" w:after="200"/>
              <w:jc w:val="left"/>
              <w:rPr>
                <w:rFonts w:eastAsia="Calibri"/>
              </w:rPr>
            </w:pPr>
            <w:r>
              <w:rPr>
                <w:rFonts w:eastAsia="Calibri" w:cs=""/>
                <w:kern w:val="0"/>
                <w:sz w:val="22"/>
                <w:szCs w:val="22"/>
                <w:lang w:val="ru-RU" w:eastAsia="en-US" w:bidi="ar-SA"/>
              </w:rPr>
            </w:r>
          </w:p>
          <w:p>
            <w:pPr>
              <w:pStyle w:val="Normal"/>
              <w:widowControl w:val="false"/>
              <w:spacing w:before="0" w:after="200"/>
              <w:jc w:val="left"/>
              <w:rPr>
                <w:rFonts w:eastAsia="Calibri"/>
              </w:rPr>
            </w:pPr>
            <w:r>
              <w:rPr>
                <w:rFonts w:eastAsia="Calibri" w:cs=""/>
                <w:kern w:val="0"/>
                <w:sz w:val="22"/>
                <w:szCs w:val="22"/>
                <w:lang w:val="ru-RU" w:eastAsia="en-US" w:bidi="ar-SA"/>
              </w:rPr>
            </w:r>
          </w:p>
        </w:tc>
      </w:tr>
    </w:tbl>
    <w:p>
      <w:pPr>
        <w:pStyle w:val="Normal"/>
        <w:widowControl w:val="false"/>
        <w:ind w:left="360" w:hanging="0"/>
        <w:rPr>
          <w:rFonts w:eastAsia="Calibri"/>
        </w:rPr>
      </w:pPr>
      <w:r>
        <w:rPr>
          <w:rFonts w:eastAsia="Calibri"/>
        </w:rPr>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Таким образом можно говорить, что в коллективе трудятся как опытные квалифицированные сотрудники, так и молодые специалисты.</w:t>
      </w:r>
    </w:p>
    <w:p>
      <w:pPr>
        <w:pStyle w:val="Normal"/>
        <w:widowControl w:val="false"/>
        <w:ind w:left="360" w:hanging="0"/>
        <w:jc w:val="right"/>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widowControl w:val="false"/>
        <w:ind w:left="360" w:hanging="0"/>
        <w:jc w:val="right"/>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widowControl w:val="false"/>
        <w:ind w:left="360" w:hanging="0"/>
        <w:jc w:val="right"/>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widowControl w:val="false"/>
        <w:ind w:left="360" w:hanging="0"/>
        <w:jc w:val="right"/>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widowControl w:val="false"/>
        <w:ind w:left="360" w:hanging="0"/>
        <w:jc w:val="right"/>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widowControl w:val="false"/>
        <w:ind w:left="360" w:hanging="0"/>
        <w:jc w:val="right"/>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widowControl w:val="false"/>
        <w:ind w:left="360" w:hanging="0"/>
        <w:jc w:val="right"/>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widowControl w:val="false"/>
        <w:ind w:left="360" w:hanging="0"/>
        <w:jc w:val="right"/>
        <w:rPr>
          <w:rFonts w:ascii="Times New Roman" w:hAnsi="Times New Roman" w:eastAsia="Calibri" w:cs="Times New Roman"/>
          <w:sz w:val="24"/>
          <w:szCs w:val="24"/>
        </w:rPr>
      </w:pPr>
      <w:r>
        <w:rPr>
          <w:rFonts w:eastAsia="Calibri" w:cs="Times New Roman" w:ascii="Times New Roman" w:hAnsi="Times New Roman"/>
          <w:sz w:val="24"/>
          <w:szCs w:val="24"/>
        </w:rPr>
        <w:t>Таблица 1.4</w:t>
      </w:r>
    </w:p>
    <w:p>
      <w:pPr>
        <w:pStyle w:val="Normal"/>
        <w:widowControl w:val="false"/>
        <w:ind w:left="360" w:hanging="0"/>
        <w:rPr>
          <w:rFonts w:ascii="Times New Roman" w:hAnsi="Times New Roman" w:eastAsia="Calibri" w:cs="Times New Roman"/>
          <w:b/>
          <w:b/>
          <w:sz w:val="24"/>
          <w:szCs w:val="24"/>
        </w:rPr>
      </w:pPr>
      <w:r>
        <w:rPr>
          <w:rFonts w:eastAsia="Calibri" w:cs="Times New Roman" w:ascii="Times New Roman" w:hAnsi="Times New Roman"/>
          <w:b/>
          <w:sz w:val="24"/>
          <w:szCs w:val="24"/>
        </w:rPr>
      </w:r>
    </w:p>
    <w:p>
      <w:pPr>
        <w:pStyle w:val="Normal"/>
        <w:widowControl w:val="false"/>
        <w:ind w:left="360" w:hanging="0"/>
        <w:jc w:val="center"/>
        <w:rPr>
          <w:rFonts w:ascii="Times New Roman" w:hAnsi="Times New Roman" w:eastAsia="Calibri" w:cs="Times New Roman"/>
          <w:b/>
          <w:b/>
          <w:sz w:val="24"/>
          <w:szCs w:val="24"/>
        </w:rPr>
      </w:pPr>
      <w:r>
        <w:rPr>
          <w:rFonts w:eastAsia="Calibri" w:cs="Times New Roman" w:ascii="Times New Roman" w:hAnsi="Times New Roman"/>
          <w:b/>
          <w:sz w:val="24"/>
          <w:szCs w:val="24"/>
        </w:rPr>
      </w:r>
    </w:p>
    <w:p>
      <w:pPr>
        <w:pStyle w:val="Normal"/>
        <w:widowControl w:val="false"/>
        <w:ind w:left="360" w:hanging="0"/>
        <w:jc w:val="center"/>
        <w:rPr>
          <w:rFonts w:ascii="Times New Roman" w:hAnsi="Times New Roman" w:eastAsia="Calibri" w:cs="Times New Roman"/>
          <w:b/>
          <w:b/>
          <w:sz w:val="24"/>
          <w:szCs w:val="24"/>
        </w:rPr>
      </w:pPr>
      <w:r>
        <w:rPr>
          <w:rFonts w:eastAsia="Calibri" w:cs="Times New Roman" w:ascii="Times New Roman" w:hAnsi="Times New Roman"/>
          <w:b/>
          <w:sz w:val="24"/>
          <w:szCs w:val="24"/>
        </w:rPr>
        <w:t>Образовательный уровень работников</w:t>
      </w:r>
    </w:p>
    <w:tbl>
      <w:tblPr>
        <w:tblStyle w:val="a4"/>
        <w:tblW w:w="14200" w:type="dxa"/>
        <w:jc w:val="left"/>
        <w:tblInd w:w="360" w:type="dxa"/>
        <w:tblLayout w:type="fixed"/>
        <w:tblCellMar>
          <w:top w:w="0" w:type="dxa"/>
          <w:left w:w="108" w:type="dxa"/>
          <w:bottom w:w="0" w:type="dxa"/>
          <w:right w:w="108" w:type="dxa"/>
        </w:tblCellMar>
        <w:tblLook w:firstRow="1" w:noVBand="1" w:lastRow="0" w:firstColumn="1" w:lastColumn="0" w:noHBand="0" w:val="04a0"/>
      </w:tblPr>
      <w:tblGrid>
        <w:gridCol w:w="4751"/>
        <w:gridCol w:w="4724"/>
        <w:gridCol w:w="4725"/>
      </w:tblGrid>
      <w:tr>
        <w:trPr/>
        <w:tc>
          <w:tcPr>
            <w:tcW w:w="4751" w:type="dxa"/>
            <w:tcBorders/>
          </w:tcPr>
          <w:p>
            <w:pPr>
              <w:pStyle w:val="Normal"/>
              <w:widowControl w:val="false"/>
              <w:spacing w:before="0" w:after="200"/>
              <w:jc w:val="center"/>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Уровень образования</w:t>
            </w:r>
          </w:p>
        </w:tc>
        <w:tc>
          <w:tcPr>
            <w:tcW w:w="4724" w:type="dxa"/>
            <w:tcBorders/>
          </w:tcPr>
          <w:p>
            <w:pPr>
              <w:pStyle w:val="Normal"/>
              <w:widowControl w:val="false"/>
              <w:spacing w:before="0" w:after="200"/>
              <w:jc w:val="center"/>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Количество работников</w:t>
            </w:r>
          </w:p>
        </w:tc>
        <w:tc>
          <w:tcPr>
            <w:tcW w:w="4725" w:type="dxa"/>
            <w:tcBorders/>
          </w:tcPr>
          <w:p>
            <w:pPr>
              <w:pStyle w:val="Normal"/>
              <w:widowControl w:val="false"/>
              <w:spacing w:before="0" w:after="200"/>
              <w:jc w:val="center"/>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 от общего количества работников</w:t>
            </w:r>
          </w:p>
        </w:tc>
      </w:tr>
      <w:tr>
        <w:trPr/>
        <w:tc>
          <w:tcPr>
            <w:tcW w:w="4751" w:type="dxa"/>
            <w:tcBorders/>
          </w:tcPr>
          <w:p>
            <w:pPr>
              <w:pStyle w:val="Normal"/>
              <w:widowControl w:val="false"/>
              <w:spacing w:before="0" w:after="200"/>
              <w:jc w:val="center"/>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высшее</w:t>
            </w:r>
          </w:p>
        </w:tc>
        <w:tc>
          <w:tcPr>
            <w:tcW w:w="4724" w:type="dxa"/>
            <w:tcBorders/>
          </w:tcPr>
          <w:p>
            <w:pPr>
              <w:pStyle w:val="Normal"/>
              <w:widowControl w:val="false"/>
              <w:spacing w:before="0" w:after="200"/>
              <w:jc w:val="center"/>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14</w:t>
            </w:r>
          </w:p>
        </w:tc>
        <w:tc>
          <w:tcPr>
            <w:tcW w:w="4725" w:type="dxa"/>
            <w:tcBorders/>
          </w:tcPr>
          <w:p>
            <w:pPr>
              <w:pStyle w:val="Normal"/>
              <w:widowControl w:val="false"/>
              <w:spacing w:before="0" w:after="200"/>
              <w:jc w:val="center"/>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36%</w:t>
            </w:r>
          </w:p>
        </w:tc>
      </w:tr>
      <w:tr>
        <w:trPr/>
        <w:tc>
          <w:tcPr>
            <w:tcW w:w="4751" w:type="dxa"/>
            <w:tcBorders/>
          </w:tcPr>
          <w:p>
            <w:pPr>
              <w:pStyle w:val="Normal"/>
              <w:widowControl w:val="false"/>
              <w:spacing w:before="0" w:after="200"/>
              <w:jc w:val="center"/>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Среднее профессиональное</w:t>
            </w:r>
          </w:p>
        </w:tc>
        <w:tc>
          <w:tcPr>
            <w:tcW w:w="4724" w:type="dxa"/>
            <w:tcBorders/>
          </w:tcPr>
          <w:p>
            <w:pPr>
              <w:pStyle w:val="Normal"/>
              <w:widowControl w:val="false"/>
              <w:spacing w:before="0" w:after="200"/>
              <w:jc w:val="center"/>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25</w:t>
            </w:r>
          </w:p>
        </w:tc>
        <w:tc>
          <w:tcPr>
            <w:tcW w:w="4725" w:type="dxa"/>
            <w:tcBorders/>
          </w:tcPr>
          <w:p>
            <w:pPr>
              <w:pStyle w:val="Normal"/>
              <w:widowControl w:val="false"/>
              <w:spacing w:before="0" w:after="200"/>
              <w:jc w:val="center"/>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64%</w:t>
            </w:r>
          </w:p>
        </w:tc>
      </w:tr>
    </w:tbl>
    <w:p>
      <w:pPr>
        <w:pStyle w:val="Normal"/>
        <w:widowControl w:val="false"/>
        <w:ind w:left="360" w:hanging="0"/>
        <w:jc w:val="center"/>
        <w:rPr>
          <w:rFonts w:ascii="Times New Roman" w:hAnsi="Times New Roman" w:eastAsia="Calibri" w:cs="Times New Roman"/>
          <w:b/>
          <w:b/>
          <w:sz w:val="24"/>
          <w:szCs w:val="24"/>
        </w:rPr>
      </w:pPr>
      <w:r>
        <w:rPr>
          <w:rFonts w:eastAsia="Calibri" w:cs="Times New Roman" w:ascii="Times New Roman" w:hAnsi="Times New Roman"/>
          <w:b/>
          <w:sz w:val="24"/>
          <w:szCs w:val="24"/>
        </w:rPr>
      </w:r>
    </w:p>
    <w:p>
      <w:pPr>
        <w:pStyle w:val="Normal"/>
        <w:widowControl w:val="false"/>
        <w:ind w:left="360" w:hanging="0"/>
        <w:jc w:val="center"/>
        <w:rPr>
          <w:rFonts w:ascii="Times New Roman" w:hAnsi="Times New Roman" w:eastAsia="Calibri" w:cs="Times New Roman"/>
          <w:b/>
          <w:b/>
          <w:sz w:val="24"/>
          <w:szCs w:val="24"/>
        </w:rPr>
      </w:pPr>
      <w:r>
        <w:rPr>
          <w:rFonts w:eastAsia="Calibri" w:cs="Times New Roman" w:ascii="Times New Roman" w:hAnsi="Times New Roman"/>
          <w:b/>
          <w:sz w:val="24"/>
          <w:szCs w:val="24"/>
        </w:rPr>
      </w:r>
    </w:p>
    <w:p>
      <w:pPr>
        <w:pStyle w:val="Normal"/>
        <w:widowControl w:val="false"/>
        <w:ind w:left="360" w:hanging="0"/>
        <w:jc w:val="center"/>
        <w:rPr>
          <w:rFonts w:ascii="Times New Roman" w:hAnsi="Times New Roman" w:eastAsia="Calibri" w:cs="Times New Roman"/>
          <w:b/>
          <w:b/>
          <w:sz w:val="24"/>
          <w:szCs w:val="24"/>
        </w:rPr>
      </w:pPr>
      <w:r>
        <w:rPr>
          <w:rFonts w:eastAsia="Calibri" w:cs="Times New Roman" w:ascii="Times New Roman" w:hAnsi="Times New Roman"/>
          <w:b/>
          <w:sz w:val="24"/>
          <w:szCs w:val="24"/>
        </w:rPr>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widowControl w:val="false"/>
        <w:ind w:left="360" w:hanging="0"/>
        <w:jc w:val="right"/>
        <w:rPr>
          <w:rFonts w:ascii="Times New Roman" w:hAnsi="Times New Roman" w:eastAsia="Calibri" w:cs="Times New Roman"/>
          <w:sz w:val="24"/>
          <w:szCs w:val="24"/>
        </w:rPr>
      </w:pPr>
      <w:r>
        <w:rPr>
          <w:rFonts w:eastAsia="Calibri" w:cs="Times New Roman" w:ascii="Times New Roman" w:hAnsi="Times New Roman"/>
          <w:sz w:val="24"/>
          <w:szCs w:val="24"/>
        </w:rPr>
        <w:t>Таблица 1.5</w:t>
      </w:r>
    </w:p>
    <w:p>
      <w:pPr>
        <w:pStyle w:val="Normal"/>
        <w:widowControl w:val="false"/>
        <w:ind w:left="360" w:hanging="0"/>
        <w:jc w:val="center"/>
        <w:rPr>
          <w:rFonts w:ascii="Times New Roman" w:hAnsi="Times New Roman" w:eastAsia="Calibri" w:cs="Times New Roman"/>
          <w:b/>
          <w:b/>
          <w:sz w:val="24"/>
          <w:szCs w:val="24"/>
        </w:rPr>
      </w:pPr>
      <w:r>
        <w:rPr>
          <w:rFonts w:eastAsia="Calibri" w:cs="Times New Roman" w:ascii="Times New Roman" w:hAnsi="Times New Roman"/>
          <w:b/>
          <w:sz w:val="24"/>
          <w:szCs w:val="24"/>
        </w:rPr>
        <w:t>Образовательный уровень педагогов</w:t>
      </w:r>
    </w:p>
    <w:tbl>
      <w:tblPr>
        <w:tblStyle w:val="a4"/>
        <w:tblW w:w="14200" w:type="dxa"/>
        <w:jc w:val="left"/>
        <w:tblInd w:w="360" w:type="dxa"/>
        <w:tblLayout w:type="fixed"/>
        <w:tblCellMar>
          <w:top w:w="0" w:type="dxa"/>
          <w:left w:w="108" w:type="dxa"/>
          <w:bottom w:w="0" w:type="dxa"/>
          <w:right w:w="108" w:type="dxa"/>
        </w:tblCellMar>
        <w:tblLook w:firstRow="1" w:noVBand="1" w:lastRow="0" w:firstColumn="1" w:lastColumn="0" w:noHBand="0" w:val="04a0"/>
      </w:tblPr>
      <w:tblGrid>
        <w:gridCol w:w="4751"/>
        <w:gridCol w:w="4727"/>
        <w:gridCol w:w="4722"/>
      </w:tblGrid>
      <w:tr>
        <w:trPr/>
        <w:tc>
          <w:tcPr>
            <w:tcW w:w="4751" w:type="dxa"/>
            <w:tcBorders/>
          </w:tcPr>
          <w:p>
            <w:pPr>
              <w:pStyle w:val="Normal"/>
              <w:widowControl w:val="false"/>
              <w:spacing w:before="0" w:after="20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Уровень образования</w:t>
            </w:r>
          </w:p>
        </w:tc>
        <w:tc>
          <w:tcPr>
            <w:tcW w:w="4727" w:type="dxa"/>
            <w:tcBorders/>
          </w:tcPr>
          <w:p>
            <w:pPr>
              <w:pStyle w:val="Normal"/>
              <w:widowControl w:val="false"/>
              <w:spacing w:before="0" w:after="20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Количество работников</w:t>
            </w:r>
          </w:p>
        </w:tc>
        <w:tc>
          <w:tcPr>
            <w:tcW w:w="4722" w:type="dxa"/>
            <w:tcBorders/>
          </w:tcPr>
          <w:p>
            <w:pPr>
              <w:pStyle w:val="Normal"/>
              <w:widowControl w:val="false"/>
              <w:spacing w:before="0" w:after="20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 от общего числа педагогов</w:t>
            </w:r>
          </w:p>
        </w:tc>
      </w:tr>
      <w:tr>
        <w:trPr/>
        <w:tc>
          <w:tcPr>
            <w:tcW w:w="4751" w:type="dxa"/>
            <w:tcBorders/>
          </w:tcPr>
          <w:p>
            <w:pPr>
              <w:pStyle w:val="Normal"/>
              <w:widowControl w:val="false"/>
              <w:spacing w:before="0" w:after="20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Высшее</w:t>
            </w:r>
          </w:p>
        </w:tc>
        <w:tc>
          <w:tcPr>
            <w:tcW w:w="4727" w:type="dxa"/>
            <w:tcBorders/>
          </w:tcPr>
          <w:p>
            <w:pPr>
              <w:pStyle w:val="Normal"/>
              <w:widowControl w:val="false"/>
              <w:spacing w:before="0" w:after="200"/>
              <w:jc w:val="center"/>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10</w:t>
            </w:r>
          </w:p>
        </w:tc>
        <w:tc>
          <w:tcPr>
            <w:tcW w:w="4722" w:type="dxa"/>
            <w:tcBorders/>
          </w:tcPr>
          <w:p>
            <w:pPr>
              <w:pStyle w:val="Normal"/>
              <w:widowControl w:val="false"/>
              <w:spacing w:before="0" w:after="200"/>
              <w:jc w:val="center"/>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77%</w:t>
            </w:r>
          </w:p>
        </w:tc>
      </w:tr>
      <w:tr>
        <w:trPr/>
        <w:tc>
          <w:tcPr>
            <w:tcW w:w="4751" w:type="dxa"/>
            <w:tcBorders/>
          </w:tcPr>
          <w:p>
            <w:pPr>
              <w:pStyle w:val="Normal"/>
              <w:widowControl w:val="false"/>
              <w:spacing w:before="0" w:after="20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 xml:space="preserve"> </w:t>
            </w:r>
            <w:r>
              <w:rPr>
                <w:rFonts w:eastAsia="Calibri" w:cs="Times New Roman" w:ascii="Times New Roman" w:hAnsi="Times New Roman"/>
                <w:kern w:val="0"/>
                <w:sz w:val="24"/>
                <w:szCs w:val="24"/>
                <w:lang w:val="ru-RU" w:eastAsia="en-US" w:bidi="ar-SA"/>
              </w:rPr>
              <w:t>Среднее профессиональное</w:t>
            </w:r>
          </w:p>
        </w:tc>
        <w:tc>
          <w:tcPr>
            <w:tcW w:w="4727" w:type="dxa"/>
            <w:tcBorders/>
          </w:tcPr>
          <w:p>
            <w:pPr>
              <w:pStyle w:val="Normal"/>
              <w:widowControl w:val="false"/>
              <w:spacing w:before="0" w:after="200"/>
              <w:jc w:val="center"/>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3</w:t>
            </w:r>
          </w:p>
        </w:tc>
        <w:tc>
          <w:tcPr>
            <w:tcW w:w="4722" w:type="dxa"/>
            <w:tcBorders/>
          </w:tcPr>
          <w:p>
            <w:pPr>
              <w:pStyle w:val="Normal"/>
              <w:widowControl w:val="false"/>
              <w:spacing w:before="0" w:after="200"/>
              <w:jc w:val="center"/>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23%</w:t>
            </w:r>
          </w:p>
        </w:tc>
      </w:tr>
    </w:tbl>
    <w:p>
      <w:pPr>
        <w:pStyle w:val="Normal"/>
        <w:widowControl w:val="false"/>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widowControl w:val="false"/>
        <w:ind w:left="360" w:hanging="0"/>
        <w:jc w:val="right"/>
        <w:rPr>
          <w:rFonts w:ascii="Times New Roman" w:hAnsi="Times New Roman" w:eastAsia="Calibri" w:cs="Times New Roman"/>
          <w:sz w:val="24"/>
          <w:szCs w:val="24"/>
        </w:rPr>
      </w:pPr>
      <w:r>
        <w:rPr>
          <w:rFonts w:eastAsia="Calibri" w:cs="Times New Roman" w:ascii="Times New Roman" w:hAnsi="Times New Roman"/>
          <w:sz w:val="24"/>
          <w:szCs w:val="24"/>
        </w:rPr>
        <w:t>Таблица 1.6</w:t>
      </w:r>
    </w:p>
    <w:p>
      <w:pPr>
        <w:pStyle w:val="Normal"/>
        <w:widowControl w:val="false"/>
        <w:ind w:left="360" w:hanging="0"/>
        <w:jc w:val="center"/>
        <w:rPr>
          <w:rFonts w:ascii="Times New Roman" w:hAnsi="Times New Roman" w:eastAsia="Calibri" w:cs="Times New Roman"/>
          <w:b/>
          <w:b/>
          <w:sz w:val="24"/>
          <w:szCs w:val="24"/>
        </w:rPr>
      </w:pPr>
      <w:r>
        <w:rPr>
          <w:rFonts w:eastAsia="Calibri" w:cs="Times New Roman" w:ascii="Times New Roman" w:hAnsi="Times New Roman"/>
          <w:b/>
          <w:sz w:val="24"/>
          <w:szCs w:val="24"/>
        </w:rPr>
        <w:t>Уровень квалификации педагогов</w:t>
      </w:r>
    </w:p>
    <w:tbl>
      <w:tblPr>
        <w:tblStyle w:val="a4"/>
        <w:tblW w:w="14200" w:type="dxa"/>
        <w:jc w:val="left"/>
        <w:tblInd w:w="360" w:type="dxa"/>
        <w:tblLayout w:type="fixed"/>
        <w:tblCellMar>
          <w:top w:w="0" w:type="dxa"/>
          <w:left w:w="108" w:type="dxa"/>
          <w:bottom w:w="0" w:type="dxa"/>
          <w:right w:w="108" w:type="dxa"/>
        </w:tblCellMar>
        <w:tblLook w:firstRow="1" w:noVBand="1" w:lastRow="0" w:firstColumn="1" w:lastColumn="0" w:noHBand="0" w:val="04a0"/>
      </w:tblPr>
      <w:tblGrid>
        <w:gridCol w:w="4741"/>
        <w:gridCol w:w="4733"/>
        <w:gridCol w:w="4726"/>
      </w:tblGrid>
      <w:tr>
        <w:trPr/>
        <w:tc>
          <w:tcPr>
            <w:tcW w:w="4741" w:type="dxa"/>
            <w:tcBorders/>
          </w:tcPr>
          <w:p>
            <w:pPr>
              <w:pStyle w:val="Normal"/>
              <w:widowControl w:val="false"/>
              <w:spacing w:before="0" w:after="20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Уровень квалификации</w:t>
            </w:r>
          </w:p>
        </w:tc>
        <w:tc>
          <w:tcPr>
            <w:tcW w:w="4733" w:type="dxa"/>
            <w:tcBorders/>
          </w:tcPr>
          <w:p>
            <w:pPr>
              <w:pStyle w:val="Normal"/>
              <w:widowControl w:val="false"/>
              <w:spacing w:before="0" w:after="20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Количество педагогов</w:t>
            </w:r>
          </w:p>
        </w:tc>
        <w:tc>
          <w:tcPr>
            <w:tcW w:w="4726" w:type="dxa"/>
            <w:tcBorders/>
          </w:tcPr>
          <w:p>
            <w:pPr>
              <w:pStyle w:val="Normal"/>
              <w:widowControl w:val="false"/>
              <w:spacing w:before="0" w:after="20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 от общего числа педагогов</w:t>
            </w:r>
          </w:p>
        </w:tc>
      </w:tr>
      <w:tr>
        <w:trPr/>
        <w:tc>
          <w:tcPr>
            <w:tcW w:w="4741" w:type="dxa"/>
            <w:tcBorders/>
          </w:tcPr>
          <w:p>
            <w:pPr>
              <w:pStyle w:val="Normal"/>
              <w:widowControl w:val="false"/>
              <w:spacing w:before="0" w:after="20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Высшая</w:t>
            </w:r>
          </w:p>
        </w:tc>
        <w:tc>
          <w:tcPr>
            <w:tcW w:w="4733" w:type="dxa"/>
            <w:tcBorders/>
          </w:tcPr>
          <w:p>
            <w:pPr>
              <w:pStyle w:val="Normal"/>
              <w:widowControl w:val="false"/>
              <w:spacing w:before="0" w:after="200"/>
              <w:jc w:val="center"/>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4</w:t>
            </w:r>
          </w:p>
        </w:tc>
        <w:tc>
          <w:tcPr>
            <w:tcW w:w="4726" w:type="dxa"/>
            <w:tcBorders/>
          </w:tcPr>
          <w:p>
            <w:pPr>
              <w:pStyle w:val="Normal"/>
              <w:widowControl w:val="false"/>
              <w:spacing w:before="0" w:after="20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31%</w:t>
            </w:r>
          </w:p>
        </w:tc>
      </w:tr>
      <w:tr>
        <w:trPr/>
        <w:tc>
          <w:tcPr>
            <w:tcW w:w="4741" w:type="dxa"/>
            <w:tcBorders/>
          </w:tcPr>
          <w:p>
            <w:pPr>
              <w:pStyle w:val="Normal"/>
              <w:widowControl w:val="false"/>
              <w:spacing w:before="0" w:after="20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Первая</w:t>
            </w:r>
          </w:p>
        </w:tc>
        <w:tc>
          <w:tcPr>
            <w:tcW w:w="4733" w:type="dxa"/>
            <w:tcBorders/>
          </w:tcPr>
          <w:p>
            <w:pPr>
              <w:pStyle w:val="Normal"/>
              <w:widowControl w:val="false"/>
              <w:spacing w:before="0" w:after="200"/>
              <w:jc w:val="center"/>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7</w:t>
            </w:r>
          </w:p>
        </w:tc>
        <w:tc>
          <w:tcPr>
            <w:tcW w:w="4726" w:type="dxa"/>
            <w:tcBorders/>
          </w:tcPr>
          <w:p>
            <w:pPr>
              <w:pStyle w:val="Normal"/>
              <w:widowControl w:val="false"/>
              <w:spacing w:before="0" w:after="20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54%</w:t>
            </w:r>
          </w:p>
        </w:tc>
      </w:tr>
      <w:tr>
        <w:trPr/>
        <w:tc>
          <w:tcPr>
            <w:tcW w:w="4741" w:type="dxa"/>
            <w:tcBorders/>
          </w:tcPr>
          <w:p>
            <w:pPr>
              <w:pStyle w:val="Normal"/>
              <w:widowControl w:val="false"/>
              <w:spacing w:before="0" w:after="20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Соответствие занимаемой должности</w:t>
            </w:r>
          </w:p>
        </w:tc>
        <w:tc>
          <w:tcPr>
            <w:tcW w:w="4733" w:type="dxa"/>
            <w:tcBorders/>
          </w:tcPr>
          <w:p>
            <w:pPr>
              <w:pStyle w:val="Normal"/>
              <w:widowControl w:val="false"/>
              <w:spacing w:before="0" w:after="200"/>
              <w:jc w:val="center"/>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2</w:t>
            </w:r>
          </w:p>
        </w:tc>
        <w:tc>
          <w:tcPr>
            <w:tcW w:w="4726" w:type="dxa"/>
            <w:tcBorders/>
          </w:tcPr>
          <w:p>
            <w:pPr>
              <w:pStyle w:val="Normal"/>
              <w:widowControl w:val="false"/>
              <w:spacing w:before="0" w:after="20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15%</w:t>
            </w:r>
          </w:p>
        </w:tc>
      </w:tr>
    </w:tbl>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В организации созданы оптимальные условия для трудовой деятельности работников, для реализации их профессиональных навыков и умений, для профессионального роста, что дает возможность качественного предоставления услуги. Ценно отметить, что в организации достаточно высокий профессиональный уровень специалистов и аппарата управления, полная укомплектованность кадрами.</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В организации имеется план повышения квалификации педагогов, который включает в себя контроль за своевременным прохождением аттестации и курсовой подготовки в виде курсов, обучающих семинаров, конференций и т.п.</w:t>
      </w:r>
    </w:p>
    <w:p>
      <w:pPr>
        <w:pStyle w:val="Normal"/>
        <w:widowControl w:val="false"/>
        <w:ind w:left="360" w:hanging="0"/>
        <w:rPr>
          <w:rFonts w:ascii="Times New Roman" w:hAnsi="Times New Roman" w:eastAsia="Calibri" w:cs="Times New Roman"/>
          <w:b/>
          <w:b/>
          <w:sz w:val="24"/>
          <w:szCs w:val="24"/>
        </w:rPr>
      </w:pPr>
      <w:r>
        <w:rPr>
          <w:rFonts w:eastAsia="Calibri" w:cs="Times New Roman" w:ascii="Times New Roman" w:hAnsi="Times New Roman"/>
          <w:b/>
          <w:sz w:val="24"/>
          <w:szCs w:val="24"/>
        </w:rPr>
        <w:t xml:space="preserve">В 2019  году прошли обучение и получили документ о повышении квалификации: </w:t>
      </w:r>
    </w:p>
    <w:p>
      <w:pPr>
        <w:pStyle w:val="ListParagraph"/>
        <w:numPr>
          <w:ilvl w:val="0"/>
          <w:numId w:val="19"/>
        </w:numPr>
        <w:spacing w:lineRule="auto" w:line="254" w:before="0" w:after="160"/>
        <w:contextualSpacing/>
        <w:rPr>
          <w:rFonts w:eastAsia="Calibri"/>
        </w:rPr>
      </w:pPr>
      <w:r>
        <w:rPr>
          <w:rFonts w:eastAsia="Calibri"/>
        </w:rPr>
        <w:t>Лутохина Т. С.-воспитатель, МАУ ДПО ЦРО «Индивидуализация дошкольного образования в условиях реализации ФГОС», 72 часа.</w:t>
      </w:r>
    </w:p>
    <w:p>
      <w:pPr>
        <w:pStyle w:val="ListParagraph"/>
        <w:numPr>
          <w:ilvl w:val="0"/>
          <w:numId w:val="19"/>
        </w:numPr>
        <w:spacing w:lineRule="auto" w:line="254" w:before="0" w:after="160"/>
        <w:contextualSpacing/>
        <w:rPr>
          <w:rFonts w:eastAsia="Calibri"/>
        </w:rPr>
      </w:pPr>
      <w:r>
        <w:rPr>
          <w:rFonts w:eastAsia="Calibri"/>
        </w:rPr>
        <w:t>Нилова А.М. – муз. Руководитель, Учебный центр ДПО «Прогресс», «Технология планирования и реализации музыкального образования в условиях реализации ФГОС», 72 часа</w:t>
      </w:r>
    </w:p>
    <w:p>
      <w:pPr>
        <w:pStyle w:val="ListParagraph"/>
        <w:numPr>
          <w:ilvl w:val="0"/>
          <w:numId w:val="19"/>
        </w:numPr>
        <w:spacing w:lineRule="auto" w:line="254" w:before="0" w:after="160"/>
        <w:contextualSpacing/>
        <w:rPr>
          <w:rFonts w:eastAsia="Calibri"/>
        </w:rPr>
      </w:pPr>
      <w:r>
        <w:rPr>
          <w:rFonts w:eastAsia="Calibri"/>
        </w:rPr>
        <w:t>Манилова И.В. – воспитатель, ГАОУ ДПО РК «Центр обучения и мониторинга трудовых ресурсов», «Обеспечение экологической безопасности при работах в области обращения с опасными отходами», 112 часов</w:t>
      </w:r>
    </w:p>
    <w:p>
      <w:pPr>
        <w:pStyle w:val="ListParagraph"/>
        <w:numPr>
          <w:ilvl w:val="0"/>
          <w:numId w:val="19"/>
        </w:numPr>
        <w:spacing w:lineRule="auto" w:line="254" w:before="0" w:after="160"/>
        <w:contextualSpacing/>
        <w:rPr>
          <w:rFonts w:eastAsia="Calibri"/>
        </w:rPr>
      </w:pPr>
      <w:r>
        <w:rPr>
          <w:rFonts w:eastAsia="Calibri"/>
        </w:rPr>
        <w:t>Катаева А.Л. – заведующий, ФГБОУ ВО «Петрозаводский государственный университет», «Педагогика высшего образования», 18 часов,</w:t>
      </w:r>
    </w:p>
    <w:p>
      <w:pPr>
        <w:pStyle w:val="ListParagraph"/>
        <w:numPr>
          <w:ilvl w:val="0"/>
          <w:numId w:val="19"/>
        </w:numPr>
        <w:spacing w:lineRule="auto" w:line="254" w:before="0" w:after="160"/>
        <w:contextualSpacing/>
        <w:rPr>
          <w:rFonts w:eastAsia="Calibri"/>
        </w:rPr>
      </w:pPr>
      <w:r>
        <w:rPr>
          <w:rFonts w:eastAsia="Calibri"/>
        </w:rPr>
        <w:t>Катаева А.Л. - ФГБОУ ВО «Петрозаводский государственный университет», «Информационно-образовательная среда образовательной организации высшего образования», 18 часов</w:t>
      </w:r>
    </w:p>
    <w:p>
      <w:pPr>
        <w:pStyle w:val="Normal"/>
        <w:spacing w:lineRule="auto" w:line="254" w:before="0" w:after="160"/>
        <w:rPr>
          <w:rFonts w:ascii="Calibri" w:hAnsi="Calibri" w:eastAsia="Calibri" w:cs="Times New Roman"/>
        </w:rPr>
      </w:pPr>
      <w:r>
        <w:rPr>
          <w:rFonts w:eastAsia="Calibri" w:cs="Times New Roman"/>
        </w:rPr>
      </w:r>
    </w:p>
    <w:p>
      <w:pPr>
        <w:pStyle w:val="Normal"/>
        <w:widowControl w:val="false"/>
        <w:ind w:left="360" w:hanging="0"/>
        <w:rPr>
          <w:rFonts w:ascii="Times New Roman" w:hAnsi="Times New Roman" w:eastAsia="Calibri" w:cs="Times New Roman"/>
          <w:b/>
          <w:b/>
          <w:sz w:val="24"/>
          <w:szCs w:val="24"/>
        </w:rPr>
      </w:pPr>
      <w:r>
        <w:rPr>
          <w:rFonts w:eastAsia="Calibri" w:cs="Times New Roman" w:ascii="Times New Roman" w:hAnsi="Times New Roman"/>
          <w:b/>
          <w:sz w:val="24"/>
          <w:szCs w:val="24"/>
        </w:rPr>
        <w:t>Выводы по качественному и количественному составу профессионального коллектива организации:</w:t>
      </w:r>
    </w:p>
    <w:p>
      <w:pPr>
        <w:pStyle w:val="ListParagraph"/>
        <w:widowControl w:val="false"/>
        <w:numPr>
          <w:ilvl w:val="0"/>
          <w:numId w:val="4"/>
        </w:numPr>
        <w:rPr>
          <w:rFonts w:eastAsia="Calibri"/>
        </w:rPr>
      </w:pPr>
      <w:r>
        <w:rPr>
          <w:rFonts w:eastAsia="Calibri"/>
        </w:rPr>
        <w:t>В организации высокий уровень подготовки специалистов и административного аппарата.</w:t>
      </w:r>
    </w:p>
    <w:p>
      <w:pPr>
        <w:pStyle w:val="ListParagraph"/>
        <w:widowControl w:val="false"/>
        <w:numPr>
          <w:ilvl w:val="0"/>
          <w:numId w:val="4"/>
        </w:numPr>
        <w:rPr>
          <w:rFonts w:eastAsia="Calibri"/>
        </w:rPr>
      </w:pPr>
      <w:r>
        <w:rPr>
          <w:rFonts w:eastAsia="Calibri"/>
        </w:rPr>
        <w:t>Следует отметить полную укомплектованность кадрами.</w:t>
      </w:r>
    </w:p>
    <w:p>
      <w:pPr>
        <w:pStyle w:val="ListParagraph"/>
        <w:widowControl w:val="false"/>
        <w:numPr>
          <w:ilvl w:val="0"/>
          <w:numId w:val="4"/>
        </w:numPr>
        <w:rPr>
          <w:rFonts w:eastAsia="Calibri"/>
        </w:rPr>
      </w:pPr>
      <w:r>
        <w:rPr>
          <w:rFonts w:eastAsia="Calibri"/>
        </w:rPr>
        <w:t>Важно активное участие работников в общественно-государственном управлении</w:t>
      </w:r>
    </w:p>
    <w:p>
      <w:pPr>
        <w:pStyle w:val="ListParagraph"/>
        <w:widowControl w:val="false"/>
        <w:numPr>
          <w:ilvl w:val="0"/>
          <w:numId w:val="4"/>
        </w:numPr>
        <w:rPr>
          <w:rFonts w:eastAsia="Calibri"/>
        </w:rPr>
      </w:pPr>
      <w:r>
        <w:rPr>
          <w:rFonts w:eastAsia="Calibri"/>
        </w:rPr>
        <w:t>Прослеживается стремление и заинтересованность сотрудников в повышении квалификации и самообразовании.</w:t>
      </w:r>
    </w:p>
    <w:p>
      <w:pPr>
        <w:pStyle w:val="Normal"/>
        <w:widowControl w:val="false"/>
        <w:ind w:left="360" w:hanging="0"/>
        <w:rPr>
          <w:rFonts w:eastAsia="Calibri"/>
        </w:rPr>
      </w:pPr>
      <w:r>
        <w:rPr>
          <w:rFonts w:eastAsia="Calibri"/>
        </w:rPr>
      </w:r>
    </w:p>
    <w:p>
      <w:pPr>
        <w:pStyle w:val="Normal"/>
        <w:widowControl w:val="false"/>
        <w:ind w:left="360" w:hanging="0"/>
        <w:rPr>
          <w:rFonts w:ascii="Times New Roman" w:hAnsi="Times New Roman" w:eastAsia="Calibri" w:cs="Times New Roman"/>
          <w:b/>
          <w:b/>
          <w:sz w:val="24"/>
          <w:szCs w:val="24"/>
        </w:rPr>
      </w:pPr>
      <w:r>
        <w:rPr>
          <w:rFonts w:eastAsia="Calibri" w:cs="Times New Roman" w:ascii="Times New Roman" w:hAnsi="Times New Roman"/>
          <w:b/>
          <w:sz w:val="24"/>
          <w:szCs w:val="24"/>
        </w:rPr>
        <w:t>Точки роста организации по повышению качества кадрового обеспечения:</w:t>
      </w:r>
    </w:p>
    <w:p>
      <w:pPr>
        <w:pStyle w:val="ListParagraph"/>
        <w:widowControl w:val="false"/>
        <w:numPr>
          <w:ilvl w:val="0"/>
          <w:numId w:val="5"/>
        </w:numPr>
        <w:rPr>
          <w:rFonts w:eastAsia="Calibri"/>
          <w:b/>
          <w:b/>
        </w:rPr>
      </w:pPr>
      <w:r>
        <w:rPr>
          <w:rFonts w:eastAsia="Calibri"/>
        </w:rPr>
        <w:t>Систематическая работа по повышению образовательного уровня сотрудников, что будет способствовать значительному укреплению стремления к оказанию качественных социальных услуг.</w:t>
      </w:r>
    </w:p>
    <w:p>
      <w:pPr>
        <w:pStyle w:val="ListParagraph"/>
        <w:widowControl w:val="false"/>
        <w:numPr>
          <w:ilvl w:val="0"/>
          <w:numId w:val="5"/>
        </w:numPr>
        <w:rPr>
          <w:rFonts w:eastAsia="Calibri"/>
          <w:b/>
          <w:b/>
        </w:rPr>
      </w:pPr>
      <w:r>
        <w:rPr>
          <w:rFonts w:eastAsia="Calibri"/>
        </w:rPr>
        <w:t>Актуализация поощрения педагогов к участию в разработке авторских инновационных методик, публикаций.</w:t>
      </w:r>
    </w:p>
    <w:p>
      <w:pPr>
        <w:pStyle w:val="ListParagraph"/>
        <w:widowControl w:val="false"/>
        <w:numPr>
          <w:ilvl w:val="0"/>
          <w:numId w:val="5"/>
        </w:numPr>
        <w:rPr>
          <w:rFonts w:eastAsia="Calibri"/>
          <w:b/>
          <w:b/>
        </w:rPr>
      </w:pPr>
      <w:r>
        <w:rPr>
          <w:rFonts w:eastAsia="Calibri"/>
        </w:rPr>
        <w:t>Повышение уровня квалификации педагогов по использованию и владению ИКТ.</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widowControl w:val="false"/>
        <w:ind w:left="360" w:hanging="0"/>
        <w:rPr>
          <w:rFonts w:ascii="Times New Roman" w:hAnsi="Times New Roman" w:eastAsia="Calibri" w:cs="Times New Roman"/>
          <w:b/>
          <w:b/>
          <w:sz w:val="24"/>
          <w:szCs w:val="24"/>
        </w:rPr>
      </w:pPr>
      <w:r>
        <w:rPr>
          <w:rFonts w:eastAsia="Calibri" w:cs="Times New Roman" w:ascii="Times New Roman" w:hAnsi="Times New Roman"/>
          <w:b/>
          <w:sz w:val="24"/>
          <w:szCs w:val="24"/>
        </w:rPr>
        <w:t>1.3 Материально-техническое обеспечение</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Дошкольное учреждение располагается в типовом здании 1978 года постройки, в 2015 году был завершен капитальный ремонт. Общая площадь помещений, в которых осуществляется образовательная деятельность в пересчете на одного воспитанника составляет 3,5 кв.м. Площадь помещений для организации дополнительных видов деятельности воспитанников составляет 132,9 кв.м.</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В МДОУ «Детский сад №88» созданы необходимые материально-технические условия для предоставления образовательных услуг и услуг по присмотру и уходу, которые обеспечивают стабильное функционирование и развитие учреждения.</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Территория учреждения включает в себя: шесть игровых площадок для каждой из возрастных групп, которые укомплектованы в соответствии с гигиеническими требованиями: теневыми навесами, игровыми модулями, песочницами, скамейками.</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Территория учреждения благоустроена цветниками и вазонами.</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Для придания учреждению уникальности и расширения образовательного пространства теневые навесы расписаны по различным тематикам. Педагогами созданы специальные игровые пособия для организации игровой деятельности на теневых навесах.</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На территории оборудована спортивная площадка, оснащенная спортивным комплексом, баскетбольными кольцами, бревном, батутом, сенсорной дорожкой, комплексом детских спортивных тренажеров</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В соответствии с требованиями безопасности образовательная организация оснащена системой видеонаблюдения.</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На первом и втором этажах расположены 6 групповых помещений. Групповые помещения для детей раннего возраста включают в себя: групповое помещение, спальное помещение, раздевалку, санузел, помещение моечной для посуды.</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Групповые помещения для детей дошкольного возраста включают в себя групповую совмещенную со спальным помещением, санузел, раздевалку, помещение моечной для посуды. Интерьер групповых помещений оформлен в учреждении в соответствии со стилистикой «Цветочного города» по названию дошкольного учреждения и каждой конкретной группы.</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Медицинская деятельность в соответствии с Лицензией осуществляется ГБУЗ «Детская поликлиника №1» в помещениях медицинского блока. Медицинский блок, расположенный на первом этаже здания, представлен: медицинским и процедурным кабинетами, санузлом с местом приготовления дезинфицирующих средств.</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На первом этаже здания располагается прачечная, предназначенная для стирки детского белья. Прачечная включает в себя: помещение постирочной, помещение гладильной, оснащенные современными стиральной, сушильной и гладильной техникой.</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На первом этаже также располагаются помещения пищеблока: разгрузочная, помещения кладовых сухих продуктов и овощей, холодный цех, горячий цех с раздаточной. Пищеблок оснащен необходимым современным оборудованием и инвентарем в соответствии с санитарными требованиями. В отдельно расположенном помещении для персонала оборудована гардеробная и санузел с душевой.</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На втором этаже здания наряду с групповыми располагается музыкальный зал, который используется как для проведения музыкальных видов деятельности, так и для физкультурных занятий. Зал оборудован двумя вместительными шкафами-купе для хранения физкультурного инвентаря и материалов для организации деятельности по музыкальному воспитанию детей, передвижной стойкой с интерактивной доской и проектором.</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Так же на втором этаже здания расположен кабинет психологической разгрузки для организации работы с детьми педагога психолога. Кабинет оборудован всем необходимым оборудованием для создания темной и светлой сенсорных комнат, световыми столами для рисования песком.</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Здание дошкольного учреждения оборудовано современными системами электро, тепло и водоснабжения, канализации, вентиляции и пожаротушения.</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В организации обеспечивается безопасность жизни и деятельности ребенка. По периметру дошкольное учреждение обнесено металлическим ограждением, соответствующее современным требованиям антитеррористической безопасности.</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Один из входов в здание оборудован пандусом, что обеспечивает возможность посещения учреждения людьми с ограниченными возможностями здоровья.</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МДОУ «Детский сад №88» оборудовано АПС, системой видеонаблюдения, телефонами с АОН, системой тревожно-вызывной сигнализации – сигнал с «мобильного телохранителя» поступает на пульт Петрозаводского отдела вневедомственной охраны – филиала федерального государственного казенного учреждения «Отдел национальной гвардии Российской Федерации по Республике Карелия»</w:t>
      </w:r>
      <w:r>
        <w:rPr>
          <w:rFonts w:eastAsia="Calibri" w:cs="Times New Roman" w:ascii="Times New Roman" w:hAnsi="Times New Roman"/>
          <w:color w:val="FF0000"/>
          <w:sz w:val="24"/>
          <w:szCs w:val="24"/>
        </w:rPr>
        <w:t xml:space="preserve">. </w:t>
      </w:r>
      <w:r>
        <w:rPr>
          <w:rFonts w:eastAsia="Calibri" w:cs="Times New Roman" w:ascii="Times New Roman" w:hAnsi="Times New Roman"/>
          <w:sz w:val="24"/>
          <w:szCs w:val="24"/>
        </w:rPr>
        <w:t xml:space="preserve">Охрана объекта осуществляется круглосуточно вахтером и сторожами. </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В дошкольном учреждении разработан паспорт антитеррористической защищенности организации, план по ГО и ЧС, регулярно по плану проводятся практические тренировки и обучение по ГО, ЧС и ПБ.</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В ходе внеплановой проверки по устранению ранее выданных предписаний Управления Роспотребнадзора по Республике Карелия я №1021/362 от 27.12.2018, № 1021/363 от 27.12.2018 было установлено выполнение всех нарушений.</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Предписаний со стороны надзорных органов МДОУ «Детский сад №88» не имеет.</w:t>
      </w:r>
    </w:p>
    <w:p>
      <w:pPr>
        <w:pStyle w:val="Normal"/>
        <w:widowControl w:val="false"/>
        <w:ind w:left="360" w:hanging="0"/>
        <w:rPr>
          <w:rFonts w:ascii="Times New Roman" w:hAnsi="Times New Roman" w:eastAsia="Calibri" w:cs="Times New Roman"/>
          <w:b/>
          <w:b/>
          <w:sz w:val="24"/>
          <w:szCs w:val="24"/>
        </w:rPr>
      </w:pPr>
      <w:r>
        <w:rPr>
          <w:rFonts w:eastAsia="Calibri" w:cs="Times New Roman" w:ascii="Times New Roman" w:hAnsi="Times New Roman"/>
          <w:b/>
          <w:sz w:val="24"/>
          <w:szCs w:val="24"/>
        </w:rPr>
        <w:t>Выводы по качеству материально-технического обеспечения.</w:t>
      </w:r>
    </w:p>
    <w:p>
      <w:pPr>
        <w:pStyle w:val="ListParagraph"/>
        <w:widowControl w:val="false"/>
        <w:numPr>
          <w:ilvl w:val="0"/>
          <w:numId w:val="6"/>
        </w:numPr>
        <w:rPr>
          <w:rFonts w:eastAsia="Calibri"/>
        </w:rPr>
      </w:pPr>
      <w:r>
        <w:rPr>
          <w:rFonts w:eastAsia="Calibri"/>
        </w:rPr>
        <w:t>Материально-техническая база МДОУ соответствует всем современным предъявляемым государством требованиям.</w:t>
      </w:r>
    </w:p>
    <w:p>
      <w:pPr>
        <w:pStyle w:val="ListParagraph"/>
        <w:widowControl w:val="false"/>
        <w:numPr>
          <w:ilvl w:val="0"/>
          <w:numId w:val="6"/>
        </w:numPr>
        <w:rPr>
          <w:rFonts w:eastAsia="Calibri"/>
        </w:rPr>
      </w:pPr>
      <w:r>
        <w:rPr>
          <w:rFonts w:eastAsia="Calibri"/>
        </w:rPr>
        <w:t>Материально-техническая база учреждения обеспечивает необходимую безопасность жизни и деятельности детям и сотрудникам организации.</w:t>
      </w:r>
    </w:p>
    <w:p>
      <w:pPr>
        <w:pStyle w:val="ListParagraph"/>
        <w:widowControl w:val="false"/>
        <w:rPr>
          <w:rFonts w:eastAsia="Calibri"/>
        </w:rPr>
      </w:pPr>
      <w:r>
        <w:rPr>
          <w:rFonts w:eastAsia="Calibri"/>
        </w:rPr>
      </w:r>
    </w:p>
    <w:p>
      <w:pPr>
        <w:pStyle w:val="Normal"/>
        <w:widowControl w:val="false"/>
        <w:ind w:left="360" w:hanging="0"/>
        <w:rPr>
          <w:rFonts w:ascii="Times New Roman" w:hAnsi="Times New Roman" w:eastAsia="Calibri" w:cs="Times New Roman"/>
          <w:b/>
          <w:b/>
          <w:sz w:val="24"/>
          <w:szCs w:val="24"/>
        </w:rPr>
      </w:pPr>
      <w:r>
        <w:rPr>
          <w:rFonts w:eastAsia="Calibri" w:cs="Times New Roman" w:ascii="Times New Roman" w:hAnsi="Times New Roman"/>
          <w:b/>
          <w:sz w:val="24"/>
          <w:szCs w:val="24"/>
        </w:rPr>
        <w:t>Точки роста организации по повышению качества материально-технического обеспечения:</w:t>
      </w:r>
    </w:p>
    <w:p>
      <w:pPr>
        <w:pStyle w:val="ListParagraph"/>
        <w:numPr>
          <w:ilvl w:val="0"/>
          <w:numId w:val="7"/>
        </w:numPr>
        <w:rPr>
          <w:rFonts w:eastAsia="Calibri"/>
        </w:rPr>
      </w:pPr>
      <w:r>
        <w:rPr>
          <w:rFonts w:eastAsia="Calibri"/>
        </w:rPr>
        <w:t xml:space="preserve"> </w:t>
      </w:r>
      <w:r>
        <w:rPr>
          <w:rFonts w:eastAsia="Calibri"/>
        </w:rPr>
        <w:t>Организовать работу по созданию условий для людей с ограниченными возможностями путем приведения учреждения в соответствие с паспортом доступности.</w:t>
      </w:r>
    </w:p>
    <w:p>
      <w:pPr>
        <w:pStyle w:val="ListParagraph"/>
        <w:numPr>
          <w:ilvl w:val="0"/>
          <w:numId w:val="7"/>
        </w:numPr>
        <w:rPr>
          <w:rFonts w:eastAsia="Calibri"/>
        </w:rPr>
      </w:pPr>
      <w:r>
        <w:rPr>
          <w:rFonts w:eastAsia="Calibri"/>
        </w:rPr>
        <w:t>Продолжить работу по оснащенности материально-технической базы.</w:t>
      </w:r>
    </w:p>
    <w:p>
      <w:pPr>
        <w:pStyle w:val="Normal"/>
        <w:ind w:left="360" w:hanging="0"/>
        <w:rPr>
          <w:rFonts w:eastAsia="Calibri"/>
        </w:rPr>
      </w:pPr>
      <w:r>
        <w:rPr>
          <w:rFonts w:eastAsia="Calibri"/>
        </w:rPr>
      </w:r>
    </w:p>
    <w:p>
      <w:pPr>
        <w:pStyle w:val="ListParagraph"/>
        <w:numPr>
          <w:ilvl w:val="1"/>
          <w:numId w:val="10"/>
        </w:numPr>
        <w:rPr>
          <w:rFonts w:eastAsia="Calibri"/>
          <w:b/>
          <w:b/>
        </w:rPr>
      </w:pPr>
      <w:r>
        <w:rPr>
          <w:rFonts w:eastAsia="Calibri"/>
          <w:b/>
        </w:rPr>
        <w:t>Информационно-телекоммуникационное обеспечение</w:t>
      </w:r>
    </w:p>
    <w:p>
      <w:pPr>
        <w:pStyle w:val="Normal"/>
        <w:ind w:left="360" w:hanging="0"/>
        <w:rPr>
          <w:rFonts w:eastAsia="Calibri"/>
        </w:rPr>
      </w:pPr>
      <w:r>
        <w:rPr>
          <w:rFonts w:eastAsia="Calibri"/>
        </w:rPr>
      </w:r>
    </w:p>
    <w:p>
      <w:pPr>
        <w:pStyle w:val="Normal"/>
        <w:ind w:left="360" w:hanging="0"/>
        <w:rPr>
          <w:rFonts w:ascii="Times New Roman" w:hAnsi="Times New Roman" w:eastAsia="Calibri" w:cs="Times New Roman"/>
          <w:sz w:val="24"/>
          <w:szCs w:val="24"/>
        </w:rPr>
      </w:pPr>
      <w:r>
        <w:rPr>
          <w:rFonts w:eastAsia="Calibri" w:cs="Times New Roman" w:ascii="Times New Roman" w:hAnsi="Times New Roman"/>
        </w:rPr>
        <w:t>Информационное</w:t>
      </w:r>
      <w:r>
        <w:rPr>
          <w:rFonts w:eastAsia="Calibri" w:cs="Times New Roman" w:ascii="Times New Roman" w:hAnsi="Times New Roman"/>
          <w:sz w:val="24"/>
          <w:szCs w:val="24"/>
        </w:rPr>
        <w:t xml:space="preserve"> обеспечение – необходимое условие эффективности организации работы учреждения по всем направлениям деятельности. Информационно-телекоммуникационное обеспечение МДОУ «Детский сад №88» определяется нормативной базой федерального законодательства. Вся информация о деятельности образовательной организации представлена на официальном сайте учреждения </w:t>
      </w:r>
      <w:hyperlink r:id="rId3">
        <w:r>
          <w:rPr>
            <w:rFonts w:eastAsia="Calibri" w:cs="Times New Roman" w:ascii="Times New Roman" w:hAnsi="Times New Roman"/>
            <w:sz w:val="24"/>
            <w:szCs w:val="24"/>
            <w:lang w:val="en-US"/>
          </w:rPr>
          <w:t>http</w:t>
        </w:r>
        <w:r>
          <w:rPr>
            <w:rFonts w:eastAsia="Calibri" w:cs="Times New Roman" w:ascii="Times New Roman" w:hAnsi="Times New Roman"/>
            <w:sz w:val="24"/>
            <w:szCs w:val="24"/>
          </w:rPr>
          <w:t>://</w:t>
        </w:r>
        <w:r>
          <w:rPr>
            <w:rFonts w:eastAsia="Calibri" w:cs="Times New Roman" w:ascii="Times New Roman" w:hAnsi="Times New Roman"/>
            <w:sz w:val="24"/>
            <w:szCs w:val="24"/>
            <w:lang w:val="en-US"/>
          </w:rPr>
          <w:t>sad</w:t>
        </w:r>
        <w:r>
          <w:rPr>
            <w:rFonts w:eastAsia="Calibri" w:cs="Times New Roman" w:ascii="Times New Roman" w:hAnsi="Times New Roman"/>
            <w:sz w:val="24"/>
            <w:szCs w:val="24"/>
          </w:rPr>
          <w:t>88.</w:t>
        </w:r>
        <w:r>
          <w:rPr>
            <w:rFonts w:eastAsia="Calibri" w:cs="Times New Roman" w:ascii="Times New Roman" w:hAnsi="Times New Roman"/>
            <w:sz w:val="24"/>
            <w:szCs w:val="24"/>
            <w:lang w:val="en-US"/>
          </w:rPr>
          <w:t>ru</w:t>
        </w:r>
        <w:r>
          <w:rPr>
            <w:rFonts w:eastAsia="Calibri" w:cs="Times New Roman" w:ascii="Times New Roman" w:hAnsi="Times New Roman"/>
            <w:sz w:val="24"/>
            <w:szCs w:val="24"/>
          </w:rPr>
          <w:t>/</w:t>
        </w:r>
      </w:hyperlink>
      <w:r>
        <w:rPr>
          <w:rFonts w:eastAsia="Calibri" w:cs="Times New Roman" w:ascii="Times New Roman" w:hAnsi="Times New Roman"/>
          <w:sz w:val="24"/>
          <w:szCs w:val="24"/>
        </w:rPr>
        <w:t xml:space="preserve"> в соответствии со статьей 29 ФЗ «Об образовании в Российской Федерации», Приказом Федеральной службы по надзору в сфере образования и науки №785 от 29.05.2014 «Об утверждении требований к структуре официального сайта образовательной организации в информационно-коммуникационной сети «Интернет» и формате представления на нем информации». В целях реализации принципа открытости и доступности информации об организации в сети Интернет сайт образовательной организации размещен на российском домене в соответствии с ФЗ от 31.12.2014 №531 – ФЗ «О внесении изменений в статьи Федерального закона «Об информации, информационных технологиях и о защите информации» и Кодексом Российской Федерации об административных правонарушениях. Открытость информации о деятельности, в том числе показателях, характеризующих качество работы учреждения, обеспечивается на официальном сайте для размещения информации о государственных ( муниципальных) учреждениях </w:t>
      </w:r>
      <w:hyperlink r:id="rId4">
        <w:r>
          <w:rPr>
            <w:rFonts w:eastAsia="Calibri" w:cs="Times New Roman" w:ascii="Times New Roman" w:hAnsi="Times New Roman"/>
            <w:sz w:val="24"/>
            <w:szCs w:val="24"/>
          </w:rPr>
          <w:t>http://bus.gov.ru</w:t>
        </w:r>
      </w:hyperlink>
      <w:r>
        <w:rPr>
          <w:rFonts w:eastAsia="Calibri" w:cs="Times New Roman" w:ascii="Times New Roman" w:hAnsi="Times New Roman"/>
          <w:sz w:val="24"/>
          <w:szCs w:val="24"/>
        </w:rPr>
        <w:t xml:space="preserve"> в соответствии с приказом Министерства финансов Российской Федерации от 21.07.2011 г. №86 н «Об утверждении порядка предоставления информации государственным (муниципальным) учреждением, ее размещения на официальном сайте в сети «Интернет» и ведения указанного сайта». Дополнительно существует возможность (доступность) получения информации по телефону, а так же через  вывески и другие информационные носители, социальные сети, сайты партнерских организаций, сайт Администрации Петрозаводского городского округа. Единое информационное пространство обеспечивается ноутбуками, которыми оснащены все рабочие места работников организации.</w:t>
      </w:r>
    </w:p>
    <w:p>
      <w:pPr>
        <w:pStyle w:val="Normal"/>
        <w:ind w:left="360" w:hanging="0"/>
        <w:rPr>
          <w:rFonts w:ascii="Times New Roman" w:hAnsi="Times New Roman" w:eastAsia="Calibri" w:cs="Times New Roman"/>
          <w:sz w:val="24"/>
          <w:szCs w:val="24"/>
        </w:rPr>
      </w:pPr>
      <w:r>
        <w:rPr>
          <w:rFonts w:eastAsia="Calibri" w:cs="Times New Roman" w:ascii="Times New Roman" w:hAnsi="Times New Roman"/>
          <w:sz w:val="24"/>
          <w:szCs w:val="24"/>
        </w:rPr>
        <w:t>Информация своевременно и качественно обновляется на официальном сайте организации. Имеется локальная сеть организации, по необходимости и возможностям учреждения организуется усовершенствование оборудования и замена программного обеспечения. Информационное обеспечение направлено на постепенный переход на электронный документооборот, который включает в себя составление отчетов, документов по различным видам деятельности организации, проведения самообследования, самоанализа, мониторинга качества образования.</w:t>
      </w:r>
    </w:p>
    <w:p>
      <w:pPr>
        <w:pStyle w:val="Normal"/>
        <w:ind w:left="360" w:hanging="0"/>
        <w:rPr>
          <w:rFonts w:ascii="Times New Roman" w:hAnsi="Times New Roman" w:eastAsia="Calibri" w:cs="Times New Roman"/>
          <w:b/>
          <w:b/>
          <w:sz w:val="24"/>
          <w:szCs w:val="24"/>
        </w:rPr>
      </w:pPr>
      <w:r>
        <w:rPr>
          <w:rFonts w:eastAsia="Calibri" w:cs="Times New Roman" w:ascii="Times New Roman" w:hAnsi="Times New Roman"/>
          <w:b/>
          <w:sz w:val="24"/>
          <w:szCs w:val="24"/>
        </w:rPr>
      </w:r>
    </w:p>
    <w:p>
      <w:pPr>
        <w:pStyle w:val="Normal"/>
        <w:ind w:left="360" w:hanging="0"/>
        <w:rPr>
          <w:rFonts w:ascii="Times New Roman" w:hAnsi="Times New Roman" w:eastAsia="Calibri" w:cs="Times New Roman"/>
          <w:b/>
          <w:b/>
          <w:sz w:val="24"/>
          <w:szCs w:val="24"/>
        </w:rPr>
      </w:pPr>
      <w:r>
        <w:rPr>
          <w:rFonts w:eastAsia="Calibri" w:cs="Times New Roman" w:ascii="Times New Roman" w:hAnsi="Times New Roman"/>
          <w:b/>
          <w:sz w:val="24"/>
          <w:szCs w:val="24"/>
        </w:rPr>
      </w:r>
    </w:p>
    <w:p>
      <w:pPr>
        <w:pStyle w:val="Normal"/>
        <w:ind w:left="360" w:hanging="0"/>
        <w:rPr>
          <w:rFonts w:ascii="Times New Roman" w:hAnsi="Times New Roman" w:eastAsia="Calibri" w:cs="Times New Roman"/>
          <w:b/>
          <w:b/>
          <w:sz w:val="24"/>
          <w:szCs w:val="24"/>
        </w:rPr>
      </w:pPr>
      <w:r>
        <w:rPr>
          <w:rFonts w:eastAsia="Calibri" w:cs="Times New Roman" w:ascii="Times New Roman" w:hAnsi="Times New Roman"/>
          <w:b/>
          <w:sz w:val="24"/>
          <w:szCs w:val="24"/>
        </w:rPr>
        <w:t>Выводы по качеству информационно-телекоммуникационного обеспечения:</w:t>
      </w:r>
    </w:p>
    <w:p>
      <w:pPr>
        <w:pStyle w:val="ListParagraph"/>
        <w:numPr>
          <w:ilvl w:val="0"/>
          <w:numId w:val="8"/>
        </w:numPr>
        <w:rPr>
          <w:rFonts w:eastAsia="Calibri"/>
        </w:rPr>
      </w:pPr>
      <w:r>
        <w:rPr>
          <w:rFonts w:eastAsia="Calibri"/>
        </w:rPr>
        <w:t>В целом МДОУ «Детский сад №88» имеет высокий уровень информационно-телекоммуникационный ресурс, направленный на обеспечение широкого, постоянного и устойчивого доступа для всех участников отношений к любой информации, связанной с реализацией деятельности организации.</w:t>
      </w:r>
    </w:p>
    <w:p>
      <w:pPr>
        <w:pStyle w:val="ListParagraph"/>
        <w:numPr>
          <w:ilvl w:val="0"/>
          <w:numId w:val="8"/>
        </w:numPr>
        <w:rPr>
          <w:rFonts w:eastAsia="Calibri"/>
        </w:rPr>
      </w:pPr>
      <w:r>
        <w:rPr>
          <w:rFonts w:eastAsia="Calibri"/>
        </w:rPr>
        <w:t>Созданная локальная сеть организации обеспечивает качественный процесс предоставления услуг.</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widowControl w:val="false"/>
        <w:ind w:left="360" w:hanging="0"/>
        <w:rPr>
          <w:rFonts w:ascii="Times New Roman" w:hAnsi="Times New Roman" w:eastAsia="Calibri" w:cs="Times New Roman"/>
          <w:b/>
          <w:b/>
          <w:sz w:val="24"/>
          <w:szCs w:val="24"/>
        </w:rPr>
      </w:pPr>
      <w:r>
        <w:rPr>
          <w:rFonts w:eastAsia="Calibri" w:cs="Times New Roman" w:ascii="Times New Roman" w:hAnsi="Times New Roman"/>
          <w:b/>
          <w:sz w:val="24"/>
          <w:szCs w:val="24"/>
        </w:rPr>
        <w:t>Точки роста организации по повышению качества информационно-телекоммуникационного обеспечения:</w:t>
      </w:r>
    </w:p>
    <w:p>
      <w:pPr>
        <w:pStyle w:val="ListParagraph"/>
        <w:widowControl w:val="false"/>
        <w:numPr>
          <w:ilvl w:val="0"/>
          <w:numId w:val="9"/>
        </w:numPr>
        <w:rPr>
          <w:rFonts w:eastAsia="Calibri"/>
        </w:rPr>
      </w:pPr>
      <w:r>
        <w:rPr>
          <w:rFonts w:eastAsia="Calibri"/>
        </w:rPr>
        <w:t>Продолжать работу по своевременному обновлению сайта организации.</w:t>
      </w:r>
    </w:p>
    <w:p>
      <w:pPr>
        <w:pStyle w:val="ListParagraph"/>
        <w:widowControl w:val="false"/>
        <w:numPr>
          <w:ilvl w:val="0"/>
          <w:numId w:val="9"/>
        </w:numPr>
        <w:rPr>
          <w:rFonts w:eastAsia="Calibri"/>
        </w:rPr>
      </w:pPr>
      <w:r>
        <w:rPr>
          <w:rFonts w:eastAsia="Calibri"/>
        </w:rPr>
        <w:t>Активизировать работу по переходу на электронный документооборот.</w:t>
      </w:r>
    </w:p>
    <w:p>
      <w:pPr>
        <w:pStyle w:val="Normal"/>
        <w:widowControl w:val="false"/>
        <w:rPr>
          <w:rFonts w:eastAsia="Calibri"/>
        </w:rPr>
      </w:pPr>
      <w:r>
        <w:rPr>
          <w:rFonts w:eastAsia="Calibri"/>
        </w:rPr>
      </w:r>
    </w:p>
    <w:p>
      <w:pPr>
        <w:pStyle w:val="Normal"/>
        <w:widowControl w:val="false"/>
        <w:rPr>
          <w:rFonts w:ascii="Times New Roman" w:hAnsi="Times New Roman" w:eastAsia="Calibri" w:cs="Times New Roman"/>
          <w:b/>
          <w:b/>
          <w:sz w:val="24"/>
          <w:szCs w:val="24"/>
        </w:rPr>
      </w:pPr>
      <w:r>
        <w:rPr>
          <w:rFonts w:eastAsia="Calibri" w:cs="Times New Roman" w:ascii="Times New Roman" w:hAnsi="Times New Roman"/>
          <w:b/>
          <w:sz w:val="24"/>
          <w:szCs w:val="24"/>
        </w:rPr>
        <w:t>1.5. Методическое обеспечение процесса предоставления услуг.</w:t>
      </w:r>
    </w:p>
    <w:p>
      <w:pPr>
        <w:pStyle w:val="Normal"/>
        <w:widowControl w:val="false"/>
        <w:rPr>
          <w:rFonts w:ascii="Times New Roman" w:hAnsi="Times New Roman" w:eastAsia="Calibri" w:cs="Times New Roman"/>
          <w:sz w:val="24"/>
          <w:szCs w:val="24"/>
        </w:rPr>
      </w:pPr>
      <w:r>
        <w:rPr>
          <w:rFonts w:eastAsia="Calibri" w:cs="Times New Roman" w:ascii="Times New Roman" w:hAnsi="Times New Roman"/>
          <w:sz w:val="24"/>
          <w:szCs w:val="24"/>
        </w:rPr>
        <w:t>Содержание образовательного процесса в организации определяется основной общеобразовательной программой дошкольного образования муниципального бюджетного дошкольного образовательного учреждения Петрозаводского городского округа «Детский сад №88 «Цветочный город» , разработанной, принятой и реализуемой им самостоятельно в соответствии с ФГОС дошкольного образования, на основе примерной основной общеобразовательной программы дошкольного образования «От рождения до школы» под редакцией Н.Е. Вераксы, Т.С. Комаровой, А.М. Васильевой.</w:t>
      </w:r>
    </w:p>
    <w:p>
      <w:pPr>
        <w:pStyle w:val="Normal"/>
        <w:widowControl w:val="false"/>
        <w:rPr>
          <w:rFonts w:ascii="Times New Roman" w:hAnsi="Times New Roman" w:eastAsia="Calibri" w:cs="Times New Roman"/>
          <w:sz w:val="24"/>
          <w:szCs w:val="24"/>
        </w:rPr>
      </w:pPr>
      <w:r>
        <w:rPr>
          <w:rFonts w:eastAsia="Calibri" w:cs="Times New Roman" w:ascii="Times New Roman" w:hAnsi="Times New Roman"/>
          <w:sz w:val="24"/>
          <w:szCs w:val="24"/>
        </w:rPr>
        <w:t>Методическое обеспечение отвечает требованиям комплектности обеспечения образовательного процесса с учетом достижения целей и планируемых результатов освоения основной общеобразовательной программы дошкольного образования; качество обеспечения образовательного процесса с учетом достижения целей и планируемых результатов освоения основной общеобразовательной программы дошкольного образования.</w:t>
      </w:r>
    </w:p>
    <w:p>
      <w:pPr>
        <w:pStyle w:val="Normal"/>
        <w:widowControl w:val="false"/>
        <w:rPr>
          <w:rFonts w:ascii="Times New Roman" w:hAnsi="Times New Roman" w:eastAsia="Calibri" w:cs="Times New Roman"/>
          <w:sz w:val="24"/>
          <w:szCs w:val="24"/>
        </w:rPr>
      </w:pPr>
      <w:r>
        <w:rPr>
          <w:rFonts w:eastAsia="Calibri" w:cs="Times New Roman" w:ascii="Times New Roman" w:hAnsi="Times New Roman"/>
          <w:sz w:val="24"/>
          <w:szCs w:val="24"/>
        </w:rPr>
        <w:t>В учреждении разработана система внутреннего контроля за организацией педагогической деятельности. По результатам каждого из видов контроля (предупредительный, оперативный, тематический, фронтальный) на основе аналитических материалов составлялась справка, вырабатывались рекомендации, определялись пути исправления недостатков, исполнение рекомендаций проверялось.</w:t>
      </w:r>
    </w:p>
    <w:p>
      <w:pPr>
        <w:pStyle w:val="Normal"/>
        <w:widowControl w:val="false"/>
        <w:rPr>
          <w:rFonts w:ascii="Times New Roman" w:hAnsi="Times New Roman" w:eastAsia="Calibri" w:cs="Times New Roman"/>
          <w:sz w:val="24"/>
          <w:szCs w:val="24"/>
        </w:rPr>
      </w:pPr>
      <w:r>
        <w:rPr>
          <w:rFonts w:eastAsia="Calibri" w:cs="Times New Roman" w:ascii="Times New Roman" w:hAnsi="Times New Roman"/>
          <w:sz w:val="24"/>
          <w:szCs w:val="24"/>
        </w:rPr>
        <w:t>Таким образом следует отметить, что в организации существует система методического сопровождения дошкольного образования.</w:t>
      </w:r>
    </w:p>
    <w:p>
      <w:pPr>
        <w:pStyle w:val="Normal"/>
        <w:widowControl w:val="false"/>
        <w:rPr>
          <w:rFonts w:ascii="Times New Roman" w:hAnsi="Times New Roman" w:eastAsia="Calibri" w:cs="Times New Roman"/>
          <w:sz w:val="24"/>
          <w:szCs w:val="24"/>
        </w:rPr>
      </w:pPr>
      <w:r>
        <w:rPr>
          <w:rFonts w:eastAsia="Calibri" w:cs="Times New Roman" w:ascii="Times New Roman" w:hAnsi="Times New Roman"/>
          <w:sz w:val="24"/>
          <w:szCs w:val="24"/>
        </w:rPr>
        <w:t>Особое внимание в методической работе МДОУ уделялось обмену педагогическим опытом на различных уровнях системы дошкольного образования города и республики:</w:t>
      </w:r>
    </w:p>
    <w:p>
      <w:pPr>
        <w:pStyle w:val="Normal"/>
        <w:widowControl w:val="false"/>
        <w:rPr>
          <w:rFonts w:ascii="Times New Roman" w:hAnsi="Times New Roman" w:eastAsia="Calibri" w:cs="Times New Roman"/>
          <w:sz w:val="24"/>
          <w:szCs w:val="24"/>
        </w:rPr>
      </w:pPr>
      <w:r>
        <w:rPr>
          <w:rFonts w:eastAsia="Calibri" w:cs="Times New Roman" w:ascii="Times New Roman" w:hAnsi="Times New Roman"/>
          <w:sz w:val="24"/>
          <w:szCs w:val="24"/>
        </w:rPr>
        <w:t>Педагогический коллектив принимает активное участие в различных мероприятиях и конкурсах:</w:t>
      </w:r>
    </w:p>
    <w:p>
      <w:pPr>
        <w:pStyle w:val="Normal"/>
        <w:spacing w:lineRule="auto" w:line="240" w:before="0" w:after="0"/>
        <w:rPr>
          <w:rFonts w:ascii="Times New Roman" w:hAnsi="Times New Roman" w:cs="Times New Roman"/>
          <w:sz w:val="24"/>
          <w:szCs w:val="24"/>
        </w:rPr>
      </w:pPr>
      <w:r>
        <w:rPr>
          <w:rFonts w:eastAsia="Calibri" w:cs="Times New Roman" w:ascii="Times New Roman" w:hAnsi="Times New Roman"/>
          <w:sz w:val="24"/>
          <w:szCs w:val="24"/>
        </w:rPr>
        <w:t xml:space="preserve">- </w:t>
      </w:r>
      <w:r>
        <w:rPr>
          <w:rFonts w:cs="Times New Roman" w:ascii="Times New Roman" w:hAnsi="Times New Roman"/>
          <w:sz w:val="24"/>
          <w:szCs w:val="24"/>
        </w:rPr>
        <w:t>Конкурс грантов Л. С. Выготского – Леонтьева И. В.</w:t>
      </w:r>
    </w:p>
    <w:p>
      <w:pPr>
        <w:pStyle w:val="Normal"/>
        <w:spacing w:lineRule="auto" w:line="240" w:before="0" w:after="0"/>
        <w:rPr>
          <w:rFonts w:ascii="Times New Roman" w:hAnsi="Times New Roman" w:eastAsia="Calibri" w:cs="Times New Roman"/>
        </w:rPr>
      </w:pPr>
      <w:r>
        <w:rPr>
          <w:rFonts w:eastAsia="Calibri" w:cs="Times New Roman" w:ascii="Times New Roman" w:hAnsi="Times New Roman"/>
          <w:sz w:val="24"/>
          <w:szCs w:val="24"/>
        </w:rPr>
        <w:t xml:space="preserve">- </w:t>
      </w:r>
      <w:r>
        <w:rPr>
          <w:rFonts w:eastAsia="Calibri" w:cs="Times New Roman" w:ascii="Times New Roman" w:hAnsi="Times New Roman"/>
        </w:rPr>
        <w:t>Для инструкторов по физической культуре, опыт работы по организации и проведению Зимних семейных игр «приключения Маши и Вити», приуроченных к зимнему фестивалю «Гиперборея-2018», для воспитанников детских садов и их родителей ПО Перевалка</w:t>
      </w:r>
    </w:p>
    <w:p>
      <w:pPr>
        <w:pStyle w:val="Normal"/>
        <w:spacing w:lineRule="auto" w:line="240" w:before="0" w:after="0"/>
        <w:rPr>
          <w:rFonts w:ascii="Times New Roman" w:hAnsi="Times New Roman" w:eastAsia="Calibri" w:cs="Times New Roman"/>
        </w:rPr>
      </w:pPr>
      <w:r>
        <w:rPr>
          <w:rFonts w:eastAsia="Calibri" w:cs="Times New Roman" w:ascii="Times New Roman" w:hAnsi="Times New Roman"/>
        </w:rPr>
      </w:r>
    </w:p>
    <w:p>
      <w:pPr>
        <w:pStyle w:val="Normal"/>
        <w:spacing w:lineRule="auto" w:line="240" w:before="0" w:after="0"/>
        <w:rPr>
          <w:rFonts w:ascii="Times New Roman" w:hAnsi="Times New Roman" w:eastAsia="Calibri" w:cs="Times New Roman"/>
        </w:rPr>
      </w:pPr>
      <w:r>
        <w:rPr>
          <w:rFonts w:eastAsia="Calibri" w:cs="Times New Roman" w:ascii="Times New Roman" w:hAnsi="Times New Roman"/>
        </w:rPr>
      </w:r>
    </w:p>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 xml:space="preserve">- </w:t>
      </w:r>
      <w:r>
        <w:rPr>
          <w:rFonts w:cs="Times New Roman" w:ascii="Times New Roman" w:hAnsi="Times New Roman"/>
          <w:sz w:val="24"/>
          <w:szCs w:val="24"/>
        </w:rPr>
        <w:t>Региональная школа Рыбаков фонда: «Эффективный взрослый: ранний возраст» - выступление Леонтьевой И. В. «Интерактивная песочница как средство развития социальных навыков ребёнка раннего возраста»</w:t>
      </w:r>
    </w:p>
    <w:p>
      <w:pPr>
        <w:pStyle w:val="Normal"/>
        <w:spacing w:lineRule="auto" w:line="240" w:before="0" w:after="0"/>
        <w:rPr>
          <w:rFonts w:ascii="Times New Roman" w:hAnsi="Times New Roman" w:cs="Times New Roman"/>
          <w:sz w:val="24"/>
          <w:szCs w:val="24"/>
        </w:rPr>
      </w:pPr>
      <w:r>
        <w:rPr>
          <w:rFonts w:eastAsia="Calibri" w:cs="Times New Roman" w:ascii="Times New Roman" w:hAnsi="Times New Roman"/>
          <w:sz w:val="24"/>
          <w:szCs w:val="24"/>
        </w:rPr>
        <w:t xml:space="preserve">- </w:t>
      </w:r>
      <w:r>
        <w:rPr>
          <w:rFonts w:cs="Times New Roman" w:ascii="Times New Roman" w:hAnsi="Times New Roman"/>
          <w:sz w:val="24"/>
          <w:szCs w:val="24"/>
        </w:rPr>
        <w:t xml:space="preserve">Ярмарка педагогических идей игр и пособий по нравственно-патриотическому воспитанию </w:t>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 xml:space="preserve">- </w:t>
      </w:r>
      <w:r>
        <w:rPr>
          <w:rFonts w:cs="Times New Roman" w:ascii="Times New Roman" w:hAnsi="Times New Roman"/>
          <w:sz w:val="24"/>
          <w:szCs w:val="24"/>
        </w:rPr>
        <w:t>Семинар-практикум «Огород круглый год»</w:t>
      </w:r>
      <w:r>
        <w:rPr>
          <w:rFonts w:eastAsia="Calibri" w:cs="Times New Roman" w:ascii="Times New Roman" w:hAnsi="Times New Roman"/>
          <w:sz w:val="24"/>
          <w:szCs w:val="24"/>
        </w:rPr>
        <w:t xml:space="preserve"> </w:t>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 xml:space="preserve">- </w:t>
      </w:r>
      <w:r>
        <w:rPr>
          <w:rFonts w:cs="Times New Roman" w:ascii="Times New Roman" w:hAnsi="Times New Roman"/>
        </w:rPr>
        <w:t>Участие в городском конкурсе «В преддверие сентября»</w:t>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 xml:space="preserve">- </w:t>
      </w:r>
      <w:r>
        <w:rPr>
          <w:rFonts w:cs="Times New Roman" w:ascii="Times New Roman" w:hAnsi="Times New Roman"/>
        </w:rPr>
        <w:t>Участие во всероссийском дистанционном конкурсе «Воспитатели России»</w:t>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 xml:space="preserve">- </w:t>
      </w:r>
      <w:r>
        <w:rPr>
          <w:rFonts w:cs="Times New Roman" w:ascii="Times New Roman" w:hAnsi="Times New Roman"/>
        </w:rPr>
        <w:t>Участие в городском семинаре-практикуме в ПетрГУ «Система экологического воспитания в детском саду. Огород круглый год»</w:t>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 xml:space="preserve">- </w:t>
      </w:r>
      <w:r>
        <w:rPr>
          <w:rFonts w:cs="Times New Roman" w:ascii="Times New Roman" w:hAnsi="Times New Roman"/>
        </w:rPr>
        <w:t xml:space="preserve">Открытое мероприятие для педагогов города семинар-практикум: </w:t>
      </w:r>
      <w:r>
        <w:rPr>
          <w:rFonts w:cs="Times New Roman" w:ascii="Times New Roman" w:hAnsi="Times New Roman"/>
          <w:sz w:val="24"/>
          <w:szCs w:val="24"/>
        </w:rPr>
        <w:t>«Проектирование опытно-экспериментальной деятельности на участке дошкольного учреждения «Огород круглый год. Праздник урожая»</w:t>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 xml:space="preserve">- </w:t>
      </w:r>
      <w:r>
        <w:rPr>
          <w:rFonts w:cs="Times New Roman" w:ascii="Times New Roman" w:hAnsi="Times New Roman"/>
          <w:sz w:val="24"/>
          <w:szCs w:val="24"/>
        </w:rPr>
        <w:t>Всероссийский конкурс «Дорога без опасности-2019»</w:t>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 xml:space="preserve">- </w:t>
      </w:r>
      <w:r>
        <w:rPr>
          <w:rFonts w:cs="Times New Roman" w:ascii="Times New Roman" w:hAnsi="Times New Roman"/>
        </w:rPr>
        <w:t>Открытый показ для курсов повышения квалификации МАУ ДПО ЦРО</w:t>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 xml:space="preserve">-  </w:t>
      </w:r>
      <w:r>
        <w:rPr>
          <w:rFonts w:cs="Times New Roman" w:ascii="Times New Roman" w:hAnsi="Times New Roman"/>
        </w:rPr>
        <w:t>Семинар для студентов ПетрГУ «Организация работы по экологическому воспитанию в детском саду»</w:t>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 xml:space="preserve">- </w:t>
      </w:r>
      <w:r>
        <w:rPr>
          <w:rFonts w:cs="Times New Roman" w:ascii="Times New Roman" w:hAnsi="Times New Roman"/>
        </w:rPr>
        <w:t>1 место  среди педагогов Петрозаводского городского округа в соревнованиях по ГТО</w:t>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 xml:space="preserve">- </w:t>
      </w:r>
      <w:r>
        <w:rPr>
          <w:rFonts w:cs="Times New Roman" w:ascii="Times New Roman" w:hAnsi="Times New Roman"/>
        </w:rPr>
        <w:t>Участие в «Содружестве хоров-2019»</w:t>
      </w:r>
    </w:p>
    <w:p>
      <w:pPr>
        <w:pStyle w:val="Normal"/>
        <w:spacing w:lineRule="auto" w:line="240" w:before="0" w:after="0"/>
        <w:rPr>
          <w:rFonts w:ascii="Times New Roman" w:hAnsi="Times New Roman" w:cs="Times New Roman"/>
        </w:rPr>
      </w:pPr>
      <w:r>
        <w:rPr>
          <w:rFonts w:eastAsia="Calibri" w:cs="Times New Roman" w:ascii="Times New Roman" w:hAnsi="Times New Roman"/>
          <w:sz w:val="24"/>
          <w:szCs w:val="24"/>
        </w:rPr>
        <w:t xml:space="preserve">- </w:t>
      </w:r>
      <w:r>
        <w:rPr>
          <w:rFonts w:cs="Times New Roman" w:ascii="Times New Roman" w:hAnsi="Times New Roman"/>
        </w:rPr>
        <w:t>Участие в дистанционном литературно-художественном конкурсе «Волшебная книга»</w:t>
      </w:r>
    </w:p>
    <w:p>
      <w:pPr>
        <w:pStyle w:val="Normal"/>
        <w:spacing w:lineRule="auto" w:line="240" w:before="0" w:after="0"/>
        <w:rPr>
          <w:rFonts w:ascii="Times New Roman" w:hAnsi="Times New Roman" w:cs="Times New Roman"/>
        </w:rPr>
      </w:pPr>
      <w:r>
        <w:rPr>
          <w:rFonts w:cs="Times New Roman" w:ascii="Times New Roman" w:hAnsi="Times New Roman"/>
        </w:rPr>
        <w:t>- Участие в педагогических чтениях, посвящённых В. А. Сухомлинскому «Сердце отдаю детям»</w:t>
      </w:r>
    </w:p>
    <w:p>
      <w:pPr>
        <w:pStyle w:val="Normal"/>
        <w:spacing w:lineRule="auto" w:line="240" w:before="0" w:after="0"/>
        <w:rPr>
          <w:rFonts w:ascii="Times New Roman" w:hAnsi="Times New Roman" w:cs="Times New Roman"/>
        </w:rPr>
      </w:pPr>
      <w:r>
        <w:rPr>
          <w:rFonts w:cs="Times New Roman" w:ascii="Times New Roman" w:hAnsi="Times New Roman"/>
        </w:rPr>
        <w:t>- Фестиваль-конкурс театрального мастерства «Театр начинается с…»</w:t>
      </w:r>
    </w:p>
    <w:p>
      <w:pPr>
        <w:pStyle w:val="Normal"/>
        <w:spacing w:lineRule="auto" w:line="240"/>
        <w:rPr>
          <w:rFonts w:ascii="Times New Roman" w:hAnsi="Times New Roman" w:eastAsia="Calibri" w:cs="Times New Roman"/>
        </w:rPr>
      </w:pPr>
      <w:r>
        <w:rPr>
          <w:rFonts w:cs="Times New Roman" w:ascii="Times New Roman" w:hAnsi="Times New Roman"/>
        </w:rPr>
        <w:t xml:space="preserve">- </w:t>
      </w:r>
      <w:r>
        <w:rPr>
          <w:rFonts w:eastAsia="Calibri" w:cs="Times New Roman" w:ascii="Times New Roman" w:hAnsi="Times New Roman"/>
        </w:rPr>
        <w:t>Участие в песенном фестивале «Песни о Карелии-2019»</w:t>
      </w:r>
    </w:p>
    <w:p>
      <w:pPr>
        <w:pStyle w:val="Normal"/>
        <w:spacing w:lineRule="auto" w:line="240"/>
        <w:rPr>
          <w:rFonts w:ascii="Calibri" w:hAnsi="Calibri" w:eastAsia="Calibri" w:cs="Times New Roman"/>
        </w:rPr>
      </w:pPr>
      <w:r>
        <w:rPr>
          <w:rFonts w:eastAsia="Calibri" w:cs="Times New Roman"/>
        </w:rPr>
      </w:r>
    </w:p>
    <w:p>
      <w:pPr>
        <w:pStyle w:val="Normal"/>
        <w:spacing w:lineRule="auto" w:line="259" w:before="0" w:after="160"/>
        <w:rPr>
          <w:rFonts w:ascii="Times New Roman" w:hAnsi="Times New Roman" w:cs="Times New Roman"/>
          <w:b/>
          <w:b/>
          <w:sz w:val="24"/>
          <w:szCs w:val="24"/>
        </w:rPr>
      </w:pPr>
      <w:r>
        <w:rPr>
          <w:rFonts w:cs="Times New Roman" w:ascii="Times New Roman" w:hAnsi="Times New Roman"/>
          <w:b/>
          <w:sz w:val="24"/>
          <w:szCs w:val="24"/>
        </w:rPr>
        <w:t>Участвовали в конкурсах с воспитанниками:</w:t>
      </w:r>
    </w:p>
    <w:p>
      <w:pPr>
        <w:pStyle w:val="Normal"/>
        <w:widowControl w:val="false"/>
        <w:rPr>
          <w:rFonts w:ascii="Times New Roman" w:hAnsi="Times New Roman" w:cs="Times New Roman"/>
        </w:rPr>
      </w:pPr>
      <w:r>
        <w:rPr>
          <w:rFonts w:eastAsia="Times New Roman" w:cs="Times New Roman" w:ascii="Times New Roman" w:hAnsi="Times New Roman"/>
          <w:color w:val="FF0000"/>
          <w:sz w:val="24"/>
          <w:szCs w:val="24"/>
          <w:lang w:eastAsia="ru-RU"/>
        </w:rPr>
        <w:t xml:space="preserve">- </w:t>
      </w:r>
      <w:r>
        <w:rPr>
          <w:rFonts w:cs="Times New Roman" w:ascii="Times New Roman" w:hAnsi="Times New Roman"/>
        </w:rPr>
        <w:t>Конкурс творческих работ «Новогодние приключения»</w:t>
      </w:r>
    </w:p>
    <w:p>
      <w:pPr>
        <w:pStyle w:val="Normal"/>
        <w:widowControl w:val="false"/>
        <w:rPr>
          <w:rFonts w:ascii="Times New Roman" w:hAnsi="Times New Roman" w:eastAsia="Times New Roman" w:cs="Times New Roman"/>
          <w:color w:val="FF0000"/>
          <w:sz w:val="24"/>
          <w:szCs w:val="24"/>
          <w:lang w:eastAsia="ru-RU"/>
        </w:rPr>
      </w:pPr>
      <w:r>
        <w:rPr>
          <w:rFonts w:eastAsia="Times New Roman" w:cs="Times New Roman" w:ascii="Times New Roman" w:hAnsi="Times New Roman"/>
          <w:color w:val="FF0000"/>
          <w:sz w:val="24"/>
          <w:szCs w:val="24"/>
          <w:lang w:eastAsia="ru-RU"/>
        </w:rPr>
        <w:t xml:space="preserve">- </w:t>
      </w:r>
      <w:r>
        <w:rPr>
          <w:rFonts w:cs="Times New Roman" w:ascii="Times New Roman" w:hAnsi="Times New Roman"/>
        </w:rPr>
        <w:t>«Большие олимпийские гонки» - команда «Чемпионы»</w:t>
      </w:r>
    </w:p>
    <w:p>
      <w:pPr>
        <w:pStyle w:val="Normal"/>
        <w:widowControl w:val="false"/>
        <w:rPr>
          <w:rFonts w:ascii="Times New Roman" w:hAnsi="Times New Roman" w:eastAsia="Times New Roman" w:cs="Times New Roman"/>
          <w:color w:val="FF0000"/>
          <w:sz w:val="24"/>
          <w:szCs w:val="24"/>
          <w:lang w:eastAsia="ru-RU"/>
        </w:rPr>
      </w:pPr>
      <w:r>
        <w:rPr>
          <w:rFonts w:eastAsia="Times New Roman" w:cs="Times New Roman" w:ascii="Times New Roman" w:hAnsi="Times New Roman"/>
          <w:color w:val="FF0000"/>
          <w:sz w:val="24"/>
          <w:szCs w:val="24"/>
          <w:lang w:eastAsia="ru-RU"/>
        </w:rPr>
        <w:t xml:space="preserve">- </w:t>
      </w:r>
      <w:r>
        <w:rPr>
          <w:rFonts w:cs="Times New Roman" w:ascii="Times New Roman" w:hAnsi="Times New Roman"/>
        </w:rPr>
        <w:t>Конкурс детских рисунков «Зимняя сказка»</w:t>
      </w:r>
    </w:p>
    <w:p>
      <w:pPr>
        <w:pStyle w:val="Normal"/>
        <w:widowControl w:val="false"/>
        <w:rPr>
          <w:rFonts w:ascii="Times New Roman" w:hAnsi="Times New Roman" w:cs="Times New Roman"/>
        </w:rPr>
      </w:pPr>
      <w:r>
        <w:rPr>
          <w:rFonts w:eastAsia="Times New Roman" w:cs="Times New Roman" w:ascii="Times New Roman" w:hAnsi="Times New Roman"/>
          <w:color w:val="FF0000"/>
          <w:sz w:val="24"/>
          <w:szCs w:val="24"/>
          <w:lang w:eastAsia="ru-RU"/>
        </w:rPr>
        <w:t xml:space="preserve">- </w:t>
      </w:r>
      <w:r>
        <w:rPr>
          <w:rFonts w:cs="Times New Roman" w:ascii="Times New Roman" w:hAnsi="Times New Roman"/>
        </w:rPr>
        <w:t>Творческий конкурс по изготовлению арт-объектов «Музыка ветра» в рамках Международного зимнего фестиваля «Гиперборея 2018»</w:t>
      </w:r>
    </w:p>
    <w:p>
      <w:pPr>
        <w:pStyle w:val="Normal"/>
        <w:widowControl w:val="false"/>
        <w:rPr>
          <w:rFonts w:ascii="Times New Roman" w:hAnsi="Times New Roman" w:eastAsia="Times New Roman" w:cs="Times New Roman"/>
          <w:color w:val="FF0000"/>
          <w:sz w:val="24"/>
          <w:szCs w:val="24"/>
          <w:lang w:eastAsia="ru-RU"/>
        </w:rPr>
      </w:pPr>
      <w:r>
        <w:rPr>
          <w:rFonts w:eastAsia="Times New Roman" w:cs="Times New Roman" w:ascii="Times New Roman" w:hAnsi="Times New Roman"/>
          <w:color w:val="FF0000"/>
          <w:sz w:val="24"/>
          <w:szCs w:val="24"/>
          <w:lang w:eastAsia="ru-RU"/>
        </w:rPr>
        <w:t xml:space="preserve">- </w:t>
      </w:r>
      <w:r>
        <w:rPr>
          <w:rFonts w:cs="Times New Roman" w:ascii="Times New Roman" w:hAnsi="Times New Roman"/>
          <w:lang w:eastAsia="ru-RU"/>
        </w:rPr>
        <w:t>Творческий конкурс «Дом окнами в детство»</w:t>
      </w:r>
    </w:p>
    <w:p>
      <w:pPr>
        <w:pStyle w:val="Normal"/>
        <w:widowControl w:val="false"/>
        <w:rPr>
          <w:rFonts w:ascii="Times New Roman" w:hAnsi="Times New Roman" w:cs="Times New Roman"/>
          <w:sz w:val="24"/>
          <w:szCs w:val="24"/>
          <w:lang w:eastAsia="ru-RU"/>
        </w:rPr>
      </w:pPr>
      <w:r>
        <w:rPr>
          <w:rFonts w:eastAsia="Times New Roman" w:cs="Times New Roman" w:ascii="Times New Roman" w:hAnsi="Times New Roman"/>
          <w:color w:val="FF0000"/>
          <w:sz w:val="24"/>
          <w:szCs w:val="24"/>
          <w:lang w:eastAsia="ru-RU"/>
        </w:rPr>
        <w:t xml:space="preserve">- </w:t>
      </w:r>
      <w:r>
        <w:rPr>
          <w:rFonts w:cs="Times New Roman" w:ascii="Times New Roman" w:hAnsi="Times New Roman"/>
          <w:sz w:val="24"/>
          <w:szCs w:val="24"/>
          <w:lang w:eastAsia="ru-RU"/>
        </w:rPr>
        <w:t>Региональном конкурсе детского творчества «Калевала-страна солнца» в рамках XIII Международного этнофестиваля «Земля Калевалы-2019»</w:t>
      </w:r>
    </w:p>
    <w:p>
      <w:pPr>
        <w:pStyle w:val="Normal"/>
        <w:widowControl w:val="false"/>
        <w:rPr>
          <w:rFonts w:ascii="Times New Roman" w:hAnsi="Times New Roman" w:eastAsia="Times New Roman" w:cs="Times New Roman"/>
          <w:color w:val="FF0000"/>
          <w:sz w:val="24"/>
          <w:szCs w:val="24"/>
          <w:lang w:eastAsia="ru-RU"/>
        </w:rPr>
      </w:pPr>
      <w:r>
        <w:rPr>
          <w:rFonts w:eastAsia="Times New Roman" w:cs="Times New Roman" w:ascii="Times New Roman" w:hAnsi="Times New Roman"/>
          <w:color w:val="FF0000"/>
          <w:sz w:val="24"/>
          <w:szCs w:val="24"/>
          <w:lang w:eastAsia="ru-RU"/>
        </w:rPr>
        <w:t xml:space="preserve">- </w:t>
      </w:r>
      <w:r>
        <w:rPr>
          <w:rFonts w:cs="Times New Roman" w:ascii="Times New Roman" w:hAnsi="Times New Roman"/>
          <w:sz w:val="24"/>
          <w:szCs w:val="24"/>
        </w:rPr>
        <w:t>«Зимушка хрустальная» - инструментальный номер «У леса на опушке»</w:t>
      </w:r>
    </w:p>
    <w:p>
      <w:pPr>
        <w:pStyle w:val="Normal"/>
        <w:widowControl w:val="false"/>
        <w:rPr>
          <w:rFonts w:ascii="Times New Roman" w:hAnsi="Times New Roman" w:eastAsia="Times New Roman" w:cs="Times New Roman"/>
          <w:color w:val="FF0000"/>
          <w:sz w:val="24"/>
          <w:szCs w:val="24"/>
          <w:lang w:eastAsia="ru-RU"/>
        </w:rPr>
      </w:pPr>
      <w:r>
        <w:rPr>
          <w:rFonts w:eastAsia="Times New Roman" w:cs="Times New Roman" w:ascii="Times New Roman" w:hAnsi="Times New Roman"/>
          <w:color w:val="FF0000"/>
          <w:sz w:val="24"/>
          <w:szCs w:val="24"/>
          <w:lang w:eastAsia="ru-RU"/>
        </w:rPr>
        <w:t xml:space="preserve">- </w:t>
      </w:r>
      <w:r>
        <w:rPr>
          <w:rFonts w:cs="Times New Roman" w:ascii="Times New Roman" w:hAnsi="Times New Roman"/>
          <w:sz w:val="24"/>
          <w:szCs w:val="24"/>
        </w:rPr>
        <w:t>Творческий конкурс «Волшебное Сампо»</w:t>
      </w:r>
    </w:p>
    <w:p>
      <w:pPr>
        <w:pStyle w:val="Normal"/>
        <w:widowControl w:val="false"/>
        <w:rPr>
          <w:rFonts w:ascii="Times New Roman" w:hAnsi="Times New Roman" w:eastAsia="Times New Roman" w:cs="Times New Roman"/>
          <w:color w:val="FF0000"/>
          <w:sz w:val="24"/>
          <w:szCs w:val="24"/>
          <w:lang w:eastAsia="ru-RU"/>
        </w:rPr>
      </w:pPr>
      <w:r>
        <w:rPr>
          <w:rFonts w:eastAsia="Times New Roman" w:cs="Times New Roman" w:ascii="Times New Roman" w:hAnsi="Times New Roman"/>
          <w:color w:val="FF0000"/>
          <w:sz w:val="24"/>
          <w:szCs w:val="24"/>
          <w:lang w:eastAsia="ru-RU"/>
        </w:rPr>
        <w:t xml:space="preserve">- </w:t>
      </w:r>
      <w:r>
        <w:rPr>
          <w:rFonts w:cs="Times New Roman" w:ascii="Times New Roman" w:hAnsi="Times New Roman"/>
          <w:sz w:val="24"/>
          <w:szCs w:val="24"/>
        </w:rPr>
        <w:t>Всероссийская акция «Хранители птиц»</w:t>
      </w:r>
    </w:p>
    <w:p>
      <w:pPr>
        <w:pStyle w:val="Normal"/>
        <w:widowControl w:val="false"/>
        <w:rPr>
          <w:rFonts w:ascii="Times New Roman" w:hAnsi="Times New Roman" w:eastAsia="Times New Roman" w:cs="Times New Roman"/>
          <w:color w:val="FF0000"/>
          <w:sz w:val="24"/>
          <w:szCs w:val="24"/>
          <w:lang w:eastAsia="ru-RU"/>
        </w:rPr>
      </w:pPr>
      <w:r>
        <w:rPr>
          <w:rFonts w:eastAsia="Times New Roman" w:cs="Times New Roman" w:ascii="Times New Roman" w:hAnsi="Times New Roman"/>
          <w:color w:val="FF0000"/>
          <w:sz w:val="24"/>
          <w:szCs w:val="24"/>
          <w:lang w:eastAsia="ru-RU"/>
        </w:rPr>
        <w:t xml:space="preserve">- </w:t>
      </w:r>
      <w:r>
        <w:rPr>
          <w:rFonts w:cs="Times New Roman" w:ascii="Times New Roman" w:hAnsi="Times New Roman"/>
          <w:sz w:val="24"/>
          <w:szCs w:val="24"/>
        </w:rPr>
        <w:t>Конкурс рисунков «Заповедный Мишка-символ слета друзей заповедных островов»</w:t>
      </w:r>
    </w:p>
    <w:p>
      <w:pPr>
        <w:pStyle w:val="Normal"/>
        <w:widowControl w:val="false"/>
        <w:rPr>
          <w:rFonts w:ascii="Times New Roman" w:hAnsi="Times New Roman" w:cs="Times New Roman"/>
          <w:lang w:eastAsia="ru-RU"/>
        </w:rPr>
      </w:pPr>
      <w:r>
        <w:rPr>
          <w:rFonts w:eastAsia="Times New Roman" w:cs="Times New Roman" w:ascii="Times New Roman" w:hAnsi="Times New Roman"/>
          <w:color w:val="FF0000"/>
          <w:sz w:val="24"/>
          <w:szCs w:val="24"/>
          <w:lang w:eastAsia="ru-RU"/>
        </w:rPr>
        <w:t xml:space="preserve">- </w:t>
      </w:r>
      <w:r>
        <w:rPr>
          <w:rFonts w:cs="Times New Roman" w:ascii="Times New Roman" w:hAnsi="Times New Roman"/>
          <w:lang w:eastAsia="ru-RU"/>
        </w:rPr>
        <w:t>Творческий конкурс «С чего начинается Родина»</w:t>
      </w:r>
    </w:p>
    <w:p>
      <w:pPr>
        <w:pStyle w:val="Normal"/>
        <w:widowControl w:val="false"/>
        <w:rPr>
          <w:rFonts w:ascii="Times New Roman" w:hAnsi="Times New Roman" w:eastAsia="Times New Roman" w:cs="Times New Roman"/>
          <w:color w:val="FF0000"/>
          <w:sz w:val="24"/>
          <w:szCs w:val="24"/>
          <w:lang w:eastAsia="ru-RU"/>
        </w:rPr>
      </w:pPr>
      <w:r>
        <w:rPr>
          <w:rFonts w:eastAsia="Times New Roman" w:cs="Times New Roman" w:ascii="Times New Roman" w:hAnsi="Times New Roman"/>
          <w:color w:val="FF0000"/>
          <w:sz w:val="24"/>
          <w:szCs w:val="24"/>
          <w:lang w:eastAsia="ru-RU"/>
        </w:rPr>
        <w:t xml:space="preserve">- </w:t>
      </w:r>
      <w:r>
        <w:rPr>
          <w:rFonts w:cs="Times New Roman" w:ascii="Times New Roman" w:hAnsi="Times New Roman"/>
          <w:sz w:val="24"/>
          <w:szCs w:val="24"/>
        </w:rPr>
        <w:t>Участие в творческом конкурсе «Солнечная страна Калевала»</w:t>
      </w:r>
    </w:p>
    <w:p>
      <w:pPr>
        <w:pStyle w:val="Normal"/>
        <w:widowControl w:val="false"/>
        <w:rPr>
          <w:rFonts w:ascii="Times New Roman" w:hAnsi="Times New Roman" w:cs="Times New Roman"/>
          <w:sz w:val="24"/>
          <w:szCs w:val="24"/>
        </w:rPr>
      </w:pPr>
      <w:r>
        <w:rPr>
          <w:rFonts w:eastAsia="Times New Roman" w:cs="Times New Roman" w:ascii="Times New Roman" w:hAnsi="Times New Roman"/>
          <w:color w:val="FF0000"/>
          <w:sz w:val="24"/>
          <w:szCs w:val="24"/>
          <w:lang w:eastAsia="ru-RU"/>
        </w:rPr>
        <w:t xml:space="preserve">- </w:t>
      </w:r>
      <w:r>
        <w:rPr>
          <w:rFonts w:cs="Times New Roman" w:ascii="Times New Roman" w:hAnsi="Times New Roman"/>
          <w:sz w:val="24"/>
          <w:szCs w:val="24"/>
        </w:rPr>
        <w:t xml:space="preserve">Участие в конкурсе «солнечная страна Калевала» </w:t>
      </w:r>
    </w:p>
    <w:p>
      <w:pPr>
        <w:pStyle w:val="Normal"/>
        <w:widowControl w:val="false"/>
        <w:rPr>
          <w:rFonts w:ascii="Times New Roman" w:hAnsi="Times New Roman" w:eastAsia="Times New Roman" w:cs="Times New Roman"/>
          <w:color w:val="FF0000"/>
          <w:sz w:val="24"/>
          <w:szCs w:val="24"/>
          <w:lang w:eastAsia="ru-RU"/>
        </w:rPr>
      </w:pPr>
      <w:r>
        <w:rPr>
          <w:rFonts w:eastAsia="Times New Roman" w:cs="Times New Roman" w:ascii="Times New Roman" w:hAnsi="Times New Roman"/>
          <w:color w:val="FF0000"/>
          <w:sz w:val="24"/>
          <w:szCs w:val="24"/>
          <w:lang w:eastAsia="ru-RU"/>
        </w:rPr>
        <w:t xml:space="preserve">- </w:t>
      </w:r>
      <w:r>
        <w:rPr>
          <w:rFonts w:cs="Times New Roman" w:ascii="Times New Roman" w:hAnsi="Times New Roman"/>
          <w:sz w:val="24"/>
          <w:szCs w:val="24"/>
        </w:rPr>
        <w:t>Конференция проектов дошкольников «Край карельский, край родной»</w:t>
      </w:r>
    </w:p>
    <w:p>
      <w:pPr>
        <w:pStyle w:val="Normal"/>
        <w:widowControl w:val="false"/>
        <w:rPr>
          <w:rFonts w:ascii="Times New Roman" w:hAnsi="Times New Roman" w:eastAsia="Times New Roman" w:cs="Times New Roman"/>
          <w:color w:val="FF0000"/>
          <w:sz w:val="24"/>
          <w:szCs w:val="24"/>
          <w:lang w:eastAsia="ru-RU"/>
        </w:rPr>
      </w:pPr>
      <w:r>
        <w:rPr>
          <w:rFonts w:eastAsia="Times New Roman" w:cs="Times New Roman" w:ascii="Times New Roman" w:hAnsi="Times New Roman"/>
          <w:color w:val="FF0000"/>
          <w:sz w:val="24"/>
          <w:szCs w:val="24"/>
          <w:lang w:eastAsia="ru-RU"/>
        </w:rPr>
        <w:t xml:space="preserve">- </w:t>
      </w:r>
      <w:r>
        <w:rPr>
          <w:rFonts w:cs="Times New Roman" w:ascii="Times New Roman" w:hAnsi="Times New Roman"/>
          <w:sz w:val="24"/>
          <w:szCs w:val="24"/>
        </w:rPr>
        <w:t>Городской дистанционный конкурс чтецов «Обо всём на свете, стихи читают дети»</w:t>
      </w:r>
      <w:r>
        <w:rPr>
          <w:rFonts w:eastAsia="Times New Roman" w:cs="Times New Roman" w:ascii="Times New Roman" w:hAnsi="Times New Roman"/>
          <w:color w:val="FF0000"/>
          <w:sz w:val="24"/>
          <w:szCs w:val="24"/>
          <w:lang w:eastAsia="ru-RU"/>
        </w:rPr>
        <w:t xml:space="preserve"> </w:t>
      </w:r>
    </w:p>
    <w:p>
      <w:pPr>
        <w:pStyle w:val="Normal"/>
        <w:widowControl w:val="false"/>
        <w:rPr>
          <w:rFonts w:ascii="Times New Roman" w:hAnsi="Times New Roman" w:eastAsia="Times New Roman" w:cs="Times New Roman"/>
          <w:color w:val="FF0000"/>
          <w:sz w:val="24"/>
          <w:szCs w:val="24"/>
          <w:lang w:eastAsia="ru-RU"/>
        </w:rPr>
      </w:pPr>
      <w:r>
        <w:rPr>
          <w:rFonts w:eastAsia="Times New Roman" w:cs="Times New Roman" w:ascii="Times New Roman" w:hAnsi="Times New Roman"/>
          <w:color w:val="FF0000"/>
          <w:sz w:val="24"/>
          <w:szCs w:val="24"/>
          <w:lang w:eastAsia="ru-RU"/>
        </w:rPr>
        <w:t xml:space="preserve">- </w:t>
      </w:r>
      <w:r>
        <w:rPr>
          <w:rFonts w:cs="Times New Roman" w:ascii="Times New Roman" w:hAnsi="Times New Roman"/>
          <w:sz w:val="24"/>
          <w:szCs w:val="24"/>
        </w:rPr>
        <w:t>Городской конкурс «СемьЯ-</w:t>
      </w:r>
      <w:r>
        <w:rPr>
          <w:rFonts w:cs="Times New Roman" w:ascii="Times New Roman" w:hAnsi="Times New Roman"/>
          <w:sz w:val="24"/>
          <w:szCs w:val="24"/>
          <w:lang w:val="en-US"/>
        </w:rPr>
        <w:t>fantasy</w:t>
      </w:r>
      <w:r>
        <w:rPr>
          <w:rFonts w:cs="Times New Roman" w:ascii="Times New Roman" w:hAnsi="Times New Roman"/>
          <w:sz w:val="24"/>
          <w:szCs w:val="24"/>
        </w:rPr>
        <w:t>”: в номинации «Мир семейных увлечений»</w:t>
      </w:r>
    </w:p>
    <w:p>
      <w:pPr>
        <w:pStyle w:val="Normal"/>
        <w:widowControl w:val="false"/>
        <w:rPr>
          <w:rFonts w:ascii="Times New Roman" w:hAnsi="Times New Roman" w:eastAsia="Times New Roman" w:cs="Times New Roman"/>
          <w:color w:val="FF0000"/>
          <w:sz w:val="24"/>
          <w:szCs w:val="24"/>
          <w:lang w:eastAsia="ru-RU"/>
        </w:rPr>
      </w:pPr>
      <w:r>
        <w:rPr>
          <w:rFonts w:eastAsia="Times New Roman" w:cs="Times New Roman" w:ascii="Times New Roman" w:hAnsi="Times New Roman"/>
          <w:color w:val="FF0000"/>
          <w:sz w:val="24"/>
          <w:szCs w:val="24"/>
          <w:lang w:eastAsia="ru-RU"/>
        </w:rPr>
        <w:t xml:space="preserve">- </w:t>
      </w:r>
      <w:r>
        <w:rPr>
          <w:rFonts w:cs="Times New Roman" w:ascii="Times New Roman" w:hAnsi="Times New Roman"/>
          <w:sz w:val="24"/>
          <w:szCs w:val="24"/>
        </w:rPr>
        <w:t>В рамках акции «Марш парков» конкурс «Мир заповедной природы» - детский конкурс плакатов «Сохраним заповедную природу» - Конкурс Национального парка «Водлозерский»</w:t>
      </w:r>
    </w:p>
    <w:p>
      <w:pPr>
        <w:pStyle w:val="Normal"/>
        <w:widowControl w:val="false"/>
        <w:rPr>
          <w:rFonts w:ascii="Times New Roman" w:hAnsi="Times New Roman" w:eastAsia="Times New Roman" w:cs="Times New Roman"/>
          <w:color w:val="FF0000"/>
          <w:sz w:val="24"/>
          <w:szCs w:val="24"/>
          <w:lang w:eastAsia="ru-RU"/>
        </w:rPr>
      </w:pPr>
      <w:r>
        <w:rPr>
          <w:rFonts w:eastAsia="Times New Roman" w:cs="Times New Roman" w:ascii="Times New Roman" w:hAnsi="Times New Roman"/>
          <w:color w:val="FF0000"/>
          <w:sz w:val="24"/>
          <w:szCs w:val="24"/>
          <w:lang w:eastAsia="ru-RU"/>
        </w:rPr>
        <w:t xml:space="preserve">- </w:t>
      </w:r>
      <w:r>
        <w:rPr>
          <w:rFonts w:cs="Times New Roman" w:ascii="Times New Roman" w:hAnsi="Times New Roman"/>
          <w:sz w:val="24"/>
          <w:szCs w:val="24"/>
          <w:lang w:eastAsia="ru-RU"/>
        </w:rPr>
        <w:t>Конкурс детского рисунка «Карелия, мой край родной»</w:t>
      </w:r>
    </w:p>
    <w:p>
      <w:pPr>
        <w:pStyle w:val="Normal"/>
        <w:widowControl w:val="false"/>
        <w:rPr>
          <w:rFonts w:ascii="Times New Roman" w:hAnsi="Times New Roman" w:eastAsia="Times New Roman" w:cs="Times New Roman"/>
          <w:color w:val="FF0000"/>
          <w:sz w:val="24"/>
          <w:szCs w:val="24"/>
          <w:lang w:eastAsia="ru-RU"/>
        </w:rPr>
      </w:pPr>
      <w:r>
        <w:rPr>
          <w:rFonts w:eastAsia="Times New Roman" w:cs="Times New Roman" w:ascii="Times New Roman" w:hAnsi="Times New Roman"/>
          <w:color w:val="FF0000"/>
          <w:sz w:val="24"/>
          <w:szCs w:val="24"/>
          <w:lang w:eastAsia="ru-RU"/>
        </w:rPr>
        <w:t xml:space="preserve">- </w:t>
      </w:r>
      <w:r>
        <w:rPr>
          <w:rFonts w:cs="Times New Roman" w:ascii="Times New Roman" w:hAnsi="Times New Roman"/>
          <w:sz w:val="24"/>
          <w:szCs w:val="24"/>
        </w:rPr>
        <w:t>Фестиваль фитнес-аэробики «Спортивная фантазия» - номер «Казаки»</w:t>
      </w:r>
    </w:p>
    <w:p>
      <w:pPr>
        <w:pStyle w:val="Normal"/>
        <w:widowControl w:val="false"/>
        <w:rPr>
          <w:rFonts w:ascii="Times New Roman" w:hAnsi="Times New Roman" w:cs="Times New Roman"/>
          <w:sz w:val="24"/>
          <w:szCs w:val="24"/>
        </w:rPr>
      </w:pPr>
      <w:r>
        <w:rPr>
          <w:rFonts w:eastAsia="Times New Roman" w:cs="Times New Roman" w:ascii="Times New Roman" w:hAnsi="Times New Roman"/>
          <w:color w:val="FF0000"/>
          <w:sz w:val="24"/>
          <w:szCs w:val="24"/>
          <w:lang w:eastAsia="ru-RU"/>
        </w:rPr>
        <w:t xml:space="preserve">- </w:t>
      </w:r>
      <w:r>
        <w:rPr>
          <w:rFonts w:cs="Times New Roman" w:ascii="Times New Roman" w:hAnsi="Times New Roman"/>
          <w:sz w:val="24"/>
          <w:szCs w:val="24"/>
        </w:rPr>
        <w:t>Конкурс экологических агитбригад: «Сохраним любимый край»</w:t>
      </w:r>
    </w:p>
    <w:p>
      <w:pPr>
        <w:pStyle w:val="Normal"/>
        <w:spacing w:lineRule="auto" w:line="240"/>
        <w:rPr>
          <w:rFonts w:ascii="Times New Roman" w:hAnsi="Times New Roman" w:eastAsia="Calibri" w:cs="Times New Roman"/>
          <w:sz w:val="24"/>
          <w:szCs w:val="24"/>
        </w:rPr>
      </w:pPr>
      <w:r>
        <w:rPr>
          <w:rFonts w:eastAsia="Times New Roman" w:cs="Times New Roman" w:ascii="Times New Roman" w:hAnsi="Times New Roman"/>
          <w:color w:val="FF0000"/>
          <w:sz w:val="24"/>
          <w:szCs w:val="24"/>
          <w:lang w:eastAsia="ru-RU"/>
        </w:rPr>
        <w:t xml:space="preserve">- </w:t>
      </w:r>
      <w:r>
        <w:rPr>
          <w:rFonts w:eastAsia="Calibri" w:cs="Times New Roman" w:ascii="Times New Roman" w:hAnsi="Times New Roman"/>
          <w:sz w:val="24"/>
          <w:szCs w:val="24"/>
        </w:rPr>
        <w:t>Олимпиада «Маленький чемпион»</w:t>
      </w:r>
    </w:p>
    <w:p>
      <w:pPr>
        <w:pStyle w:val="Normal"/>
        <w:widowControl w:val="false"/>
        <w:rPr>
          <w:rFonts w:ascii="Times New Roman" w:hAnsi="Times New Roman" w:eastAsia="Times New Roman" w:cs="Times New Roman"/>
          <w:color w:val="FF0000"/>
          <w:sz w:val="24"/>
          <w:szCs w:val="24"/>
          <w:lang w:eastAsia="ru-RU"/>
        </w:rPr>
      </w:pPr>
      <w:r>
        <w:rPr>
          <w:rFonts w:cs="Times New Roman" w:ascii="Times New Roman" w:hAnsi="Times New Roman"/>
        </w:rPr>
        <w:t>- Конкурс «Энергосбережение в красках»</w:t>
      </w:r>
    </w:p>
    <w:p>
      <w:pPr>
        <w:pStyle w:val="Normal"/>
        <w:widowControl w:val="false"/>
        <w:rPr>
          <w:rFonts w:ascii="Times New Roman" w:hAnsi="Times New Roman" w:eastAsia="Times New Roman" w:cs="Times New Roman"/>
          <w:color w:val="FF0000"/>
          <w:sz w:val="24"/>
          <w:szCs w:val="24"/>
          <w:lang w:eastAsia="ru-RU"/>
        </w:rPr>
      </w:pPr>
      <w:r>
        <w:rPr>
          <w:rFonts w:eastAsia="Times New Roman" w:cs="Times New Roman" w:ascii="Times New Roman" w:hAnsi="Times New Roman"/>
          <w:color w:val="FF0000"/>
          <w:sz w:val="24"/>
          <w:szCs w:val="24"/>
          <w:lang w:eastAsia="ru-RU"/>
        </w:rPr>
        <w:t xml:space="preserve">- </w:t>
      </w:r>
      <w:r>
        <w:rPr>
          <w:rFonts w:cs="Times New Roman" w:ascii="Times New Roman" w:hAnsi="Times New Roman"/>
          <w:sz w:val="24"/>
          <w:szCs w:val="24"/>
        </w:rPr>
        <w:t>Городской конкурс чтецов «Этот день победы»</w:t>
      </w:r>
    </w:p>
    <w:p>
      <w:pPr>
        <w:pStyle w:val="Normal"/>
        <w:widowControl w:val="false"/>
        <w:rPr>
          <w:rFonts w:ascii="Times New Roman" w:hAnsi="Times New Roman" w:eastAsia="Times New Roman" w:cs="Times New Roman"/>
          <w:color w:val="FF0000"/>
          <w:sz w:val="24"/>
          <w:szCs w:val="24"/>
          <w:lang w:eastAsia="ru-RU"/>
        </w:rPr>
      </w:pPr>
      <w:r>
        <w:rPr>
          <w:rFonts w:eastAsia="Times New Roman" w:cs="Times New Roman" w:ascii="Times New Roman" w:hAnsi="Times New Roman"/>
          <w:color w:val="FF0000"/>
          <w:sz w:val="24"/>
          <w:szCs w:val="24"/>
          <w:lang w:eastAsia="ru-RU"/>
        </w:rPr>
        <w:t xml:space="preserve">- </w:t>
      </w:r>
      <w:r>
        <w:rPr>
          <w:rFonts w:cs="Times New Roman" w:ascii="Times New Roman" w:hAnsi="Times New Roman"/>
          <w:sz w:val="24"/>
          <w:szCs w:val="24"/>
        </w:rPr>
        <w:t>Фестиваль детского творчества «Слова Победы летят над Землей»</w:t>
      </w:r>
    </w:p>
    <w:p>
      <w:pPr>
        <w:pStyle w:val="Normal"/>
        <w:spacing w:lineRule="auto" w:line="240"/>
        <w:rPr>
          <w:rFonts w:ascii="Times New Roman" w:hAnsi="Times New Roman" w:eastAsia="Calibri" w:cs="Times New Roman"/>
        </w:rPr>
      </w:pPr>
      <w:r>
        <w:rPr>
          <w:rFonts w:eastAsia="Times New Roman" w:cs="Times New Roman" w:ascii="Times New Roman" w:hAnsi="Times New Roman"/>
          <w:color w:val="FF0000"/>
          <w:sz w:val="24"/>
          <w:szCs w:val="24"/>
          <w:lang w:eastAsia="ru-RU"/>
        </w:rPr>
        <w:t xml:space="preserve">- </w:t>
      </w:r>
      <w:r>
        <w:rPr>
          <w:rFonts w:eastAsia="Calibri" w:cs="Times New Roman" w:ascii="Times New Roman" w:hAnsi="Times New Roman"/>
        </w:rPr>
        <w:t>Спектакль «Дорогами войны»</w:t>
      </w:r>
    </w:p>
    <w:p>
      <w:pPr>
        <w:pStyle w:val="Normal"/>
        <w:widowControl w:val="false"/>
        <w:rPr>
          <w:rFonts w:ascii="Times New Roman" w:hAnsi="Times New Roman" w:eastAsia="Times New Roman" w:cs="Times New Roman"/>
          <w:color w:val="FF0000"/>
          <w:sz w:val="24"/>
          <w:szCs w:val="24"/>
          <w:lang w:eastAsia="ru-RU"/>
        </w:rPr>
      </w:pPr>
      <w:r>
        <w:rPr>
          <w:rFonts w:cs="Times New Roman" w:ascii="Times New Roman" w:hAnsi="Times New Roman"/>
        </w:rPr>
        <w:t>- Участие во всероссийской акции по энергосбережению «Вместе Ярче»</w:t>
      </w:r>
    </w:p>
    <w:p>
      <w:pPr>
        <w:pStyle w:val="Normal"/>
        <w:widowControl w:val="false"/>
        <w:rPr>
          <w:rFonts w:ascii="Times New Roman" w:hAnsi="Times New Roman" w:eastAsia="Times New Roman" w:cs="Times New Roman"/>
          <w:color w:val="FF0000"/>
          <w:sz w:val="24"/>
          <w:szCs w:val="24"/>
          <w:lang w:eastAsia="ru-RU"/>
        </w:rPr>
      </w:pPr>
      <w:r>
        <w:rPr>
          <w:rFonts w:eastAsia="Times New Roman" w:cs="Times New Roman" w:ascii="Times New Roman" w:hAnsi="Times New Roman"/>
          <w:color w:val="FF0000"/>
          <w:sz w:val="24"/>
          <w:szCs w:val="24"/>
          <w:lang w:eastAsia="ru-RU"/>
        </w:rPr>
        <w:t xml:space="preserve">- </w:t>
      </w:r>
      <w:r>
        <w:rPr>
          <w:rFonts w:cs="Times New Roman" w:ascii="Times New Roman" w:hAnsi="Times New Roman"/>
        </w:rPr>
        <w:t>Участие в дистанционном конкурсе поделок из природного материала «Кладовая осени»</w:t>
      </w:r>
    </w:p>
    <w:p>
      <w:pPr>
        <w:pStyle w:val="Normal"/>
        <w:widowControl w:val="false"/>
        <w:rPr>
          <w:rFonts w:ascii="Times New Roman" w:hAnsi="Times New Roman" w:eastAsia="Times New Roman" w:cs="Times New Roman"/>
          <w:color w:val="FF0000"/>
          <w:sz w:val="24"/>
          <w:szCs w:val="24"/>
          <w:lang w:eastAsia="ru-RU"/>
        </w:rPr>
      </w:pPr>
      <w:r>
        <w:rPr>
          <w:rFonts w:eastAsia="Times New Roman" w:cs="Times New Roman" w:ascii="Times New Roman" w:hAnsi="Times New Roman"/>
          <w:color w:val="FF0000"/>
          <w:sz w:val="24"/>
          <w:szCs w:val="24"/>
          <w:lang w:eastAsia="ru-RU"/>
        </w:rPr>
        <w:t xml:space="preserve">- </w:t>
      </w:r>
      <w:r>
        <w:rPr>
          <w:rFonts w:cs="Times New Roman" w:ascii="Times New Roman" w:hAnsi="Times New Roman"/>
        </w:rPr>
        <w:t>Участие в городском творческом конкурсе «Мамина улыбка»</w:t>
      </w:r>
    </w:p>
    <w:p>
      <w:pPr>
        <w:pStyle w:val="Normal"/>
        <w:widowControl w:val="false"/>
        <w:rPr>
          <w:rFonts w:ascii="Times New Roman" w:hAnsi="Times New Roman" w:eastAsia="Times New Roman" w:cs="Times New Roman"/>
          <w:color w:val="FF0000"/>
          <w:sz w:val="24"/>
          <w:szCs w:val="24"/>
          <w:lang w:eastAsia="ru-RU"/>
        </w:rPr>
      </w:pPr>
      <w:r>
        <w:rPr>
          <w:rFonts w:eastAsia="Times New Roman" w:cs="Times New Roman" w:ascii="Times New Roman" w:hAnsi="Times New Roman"/>
          <w:color w:val="FF0000"/>
          <w:sz w:val="24"/>
          <w:szCs w:val="24"/>
          <w:lang w:eastAsia="ru-RU"/>
        </w:rPr>
        <w:t xml:space="preserve">- </w:t>
      </w:r>
      <w:r>
        <w:rPr>
          <w:rFonts w:cs="Times New Roman" w:ascii="Times New Roman" w:hAnsi="Times New Roman"/>
        </w:rPr>
        <w:t>Участие в фестивале видеороликов «Мы за здоровый образ жизни»</w:t>
      </w:r>
    </w:p>
    <w:p>
      <w:pPr>
        <w:pStyle w:val="Normal"/>
        <w:widowControl w:val="false"/>
        <w:rPr>
          <w:rFonts w:ascii="Times New Roman" w:hAnsi="Times New Roman" w:cs="Times New Roman"/>
        </w:rPr>
      </w:pPr>
      <w:r>
        <w:rPr>
          <w:rFonts w:eastAsia="Times New Roman" w:cs="Times New Roman" w:ascii="Times New Roman" w:hAnsi="Times New Roman"/>
          <w:color w:val="FF0000"/>
          <w:sz w:val="24"/>
          <w:szCs w:val="24"/>
          <w:lang w:eastAsia="ru-RU"/>
        </w:rPr>
        <w:t xml:space="preserve">- </w:t>
      </w:r>
      <w:r>
        <w:rPr>
          <w:rFonts w:cs="Times New Roman" w:ascii="Times New Roman" w:hAnsi="Times New Roman"/>
        </w:rPr>
        <w:t xml:space="preserve">Участие в городском конкурсе «История карельской куклы» </w:t>
      </w:r>
    </w:p>
    <w:p>
      <w:pPr>
        <w:pStyle w:val="Normal"/>
        <w:widowControl w:val="false"/>
        <w:rPr>
          <w:rFonts w:ascii="Times New Roman" w:hAnsi="Times New Roman" w:eastAsia="Times New Roman" w:cs="Times New Roman"/>
          <w:color w:val="FF0000"/>
          <w:sz w:val="24"/>
          <w:szCs w:val="24"/>
          <w:lang w:eastAsia="ru-RU"/>
        </w:rPr>
      </w:pPr>
      <w:r>
        <w:rPr>
          <w:rFonts w:cs="Times New Roman" w:ascii="Times New Roman" w:hAnsi="Times New Roman"/>
        </w:rPr>
        <w:t>1 место в соревнованиях ПО «Перевалка» в спортивной игре ГТО, среди воспитанников подготовительных групп</w:t>
      </w:r>
      <w:r>
        <w:rPr>
          <w:rFonts w:eastAsia="Times New Roman" w:cs="Times New Roman" w:ascii="Times New Roman" w:hAnsi="Times New Roman"/>
          <w:color w:val="FF0000"/>
          <w:sz w:val="24"/>
          <w:szCs w:val="24"/>
          <w:lang w:eastAsia="ru-RU"/>
        </w:rPr>
        <w:t xml:space="preserve"> </w:t>
      </w:r>
    </w:p>
    <w:p>
      <w:pPr>
        <w:pStyle w:val="Normal"/>
        <w:spacing w:lineRule="auto" w:line="240"/>
        <w:rPr>
          <w:rFonts w:ascii="Times New Roman" w:hAnsi="Times New Roman" w:eastAsia="Calibri" w:cs="Times New Roman"/>
        </w:rPr>
      </w:pPr>
      <w:r>
        <w:rPr>
          <w:rFonts w:eastAsia="Times New Roman" w:cs="Times New Roman" w:ascii="Times New Roman" w:hAnsi="Times New Roman"/>
          <w:color w:val="FF0000"/>
          <w:sz w:val="24"/>
          <w:szCs w:val="24"/>
          <w:lang w:eastAsia="ru-RU"/>
        </w:rPr>
        <w:t xml:space="preserve">- </w:t>
      </w:r>
      <w:r>
        <w:rPr>
          <w:rFonts w:eastAsia="Calibri" w:cs="Times New Roman" w:ascii="Times New Roman" w:hAnsi="Times New Roman"/>
        </w:rPr>
        <w:t>Участие в дистанционном конкурсе семейного творчества «Новогодние приключения»</w:t>
      </w:r>
    </w:p>
    <w:p>
      <w:pPr>
        <w:pStyle w:val="Normal"/>
        <w:spacing w:lineRule="auto" w:line="240" w:before="0" w:after="160"/>
        <w:rPr>
          <w:rFonts w:ascii="Times New Roman" w:hAnsi="Times New Roman" w:eastAsia="Calibri" w:cs="Times New Roman"/>
        </w:rPr>
      </w:pPr>
      <w:r>
        <w:rPr>
          <w:rFonts w:eastAsia="Calibri" w:cs="Times New Roman" w:ascii="Times New Roman" w:hAnsi="Times New Roman"/>
        </w:rPr>
        <w:t>- Конкурс творческих работ «Новогодние фантазии»</w:t>
      </w:r>
    </w:p>
    <w:p>
      <w:pPr>
        <w:pStyle w:val="Normal"/>
        <w:widowControl w:val="false"/>
        <w:rPr>
          <w:rFonts w:ascii="Times New Roman" w:hAnsi="Times New Roman" w:eastAsia="Calibri" w:cs="Times New Roman"/>
          <w:b/>
          <w:b/>
          <w:sz w:val="24"/>
          <w:szCs w:val="24"/>
        </w:rPr>
      </w:pPr>
      <w:r>
        <w:rPr>
          <w:rFonts w:eastAsia="Calibri" w:cs="Times New Roman" w:ascii="Times New Roman" w:hAnsi="Times New Roman"/>
          <w:b/>
          <w:sz w:val="24"/>
          <w:szCs w:val="24"/>
        </w:rPr>
        <w:t>Выводы по качеству методического обеспечения:</w:t>
      </w:r>
    </w:p>
    <w:p>
      <w:pPr>
        <w:pStyle w:val="ListParagraph"/>
        <w:widowControl w:val="false"/>
        <w:numPr>
          <w:ilvl w:val="0"/>
          <w:numId w:val="11"/>
        </w:numPr>
        <w:rPr>
          <w:rFonts w:eastAsia="Calibri"/>
        </w:rPr>
      </w:pPr>
      <w:r>
        <w:rPr>
          <w:rFonts w:eastAsia="Calibri"/>
        </w:rPr>
        <w:t>В организации ведется планомерная работа пол методическому сопровождению дошкольного образования.</w:t>
      </w:r>
    </w:p>
    <w:p>
      <w:pPr>
        <w:pStyle w:val="ListParagraph"/>
        <w:widowControl w:val="false"/>
        <w:numPr>
          <w:ilvl w:val="0"/>
          <w:numId w:val="11"/>
        </w:numPr>
        <w:rPr>
          <w:rFonts w:eastAsia="Calibri"/>
        </w:rPr>
      </w:pPr>
      <w:r>
        <w:rPr>
          <w:rFonts w:eastAsia="Calibri"/>
        </w:rPr>
        <w:t>Методическая литература актуальна, современна и отвечает требованиям ФГОС.</w:t>
      </w:r>
    </w:p>
    <w:p>
      <w:pPr>
        <w:pStyle w:val="Normal"/>
        <w:widowControl w:val="false"/>
        <w:rPr>
          <w:rFonts w:eastAsia="Calibri"/>
        </w:rPr>
      </w:pPr>
      <w:r>
        <w:rPr>
          <w:rFonts w:eastAsia="Calibri"/>
        </w:rPr>
      </w:r>
    </w:p>
    <w:p>
      <w:pPr>
        <w:pStyle w:val="Normal"/>
        <w:widowControl w:val="false"/>
        <w:rPr>
          <w:rFonts w:ascii="Times New Roman" w:hAnsi="Times New Roman" w:eastAsia="Calibri" w:cs="Times New Roman"/>
          <w:b/>
          <w:b/>
          <w:sz w:val="24"/>
          <w:szCs w:val="24"/>
        </w:rPr>
      </w:pPr>
      <w:r>
        <w:rPr>
          <w:rFonts w:eastAsia="Calibri" w:cs="Times New Roman" w:ascii="Times New Roman" w:hAnsi="Times New Roman"/>
          <w:b/>
          <w:sz w:val="24"/>
          <w:szCs w:val="24"/>
        </w:rPr>
      </w:r>
    </w:p>
    <w:p>
      <w:pPr>
        <w:pStyle w:val="Normal"/>
        <w:widowControl w:val="false"/>
        <w:rPr>
          <w:rFonts w:ascii="Times New Roman" w:hAnsi="Times New Roman" w:eastAsia="Calibri" w:cs="Times New Roman"/>
          <w:b/>
          <w:b/>
          <w:sz w:val="24"/>
          <w:szCs w:val="24"/>
        </w:rPr>
      </w:pPr>
      <w:r>
        <w:rPr>
          <w:rFonts w:eastAsia="Calibri" w:cs="Times New Roman" w:ascii="Times New Roman" w:hAnsi="Times New Roman"/>
          <w:b/>
          <w:sz w:val="24"/>
          <w:szCs w:val="24"/>
        </w:rPr>
        <w:t>Точки роста организации по повышению качества методического обеспечения:</w:t>
      </w:r>
    </w:p>
    <w:p>
      <w:pPr>
        <w:pStyle w:val="ListParagraph"/>
        <w:widowControl w:val="false"/>
        <w:numPr>
          <w:ilvl w:val="0"/>
          <w:numId w:val="12"/>
        </w:numPr>
        <w:rPr>
          <w:rFonts w:eastAsia="Calibri"/>
        </w:rPr>
      </w:pPr>
      <w:r>
        <w:rPr>
          <w:rFonts w:eastAsia="Calibri"/>
        </w:rPr>
        <w:t>Продолжить пополнение библиотеки научно-методической литературы</w:t>
      </w:r>
    </w:p>
    <w:p>
      <w:pPr>
        <w:pStyle w:val="ListParagraph"/>
        <w:widowControl w:val="false"/>
        <w:numPr>
          <w:ilvl w:val="0"/>
          <w:numId w:val="12"/>
        </w:numPr>
        <w:rPr>
          <w:rFonts w:eastAsia="Calibri"/>
        </w:rPr>
      </w:pPr>
      <w:r>
        <w:rPr>
          <w:rFonts w:eastAsia="Calibri"/>
        </w:rPr>
        <w:t>Систематизировать работу по созданию электронных методических ресурсов организации для предоставления качественных социальных услуг.</w:t>
      </w:r>
    </w:p>
    <w:p>
      <w:pPr>
        <w:pStyle w:val="ListParagraph"/>
        <w:widowControl w:val="false"/>
        <w:numPr>
          <w:ilvl w:val="0"/>
          <w:numId w:val="12"/>
        </w:numPr>
        <w:rPr>
          <w:rFonts w:eastAsia="Calibri"/>
        </w:rPr>
      </w:pPr>
      <w:r>
        <w:rPr>
          <w:rFonts w:eastAsia="Calibri"/>
        </w:rPr>
        <w:t>Активизировать работу по участию педагогов в методической работе на всех уровнях (организации, муниципального, республиканского и федерального).</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4.   Обеспечить профессиональную переподготовку педагогов, не имеющих дошкольного образования, для внедрения профессиональных стандартов педагогических работников.</w:t>
      </w:r>
    </w:p>
    <w:p>
      <w:pPr>
        <w:pStyle w:val="Normal"/>
        <w:widowControl w:val="false"/>
        <w:ind w:left="360" w:hanging="0"/>
        <w:rPr>
          <w:rFonts w:ascii="Times New Roman" w:hAnsi="Times New Roman" w:eastAsia="Calibri" w:cs="Times New Roman"/>
          <w:b/>
          <w:b/>
          <w:sz w:val="24"/>
          <w:szCs w:val="24"/>
        </w:rPr>
      </w:pPr>
      <w:r>
        <w:rPr>
          <w:rFonts w:eastAsia="Calibri" w:cs="Times New Roman" w:ascii="Times New Roman" w:hAnsi="Times New Roman"/>
          <w:b/>
          <w:sz w:val="24"/>
          <w:szCs w:val="24"/>
        </w:rPr>
        <w:t>1.6. Мониторинг удовлетворенности качеством условий</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В организации было проведено анкетирование получателей услуг (родителей и законных представителей) по удовлетворенности качеством услуг. Предполагалось оценить компетентность, профессиональную деятельность сотрудников, комфортность получения услуг, доступность организации для получения услуг и доступность информации об организации и условия предоставления услуг. Результаты мониторинга показали высокий уровень удовлетворенности родителей (законных представителей) воспитанников условиями и качеством оказываемых услуг на 100 %.</w:t>
      </w:r>
    </w:p>
    <w:p>
      <w:pPr>
        <w:pStyle w:val="Normal"/>
        <w:widowControl w:val="false"/>
        <w:ind w:left="360" w:hanging="0"/>
        <w:rPr>
          <w:rFonts w:ascii="Times New Roman" w:hAnsi="Times New Roman" w:eastAsia="Calibri" w:cs="Times New Roman"/>
          <w:b/>
          <w:b/>
          <w:sz w:val="24"/>
          <w:szCs w:val="24"/>
        </w:rPr>
      </w:pPr>
      <w:r>
        <w:rPr>
          <w:rFonts w:eastAsia="Calibri" w:cs="Times New Roman" w:ascii="Times New Roman" w:hAnsi="Times New Roman"/>
          <w:b/>
          <w:sz w:val="24"/>
          <w:szCs w:val="24"/>
        </w:rPr>
        <w:t>1.7. Общие выводы о качестве осуществления деятельности организации и подготовке воспитанников:</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1. Организация востребована частью населения города, нуждающейся в образовании и имеет высокий уровень удовлетворенности получателей услуг.</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2. Работники организации доброжелательны, вежливы и компетентны, готовы к реализации деятельности в современных условиях развития сферы дошкольного образования.</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3. Организация имеет достаточно высокий потенциал развития качества образовательной деятельности, подготовки обучающихся и создания комфортных условий для участников отношений.</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4. Организация стремится к обеспечению информационной открытости деятельности и максимальному использованию информационно-телекоммуникационных ресурсов при оказании услуг.</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5. Система управления организацией является эффективной и обеспечивает включение всех участников отношений в процесс принятия решений и равномерное распределение ответственности за качество осуществляемой деятельности.</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6. Спектр оказываемых организацией услуг отвечает индивидуальным потребностям, возможностям и интересам их получателей.</w:t>
      </w:r>
    </w:p>
    <w:p>
      <w:pPr>
        <w:pStyle w:val="Normal"/>
        <w:widowControl w:val="false"/>
        <w:ind w:left="360" w:hanging="0"/>
        <w:rPr>
          <w:rFonts w:ascii="Times New Roman" w:hAnsi="Times New Roman" w:eastAsia="Calibri" w:cs="Times New Roman"/>
          <w:b/>
          <w:b/>
          <w:sz w:val="24"/>
          <w:szCs w:val="24"/>
        </w:rPr>
      </w:pPr>
      <w:r>
        <w:rPr>
          <w:rFonts w:eastAsia="Calibri" w:cs="Times New Roman" w:ascii="Times New Roman" w:hAnsi="Times New Roman"/>
          <w:b/>
          <w:sz w:val="24"/>
          <w:szCs w:val="24"/>
        </w:rPr>
        <w:t>1.8. Основные точки роста по развитию потенциала качества деятельности организации и подготовки воспитанников:</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1. Создание безопасных, комфортных и доступных условий оказания услуг участникам отношений, особенно с ограниченными возможностями здоровья.</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2. Создание условий для повышения образовательного и профессионального уровня работников в соответствии с их занимаемой должностью и развития их профессионального потенциала.</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3. Создание условий для включенности работников, получателей услуг, их представителей, партнеров и общественности в систему государственно-общественного управления организацией. Обеспечение системной и продуктивной работы органов управления организации и привлечение социально ориентированных некоммерческих организаций к сотрудничеству.</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4. Обеспечение полноты информационной открытости организации в соответствии с современными требованиями, повышение уровня доступности информации для получателей услуг и включенности работников в развитие информационно-телекоммуникационных ресурсов.</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5. Совершенствование системы изучения потребностей и удовлетворенности получателей услуг, их представителей и работников организации с целью оказания им своевременной, адресной и профессиональной поддержки в повышение профессиональной и социальной компетенции, развитии творческого потенциала и улучшение качества жизни.</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6. Планирование мероприятий на 2020 год по повышению качества деятельности организации и качеству подготовки обучающихся.</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7. Разработка и реализация программы развития образовательной организации на 2019-2021 годы.</w:t>
      </w:r>
    </w:p>
    <w:p>
      <w:pPr>
        <w:pStyle w:val="Normal"/>
        <w:widowControl w:val="false"/>
        <w:rPr>
          <w:rFonts w:ascii="Times New Roman" w:hAnsi="Times New Roman" w:eastAsia="Calibri" w:cs="Times New Roman"/>
          <w:color w:val="FF0000"/>
          <w:sz w:val="24"/>
          <w:szCs w:val="24"/>
        </w:rPr>
      </w:pPr>
      <w:r>
        <w:rPr>
          <w:rFonts w:eastAsia="Calibri" w:cs="Times New Roman" w:ascii="Times New Roman" w:hAnsi="Times New Roman"/>
          <w:color w:val="FF0000"/>
          <w:sz w:val="24"/>
          <w:szCs w:val="24"/>
        </w:rPr>
        <w:t xml:space="preserve">      </w:t>
      </w:r>
      <w:r>
        <w:rPr>
          <w:rFonts w:eastAsia="Calibri" w:cs="Times New Roman" w:ascii="Times New Roman" w:hAnsi="Times New Roman"/>
          <w:sz w:val="24"/>
          <w:szCs w:val="24"/>
        </w:rPr>
        <w:t>8.  Расширение спектра реализуемых программ дополнительного образования дошкольников.</w:t>
      </w:r>
    </w:p>
    <w:p>
      <w:pPr>
        <w:pStyle w:val="Normal"/>
        <w:widowControl w:val="false"/>
        <w:rPr>
          <w:rFonts w:ascii="Times New Roman" w:hAnsi="Times New Roman" w:eastAsia="Calibri" w:cs="Times New Roman"/>
          <w:b/>
          <w:b/>
          <w:sz w:val="24"/>
          <w:szCs w:val="24"/>
        </w:rPr>
      </w:pPr>
      <w:r>
        <w:rPr>
          <w:rFonts w:eastAsia="Calibri" w:cs="Times New Roman" w:ascii="Times New Roman" w:hAnsi="Times New Roman"/>
          <w:b/>
          <w:sz w:val="24"/>
          <w:szCs w:val="24"/>
        </w:rPr>
        <w:t xml:space="preserve">      </w:t>
      </w:r>
    </w:p>
    <w:p>
      <w:pPr>
        <w:pStyle w:val="Normal"/>
        <w:widowControl w:val="false"/>
        <w:rPr>
          <w:rFonts w:ascii="Times New Roman" w:hAnsi="Times New Roman" w:eastAsia="Calibri" w:cs="Times New Roman"/>
          <w:b/>
          <w:b/>
          <w:sz w:val="24"/>
          <w:szCs w:val="24"/>
        </w:rPr>
      </w:pPr>
      <w:r>
        <w:rPr>
          <w:rFonts w:eastAsia="Calibri" w:cs="Times New Roman" w:ascii="Times New Roman" w:hAnsi="Times New Roman"/>
          <w:b/>
          <w:sz w:val="24"/>
          <w:szCs w:val="24"/>
        </w:rPr>
      </w:r>
    </w:p>
    <w:p>
      <w:pPr>
        <w:pStyle w:val="Normal"/>
        <w:widowControl w:val="false"/>
        <w:rPr>
          <w:rFonts w:ascii="Times New Roman" w:hAnsi="Times New Roman" w:eastAsia="Calibri" w:cs="Times New Roman"/>
          <w:b/>
          <w:b/>
          <w:sz w:val="24"/>
          <w:szCs w:val="24"/>
        </w:rPr>
      </w:pPr>
      <w:r>
        <w:rPr>
          <w:rFonts w:eastAsia="Calibri" w:cs="Times New Roman" w:ascii="Times New Roman" w:hAnsi="Times New Roman"/>
          <w:b/>
          <w:sz w:val="24"/>
          <w:szCs w:val="24"/>
        </w:rPr>
        <w:t>2.Качество процессов осуществления образовательной деятельности организации и подготовки воспитанников</w:t>
      </w:r>
    </w:p>
    <w:p>
      <w:pPr>
        <w:pStyle w:val="Normal"/>
        <w:widowControl w:val="false"/>
        <w:rPr>
          <w:rFonts w:ascii="Times New Roman" w:hAnsi="Times New Roman" w:eastAsia="Calibri" w:cs="Times New Roman"/>
          <w:b/>
          <w:b/>
          <w:sz w:val="24"/>
          <w:szCs w:val="24"/>
        </w:rPr>
      </w:pPr>
      <w:r>
        <w:rPr>
          <w:rFonts w:eastAsia="Calibri"/>
          <w:b/>
        </w:rPr>
        <w:t xml:space="preserve">    </w:t>
      </w:r>
      <w:r>
        <w:rPr>
          <w:rFonts w:eastAsia="Calibri" w:cs="Times New Roman" w:ascii="Times New Roman" w:hAnsi="Times New Roman"/>
          <w:b/>
          <w:sz w:val="24"/>
          <w:szCs w:val="24"/>
        </w:rPr>
        <w:t>2.1. Организация процесса осуществления образовательной деятельности.</w:t>
      </w:r>
    </w:p>
    <w:p>
      <w:pPr>
        <w:pStyle w:val="Normal"/>
        <w:widowControl w:val="false"/>
        <w:rPr>
          <w:rFonts w:ascii="Times New Roman" w:hAnsi="Times New Roman" w:eastAsia="Calibri" w:cs="Times New Roman"/>
          <w:sz w:val="24"/>
          <w:szCs w:val="24"/>
        </w:rPr>
      </w:pPr>
      <w:r>
        <w:rPr>
          <w:rFonts w:eastAsia="Calibri" w:cs="Times New Roman" w:ascii="Times New Roman" w:hAnsi="Times New Roman"/>
          <w:sz w:val="24"/>
          <w:szCs w:val="24"/>
        </w:rPr>
        <w:t xml:space="preserve"> </w:t>
      </w:r>
      <w:r>
        <w:rPr>
          <w:rFonts w:eastAsia="Calibri" w:cs="Times New Roman" w:ascii="Times New Roman" w:hAnsi="Times New Roman"/>
          <w:sz w:val="24"/>
          <w:szCs w:val="24"/>
        </w:rPr>
        <w:t xml:space="preserve">Основной целью деятельности является оптимизация педагогического процесса в организации для повышения качества дошкольного образования. В основе воспитательно-образовательной работы лежит взаимодействие педагогического персонала, администрации и родителей. Основными участниками воспитательного процесса являются дети, родители, воспитатели, специалисты учреждения. </w:t>
      </w:r>
    </w:p>
    <w:p>
      <w:pPr>
        <w:pStyle w:val="Normal"/>
        <w:widowControl w:val="false"/>
        <w:rPr>
          <w:rFonts w:ascii="Times New Roman" w:hAnsi="Times New Roman" w:eastAsia="Calibri" w:cs="Times New Roman"/>
          <w:sz w:val="24"/>
          <w:szCs w:val="24"/>
        </w:rPr>
      </w:pPr>
      <w:r>
        <w:rPr>
          <w:rFonts w:eastAsia="Calibri" w:cs="Times New Roman" w:ascii="Times New Roman" w:hAnsi="Times New Roman"/>
          <w:sz w:val="24"/>
          <w:szCs w:val="24"/>
        </w:rPr>
        <w:t>Воспитательно-образовательная работа организуется в соответствии с основной общеобразовательной программой дошкольного образования муниципального бюджетного дошкольного образовательного учреждения Петрозаводского городского округа «Детский сад №88 «Цветочный город» , разработанной, принятой и реализуемой им самостоятельно в соответствии с ФГОС дошкольного образования, на основе примерной основной общеобразовательной программы дошкольного образования «От рождения до школы» под редакцией Н.Е. Вераксы, Т.С. Комаровой, А.М. Васильевой.</w:t>
      </w:r>
    </w:p>
    <w:p>
      <w:pPr>
        <w:pStyle w:val="Normal"/>
        <w:widowControl w:val="false"/>
        <w:rPr>
          <w:rFonts w:ascii="Times New Roman" w:hAnsi="Times New Roman" w:eastAsia="Calibri" w:cs="Times New Roman"/>
          <w:sz w:val="24"/>
          <w:szCs w:val="24"/>
        </w:rPr>
      </w:pPr>
      <w:r>
        <w:rPr>
          <w:rFonts w:eastAsia="Calibri" w:cs="Times New Roman" w:ascii="Times New Roman" w:hAnsi="Times New Roman"/>
          <w:sz w:val="24"/>
          <w:szCs w:val="24"/>
        </w:rPr>
        <w:t>Образовательная деятельность организуется с учетом индивидуальных особенностей детей.</w:t>
      </w:r>
    </w:p>
    <w:p>
      <w:pPr>
        <w:pStyle w:val="Normal"/>
        <w:widowControl w:val="false"/>
        <w:rPr>
          <w:rFonts w:ascii="Times New Roman" w:hAnsi="Times New Roman" w:eastAsia="Calibri" w:cs="Times New Roman"/>
          <w:sz w:val="24"/>
          <w:szCs w:val="24"/>
        </w:rPr>
      </w:pPr>
      <w:r>
        <w:rPr>
          <w:rFonts w:eastAsia="Calibri" w:cs="Times New Roman" w:ascii="Times New Roman" w:hAnsi="Times New Roman"/>
          <w:sz w:val="24"/>
          <w:szCs w:val="24"/>
        </w:rPr>
        <w:t xml:space="preserve">Образовательная деятельность организуется согласно годового календарного графика, учебного плана и расписания учебных занятий. Непосредственно образовательная деятельность организуется с 1 сентября по 31 мая. В течении года предусмотрены зимние и летние каникулы, в период которых организуется совместная деятельность педагогов с детьми в соответствии с годовым планом работы, самостоятельная деятельность детей, индивидуальная работа. </w:t>
      </w:r>
    </w:p>
    <w:p>
      <w:pPr>
        <w:pStyle w:val="Normal"/>
        <w:widowControl w:val="false"/>
        <w:rPr>
          <w:rFonts w:ascii="Times New Roman" w:hAnsi="Times New Roman" w:eastAsia="Calibri" w:cs="Times New Roman"/>
          <w:sz w:val="24"/>
          <w:szCs w:val="24"/>
        </w:rPr>
      </w:pPr>
      <w:r>
        <w:rPr>
          <w:rFonts w:eastAsia="Calibri" w:cs="Times New Roman" w:ascii="Times New Roman" w:hAnsi="Times New Roman"/>
          <w:sz w:val="24"/>
          <w:szCs w:val="24"/>
        </w:rPr>
        <w:t xml:space="preserve">Количество и продолжительность образовательной деятельности, включая реализацию дополнительных образовательных программ, устанавливаются в соответствии с санитарно-гигиеническими требованиями и нормами, регламентируются учебным планом. </w:t>
      </w:r>
    </w:p>
    <w:p>
      <w:pPr>
        <w:pStyle w:val="Normal"/>
        <w:widowControl w:val="false"/>
        <w:rPr>
          <w:rFonts w:ascii="Times New Roman" w:hAnsi="Times New Roman" w:eastAsia="Calibri" w:cs="Times New Roman"/>
          <w:sz w:val="24"/>
          <w:szCs w:val="24"/>
        </w:rPr>
      </w:pPr>
      <w:r>
        <w:rPr>
          <w:rFonts w:eastAsia="Calibri" w:cs="Times New Roman" w:ascii="Times New Roman" w:hAnsi="Times New Roman"/>
          <w:sz w:val="24"/>
          <w:szCs w:val="24"/>
        </w:rPr>
        <w:t>При составлении расписания учебных занятий соблюдены перерывы продолжительностью не менее 10 минут, предусмотрено время для физкультминуток, двигательных пауз, в которые педагоги включают корригирующие упражнения на укрепление осанки, зрения, дыхательные упражнения, психогимнастику.</w:t>
      </w:r>
    </w:p>
    <w:p>
      <w:pPr>
        <w:pStyle w:val="Normal"/>
        <w:widowControl w:val="false"/>
        <w:rPr>
          <w:rFonts w:ascii="Times New Roman" w:hAnsi="Times New Roman" w:eastAsia="Calibri" w:cs="Times New Roman"/>
          <w:sz w:val="24"/>
          <w:szCs w:val="24"/>
        </w:rPr>
      </w:pPr>
      <w:r>
        <w:rPr>
          <w:rFonts w:eastAsia="Calibri" w:cs="Times New Roman" w:ascii="Times New Roman" w:hAnsi="Times New Roman"/>
          <w:sz w:val="24"/>
          <w:szCs w:val="24"/>
        </w:rPr>
        <w:t>В МДОУ «Детский сад №88» с успехом реализуется ряд дополнительных образовательных программ:</w:t>
      </w:r>
    </w:p>
    <w:p>
      <w:pPr>
        <w:pStyle w:val="Normal"/>
        <w:widowControl w:val="false"/>
        <w:spacing w:before="0" w:after="0"/>
        <w:rPr>
          <w:rFonts w:ascii="Times New Roman" w:hAnsi="Times New Roman" w:eastAsia="Calibri" w:cs="Times New Roman"/>
          <w:sz w:val="24"/>
          <w:szCs w:val="24"/>
        </w:rPr>
      </w:pPr>
      <w:r>
        <w:rPr>
          <w:rFonts w:eastAsia="Calibri" w:cs="Times New Roman" w:ascii="Times New Roman" w:hAnsi="Times New Roman"/>
          <w:sz w:val="24"/>
          <w:szCs w:val="24"/>
        </w:rPr>
        <w:t>Дополнительная общеобразовательная общеразвивающая программа художественной направленности «Песочные фантазии»</w:t>
      </w:r>
    </w:p>
    <w:p>
      <w:pPr>
        <w:pStyle w:val="Normal"/>
        <w:widowControl w:val="false"/>
        <w:spacing w:before="0" w:after="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widowControl w:val="false"/>
        <w:spacing w:before="0" w:after="0"/>
        <w:rPr>
          <w:rFonts w:ascii="Times New Roman" w:hAnsi="Times New Roman" w:eastAsia="Calibri" w:cs="Times New Roman"/>
          <w:sz w:val="24"/>
          <w:szCs w:val="24"/>
        </w:rPr>
      </w:pPr>
      <w:r>
        <w:rPr>
          <w:rFonts w:eastAsia="Calibri" w:cs="Times New Roman" w:ascii="Times New Roman" w:hAnsi="Times New Roman"/>
          <w:sz w:val="24"/>
          <w:szCs w:val="24"/>
        </w:rPr>
        <w:t xml:space="preserve">      </w:t>
      </w:r>
      <w:r>
        <w:rPr>
          <w:rFonts w:eastAsia="Calibri" w:cs="Times New Roman" w:ascii="Times New Roman" w:hAnsi="Times New Roman"/>
          <w:sz w:val="24"/>
          <w:szCs w:val="24"/>
        </w:rPr>
        <w:t>- Дополнительная общеобразовательная общеразвивающая программа художественной направленности «Танцевальная мозаика»</w:t>
      </w:r>
    </w:p>
    <w:p>
      <w:pPr>
        <w:pStyle w:val="Normal"/>
        <w:widowControl w:val="false"/>
        <w:spacing w:before="0" w:after="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 Дополнительная общеобразовательная общеразвивающая программа художественной направленности «Маленькие актеры»</w:t>
      </w:r>
    </w:p>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 xml:space="preserve">      </w:t>
      </w:r>
      <w:r>
        <w:rPr>
          <w:rFonts w:eastAsia="Calibri" w:cs="Times New Roman" w:ascii="Times New Roman" w:hAnsi="Times New Roman"/>
          <w:sz w:val="24"/>
          <w:szCs w:val="24"/>
        </w:rPr>
        <w:t>- Дополнительная общеобразовательная общеразвивающая программа художественной направленности «Волшебники мастера»</w:t>
      </w:r>
    </w:p>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 xml:space="preserve">      </w:t>
      </w:r>
      <w:r>
        <w:rPr>
          <w:rFonts w:eastAsia="Calibri" w:cs="Times New Roman" w:ascii="Times New Roman" w:hAnsi="Times New Roman"/>
          <w:sz w:val="24"/>
          <w:szCs w:val="24"/>
        </w:rPr>
        <w:t>- Дополнительная общеобразовательная общеразвивающая программа речевой направленности «Говорим правильно»</w:t>
      </w:r>
    </w:p>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 xml:space="preserve">      </w:t>
      </w:r>
      <w:r>
        <w:rPr>
          <w:rFonts w:eastAsia="Calibri" w:cs="Times New Roman" w:ascii="Times New Roman" w:hAnsi="Times New Roman"/>
          <w:sz w:val="24"/>
          <w:szCs w:val="24"/>
        </w:rPr>
        <w:t>- Дополнительная общеобразовательная общеразвивающая программа речевой направленности «Читайка»</w:t>
      </w:r>
    </w:p>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widowControl w:val="false"/>
        <w:rPr>
          <w:rFonts w:ascii="Times New Roman" w:hAnsi="Times New Roman" w:eastAsia="Calibri" w:cs="Times New Roman"/>
          <w:b/>
          <w:b/>
          <w:sz w:val="24"/>
          <w:szCs w:val="24"/>
        </w:rPr>
      </w:pPr>
      <w:r>
        <w:rPr>
          <w:rFonts w:eastAsia="Calibri" w:cs="Times New Roman" w:ascii="Times New Roman" w:hAnsi="Times New Roman"/>
          <w:b/>
          <w:sz w:val="24"/>
          <w:szCs w:val="24"/>
        </w:rPr>
        <w:t>Характеристика контингента детей.</w:t>
      </w:r>
    </w:p>
    <w:p>
      <w:pPr>
        <w:pStyle w:val="Normal"/>
        <w:widowControl w:val="false"/>
        <w:rPr>
          <w:rFonts w:ascii="Times New Roman" w:hAnsi="Times New Roman" w:eastAsia="Calibri" w:cs="Times New Roman"/>
          <w:sz w:val="24"/>
          <w:szCs w:val="24"/>
        </w:rPr>
      </w:pPr>
      <w:r>
        <w:rPr>
          <w:rFonts w:eastAsia="Calibri" w:cs="Times New Roman" w:ascii="Times New Roman" w:hAnsi="Times New Roman"/>
          <w:sz w:val="24"/>
          <w:szCs w:val="24"/>
        </w:rPr>
        <w:t>Общее комплектование организации осуществляется на основе единой городской очереди, по направлениям, выжданным Управлением образования Администрации Петрозаводского городского округа.</w:t>
      </w:r>
    </w:p>
    <w:p>
      <w:pPr>
        <w:pStyle w:val="Normal"/>
        <w:widowControl w:val="false"/>
        <w:rPr>
          <w:rFonts w:ascii="Times New Roman" w:hAnsi="Times New Roman" w:eastAsia="Calibri" w:cs="Times New Roman"/>
          <w:sz w:val="24"/>
          <w:szCs w:val="24"/>
        </w:rPr>
      </w:pPr>
      <w:r>
        <w:rPr>
          <w:rFonts w:eastAsia="Calibri" w:cs="Times New Roman" w:ascii="Times New Roman" w:hAnsi="Times New Roman"/>
          <w:sz w:val="24"/>
          <w:szCs w:val="24"/>
        </w:rPr>
        <w:t>Организация укомплектована детьми в полном объеме. Комплектование проводилось по возрастному принципу.</w:t>
      </w:r>
    </w:p>
    <w:p>
      <w:pPr>
        <w:pStyle w:val="Normal"/>
        <w:widowControl w:val="false"/>
        <w:rPr>
          <w:rFonts w:ascii="Times New Roman" w:hAnsi="Times New Roman" w:eastAsia="Calibri" w:cs="Times New Roman"/>
          <w:sz w:val="24"/>
          <w:szCs w:val="24"/>
        </w:rPr>
      </w:pPr>
      <w:r>
        <w:rPr>
          <w:rFonts w:eastAsia="Calibri" w:cs="Times New Roman" w:ascii="Times New Roman" w:hAnsi="Times New Roman"/>
          <w:sz w:val="24"/>
          <w:szCs w:val="24"/>
        </w:rPr>
        <w:t>Дошкольное учреждение посещает 140 ребенка раннего и дошкольного возраста, функционирует 6 групп в режиме полного дня 10,5 часов.</w:t>
      </w:r>
    </w:p>
    <w:p>
      <w:pPr>
        <w:pStyle w:val="Normal"/>
        <w:widowControl w:val="false"/>
        <w:rPr>
          <w:rFonts w:ascii="Times New Roman" w:hAnsi="Times New Roman" w:eastAsia="Calibri" w:cs="Times New Roman"/>
          <w:sz w:val="24"/>
          <w:szCs w:val="24"/>
        </w:rPr>
      </w:pPr>
      <w:r>
        <w:rPr>
          <w:rFonts w:eastAsia="Calibri" w:cs="Times New Roman" w:ascii="Times New Roman" w:hAnsi="Times New Roman"/>
          <w:sz w:val="24"/>
          <w:szCs w:val="24"/>
        </w:rPr>
        <w:t>- 6 групп – для детей дошкольного возраста на 144 места</w:t>
      </w:r>
    </w:p>
    <w:p>
      <w:pPr>
        <w:pStyle w:val="Normal"/>
        <w:widowControl w:val="false"/>
        <w:rPr>
          <w:rFonts w:ascii="Times New Roman" w:hAnsi="Times New Roman" w:eastAsia="Calibri" w:cs="Times New Roman"/>
          <w:sz w:val="24"/>
          <w:szCs w:val="24"/>
        </w:rPr>
      </w:pPr>
      <w:r>
        <w:rPr>
          <w:rFonts w:eastAsia="Calibri" w:cs="Times New Roman" w:ascii="Times New Roman" w:hAnsi="Times New Roman"/>
          <w:sz w:val="24"/>
          <w:szCs w:val="24"/>
        </w:rPr>
        <w:t>Режим работы учреждения с 7-30 до 18-00 5 дней в неделю (суббота, воскресенье выходные дни)</w:t>
      </w:r>
    </w:p>
    <w:p>
      <w:pPr>
        <w:pStyle w:val="ListParagraph"/>
        <w:widowControl w:val="false"/>
        <w:numPr>
          <w:ilvl w:val="1"/>
          <w:numId w:val="11"/>
        </w:numPr>
        <w:rPr>
          <w:rFonts w:eastAsia="Calibri"/>
          <w:b/>
          <w:b/>
        </w:rPr>
      </w:pPr>
      <w:r>
        <w:rPr>
          <w:rFonts w:eastAsia="Calibri"/>
          <w:b/>
        </w:rPr>
        <w:t>Система управления организацией</w:t>
      </w:r>
    </w:p>
    <w:p>
      <w:pPr>
        <w:pStyle w:val="Normal"/>
        <w:widowControl w:val="false"/>
        <w:ind w:left="360" w:hanging="0"/>
        <w:rPr>
          <w:rFonts w:eastAsia="Calibri"/>
          <w:b/>
          <w:b/>
        </w:rPr>
      </w:pPr>
      <w:r>
        <w:rPr>
          <w:rFonts w:eastAsia="Calibri"/>
          <w:b/>
        </w:rPr>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 xml:space="preserve"> </w:t>
      </w:r>
      <w:r>
        <w:rPr>
          <w:rFonts w:eastAsia="Calibri" w:cs="Times New Roman" w:ascii="Times New Roman" w:hAnsi="Times New Roman"/>
          <w:sz w:val="24"/>
          <w:szCs w:val="24"/>
        </w:rPr>
        <w:t>Важным в системе управления ДОУ является создание механизма, обеспечивающего включение всех участников педагогического процесса в управление. Управленческая деятельность по своему характеру является деятельностью исследовательской и строится на основе отбора и анализа педагогической и управленческой информации.</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Управляющая система состоит из двух структур, деятельность которых регламентируется Уставом организации и соответствующими положениями</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1 структура – общественное управление:</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 педагогический совет</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 общее собрание трудового коллектива</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2 структура – административное управление, имеющее линейную структуру:</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1 уровень – заведующий МДОУ</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Управленческая деятельность заведующего обеспечивает материальные, организационные, правовые, социально-психологические условия реализации функции управления образовательным процессом в ДОУ.</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Объект управления – весь коллектив работников.</w:t>
      </w:r>
    </w:p>
    <w:p>
      <w:pPr>
        <w:pStyle w:val="ListParagraph"/>
        <w:widowControl w:val="false"/>
        <w:numPr>
          <w:ilvl w:val="0"/>
          <w:numId w:val="10"/>
        </w:numPr>
        <w:rPr>
          <w:rFonts w:eastAsia="Calibri"/>
        </w:rPr>
      </w:pPr>
      <w:r>
        <w:rPr>
          <w:rFonts w:eastAsia="Calibri"/>
        </w:rPr>
        <w:t>Старший воспитатель, организующий воспитательную и образовательную работу, заведующий хозяйством, организующий административно-хозяйственную работу.</w:t>
      </w:r>
    </w:p>
    <w:p>
      <w:pPr>
        <w:pStyle w:val="Normal"/>
        <w:widowControl w:val="false"/>
        <w:rPr>
          <w:rFonts w:ascii="Times New Roman" w:hAnsi="Times New Roman" w:eastAsia="Calibri" w:cs="Times New Roman"/>
          <w:sz w:val="24"/>
          <w:szCs w:val="24"/>
        </w:rPr>
      </w:pPr>
      <w:r>
        <w:rPr>
          <w:rFonts w:eastAsia="Calibri" w:cs="Times New Roman" w:ascii="Times New Roman" w:hAnsi="Times New Roman"/>
          <w:sz w:val="24"/>
          <w:szCs w:val="24"/>
        </w:rPr>
        <w:t>Объект управления – часть коллектива согласно функциональным обязанностям</w:t>
      </w:r>
    </w:p>
    <w:p>
      <w:pPr>
        <w:pStyle w:val="ListParagraph"/>
        <w:widowControl w:val="false"/>
        <w:numPr>
          <w:ilvl w:val="0"/>
          <w:numId w:val="18"/>
        </w:numPr>
        <w:rPr>
          <w:rFonts w:eastAsia="Calibri"/>
        </w:rPr>
      </w:pPr>
      <w:r>
        <w:rPr>
          <w:rFonts w:eastAsia="Calibri"/>
        </w:rPr>
        <w:t>уровень управления – осуществляется воспитателями, специалистами и обслуживающим персоналом.</w:t>
      </w:r>
    </w:p>
    <w:p>
      <w:pPr>
        <w:pStyle w:val="Normal"/>
        <w:widowControl w:val="false"/>
        <w:rPr>
          <w:rFonts w:ascii="Times New Roman" w:hAnsi="Times New Roman" w:eastAsia="Calibri" w:cs="Times New Roman"/>
          <w:sz w:val="24"/>
          <w:szCs w:val="24"/>
        </w:rPr>
      </w:pPr>
      <w:r>
        <w:rPr>
          <w:rFonts w:eastAsia="Calibri" w:cs="Times New Roman" w:ascii="Times New Roman" w:hAnsi="Times New Roman"/>
          <w:sz w:val="24"/>
          <w:szCs w:val="24"/>
        </w:rPr>
        <w:t>Объект управления – дети и родители (законные представители).</w:t>
      </w:r>
    </w:p>
    <w:p>
      <w:pPr>
        <w:pStyle w:val="Normal"/>
        <w:widowControl w:val="false"/>
        <w:rPr>
          <w:rFonts w:ascii="Times New Roman" w:hAnsi="Times New Roman" w:eastAsia="Calibri" w:cs="Times New Roman"/>
          <w:sz w:val="24"/>
          <w:szCs w:val="24"/>
        </w:rPr>
      </w:pPr>
      <w:r>
        <w:rPr>
          <w:rFonts w:eastAsia="Calibri" w:cs="Times New Roman" w:ascii="Times New Roman" w:hAnsi="Times New Roman"/>
          <w:sz w:val="24"/>
          <w:szCs w:val="24"/>
        </w:rPr>
        <w:t>Непосредственное управление учреждением осуществляет заведующий Катаева Анжела Леонидовна, которая действует от имени учреждения, представляя его интересы во всех учреждениях и организациях на всех уровнях:</w:t>
      </w:r>
    </w:p>
    <w:p>
      <w:pPr>
        <w:pStyle w:val="Normal"/>
        <w:widowControl w:val="false"/>
        <w:rPr>
          <w:rFonts w:ascii="Times New Roman" w:hAnsi="Times New Roman" w:eastAsia="Calibri" w:cs="Times New Roman"/>
          <w:sz w:val="24"/>
          <w:szCs w:val="24"/>
        </w:rPr>
      </w:pPr>
      <w:r>
        <w:rPr>
          <w:rFonts w:eastAsia="Calibri" w:cs="Times New Roman" w:ascii="Times New Roman" w:hAnsi="Times New Roman"/>
          <w:sz w:val="24"/>
          <w:szCs w:val="24"/>
        </w:rPr>
        <w:t>- распоряжается имуществом учреждения в пределах прав, предоставленных договором между Учредителем и Учреждением;</w:t>
      </w:r>
    </w:p>
    <w:p>
      <w:pPr>
        <w:pStyle w:val="Normal"/>
        <w:widowControl w:val="false"/>
        <w:rPr>
          <w:rFonts w:ascii="Times New Roman" w:hAnsi="Times New Roman" w:eastAsia="Calibri" w:cs="Times New Roman"/>
          <w:sz w:val="24"/>
          <w:szCs w:val="24"/>
        </w:rPr>
      </w:pPr>
      <w:r>
        <w:rPr>
          <w:rFonts w:eastAsia="Calibri" w:cs="Times New Roman" w:ascii="Times New Roman" w:hAnsi="Times New Roman"/>
          <w:sz w:val="24"/>
          <w:szCs w:val="24"/>
        </w:rPr>
        <w:t>- в соответствии с трудовым законодательством принимает на работу и увольняет сотрудников ДОУ, осуществляет расстановку кадров, поощряет работников учреждения, налагает взыскание;</w:t>
      </w:r>
    </w:p>
    <w:p>
      <w:pPr>
        <w:pStyle w:val="Normal"/>
        <w:widowControl w:val="false"/>
        <w:rPr>
          <w:rFonts w:ascii="Times New Roman" w:hAnsi="Times New Roman" w:eastAsia="Calibri" w:cs="Times New Roman"/>
          <w:sz w:val="24"/>
          <w:szCs w:val="24"/>
        </w:rPr>
      </w:pPr>
      <w:r>
        <w:rPr>
          <w:rFonts w:eastAsia="Calibri" w:cs="Times New Roman" w:ascii="Times New Roman" w:hAnsi="Times New Roman"/>
          <w:sz w:val="24"/>
          <w:szCs w:val="24"/>
        </w:rPr>
        <w:t>- несет ответственность за деятельность учреждения пере Учредителем;</w:t>
      </w:r>
    </w:p>
    <w:p>
      <w:pPr>
        <w:pStyle w:val="Normal"/>
        <w:widowControl w:val="false"/>
        <w:rPr>
          <w:rFonts w:ascii="Times New Roman" w:hAnsi="Times New Roman" w:eastAsia="Calibri" w:cs="Times New Roman"/>
          <w:sz w:val="24"/>
          <w:szCs w:val="24"/>
        </w:rPr>
      </w:pPr>
      <w:r>
        <w:rPr>
          <w:rFonts w:eastAsia="Calibri" w:cs="Times New Roman" w:ascii="Times New Roman" w:hAnsi="Times New Roman"/>
          <w:sz w:val="24"/>
          <w:szCs w:val="24"/>
        </w:rPr>
        <w:t>- издает приказы, распоряжения, регламентирующие деятельность МДОУ в рамках своей компетентности.</w:t>
      </w:r>
    </w:p>
    <w:p>
      <w:pPr>
        <w:pStyle w:val="Normal"/>
        <w:widowControl w:val="false"/>
        <w:rPr>
          <w:rFonts w:ascii="Times New Roman" w:hAnsi="Times New Roman" w:eastAsia="Calibri" w:cs="Times New Roman"/>
          <w:sz w:val="24"/>
          <w:szCs w:val="24"/>
        </w:rPr>
      </w:pPr>
      <w:r>
        <w:rPr>
          <w:rFonts w:eastAsia="Calibri" w:cs="Times New Roman" w:ascii="Times New Roman" w:hAnsi="Times New Roman"/>
          <w:sz w:val="24"/>
          <w:szCs w:val="24"/>
        </w:rPr>
        <w:t>Общее руководство образовательной деятельностью осуществляет педагогический совет, в состав которого входят все педагоги учреждения. Педагогический совет решает вопросы своей деятельности на заседаниях, которые проходят согласно годового плана.</w:t>
      </w:r>
    </w:p>
    <w:p>
      <w:pPr>
        <w:pStyle w:val="Normal"/>
        <w:widowControl w:val="false"/>
        <w:rPr>
          <w:rFonts w:ascii="Times New Roman" w:hAnsi="Times New Roman" w:eastAsia="Calibri" w:cs="Times New Roman"/>
          <w:b/>
          <w:b/>
          <w:sz w:val="24"/>
          <w:szCs w:val="24"/>
        </w:rPr>
      </w:pPr>
      <w:r>
        <w:rPr>
          <w:rFonts w:eastAsia="Calibri" w:cs="Times New Roman" w:ascii="Times New Roman" w:hAnsi="Times New Roman"/>
          <w:b/>
          <w:sz w:val="24"/>
          <w:szCs w:val="24"/>
        </w:rPr>
        <w:t>Педагогический совет правомочен:</w:t>
      </w:r>
    </w:p>
    <w:p>
      <w:pPr>
        <w:pStyle w:val="Normal"/>
        <w:widowControl w:val="false"/>
        <w:rPr>
          <w:rFonts w:ascii="Times New Roman" w:hAnsi="Times New Roman" w:eastAsia="Calibri" w:cs="Times New Roman"/>
          <w:sz w:val="24"/>
          <w:szCs w:val="24"/>
        </w:rPr>
      </w:pPr>
      <w:r>
        <w:rPr>
          <w:rFonts w:eastAsia="Calibri" w:cs="Times New Roman" w:ascii="Times New Roman" w:hAnsi="Times New Roman"/>
          <w:sz w:val="24"/>
          <w:szCs w:val="24"/>
        </w:rPr>
        <w:t>- определять направления образовательной деятельности учреждения;</w:t>
      </w:r>
    </w:p>
    <w:p>
      <w:pPr>
        <w:pStyle w:val="Normal"/>
        <w:widowControl w:val="false"/>
        <w:rPr>
          <w:rFonts w:ascii="Times New Roman" w:hAnsi="Times New Roman" w:eastAsia="Calibri" w:cs="Times New Roman"/>
          <w:sz w:val="24"/>
          <w:szCs w:val="24"/>
        </w:rPr>
      </w:pPr>
      <w:r>
        <w:rPr>
          <w:rFonts w:eastAsia="Calibri" w:cs="Times New Roman" w:ascii="Times New Roman" w:hAnsi="Times New Roman"/>
          <w:sz w:val="24"/>
          <w:szCs w:val="24"/>
        </w:rPr>
        <w:t>- принимать основную общеобразовательную программу и программу развития МДОУ;</w:t>
      </w:r>
    </w:p>
    <w:p>
      <w:pPr>
        <w:pStyle w:val="Normal"/>
        <w:widowControl w:val="false"/>
        <w:rPr>
          <w:rFonts w:ascii="Times New Roman" w:hAnsi="Times New Roman" w:eastAsia="Calibri" w:cs="Times New Roman"/>
          <w:sz w:val="24"/>
          <w:szCs w:val="24"/>
        </w:rPr>
      </w:pPr>
      <w:r>
        <w:rPr>
          <w:rFonts w:eastAsia="Calibri" w:cs="Times New Roman" w:ascii="Times New Roman" w:hAnsi="Times New Roman"/>
          <w:sz w:val="24"/>
          <w:szCs w:val="24"/>
        </w:rPr>
        <w:t>- рассматривать и утверждать методические направления работы с детьми, а также все вопросы содержания, методов и форм организации воспитательно-образовательного процесса;</w:t>
      </w:r>
    </w:p>
    <w:p>
      <w:pPr>
        <w:pStyle w:val="Normal"/>
        <w:widowControl w:val="false"/>
        <w:rPr>
          <w:rFonts w:ascii="Times New Roman" w:hAnsi="Times New Roman" w:eastAsia="Calibri" w:cs="Times New Roman"/>
          <w:sz w:val="24"/>
          <w:szCs w:val="24"/>
        </w:rPr>
      </w:pPr>
      <w:r>
        <w:rPr>
          <w:rFonts w:eastAsia="Calibri" w:cs="Times New Roman" w:ascii="Times New Roman" w:hAnsi="Times New Roman"/>
          <w:sz w:val="24"/>
          <w:szCs w:val="24"/>
        </w:rPr>
        <w:t>- рассматривать вопросы повышения квалификации и переподготовки кадров.</w:t>
      </w:r>
    </w:p>
    <w:p>
      <w:pPr>
        <w:pStyle w:val="Normal"/>
        <w:widowControl w:val="false"/>
        <w:rPr>
          <w:rFonts w:ascii="Times New Roman" w:hAnsi="Times New Roman" w:eastAsia="Calibri" w:cs="Times New Roman"/>
          <w:sz w:val="24"/>
          <w:szCs w:val="24"/>
        </w:rPr>
      </w:pPr>
      <w:r>
        <w:rPr>
          <w:rFonts w:eastAsia="Calibri" w:cs="Times New Roman" w:ascii="Times New Roman" w:hAnsi="Times New Roman"/>
          <w:sz w:val="24"/>
          <w:szCs w:val="24"/>
        </w:rPr>
        <w:t>Общее собрание трудового коллектива МДОУ согласовывает локальные акты, правила, структуру дошкольного учреждения по представлению заведующего, вносит предложения об изменениях и дополнениях в Устав МДОУ, принимает решения по вопросу охраны жизни и здоровья детей, заслушивает отчеты администрации МДОУ о проделанной работе.</w:t>
      </w:r>
    </w:p>
    <w:p>
      <w:pPr>
        <w:pStyle w:val="ListParagraph"/>
        <w:widowControl w:val="false"/>
        <w:numPr>
          <w:ilvl w:val="1"/>
          <w:numId w:val="9"/>
        </w:numPr>
        <w:rPr>
          <w:rFonts w:eastAsia="Calibri"/>
          <w:b/>
          <w:b/>
        </w:rPr>
      </w:pPr>
      <w:r>
        <w:rPr>
          <w:rFonts w:eastAsia="Calibri"/>
          <w:b/>
        </w:rPr>
        <w:t>Выводы по управлению организацией:</w:t>
      </w:r>
    </w:p>
    <w:p>
      <w:pPr>
        <w:pStyle w:val="ListParagraph"/>
        <w:widowControl w:val="false"/>
        <w:numPr>
          <w:ilvl w:val="0"/>
          <w:numId w:val="13"/>
        </w:numPr>
        <w:rPr>
          <w:rFonts w:eastAsia="Calibri"/>
        </w:rPr>
      </w:pPr>
      <w:r>
        <w:rPr>
          <w:rFonts w:eastAsia="Calibri"/>
        </w:rPr>
        <w:t>Структура и механизм управления дошкольным учреждением определяет его стабильное функционирование.</w:t>
      </w:r>
    </w:p>
    <w:p>
      <w:pPr>
        <w:pStyle w:val="ListParagraph"/>
        <w:widowControl w:val="false"/>
        <w:numPr>
          <w:ilvl w:val="0"/>
          <w:numId w:val="13"/>
        </w:numPr>
        <w:rPr>
          <w:rFonts w:eastAsia="Calibri"/>
        </w:rPr>
      </w:pPr>
      <w:r>
        <w:rPr>
          <w:rFonts w:eastAsia="Calibri"/>
        </w:rPr>
        <w:t>Система управления организацией обеспечивает включение всех участников педагогического процесса.</w:t>
      </w:r>
    </w:p>
    <w:p>
      <w:pPr>
        <w:pStyle w:val="Normal"/>
        <w:widowControl w:val="false"/>
        <w:ind w:left="405" w:hanging="0"/>
        <w:rPr>
          <w:rFonts w:eastAsia="Calibri"/>
        </w:rPr>
      </w:pPr>
      <w:r>
        <w:rPr>
          <w:rFonts w:eastAsia="Calibri"/>
        </w:rPr>
      </w:r>
    </w:p>
    <w:p>
      <w:pPr>
        <w:pStyle w:val="ListParagraph"/>
        <w:widowControl w:val="false"/>
        <w:numPr>
          <w:ilvl w:val="1"/>
          <w:numId w:val="9"/>
        </w:numPr>
        <w:rPr>
          <w:rFonts w:eastAsia="Calibri"/>
          <w:b/>
          <w:b/>
        </w:rPr>
      </w:pPr>
      <w:r>
        <w:rPr>
          <w:rFonts w:eastAsia="Calibri"/>
          <w:b/>
        </w:rPr>
        <w:t>Точки роста по повышению качества процессов осуществления образовательной деятельности и подготовки воспитанников</w:t>
      </w:r>
    </w:p>
    <w:p>
      <w:pPr>
        <w:pStyle w:val="ListParagraph"/>
        <w:widowControl w:val="false"/>
        <w:numPr>
          <w:ilvl w:val="0"/>
          <w:numId w:val="14"/>
        </w:numPr>
        <w:rPr>
          <w:rFonts w:eastAsia="Calibri"/>
        </w:rPr>
      </w:pPr>
      <w:r>
        <w:rPr>
          <w:rFonts w:eastAsia="Calibri"/>
        </w:rPr>
        <w:t>Создание условий для включенности работников, получателей, партнеров и общественности в систему государственно-общественного управления организацией.</w:t>
      </w:r>
    </w:p>
    <w:p>
      <w:pPr>
        <w:pStyle w:val="ListParagraph"/>
        <w:widowControl w:val="false"/>
        <w:numPr>
          <w:ilvl w:val="0"/>
          <w:numId w:val="14"/>
        </w:numPr>
        <w:rPr>
          <w:rFonts w:eastAsia="Calibri"/>
        </w:rPr>
      </w:pPr>
      <w:r>
        <w:rPr>
          <w:rFonts w:eastAsia="Calibri"/>
        </w:rPr>
        <w:t xml:space="preserve"> </w:t>
      </w:r>
      <w:r>
        <w:rPr>
          <w:rFonts w:eastAsia="Calibri"/>
        </w:rPr>
        <w:t>Обеспечение деятельности системной и продуктивной работы органов управления организацией и привлечение социально-ориентированных некоммерческих организаций к сотрудничеству.</w:t>
      </w:r>
    </w:p>
    <w:p>
      <w:pPr>
        <w:pStyle w:val="ListParagraph"/>
        <w:widowControl w:val="false"/>
        <w:numPr>
          <w:ilvl w:val="0"/>
          <w:numId w:val="14"/>
        </w:numPr>
        <w:rPr>
          <w:rFonts w:eastAsia="Calibri"/>
        </w:rPr>
      </w:pPr>
      <w:r>
        <w:rPr>
          <w:rFonts w:eastAsia="Calibri"/>
        </w:rPr>
        <w:t>Активизация родительской общественности в общественном управлении организацией.</w:t>
      </w:r>
    </w:p>
    <w:p>
      <w:pPr>
        <w:pStyle w:val="ListParagraph"/>
        <w:widowControl w:val="false"/>
        <w:ind w:left="765" w:hanging="0"/>
        <w:rPr>
          <w:rFonts w:eastAsia="Calibri"/>
          <w:b/>
          <w:b/>
        </w:rPr>
      </w:pPr>
      <w:r>
        <w:rPr>
          <w:rFonts w:eastAsia="Calibri"/>
          <w:b/>
        </w:rPr>
      </w:r>
    </w:p>
    <w:p>
      <w:pPr>
        <w:pStyle w:val="ListParagraph"/>
        <w:widowControl w:val="false"/>
        <w:numPr>
          <w:ilvl w:val="0"/>
          <w:numId w:val="14"/>
        </w:numPr>
        <w:rPr>
          <w:rFonts w:eastAsia="Calibri"/>
          <w:b/>
          <w:b/>
        </w:rPr>
      </w:pPr>
      <w:r>
        <w:rPr>
          <w:rFonts w:eastAsia="Calibri"/>
          <w:b/>
        </w:rPr>
        <w:t>Общие выводы и точки роста по результатам самообследования:</w:t>
      </w:r>
    </w:p>
    <w:p>
      <w:pPr>
        <w:pStyle w:val="ListParagraph"/>
        <w:rPr>
          <w:rFonts w:eastAsia="Calibri"/>
          <w:b/>
          <w:b/>
        </w:rPr>
      </w:pPr>
      <w:r>
        <w:rPr>
          <w:rFonts w:eastAsia="Calibri"/>
          <w:b/>
        </w:rPr>
      </w:r>
    </w:p>
    <w:p>
      <w:pPr>
        <w:pStyle w:val="ListParagraph"/>
        <w:widowControl w:val="false"/>
        <w:numPr>
          <w:ilvl w:val="0"/>
          <w:numId w:val="15"/>
        </w:numPr>
        <w:rPr>
          <w:rFonts w:eastAsia="Calibri"/>
        </w:rPr>
      </w:pPr>
      <w:r>
        <w:rPr>
          <w:rFonts w:eastAsia="Calibri"/>
        </w:rPr>
        <w:t>Организация находится в режиме стабильного функционирования и перспективного развития.</w:t>
      </w:r>
    </w:p>
    <w:p>
      <w:pPr>
        <w:pStyle w:val="ListParagraph"/>
        <w:widowControl w:val="false"/>
        <w:numPr>
          <w:ilvl w:val="0"/>
          <w:numId w:val="15"/>
        </w:numPr>
        <w:rPr>
          <w:rFonts w:eastAsia="Calibri"/>
        </w:rPr>
      </w:pPr>
      <w:r>
        <w:rPr>
          <w:rFonts w:eastAsia="Calibri"/>
        </w:rPr>
        <w:t>Для успешной деятельности в условиях модернизации образования работники МДОУ должны направить усилия на решение следующих приоритетных направлений:</w:t>
      </w:r>
    </w:p>
    <w:p>
      <w:pPr>
        <w:pStyle w:val="ListParagraph"/>
        <w:widowControl w:val="false"/>
        <w:rPr>
          <w:rFonts w:eastAsia="Calibri"/>
        </w:rPr>
      </w:pPr>
      <w:r>
        <w:rPr>
          <w:rFonts w:eastAsia="Calibri"/>
        </w:rPr>
        <w:t>- совершенствовать материально-техническую базу учреждения в соответствии с требованиями ФГОС ДО;</w:t>
      </w:r>
    </w:p>
    <w:p>
      <w:pPr>
        <w:pStyle w:val="ListParagraph"/>
        <w:widowControl w:val="false"/>
        <w:rPr>
          <w:rFonts w:eastAsia="Calibri"/>
        </w:rPr>
      </w:pPr>
      <w:r>
        <w:rPr>
          <w:rFonts w:eastAsia="Calibri"/>
        </w:rPr>
        <w:t>- продолжить повышение уровня профессиональной компетенции педагогов через внутреннюю и внешнюю системы повышения квалификации;</w:t>
      </w:r>
    </w:p>
    <w:p>
      <w:pPr>
        <w:pStyle w:val="ListParagraph"/>
        <w:widowControl w:val="false"/>
        <w:rPr>
          <w:rFonts w:eastAsia="Calibri"/>
        </w:rPr>
      </w:pPr>
      <w:r>
        <w:rPr>
          <w:rFonts w:eastAsia="Calibri"/>
        </w:rPr>
        <w:t>- усилить работу по сохранению здоровья воспитанников, активно внедрять здоровьесберегающие технологии;</w:t>
      </w:r>
    </w:p>
    <w:p>
      <w:pPr>
        <w:pStyle w:val="ListParagraph"/>
        <w:widowControl w:val="false"/>
        <w:rPr>
          <w:rFonts w:eastAsia="Calibri"/>
        </w:rPr>
      </w:pPr>
      <w:r>
        <w:rPr>
          <w:rFonts w:eastAsia="Calibri"/>
        </w:rPr>
        <w:t>- формировать систему эффективного взаимодействия с семьями воспитанников;</w:t>
      </w:r>
    </w:p>
    <w:p>
      <w:pPr>
        <w:pStyle w:val="ListParagraph"/>
        <w:widowControl w:val="false"/>
        <w:rPr>
          <w:rFonts w:eastAsia="Calibri"/>
        </w:rPr>
      </w:pPr>
      <w:r>
        <w:rPr>
          <w:rFonts w:eastAsia="Calibri"/>
        </w:rPr>
        <w:t>- расширить поле взаимодействия с социокультурными организациями.</w:t>
      </w:r>
    </w:p>
    <w:p>
      <w:pPr>
        <w:pStyle w:val="ListParagraph"/>
        <w:widowControl w:val="false"/>
        <w:rPr>
          <w:rFonts w:eastAsia="Calibri"/>
        </w:rPr>
      </w:pPr>
      <w:r>
        <w:rPr>
          <w:rFonts w:eastAsia="Calibri"/>
        </w:rPr>
        <w:t>- расширять спектр предоставляемых дополнительных образовательных программ.</w:t>
      </w:r>
    </w:p>
    <w:p>
      <w:pPr>
        <w:pStyle w:val="ListParagraph"/>
        <w:widowControl w:val="false"/>
        <w:rPr>
          <w:rFonts w:eastAsia="Calibri"/>
        </w:rPr>
      </w:pPr>
      <w:r>
        <w:rPr>
          <w:rFonts w:eastAsia="Calibri"/>
        </w:rPr>
      </w:r>
    </w:p>
    <w:p>
      <w:pPr>
        <w:pStyle w:val="Normal"/>
        <w:widowControl w:val="false"/>
        <w:spacing w:lineRule="auto" w:line="240" w:before="0" w:after="0"/>
        <w:rPr>
          <w:rFonts w:eastAsia="Calibri"/>
        </w:rPr>
      </w:pPr>
      <w:r>
        <w:rPr>
          <w:rFonts w:eastAsia="Calibri"/>
        </w:rPr>
      </w:r>
    </w:p>
    <w:p>
      <w:pPr>
        <w:pStyle w:val="Normal"/>
        <w:widowControl w:val="false"/>
        <w:spacing w:lineRule="auto" w:line="240" w:before="0" w:after="0"/>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widowControl w:val="false"/>
        <w:spacing w:lineRule="auto" w:line="240" w:before="0" w:after="0"/>
        <w:jc w:val="right"/>
        <w:rPr>
          <w:rFonts w:ascii="Times New Roman" w:hAnsi="Times New Roman" w:eastAsia="Calibri" w:cs="Times New Roman"/>
          <w:sz w:val="24"/>
          <w:szCs w:val="24"/>
        </w:rPr>
      </w:pPr>
      <w:r>
        <w:rPr>
          <w:rFonts w:eastAsia="Calibri" w:cs="Times New Roman" w:ascii="Times New Roman" w:hAnsi="Times New Roman"/>
          <w:sz w:val="24"/>
          <w:szCs w:val="24"/>
        </w:rPr>
        <w:t>Приложение 1</w:t>
      </w:r>
    </w:p>
    <w:p>
      <w:pPr>
        <w:pStyle w:val="Normal"/>
        <w:widowControl w:val="false"/>
        <w:spacing w:lineRule="auto" w:line="240" w:before="0" w:after="0"/>
        <w:jc w:val="center"/>
        <w:rPr>
          <w:rFonts w:ascii="Times New Roman" w:hAnsi="Times New Roman" w:eastAsia="Calibri" w:cs="Times New Roman"/>
          <w:b/>
          <w:b/>
          <w:bCs/>
          <w:sz w:val="24"/>
          <w:szCs w:val="24"/>
        </w:rPr>
      </w:pPr>
      <w:r>
        <w:rPr>
          <w:rFonts w:eastAsia="Calibri" w:cs="Times New Roman" w:ascii="Times New Roman" w:hAnsi="Times New Roman"/>
          <w:b/>
          <w:bCs/>
          <w:sz w:val="24"/>
          <w:szCs w:val="24"/>
        </w:rPr>
      </w:r>
      <w:bookmarkStart w:id="0" w:name="Par36"/>
      <w:bookmarkStart w:id="1" w:name="Par36"/>
      <w:bookmarkEnd w:id="1"/>
    </w:p>
    <w:p>
      <w:pPr>
        <w:pStyle w:val="Normal"/>
        <w:widowControl w:val="false"/>
        <w:spacing w:lineRule="auto" w:line="240" w:before="0" w:after="0"/>
        <w:jc w:val="center"/>
        <w:rPr>
          <w:rFonts w:ascii="Times New Roman" w:hAnsi="Times New Roman" w:eastAsia="Calibri" w:cs="Times New Roman"/>
          <w:b/>
          <w:b/>
          <w:bCs/>
          <w:sz w:val="24"/>
          <w:szCs w:val="24"/>
        </w:rPr>
      </w:pPr>
      <w:r>
        <w:rPr>
          <w:rFonts w:eastAsia="Calibri" w:cs="Times New Roman" w:ascii="Times New Roman" w:hAnsi="Times New Roman"/>
          <w:b/>
          <w:bCs/>
          <w:sz w:val="24"/>
          <w:szCs w:val="24"/>
        </w:rPr>
      </w:r>
    </w:p>
    <w:p>
      <w:pPr>
        <w:pStyle w:val="Normal"/>
        <w:widowControl w:val="false"/>
        <w:spacing w:lineRule="auto" w:line="240" w:before="0" w:after="0"/>
        <w:jc w:val="center"/>
        <w:rPr>
          <w:rFonts w:ascii="Times New Roman" w:hAnsi="Times New Roman" w:eastAsia="Calibri" w:cs="Times New Roman"/>
          <w:b/>
          <w:b/>
          <w:bCs/>
          <w:sz w:val="24"/>
          <w:szCs w:val="24"/>
        </w:rPr>
      </w:pPr>
      <w:r>
        <w:rPr>
          <w:rFonts w:eastAsia="Calibri" w:cs="Times New Roman" w:ascii="Times New Roman" w:hAnsi="Times New Roman"/>
          <w:b/>
          <w:bCs/>
          <w:sz w:val="24"/>
          <w:szCs w:val="24"/>
        </w:rPr>
      </w:r>
    </w:p>
    <w:p>
      <w:pPr>
        <w:pStyle w:val="Normal"/>
        <w:widowControl w:val="false"/>
        <w:spacing w:lineRule="auto" w:line="240" w:before="0" w:after="0"/>
        <w:jc w:val="center"/>
        <w:rPr>
          <w:rFonts w:ascii="Times New Roman" w:hAnsi="Times New Roman" w:eastAsia="Calibri" w:cs="Times New Roman"/>
          <w:b/>
          <w:b/>
          <w:bCs/>
          <w:sz w:val="24"/>
          <w:szCs w:val="24"/>
        </w:rPr>
      </w:pPr>
      <w:r>
        <w:rPr>
          <w:rFonts w:eastAsia="Calibri" w:cs="Times New Roman" w:ascii="Times New Roman" w:hAnsi="Times New Roman"/>
          <w:b/>
          <w:bCs/>
          <w:sz w:val="24"/>
          <w:szCs w:val="24"/>
        </w:rPr>
      </w:r>
    </w:p>
    <w:p>
      <w:pPr>
        <w:pStyle w:val="Normal"/>
        <w:widowControl w:val="false"/>
        <w:spacing w:lineRule="auto" w:line="240" w:before="0" w:after="0"/>
        <w:jc w:val="center"/>
        <w:rPr>
          <w:rFonts w:ascii="Times New Roman" w:hAnsi="Times New Roman" w:eastAsia="Calibri" w:cs="Times New Roman"/>
          <w:b/>
          <w:b/>
          <w:bCs/>
          <w:sz w:val="24"/>
          <w:szCs w:val="24"/>
        </w:rPr>
      </w:pPr>
      <w:r>
        <w:rPr>
          <w:rFonts w:eastAsia="Calibri" w:cs="Times New Roman" w:ascii="Times New Roman" w:hAnsi="Times New Roman"/>
          <w:b/>
          <w:bCs/>
          <w:sz w:val="24"/>
          <w:szCs w:val="24"/>
        </w:rPr>
      </w:r>
    </w:p>
    <w:p>
      <w:pPr>
        <w:pStyle w:val="Normal"/>
        <w:widowControl w:val="false"/>
        <w:spacing w:lineRule="auto" w:line="240" w:before="0" w:after="0"/>
        <w:jc w:val="center"/>
        <w:rPr>
          <w:rFonts w:ascii="Times New Roman" w:hAnsi="Times New Roman" w:eastAsia="Calibri" w:cs="Times New Roman"/>
          <w:b/>
          <w:b/>
          <w:bCs/>
          <w:sz w:val="24"/>
          <w:szCs w:val="24"/>
        </w:rPr>
      </w:pPr>
      <w:r>
        <w:rPr>
          <w:rFonts w:eastAsia="Calibri" w:cs="Times New Roman" w:ascii="Times New Roman" w:hAnsi="Times New Roman"/>
          <w:b/>
          <w:bCs/>
          <w:sz w:val="24"/>
          <w:szCs w:val="24"/>
        </w:rPr>
        <w:t>Анализ показателей</w:t>
      </w:r>
    </w:p>
    <w:p>
      <w:pPr>
        <w:pStyle w:val="Normal"/>
        <w:widowControl w:val="false"/>
        <w:spacing w:lineRule="auto" w:line="240" w:before="0" w:after="0"/>
        <w:jc w:val="center"/>
        <w:rPr>
          <w:rFonts w:ascii="Times New Roman" w:hAnsi="Times New Roman" w:eastAsia="Calibri" w:cs="Times New Roman"/>
          <w:b/>
          <w:b/>
          <w:bCs/>
          <w:sz w:val="24"/>
          <w:szCs w:val="24"/>
        </w:rPr>
      </w:pPr>
      <w:r>
        <w:rPr>
          <w:rFonts w:eastAsia="Calibri" w:cs="Times New Roman" w:ascii="Times New Roman" w:hAnsi="Times New Roman"/>
          <w:b/>
          <w:bCs/>
          <w:sz w:val="24"/>
          <w:szCs w:val="24"/>
        </w:rPr>
        <w:t>деятельности МДОУ "Детский сад №88"</w:t>
      </w:r>
    </w:p>
    <w:tbl>
      <w:tblPr>
        <w:tblpPr w:bottomFromText="0" w:horzAnchor="margin" w:leftFromText="180" w:rightFromText="180" w:tblpX="0" w:tblpY="168" w:topFromText="0" w:vertAnchor="text"/>
        <w:tblW w:w="14742" w:type="dxa"/>
        <w:jc w:val="left"/>
        <w:tblInd w:w="-5" w:type="dxa"/>
        <w:tblLayout w:type="fixed"/>
        <w:tblCellMar>
          <w:top w:w="0" w:type="dxa"/>
          <w:left w:w="75" w:type="dxa"/>
          <w:bottom w:w="0" w:type="dxa"/>
          <w:right w:w="75" w:type="dxa"/>
        </w:tblCellMar>
        <w:tblLook w:firstRow="0" w:noVBand="0" w:lastRow="0" w:firstColumn="0" w:lastColumn="0" w:noHBand="0" w:val="0000"/>
      </w:tblPr>
      <w:tblGrid>
        <w:gridCol w:w="1020"/>
        <w:gridCol w:w="11028"/>
        <w:gridCol w:w="2694"/>
      </w:tblGrid>
      <w:tr>
        <w:trPr/>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N п/п</w:t>
            </w:r>
          </w:p>
        </w:tc>
        <w:tc>
          <w:tcPr>
            <w:tcW w:w="11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Показатели</w:t>
            </w:r>
          </w:p>
        </w:tc>
        <w:tc>
          <w:tcPr>
            <w:tcW w:w="26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Единица измерения</w:t>
            </w:r>
          </w:p>
        </w:tc>
      </w:tr>
      <w:tr>
        <w:trPr/>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jc w:val="center"/>
              <w:outlineLvl w:val="1"/>
              <w:rPr>
                <w:rFonts w:ascii="Times New Roman" w:hAnsi="Times New Roman" w:eastAsia="Calibri" w:cs="Times New Roman"/>
                <w:sz w:val="24"/>
                <w:szCs w:val="24"/>
              </w:rPr>
            </w:pPr>
            <w:bookmarkStart w:id="2" w:name="Par43"/>
            <w:bookmarkEnd w:id="2"/>
            <w:r>
              <w:rPr>
                <w:rFonts w:eastAsia="Calibri" w:cs="Times New Roman" w:ascii="Times New Roman" w:hAnsi="Times New Roman"/>
                <w:sz w:val="24"/>
                <w:szCs w:val="24"/>
              </w:rPr>
              <w:t>1.</w:t>
            </w:r>
          </w:p>
        </w:tc>
        <w:tc>
          <w:tcPr>
            <w:tcW w:w="11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Образовательная деятельность</w:t>
            </w:r>
          </w:p>
        </w:tc>
        <w:tc>
          <w:tcPr>
            <w:tcW w:w="26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r>
          </w:p>
        </w:tc>
      </w:tr>
      <w:tr>
        <w:trPr/>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1.1</w:t>
            </w:r>
          </w:p>
        </w:tc>
        <w:tc>
          <w:tcPr>
            <w:tcW w:w="11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Общая численность воспитанников, осваивающих образовательную программу дошкольного образования, в том числе:</w:t>
            </w:r>
          </w:p>
        </w:tc>
        <w:tc>
          <w:tcPr>
            <w:tcW w:w="26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140 человек</w:t>
            </w:r>
          </w:p>
        </w:tc>
      </w:tr>
      <w:tr>
        <w:trPr/>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1.1.1</w:t>
            </w:r>
          </w:p>
        </w:tc>
        <w:tc>
          <w:tcPr>
            <w:tcW w:w="11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В режиме полного дня (8 - 12 часов)</w:t>
            </w:r>
          </w:p>
        </w:tc>
        <w:tc>
          <w:tcPr>
            <w:tcW w:w="26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140 человек</w:t>
            </w:r>
          </w:p>
        </w:tc>
      </w:tr>
      <w:tr>
        <w:trPr/>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1.1.2</w:t>
            </w:r>
          </w:p>
        </w:tc>
        <w:tc>
          <w:tcPr>
            <w:tcW w:w="11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В режиме кратковременного пребывания (3 - 5 часов)</w:t>
            </w:r>
          </w:p>
        </w:tc>
        <w:tc>
          <w:tcPr>
            <w:tcW w:w="26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0 человек</w:t>
            </w:r>
          </w:p>
        </w:tc>
      </w:tr>
      <w:tr>
        <w:trPr/>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1.1.3</w:t>
            </w:r>
          </w:p>
        </w:tc>
        <w:tc>
          <w:tcPr>
            <w:tcW w:w="11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В семейной дошкольной группе</w:t>
            </w:r>
          </w:p>
        </w:tc>
        <w:tc>
          <w:tcPr>
            <w:tcW w:w="26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0 человек</w:t>
            </w:r>
          </w:p>
        </w:tc>
      </w:tr>
      <w:tr>
        <w:trPr/>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1.1.4</w:t>
            </w:r>
          </w:p>
        </w:tc>
        <w:tc>
          <w:tcPr>
            <w:tcW w:w="11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В форме семейного образования с психолого-педагогическим сопровождением на базе дошкольной образовательной организации</w:t>
            </w:r>
          </w:p>
        </w:tc>
        <w:tc>
          <w:tcPr>
            <w:tcW w:w="26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0 человек</w:t>
            </w:r>
          </w:p>
        </w:tc>
      </w:tr>
      <w:tr>
        <w:trPr/>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1.2</w:t>
            </w:r>
          </w:p>
        </w:tc>
        <w:tc>
          <w:tcPr>
            <w:tcW w:w="11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Общая численность воспитанников в возрасте до 3 лет</w:t>
            </w:r>
          </w:p>
        </w:tc>
        <w:tc>
          <w:tcPr>
            <w:tcW w:w="26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0 человек</w:t>
            </w:r>
          </w:p>
        </w:tc>
      </w:tr>
      <w:tr>
        <w:trPr/>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1.3</w:t>
            </w:r>
          </w:p>
        </w:tc>
        <w:tc>
          <w:tcPr>
            <w:tcW w:w="11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Общая численность воспитанников в возрасте от 3 до 8 лет</w:t>
            </w:r>
          </w:p>
        </w:tc>
        <w:tc>
          <w:tcPr>
            <w:tcW w:w="26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140 человек</w:t>
            </w:r>
          </w:p>
        </w:tc>
      </w:tr>
      <w:tr>
        <w:trPr/>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1.4</w:t>
            </w:r>
          </w:p>
        </w:tc>
        <w:tc>
          <w:tcPr>
            <w:tcW w:w="11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Численность/удельный вес численности воспитанников в общей численности воспитанников, получающих услуги присмотра и ухода:</w:t>
            </w:r>
          </w:p>
        </w:tc>
        <w:tc>
          <w:tcPr>
            <w:tcW w:w="26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 xml:space="preserve"> </w:t>
            </w:r>
            <w:r>
              <w:rPr>
                <w:rFonts w:eastAsia="Calibri" w:cs="Times New Roman" w:ascii="Times New Roman" w:hAnsi="Times New Roman"/>
                <w:sz w:val="24"/>
                <w:szCs w:val="24"/>
              </w:rPr>
              <w:t xml:space="preserve">140/100% </w:t>
            </w:r>
          </w:p>
        </w:tc>
      </w:tr>
      <w:tr>
        <w:trPr/>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1.4.1</w:t>
            </w:r>
          </w:p>
        </w:tc>
        <w:tc>
          <w:tcPr>
            <w:tcW w:w="11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В режиме полного дня (8 - 12 часов)</w:t>
            </w:r>
          </w:p>
        </w:tc>
        <w:tc>
          <w:tcPr>
            <w:tcW w:w="26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 xml:space="preserve"> </w:t>
            </w:r>
            <w:r>
              <w:rPr>
                <w:rFonts w:eastAsia="Calibri" w:cs="Times New Roman" w:ascii="Times New Roman" w:hAnsi="Times New Roman"/>
                <w:sz w:val="24"/>
                <w:szCs w:val="24"/>
              </w:rPr>
              <w:t>140/100%</w:t>
            </w:r>
          </w:p>
        </w:tc>
      </w:tr>
      <w:tr>
        <w:trPr/>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1.4.2</w:t>
            </w:r>
          </w:p>
        </w:tc>
        <w:tc>
          <w:tcPr>
            <w:tcW w:w="11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В режиме продленного дня (12 - 14 часов)</w:t>
            </w:r>
          </w:p>
        </w:tc>
        <w:tc>
          <w:tcPr>
            <w:tcW w:w="26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 xml:space="preserve"> </w:t>
            </w:r>
            <w:r>
              <w:rPr>
                <w:rFonts w:eastAsia="Calibri" w:cs="Times New Roman" w:ascii="Times New Roman" w:hAnsi="Times New Roman"/>
                <w:sz w:val="24"/>
                <w:szCs w:val="24"/>
              </w:rPr>
              <w:t>0 человек/  %</w:t>
            </w:r>
          </w:p>
        </w:tc>
      </w:tr>
      <w:tr>
        <w:trPr/>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1.4.3</w:t>
            </w:r>
          </w:p>
        </w:tc>
        <w:tc>
          <w:tcPr>
            <w:tcW w:w="11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В режиме круглосуточного пребывания</w:t>
            </w:r>
          </w:p>
        </w:tc>
        <w:tc>
          <w:tcPr>
            <w:tcW w:w="26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0 человек/ %</w:t>
            </w:r>
          </w:p>
        </w:tc>
      </w:tr>
      <w:tr>
        <w:trPr/>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1.5</w:t>
            </w:r>
          </w:p>
        </w:tc>
        <w:tc>
          <w:tcPr>
            <w:tcW w:w="11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Численность/удельный вес численности воспитанников с ограниченными возможностями здоровья в общей численности воспитанников, получающих услуги:</w:t>
            </w:r>
          </w:p>
        </w:tc>
        <w:tc>
          <w:tcPr>
            <w:tcW w:w="26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 xml:space="preserve"> </w:t>
            </w:r>
            <w:r>
              <w:rPr>
                <w:rFonts w:eastAsia="Calibri" w:cs="Times New Roman" w:ascii="Times New Roman" w:hAnsi="Times New Roman"/>
                <w:sz w:val="24"/>
                <w:szCs w:val="24"/>
              </w:rPr>
              <w:t>человек/%</w:t>
            </w:r>
          </w:p>
        </w:tc>
      </w:tr>
      <w:tr>
        <w:trPr/>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1.5.1</w:t>
            </w:r>
          </w:p>
        </w:tc>
        <w:tc>
          <w:tcPr>
            <w:tcW w:w="11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По коррекции недостатков в физическом и (или) психическом развитии</w:t>
            </w:r>
          </w:p>
        </w:tc>
        <w:tc>
          <w:tcPr>
            <w:tcW w:w="26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0 человек/%</w:t>
            </w:r>
          </w:p>
        </w:tc>
      </w:tr>
      <w:tr>
        <w:trPr/>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1.5.2</w:t>
            </w:r>
          </w:p>
        </w:tc>
        <w:tc>
          <w:tcPr>
            <w:tcW w:w="11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По освоению образовательной программы дошкольного образования</w:t>
            </w:r>
          </w:p>
        </w:tc>
        <w:tc>
          <w:tcPr>
            <w:tcW w:w="26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 xml:space="preserve"> </w:t>
            </w:r>
            <w:r>
              <w:rPr>
                <w:rFonts w:eastAsia="Calibri" w:cs="Times New Roman" w:ascii="Times New Roman" w:hAnsi="Times New Roman"/>
                <w:sz w:val="24"/>
                <w:szCs w:val="24"/>
              </w:rPr>
              <w:t>1 человек/%</w:t>
            </w:r>
          </w:p>
        </w:tc>
      </w:tr>
      <w:tr>
        <w:trPr>
          <w:trHeight w:val="402" w:hRule="atLeast"/>
        </w:trPr>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1.5.3</w:t>
            </w:r>
          </w:p>
        </w:tc>
        <w:tc>
          <w:tcPr>
            <w:tcW w:w="11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По присмотру и уходу</w:t>
            </w:r>
          </w:p>
        </w:tc>
        <w:tc>
          <w:tcPr>
            <w:tcW w:w="26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 человек/%</w:t>
            </w:r>
          </w:p>
        </w:tc>
      </w:tr>
      <w:tr>
        <w:trPr/>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1.6</w:t>
            </w:r>
          </w:p>
        </w:tc>
        <w:tc>
          <w:tcPr>
            <w:tcW w:w="11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Средний показатель пропущенных дней при посещении дошкольной образовательной организации по болезни на одного воспитанника</w:t>
            </w:r>
          </w:p>
        </w:tc>
        <w:tc>
          <w:tcPr>
            <w:tcW w:w="26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20 дней</w:t>
            </w:r>
          </w:p>
        </w:tc>
      </w:tr>
      <w:tr>
        <w:trPr/>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1.7</w:t>
            </w:r>
          </w:p>
        </w:tc>
        <w:tc>
          <w:tcPr>
            <w:tcW w:w="11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Общая численность педагогических работников, в том числе:</w:t>
            </w:r>
          </w:p>
        </w:tc>
        <w:tc>
          <w:tcPr>
            <w:tcW w:w="26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13 человек</w:t>
            </w:r>
          </w:p>
        </w:tc>
      </w:tr>
      <w:tr>
        <w:trPr/>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1.7.1</w:t>
            </w:r>
          </w:p>
        </w:tc>
        <w:tc>
          <w:tcPr>
            <w:tcW w:w="11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Численность/удельный вес численности педагогических работников, имеющих высшее образование</w:t>
            </w:r>
          </w:p>
        </w:tc>
        <w:tc>
          <w:tcPr>
            <w:tcW w:w="26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10/77%</w:t>
            </w:r>
          </w:p>
        </w:tc>
      </w:tr>
      <w:tr>
        <w:trPr/>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1.7.2</w:t>
            </w:r>
          </w:p>
        </w:tc>
        <w:tc>
          <w:tcPr>
            <w:tcW w:w="11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Численность/удельный вес численности педагогических работников, имеющих высшее образование педагогической направленности (профиля)</w:t>
            </w:r>
          </w:p>
        </w:tc>
        <w:tc>
          <w:tcPr>
            <w:tcW w:w="26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10/77%</w:t>
            </w:r>
          </w:p>
        </w:tc>
      </w:tr>
      <w:tr>
        <w:trPr/>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1.7.3</w:t>
            </w:r>
          </w:p>
        </w:tc>
        <w:tc>
          <w:tcPr>
            <w:tcW w:w="11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Численность/удельный вес численности педагогических работников, имеющих среднее профессиональное образование</w:t>
            </w:r>
          </w:p>
        </w:tc>
        <w:tc>
          <w:tcPr>
            <w:tcW w:w="26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3/23%</w:t>
            </w:r>
          </w:p>
        </w:tc>
      </w:tr>
      <w:tr>
        <w:trPr/>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1.7.4</w:t>
            </w:r>
          </w:p>
        </w:tc>
        <w:tc>
          <w:tcPr>
            <w:tcW w:w="11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Численность/удельный вес численности педагогических работников, имеющих среднее профессиональное образование педагогической направленности (профиля)</w:t>
            </w:r>
          </w:p>
        </w:tc>
        <w:tc>
          <w:tcPr>
            <w:tcW w:w="26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 xml:space="preserve"> </w:t>
            </w:r>
            <w:r>
              <w:rPr>
                <w:rFonts w:eastAsia="Calibri" w:cs="Times New Roman" w:ascii="Times New Roman" w:hAnsi="Times New Roman"/>
                <w:sz w:val="24"/>
                <w:szCs w:val="24"/>
              </w:rPr>
              <w:t>3/23%</w:t>
            </w:r>
          </w:p>
        </w:tc>
      </w:tr>
      <w:tr>
        <w:trPr/>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1.8</w:t>
            </w:r>
          </w:p>
        </w:tc>
        <w:tc>
          <w:tcPr>
            <w:tcW w:w="11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26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9/85%</w:t>
            </w:r>
          </w:p>
        </w:tc>
      </w:tr>
      <w:tr>
        <w:trPr/>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1.8.1</w:t>
            </w:r>
          </w:p>
        </w:tc>
        <w:tc>
          <w:tcPr>
            <w:tcW w:w="11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Высшая</w:t>
            </w:r>
          </w:p>
        </w:tc>
        <w:tc>
          <w:tcPr>
            <w:tcW w:w="26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 xml:space="preserve"> </w:t>
            </w:r>
            <w:r>
              <w:rPr>
                <w:rFonts w:eastAsia="Calibri" w:cs="Times New Roman" w:ascii="Times New Roman" w:hAnsi="Times New Roman"/>
                <w:sz w:val="24"/>
                <w:szCs w:val="24"/>
              </w:rPr>
              <w:t>4/31%</w:t>
            </w:r>
          </w:p>
        </w:tc>
      </w:tr>
      <w:tr>
        <w:trPr/>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1.8.2</w:t>
            </w:r>
          </w:p>
        </w:tc>
        <w:tc>
          <w:tcPr>
            <w:tcW w:w="11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Первая</w:t>
            </w:r>
          </w:p>
        </w:tc>
        <w:tc>
          <w:tcPr>
            <w:tcW w:w="26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7/54%</w:t>
            </w:r>
          </w:p>
        </w:tc>
      </w:tr>
      <w:tr>
        <w:trPr/>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1.9</w:t>
            </w:r>
          </w:p>
        </w:tc>
        <w:tc>
          <w:tcPr>
            <w:tcW w:w="11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26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человек/%</w:t>
            </w:r>
          </w:p>
        </w:tc>
      </w:tr>
      <w:tr>
        <w:trPr/>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1.9.1</w:t>
            </w:r>
          </w:p>
        </w:tc>
        <w:tc>
          <w:tcPr>
            <w:tcW w:w="11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До 5 лет</w:t>
            </w:r>
          </w:p>
        </w:tc>
        <w:tc>
          <w:tcPr>
            <w:tcW w:w="26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3/23%</w:t>
            </w:r>
          </w:p>
        </w:tc>
      </w:tr>
      <w:tr>
        <w:trPr/>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1.9.2</w:t>
            </w:r>
          </w:p>
        </w:tc>
        <w:tc>
          <w:tcPr>
            <w:tcW w:w="11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Свыше 30 лет</w:t>
            </w:r>
          </w:p>
        </w:tc>
        <w:tc>
          <w:tcPr>
            <w:tcW w:w="26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3/23%</w:t>
            </w:r>
          </w:p>
        </w:tc>
      </w:tr>
      <w:tr>
        <w:trPr/>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11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26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r>
          </w:p>
        </w:tc>
      </w:tr>
      <w:tr>
        <w:trPr/>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1.10</w:t>
            </w:r>
          </w:p>
        </w:tc>
        <w:tc>
          <w:tcPr>
            <w:tcW w:w="11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Численность/удельный вес численности педагогических работников в общей численности педагогических работников в возрасте до 30 лет</w:t>
            </w:r>
          </w:p>
        </w:tc>
        <w:tc>
          <w:tcPr>
            <w:tcW w:w="26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0</w:t>
            </w:r>
          </w:p>
        </w:tc>
      </w:tr>
      <w:tr>
        <w:trPr/>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1.11</w:t>
            </w:r>
          </w:p>
        </w:tc>
        <w:tc>
          <w:tcPr>
            <w:tcW w:w="11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Численность/удельный вес численности педагогических работников в общей численности педагогических работников в возрасте от 55 лет</w:t>
            </w:r>
          </w:p>
        </w:tc>
        <w:tc>
          <w:tcPr>
            <w:tcW w:w="26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0</w:t>
            </w:r>
          </w:p>
        </w:tc>
      </w:tr>
      <w:tr>
        <w:trPr/>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1.12</w:t>
            </w:r>
          </w:p>
        </w:tc>
        <w:tc>
          <w:tcPr>
            <w:tcW w:w="11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Численность/удельный вес численности педагогических и административно-хозяйственных работников, прошедших за последние 5 лет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w:t>
            </w:r>
          </w:p>
        </w:tc>
        <w:tc>
          <w:tcPr>
            <w:tcW w:w="26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14/ 100%</w:t>
            </w:r>
          </w:p>
        </w:tc>
      </w:tr>
      <w:tr>
        <w:trPr/>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1.13</w:t>
            </w:r>
          </w:p>
        </w:tc>
        <w:tc>
          <w:tcPr>
            <w:tcW w:w="11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Численность/удельный вес численности педагогических и административно-хозяйственных работников,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административно-хозяйственных работников</w:t>
            </w:r>
          </w:p>
        </w:tc>
        <w:tc>
          <w:tcPr>
            <w:tcW w:w="26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14/100%</w:t>
            </w:r>
          </w:p>
        </w:tc>
      </w:tr>
      <w:tr>
        <w:trPr/>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1.14</w:t>
            </w:r>
          </w:p>
        </w:tc>
        <w:tc>
          <w:tcPr>
            <w:tcW w:w="11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Соотношение "педагогический работник/воспитанник" в дошкольной образовательной организации</w:t>
            </w:r>
          </w:p>
        </w:tc>
        <w:tc>
          <w:tcPr>
            <w:tcW w:w="26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1/9</w:t>
            </w:r>
          </w:p>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r>
          </w:p>
        </w:tc>
      </w:tr>
      <w:tr>
        <w:trPr/>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1.15</w:t>
            </w:r>
          </w:p>
        </w:tc>
        <w:tc>
          <w:tcPr>
            <w:tcW w:w="11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Наличие в образовательной организации следующих педагогических работников:</w:t>
            </w:r>
          </w:p>
        </w:tc>
        <w:tc>
          <w:tcPr>
            <w:tcW w:w="26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r>
          </w:p>
        </w:tc>
      </w:tr>
      <w:tr>
        <w:trPr/>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1.15.1</w:t>
            </w:r>
          </w:p>
        </w:tc>
        <w:tc>
          <w:tcPr>
            <w:tcW w:w="11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Музыкального руководителя</w:t>
            </w:r>
          </w:p>
        </w:tc>
        <w:tc>
          <w:tcPr>
            <w:tcW w:w="26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Да</w:t>
            </w:r>
          </w:p>
        </w:tc>
      </w:tr>
      <w:tr>
        <w:trPr/>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1.15.2</w:t>
            </w:r>
          </w:p>
        </w:tc>
        <w:tc>
          <w:tcPr>
            <w:tcW w:w="11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Инструктора по физической культуре</w:t>
            </w:r>
          </w:p>
        </w:tc>
        <w:tc>
          <w:tcPr>
            <w:tcW w:w="26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да</w:t>
            </w:r>
          </w:p>
        </w:tc>
      </w:tr>
      <w:tr>
        <w:trPr/>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1.15.3</w:t>
            </w:r>
          </w:p>
        </w:tc>
        <w:tc>
          <w:tcPr>
            <w:tcW w:w="11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Учителя-логопеда</w:t>
            </w:r>
          </w:p>
        </w:tc>
        <w:tc>
          <w:tcPr>
            <w:tcW w:w="26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нет</w:t>
            </w:r>
          </w:p>
        </w:tc>
      </w:tr>
      <w:tr>
        <w:trPr/>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1.15.4</w:t>
            </w:r>
          </w:p>
        </w:tc>
        <w:tc>
          <w:tcPr>
            <w:tcW w:w="11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Логопеда</w:t>
            </w:r>
          </w:p>
        </w:tc>
        <w:tc>
          <w:tcPr>
            <w:tcW w:w="26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нет</w:t>
            </w:r>
          </w:p>
        </w:tc>
      </w:tr>
      <w:tr>
        <w:trPr/>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1.15.5</w:t>
            </w:r>
          </w:p>
        </w:tc>
        <w:tc>
          <w:tcPr>
            <w:tcW w:w="11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Учителя-дефектолога</w:t>
            </w:r>
          </w:p>
        </w:tc>
        <w:tc>
          <w:tcPr>
            <w:tcW w:w="26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нет</w:t>
            </w:r>
          </w:p>
        </w:tc>
      </w:tr>
      <w:tr>
        <w:trPr/>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1.15.6</w:t>
            </w:r>
          </w:p>
        </w:tc>
        <w:tc>
          <w:tcPr>
            <w:tcW w:w="11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Педагога-психолога</w:t>
            </w:r>
          </w:p>
        </w:tc>
        <w:tc>
          <w:tcPr>
            <w:tcW w:w="26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да</w:t>
            </w:r>
          </w:p>
        </w:tc>
      </w:tr>
      <w:tr>
        <w:trPr/>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jc w:val="center"/>
              <w:outlineLvl w:val="1"/>
              <w:rPr>
                <w:rFonts w:ascii="Times New Roman" w:hAnsi="Times New Roman" w:eastAsia="Calibri" w:cs="Times New Roman"/>
                <w:sz w:val="24"/>
                <w:szCs w:val="24"/>
              </w:rPr>
            </w:pPr>
            <w:bookmarkStart w:id="3" w:name="Par163"/>
            <w:bookmarkEnd w:id="3"/>
            <w:r>
              <w:rPr>
                <w:rFonts w:eastAsia="Calibri" w:cs="Times New Roman" w:ascii="Times New Roman" w:hAnsi="Times New Roman"/>
                <w:sz w:val="24"/>
                <w:szCs w:val="24"/>
              </w:rPr>
              <w:t>2.</w:t>
            </w:r>
          </w:p>
        </w:tc>
        <w:tc>
          <w:tcPr>
            <w:tcW w:w="11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Инфраструктура</w:t>
            </w:r>
          </w:p>
        </w:tc>
        <w:tc>
          <w:tcPr>
            <w:tcW w:w="26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r>
          </w:p>
        </w:tc>
      </w:tr>
      <w:tr>
        <w:trPr/>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2.1</w:t>
            </w:r>
          </w:p>
        </w:tc>
        <w:tc>
          <w:tcPr>
            <w:tcW w:w="11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Общая площадь помещений, в которых осуществляется образовательная деятельность, в расчете на одного воспитанника</w:t>
            </w:r>
          </w:p>
        </w:tc>
        <w:tc>
          <w:tcPr>
            <w:tcW w:w="26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3,5 кв. м</w:t>
            </w:r>
          </w:p>
        </w:tc>
      </w:tr>
      <w:tr>
        <w:trPr/>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2.2</w:t>
            </w:r>
          </w:p>
        </w:tc>
        <w:tc>
          <w:tcPr>
            <w:tcW w:w="11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Площадь помещений для организации дополнительных видов деятельности воспитанников</w:t>
            </w:r>
          </w:p>
        </w:tc>
        <w:tc>
          <w:tcPr>
            <w:tcW w:w="26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132,9 кв. м</w:t>
            </w:r>
          </w:p>
        </w:tc>
      </w:tr>
      <w:tr>
        <w:trPr/>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2.3</w:t>
            </w:r>
          </w:p>
        </w:tc>
        <w:tc>
          <w:tcPr>
            <w:tcW w:w="11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Наличие физкультурного зала</w:t>
            </w:r>
          </w:p>
        </w:tc>
        <w:tc>
          <w:tcPr>
            <w:tcW w:w="26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нет</w:t>
            </w:r>
          </w:p>
        </w:tc>
      </w:tr>
      <w:tr>
        <w:trPr/>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2.4</w:t>
            </w:r>
          </w:p>
        </w:tc>
        <w:tc>
          <w:tcPr>
            <w:tcW w:w="11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Наличие музыкального зала</w:t>
            </w:r>
          </w:p>
        </w:tc>
        <w:tc>
          <w:tcPr>
            <w:tcW w:w="26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да</w:t>
            </w:r>
          </w:p>
        </w:tc>
      </w:tr>
      <w:tr>
        <w:trPr/>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2.5</w:t>
            </w:r>
          </w:p>
        </w:tc>
        <w:tc>
          <w:tcPr>
            <w:tcW w:w="11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Наличие прогулочных площадок, обеспечивающих физическую активность и разнообразную игровую деятельность воспитанников на прогулке</w:t>
            </w:r>
          </w:p>
        </w:tc>
        <w:tc>
          <w:tcPr>
            <w:tcW w:w="26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да</w:t>
            </w:r>
          </w:p>
        </w:tc>
      </w:tr>
    </w:tbl>
    <w:p>
      <w:pPr>
        <w:pStyle w:val="Normal"/>
        <w:rPr>
          <w:rFonts w:ascii="Times New Roman" w:hAnsi="Times New Roman" w:cs="Times New Roman"/>
          <w:color w:val="FF0000"/>
          <w:sz w:val="24"/>
          <w:szCs w:val="24"/>
        </w:rPr>
      </w:pPr>
      <w:r>
        <w:rPr>
          <w:rFonts w:cs="Times New Roman" w:ascii="Times New Roman" w:hAnsi="Times New Roman"/>
          <w:color w:val="FF0000"/>
          <w:sz w:val="24"/>
          <w:szCs w:val="24"/>
        </w:rPr>
      </w:r>
    </w:p>
    <w:p>
      <w:pPr>
        <w:pStyle w:val="Normal"/>
        <w:rPr>
          <w:rFonts w:ascii="Times New Roman" w:hAnsi="Times New Roman" w:cs="Times New Roman"/>
          <w:color w:val="FF0000"/>
          <w:sz w:val="24"/>
          <w:szCs w:val="24"/>
        </w:rPr>
      </w:pPr>
      <w:r>
        <w:rPr>
          <w:rFonts w:cs="Times New Roman" w:ascii="Times New Roman" w:hAnsi="Times New Roman"/>
          <w:color w:val="FF0000"/>
          <w:sz w:val="24"/>
          <w:szCs w:val="24"/>
        </w:rPr>
      </w:r>
    </w:p>
    <w:p>
      <w:pPr>
        <w:pStyle w:val="Normal"/>
        <w:rPr>
          <w:rFonts w:ascii="Times New Roman" w:hAnsi="Times New Roman" w:cs="Times New Roman"/>
          <w:color w:val="FF0000"/>
          <w:sz w:val="24"/>
          <w:szCs w:val="24"/>
        </w:rPr>
      </w:pPr>
      <w:r>
        <w:rPr>
          <w:rFonts w:cs="Times New Roman" w:ascii="Times New Roman" w:hAnsi="Times New Roman"/>
          <w:color w:val="FF0000"/>
          <w:sz w:val="24"/>
          <w:szCs w:val="24"/>
        </w:rPr>
      </w:r>
    </w:p>
    <w:p>
      <w:pPr>
        <w:pStyle w:val="Normal"/>
        <w:rPr>
          <w:rFonts w:ascii="Times New Roman" w:hAnsi="Times New Roman" w:cs="Times New Roman"/>
          <w:color w:val="FF0000"/>
          <w:sz w:val="24"/>
          <w:szCs w:val="24"/>
        </w:rPr>
      </w:pPr>
      <w:r>
        <w:rPr>
          <w:rFonts w:cs="Times New Roman" w:ascii="Times New Roman" w:hAnsi="Times New Roman"/>
          <w:color w:val="FF0000"/>
          <w:sz w:val="24"/>
          <w:szCs w:val="24"/>
        </w:rPr>
      </w:r>
    </w:p>
    <w:p>
      <w:pPr>
        <w:pStyle w:val="Normal"/>
        <w:rPr>
          <w:rFonts w:ascii="Times New Roman" w:hAnsi="Times New Roman" w:cs="Times New Roman"/>
          <w:color w:val="FF0000"/>
          <w:sz w:val="24"/>
          <w:szCs w:val="24"/>
        </w:rPr>
      </w:pPr>
      <w:r>
        <w:rPr>
          <w:rFonts w:cs="Times New Roman" w:ascii="Times New Roman" w:hAnsi="Times New Roman"/>
          <w:color w:val="FF0000"/>
          <w:sz w:val="24"/>
          <w:szCs w:val="24"/>
        </w:rPr>
      </w:r>
    </w:p>
    <w:p>
      <w:pPr>
        <w:pStyle w:val="Normal"/>
        <w:jc w:val="right"/>
        <w:rPr>
          <w:rFonts w:ascii="Times New Roman" w:hAnsi="Times New Roman" w:cs="Times New Roman"/>
          <w:sz w:val="24"/>
          <w:szCs w:val="24"/>
        </w:rPr>
      </w:pPr>
      <w:r>
        <w:rPr>
          <w:rFonts w:cs="Times New Roman" w:ascii="Times New Roman" w:hAnsi="Times New Roman"/>
          <w:sz w:val="24"/>
          <w:szCs w:val="24"/>
        </w:rPr>
        <w:t xml:space="preserve">Приложение 2 </w:t>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t>Самооценка МДОУ "Детский сад №88" по показателям, характеризующим общие критерии</w:t>
      </w:r>
    </w:p>
    <w:p>
      <w:pPr>
        <w:pStyle w:val="Normal"/>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t>оценки качества образовательной организации, осуществляющей образовательную</w:t>
      </w:r>
    </w:p>
    <w:p>
      <w:pPr>
        <w:pStyle w:val="Normal"/>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t>деятельность</w:t>
      </w:r>
    </w:p>
    <w:p>
      <w:pPr>
        <w:pStyle w:val="Normal"/>
        <w:spacing w:lineRule="auto" w:line="240" w:before="0" w:after="0"/>
        <w:jc w:val="center"/>
        <w:rPr>
          <w:rFonts w:ascii="Times New Roman" w:hAnsi="Times New Roman" w:cs="Times New Roman"/>
          <w:i/>
          <w:i/>
          <w:iCs/>
          <w:sz w:val="24"/>
          <w:szCs w:val="24"/>
        </w:rPr>
      </w:pPr>
      <w:r>
        <w:rPr>
          <w:rFonts w:cs="Times New Roman" w:ascii="Times New Roman" w:hAnsi="Times New Roman"/>
          <w:i/>
          <w:iCs/>
          <w:sz w:val="24"/>
          <w:szCs w:val="24"/>
        </w:rPr>
        <w:t>(в соответствии с Приказом Министерства образовании и науки РФ от 5 декабря 2014</w:t>
      </w:r>
    </w:p>
    <w:p>
      <w:pPr>
        <w:pStyle w:val="Normal"/>
        <w:spacing w:lineRule="auto" w:line="240" w:before="0" w:after="0"/>
        <w:jc w:val="center"/>
        <w:rPr>
          <w:rFonts w:ascii="Times New Roman" w:hAnsi="Times New Roman" w:cs="Times New Roman"/>
          <w:i/>
          <w:i/>
          <w:iCs/>
          <w:sz w:val="24"/>
          <w:szCs w:val="24"/>
        </w:rPr>
      </w:pPr>
      <w:r>
        <w:rPr>
          <w:rFonts w:cs="Times New Roman" w:ascii="Times New Roman" w:hAnsi="Times New Roman"/>
          <w:i/>
          <w:iCs/>
          <w:sz w:val="24"/>
          <w:szCs w:val="24"/>
        </w:rPr>
        <w:t>г. N 1547 «Об утверждении показателей, характеризующих общие критерии оценки</w:t>
      </w:r>
    </w:p>
    <w:p>
      <w:pPr>
        <w:pStyle w:val="Normal"/>
        <w:spacing w:lineRule="auto" w:line="240" w:before="0" w:after="0"/>
        <w:jc w:val="center"/>
        <w:rPr>
          <w:rFonts w:ascii="Times New Roman" w:hAnsi="Times New Roman" w:cs="Times New Roman"/>
          <w:i/>
          <w:i/>
          <w:iCs/>
          <w:sz w:val="24"/>
          <w:szCs w:val="24"/>
        </w:rPr>
      </w:pPr>
      <w:r>
        <w:rPr>
          <w:rFonts w:cs="Times New Roman" w:ascii="Times New Roman" w:hAnsi="Times New Roman"/>
          <w:i/>
          <w:iCs/>
          <w:sz w:val="24"/>
          <w:szCs w:val="24"/>
        </w:rPr>
        <w:t>качества образовательной организации, осуществляющих образовательную</w:t>
      </w:r>
    </w:p>
    <w:p>
      <w:pPr>
        <w:pStyle w:val="ConsPlusNormal"/>
        <w:jc w:val="center"/>
        <w:rPr>
          <w:rFonts w:ascii="Times New Roman" w:hAnsi="Times New Roman" w:cs="Times New Roman"/>
          <w:sz w:val="24"/>
          <w:szCs w:val="24"/>
        </w:rPr>
      </w:pPr>
      <w:r>
        <w:rPr>
          <w:rFonts w:cs="Times New Roman" w:ascii="Times New Roman" w:hAnsi="Times New Roman"/>
          <w:i/>
          <w:iCs/>
          <w:sz w:val="24"/>
          <w:szCs w:val="24"/>
        </w:rPr>
        <w:t>деятельность)</w:t>
      </w:r>
    </w:p>
    <w:p>
      <w:pPr>
        <w:pStyle w:val="ConsPlusNormal"/>
        <w:jc w:val="center"/>
        <w:rPr>
          <w:rFonts w:ascii="Times New Roman" w:hAnsi="Times New Roman" w:cs="Times New Roman"/>
          <w:b/>
          <w:b/>
          <w:bCs/>
          <w:sz w:val="24"/>
          <w:szCs w:val="24"/>
        </w:rPr>
      </w:pPr>
      <w:r>
        <w:rPr>
          <w:rFonts w:cs="Times New Roman" w:ascii="Times New Roman" w:hAnsi="Times New Roman"/>
          <w:b/>
          <w:bCs/>
          <w:sz w:val="24"/>
          <w:szCs w:val="24"/>
        </w:rPr>
      </w:r>
      <w:bookmarkStart w:id="4" w:name="Par31"/>
      <w:bookmarkStart w:id="5" w:name="Par31"/>
      <w:bookmarkEnd w:id="5"/>
    </w:p>
    <w:p>
      <w:pPr>
        <w:pStyle w:val="ConsPlusNormal"/>
        <w:jc w:val="both"/>
        <w:rPr>
          <w:rFonts w:ascii="Times New Roman" w:hAnsi="Times New Roman" w:cs="Times New Roman"/>
          <w:sz w:val="24"/>
          <w:szCs w:val="24"/>
        </w:rPr>
      </w:pPr>
      <w:r>
        <w:rPr>
          <w:rFonts w:cs="Times New Roman" w:ascii="Times New Roman" w:hAnsi="Times New Roman"/>
          <w:sz w:val="24"/>
          <w:szCs w:val="24"/>
        </w:rPr>
      </w:r>
    </w:p>
    <w:tbl>
      <w:tblPr>
        <w:tblW w:w="13183" w:type="dxa"/>
        <w:jc w:val="left"/>
        <w:tblInd w:w="102" w:type="dxa"/>
        <w:tblLayout w:type="fixed"/>
        <w:tblCellMar>
          <w:top w:w="62" w:type="dxa"/>
          <w:left w:w="102" w:type="dxa"/>
          <w:bottom w:w="102" w:type="dxa"/>
          <w:right w:w="62" w:type="dxa"/>
        </w:tblCellMar>
        <w:tblLook w:firstRow="0" w:noVBand="0" w:lastRow="0" w:firstColumn="0" w:lastColumn="0" w:noHBand="0" w:val="0000"/>
      </w:tblPr>
      <w:tblGrid>
        <w:gridCol w:w="780"/>
        <w:gridCol w:w="7299"/>
        <w:gridCol w:w="5104"/>
      </w:tblGrid>
      <w:tr>
        <w:trPr/>
        <w:tc>
          <w:tcPr>
            <w:tcW w:w="7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N п/п</w:t>
            </w:r>
          </w:p>
        </w:tc>
        <w:tc>
          <w:tcPr>
            <w:tcW w:w="729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Показатели</w:t>
            </w:r>
          </w:p>
        </w:tc>
        <w:tc>
          <w:tcPr>
            <w:tcW w:w="51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Единица измерения (значение показателя)</w:t>
            </w:r>
          </w:p>
        </w:tc>
      </w:tr>
      <w:tr>
        <w:trPr/>
        <w:tc>
          <w:tcPr>
            <w:tcW w:w="780" w:type="dxa"/>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0"/>
              </w:numPr>
              <w:jc w:val="center"/>
              <w:outlineLvl w:val="1"/>
              <w:rPr>
                <w:rFonts w:ascii="Times New Roman" w:hAnsi="Times New Roman" w:cs="Times New Roman"/>
                <w:sz w:val="24"/>
                <w:szCs w:val="24"/>
              </w:rPr>
            </w:pPr>
            <w:bookmarkStart w:id="6" w:name="Par39"/>
            <w:bookmarkEnd w:id="6"/>
            <w:r>
              <w:rPr>
                <w:rFonts w:cs="Times New Roman" w:ascii="Times New Roman" w:hAnsi="Times New Roman"/>
                <w:sz w:val="24"/>
                <w:szCs w:val="24"/>
              </w:rPr>
              <w:t>I.</w:t>
            </w:r>
          </w:p>
        </w:tc>
        <w:tc>
          <w:tcPr>
            <w:tcW w:w="12403"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 xml:space="preserve">Показатели, характеризующие общий критерий оценки качества образовательной деятельности организаций, осуществляющих образовательную деятельность, касающийся открытости и доступности информации об организациях, осуществляющих образовательную деятельность </w:t>
            </w:r>
          </w:p>
        </w:tc>
      </w:tr>
      <w:tr>
        <w:trPr/>
        <w:tc>
          <w:tcPr>
            <w:tcW w:w="7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1.1.</w:t>
            </w:r>
          </w:p>
        </w:tc>
        <w:tc>
          <w:tcPr>
            <w:tcW w:w="729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rFonts w:ascii="Times New Roman" w:hAnsi="Times New Roman" w:cs="Times New Roman"/>
                <w:sz w:val="24"/>
                <w:szCs w:val="24"/>
              </w:rPr>
            </w:pPr>
            <w:r>
              <w:rPr>
                <w:rFonts w:cs="Times New Roman" w:ascii="Times New Roman" w:hAnsi="Times New Roman"/>
                <w:sz w:val="24"/>
                <w:szCs w:val="24"/>
              </w:rPr>
              <w:t>Полнота и актуальность информации об организации, осуществляющей образовательную деятельность (далее - организация), и ее деятельности, размещенной на официальном сайте организации в информационно-телекоммуникационной сети "Интернет" (далее - сеть Интернет) (для государственных (муниципальных) организаций - информации, размещенной в том числе на официальном сайте в сети Интернет www.bus.gov.ru)</w:t>
            </w:r>
          </w:p>
        </w:tc>
        <w:tc>
          <w:tcPr>
            <w:tcW w:w="51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 xml:space="preserve">10 баллов из 10 </w:t>
            </w:r>
          </w:p>
        </w:tc>
      </w:tr>
      <w:tr>
        <w:trPr/>
        <w:tc>
          <w:tcPr>
            <w:tcW w:w="7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1.2.</w:t>
            </w:r>
          </w:p>
        </w:tc>
        <w:tc>
          <w:tcPr>
            <w:tcW w:w="729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rFonts w:ascii="Times New Roman" w:hAnsi="Times New Roman" w:cs="Times New Roman"/>
                <w:sz w:val="24"/>
                <w:szCs w:val="24"/>
              </w:rPr>
            </w:pPr>
            <w:r>
              <w:rPr>
                <w:rFonts w:cs="Times New Roman" w:ascii="Times New Roman" w:hAnsi="Times New Roman"/>
                <w:sz w:val="24"/>
                <w:szCs w:val="24"/>
              </w:rPr>
              <w:t>Наличие на официальном сайте организации в сети Интернет сведений о педагогических работниках организации</w:t>
            </w:r>
          </w:p>
        </w:tc>
        <w:tc>
          <w:tcPr>
            <w:tcW w:w="51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10 баллов из 10</w:t>
            </w:r>
          </w:p>
        </w:tc>
      </w:tr>
      <w:tr>
        <w:trPr/>
        <w:tc>
          <w:tcPr>
            <w:tcW w:w="7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1.3.</w:t>
            </w:r>
          </w:p>
        </w:tc>
        <w:tc>
          <w:tcPr>
            <w:tcW w:w="729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rFonts w:ascii="Times New Roman" w:hAnsi="Times New Roman" w:cs="Times New Roman"/>
                <w:sz w:val="24"/>
                <w:szCs w:val="24"/>
              </w:rPr>
            </w:pPr>
            <w:r>
              <w:rPr>
                <w:rFonts w:cs="Times New Roman" w:ascii="Times New Roman" w:hAnsi="Times New Roman"/>
                <w:sz w:val="24"/>
                <w:szCs w:val="24"/>
              </w:rPr>
              <w:t>Доступность взаимодействия с получателями образовательных услуг по телефону, по электронной почте, с помощью электронных сервисов, предоставляемых на официальном сайте организации в сети Интернет, в том числе наличие возможности внесения предложений, направленных на улучшение работы организации</w:t>
            </w:r>
          </w:p>
        </w:tc>
        <w:tc>
          <w:tcPr>
            <w:tcW w:w="51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10 баллов из 10</w:t>
            </w:r>
          </w:p>
        </w:tc>
      </w:tr>
      <w:tr>
        <w:trPr/>
        <w:tc>
          <w:tcPr>
            <w:tcW w:w="7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1.4.</w:t>
            </w:r>
          </w:p>
        </w:tc>
        <w:tc>
          <w:tcPr>
            <w:tcW w:w="729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rFonts w:ascii="Times New Roman" w:hAnsi="Times New Roman" w:cs="Times New Roman"/>
                <w:sz w:val="24"/>
                <w:szCs w:val="24"/>
              </w:rPr>
            </w:pPr>
            <w:r>
              <w:rPr>
                <w:rFonts w:cs="Times New Roman" w:ascii="Times New Roman" w:hAnsi="Times New Roman"/>
                <w:sz w:val="24"/>
                <w:szCs w:val="24"/>
              </w:rPr>
              <w:t>Доступность сведений о ходе рассмотрения обращений граждан, поступивших в организацию от получателей образовательных услуг (по телефону, по электронной почте, с помощью электронных сервисов, доступных на официальном сайте организации)</w:t>
            </w:r>
          </w:p>
        </w:tc>
        <w:tc>
          <w:tcPr>
            <w:tcW w:w="51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10 баллов из 10</w:t>
            </w:r>
          </w:p>
        </w:tc>
      </w:tr>
      <w:tr>
        <w:trPr/>
        <w:tc>
          <w:tcPr>
            <w:tcW w:w="780" w:type="dxa"/>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0"/>
              </w:numPr>
              <w:jc w:val="center"/>
              <w:outlineLvl w:val="1"/>
              <w:rPr>
                <w:rFonts w:ascii="Times New Roman" w:hAnsi="Times New Roman" w:cs="Times New Roman"/>
                <w:sz w:val="24"/>
                <w:szCs w:val="24"/>
              </w:rPr>
            </w:pPr>
            <w:bookmarkStart w:id="7" w:name="Par53"/>
            <w:bookmarkEnd w:id="7"/>
            <w:r>
              <w:rPr>
                <w:rFonts w:cs="Times New Roman" w:ascii="Times New Roman" w:hAnsi="Times New Roman"/>
                <w:sz w:val="24"/>
                <w:szCs w:val="24"/>
              </w:rPr>
              <w:t>II.</w:t>
            </w:r>
          </w:p>
        </w:tc>
        <w:tc>
          <w:tcPr>
            <w:tcW w:w="12403"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 xml:space="preserve">Показатели, характеризующие общий критерий оценки качества образовательной деятельности организаций, осуществляющих образовательную деятельность, касающийся комфортности условий, в которых осуществляется образовательная деятельность </w:t>
            </w:r>
            <w:hyperlink w:anchor="Par97" w:tgtFrame="Ссылка на текущий документ">
              <w:r>
                <w:rPr>
                  <w:rFonts w:cs="Times New Roman" w:ascii="Times New Roman" w:hAnsi="Times New Roman"/>
                  <w:sz w:val="24"/>
                  <w:szCs w:val="24"/>
                </w:rPr>
                <w:t>&lt;*&gt;</w:t>
              </w:r>
            </w:hyperlink>
          </w:p>
        </w:tc>
      </w:tr>
      <w:tr>
        <w:trPr/>
        <w:tc>
          <w:tcPr>
            <w:tcW w:w="7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2.1.</w:t>
            </w:r>
          </w:p>
        </w:tc>
        <w:tc>
          <w:tcPr>
            <w:tcW w:w="729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rFonts w:ascii="Times New Roman" w:hAnsi="Times New Roman" w:cs="Times New Roman"/>
                <w:sz w:val="24"/>
                <w:szCs w:val="24"/>
              </w:rPr>
            </w:pPr>
            <w:r>
              <w:rPr>
                <w:rFonts w:cs="Times New Roman" w:ascii="Times New Roman" w:hAnsi="Times New Roman"/>
                <w:sz w:val="24"/>
                <w:szCs w:val="24"/>
              </w:rPr>
              <w:t xml:space="preserve">Материально-техническое и информационное обеспечение организации </w:t>
            </w:r>
            <w:hyperlink w:anchor="Par98" w:tgtFrame="Ссылка на текущий документ">
              <w:r>
                <w:rPr>
                  <w:rFonts w:cs="Times New Roman" w:ascii="Times New Roman" w:hAnsi="Times New Roman"/>
                  <w:sz w:val="24"/>
                  <w:szCs w:val="24"/>
                </w:rPr>
                <w:t>&lt;**&gt;</w:t>
              </w:r>
            </w:hyperlink>
          </w:p>
        </w:tc>
        <w:tc>
          <w:tcPr>
            <w:tcW w:w="51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10 баллов из 10</w:t>
            </w:r>
          </w:p>
        </w:tc>
      </w:tr>
      <w:tr>
        <w:trPr/>
        <w:tc>
          <w:tcPr>
            <w:tcW w:w="7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2.2.</w:t>
            </w:r>
          </w:p>
        </w:tc>
        <w:tc>
          <w:tcPr>
            <w:tcW w:w="729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rFonts w:ascii="Times New Roman" w:hAnsi="Times New Roman" w:cs="Times New Roman"/>
                <w:sz w:val="24"/>
                <w:szCs w:val="24"/>
              </w:rPr>
            </w:pPr>
            <w:r>
              <w:rPr>
                <w:rFonts w:cs="Times New Roman" w:ascii="Times New Roman" w:hAnsi="Times New Roman"/>
                <w:sz w:val="24"/>
                <w:szCs w:val="24"/>
              </w:rPr>
              <w:t xml:space="preserve">Наличие необходимых условий для охраны и укрепления здоровья, организации питания обучающихся </w:t>
            </w:r>
            <w:hyperlink w:anchor="Par98" w:tgtFrame="Ссылка на текущий документ">
              <w:r>
                <w:rPr>
                  <w:rFonts w:cs="Times New Roman" w:ascii="Times New Roman" w:hAnsi="Times New Roman"/>
                  <w:sz w:val="24"/>
                  <w:szCs w:val="24"/>
                </w:rPr>
                <w:t>&lt;**&gt;</w:t>
              </w:r>
            </w:hyperlink>
          </w:p>
        </w:tc>
        <w:tc>
          <w:tcPr>
            <w:tcW w:w="51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10 баллов из 10</w:t>
            </w:r>
          </w:p>
        </w:tc>
      </w:tr>
      <w:tr>
        <w:trPr/>
        <w:tc>
          <w:tcPr>
            <w:tcW w:w="7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2.3.</w:t>
            </w:r>
          </w:p>
        </w:tc>
        <w:tc>
          <w:tcPr>
            <w:tcW w:w="729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rFonts w:ascii="Times New Roman" w:hAnsi="Times New Roman" w:cs="Times New Roman"/>
                <w:sz w:val="24"/>
                <w:szCs w:val="24"/>
              </w:rPr>
            </w:pPr>
            <w:r>
              <w:rPr>
                <w:rFonts w:cs="Times New Roman" w:ascii="Times New Roman" w:hAnsi="Times New Roman"/>
                <w:sz w:val="24"/>
                <w:szCs w:val="24"/>
              </w:rPr>
              <w:t xml:space="preserve">Условия для индивидуальной работы с обучающимися </w:t>
            </w:r>
            <w:hyperlink w:anchor="Par98" w:tgtFrame="Ссылка на текущий документ">
              <w:r>
                <w:rPr>
                  <w:rFonts w:cs="Times New Roman" w:ascii="Times New Roman" w:hAnsi="Times New Roman"/>
                  <w:sz w:val="24"/>
                  <w:szCs w:val="24"/>
                </w:rPr>
                <w:t>&lt;**&gt;</w:t>
              </w:r>
            </w:hyperlink>
          </w:p>
        </w:tc>
        <w:tc>
          <w:tcPr>
            <w:tcW w:w="51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9 баллов из 10</w:t>
            </w:r>
          </w:p>
        </w:tc>
      </w:tr>
      <w:tr>
        <w:trPr/>
        <w:tc>
          <w:tcPr>
            <w:tcW w:w="7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2.4.</w:t>
            </w:r>
          </w:p>
        </w:tc>
        <w:tc>
          <w:tcPr>
            <w:tcW w:w="729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rFonts w:ascii="Times New Roman" w:hAnsi="Times New Roman" w:cs="Times New Roman"/>
                <w:sz w:val="24"/>
                <w:szCs w:val="24"/>
              </w:rPr>
            </w:pPr>
            <w:r>
              <w:rPr>
                <w:rFonts w:cs="Times New Roman" w:ascii="Times New Roman" w:hAnsi="Times New Roman"/>
                <w:sz w:val="24"/>
                <w:szCs w:val="24"/>
              </w:rPr>
              <w:t xml:space="preserve">Наличие дополнительных образовательных программ </w:t>
            </w:r>
            <w:hyperlink w:anchor="Par98" w:tgtFrame="Ссылка на текущий документ">
              <w:r>
                <w:rPr>
                  <w:rFonts w:cs="Times New Roman" w:ascii="Times New Roman" w:hAnsi="Times New Roman"/>
                  <w:sz w:val="24"/>
                  <w:szCs w:val="24"/>
                </w:rPr>
                <w:t>&lt;**&gt;</w:t>
              </w:r>
            </w:hyperlink>
          </w:p>
        </w:tc>
        <w:tc>
          <w:tcPr>
            <w:tcW w:w="51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10 баллов из 10</w:t>
            </w:r>
          </w:p>
        </w:tc>
      </w:tr>
      <w:tr>
        <w:trPr/>
        <w:tc>
          <w:tcPr>
            <w:tcW w:w="7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2.5.</w:t>
            </w:r>
          </w:p>
        </w:tc>
        <w:tc>
          <w:tcPr>
            <w:tcW w:w="729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rFonts w:ascii="Times New Roman" w:hAnsi="Times New Roman" w:cs="Times New Roman"/>
                <w:sz w:val="24"/>
                <w:szCs w:val="24"/>
              </w:rPr>
            </w:pPr>
            <w:r>
              <w:rPr>
                <w:rFonts w:cs="Times New Roman" w:ascii="Times New Roman" w:hAnsi="Times New Roman"/>
                <w:sz w:val="24"/>
                <w:szCs w:val="24"/>
              </w:rPr>
              <w:t xml:space="preserve">Наличие возможности развития творческих способностей и интересов обучающихся, включая их участие в конкурсах и олимпиадах (в том числе во всероссийских и международных),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 </w:t>
            </w:r>
            <w:hyperlink w:anchor="Par98" w:tgtFrame="Ссылка на текущий документ">
              <w:r>
                <w:rPr>
                  <w:rFonts w:cs="Times New Roman" w:ascii="Times New Roman" w:hAnsi="Times New Roman"/>
                  <w:sz w:val="24"/>
                  <w:szCs w:val="24"/>
                </w:rPr>
                <w:t>&lt;**&gt;</w:t>
              </w:r>
            </w:hyperlink>
          </w:p>
        </w:tc>
        <w:tc>
          <w:tcPr>
            <w:tcW w:w="51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10 баллов из 10</w:t>
            </w:r>
          </w:p>
        </w:tc>
      </w:tr>
      <w:tr>
        <w:trPr/>
        <w:tc>
          <w:tcPr>
            <w:tcW w:w="7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2.6.</w:t>
            </w:r>
          </w:p>
        </w:tc>
        <w:tc>
          <w:tcPr>
            <w:tcW w:w="729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rFonts w:ascii="Times New Roman" w:hAnsi="Times New Roman" w:cs="Times New Roman"/>
                <w:sz w:val="24"/>
                <w:szCs w:val="24"/>
              </w:rPr>
            </w:pPr>
            <w:r>
              <w:rPr>
                <w:rFonts w:cs="Times New Roman" w:ascii="Times New Roman" w:hAnsi="Times New Roman"/>
                <w:sz w:val="24"/>
                <w:szCs w:val="24"/>
              </w:rPr>
              <w:t xml:space="preserve">Наличие возможности оказания психолого-педагогической, медицинской и социальной помощи обучающимся </w:t>
            </w:r>
            <w:hyperlink w:anchor="Par98" w:tgtFrame="Ссылка на текущий документ">
              <w:r>
                <w:rPr>
                  <w:rFonts w:cs="Times New Roman" w:ascii="Times New Roman" w:hAnsi="Times New Roman"/>
                  <w:sz w:val="24"/>
                  <w:szCs w:val="24"/>
                </w:rPr>
                <w:t>&lt;**&gt;</w:t>
              </w:r>
            </w:hyperlink>
          </w:p>
        </w:tc>
        <w:tc>
          <w:tcPr>
            <w:tcW w:w="51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10 баллов из 10</w:t>
            </w:r>
          </w:p>
        </w:tc>
      </w:tr>
      <w:tr>
        <w:trPr/>
        <w:tc>
          <w:tcPr>
            <w:tcW w:w="7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2.7.</w:t>
            </w:r>
          </w:p>
        </w:tc>
        <w:tc>
          <w:tcPr>
            <w:tcW w:w="729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rFonts w:ascii="Times New Roman" w:hAnsi="Times New Roman" w:cs="Times New Roman"/>
                <w:sz w:val="24"/>
                <w:szCs w:val="24"/>
              </w:rPr>
            </w:pPr>
            <w:r>
              <w:rPr>
                <w:rFonts w:cs="Times New Roman" w:ascii="Times New Roman" w:hAnsi="Times New Roman"/>
                <w:sz w:val="24"/>
                <w:szCs w:val="24"/>
              </w:rPr>
              <w:t xml:space="preserve">Наличие условий организации обучения и воспитания обучающихся с ограниченными возможностями здоровья и инвалидов </w:t>
            </w:r>
            <w:hyperlink w:anchor="Par98" w:tgtFrame="Ссылка на текущий документ">
              <w:r>
                <w:rPr>
                  <w:rFonts w:cs="Times New Roman" w:ascii="Times New Roman" w:hAnsi="Times New Roman"/>
                  <w:sz w:val="24"/>
                  <w:szCs w:val="24"/>
                </w:rPr>
                <w:t>&lt;**&gt;</w:t>
              </w:r>
            </w:hyperlink>
          </w:p>
        </w:tc>
        <w:tc>
          <w:tcPr>
            <w:tcW w:w="51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5 баллов из 10</w:t>
            </w:r>
          </w:p>
        </w:tc>
      </w:tr>
      <w:tr>
        <w:trPr/>
        <w:tc>
          <w:tcPr>
            <w:tcW w:w="780" w:type="dxa"/>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0"/>
              </w:numPr>
              <w:jc w:val="center"/>
              <w:outlineLvl w:val="1"/>
              <w:rPr>
                <w:rFonts w:ascii="Times New Roman" w:hAnsi="Times New Roman" w:cs="Times New Roman"/>
                <w:sz w:val="24"/>
                <w:szCs w:val="24"/>
              </w:rPr>
            </w:pPr>
            <w:bookmarkStart w:id="8" w:name="Par76"/>
            <w:bookmarkEnd w:id="8"/>
            <w:r>
              <w:rPr>
                <w:rFonts w:cs="Times New Roman" w:ascii="Times New Roman" w:hAnsi="Times New Roman"/>
                <w:sz w:val="24"/>
                <w:szCs w:val="24"/>
              </w:rPr>
              <w:t>III.</w:t>
            </w:r>
          </w:p>
        </w:tc>
        <w:tc>
          <w:tcPr>
            <w:tcW w:w="12403"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 xml:space="preserve">Показатели, характеризующие общий критерий оценки качества образовательной деятельности организаций, осуществляющих образовательную деятельность, касающийся доброжелательности, вежливости, компетентности работников </w:t>
            </w:r>
            <w:hyperlink w:anchor="Par97" w:tgtFrame="Ссылка на текущий документ">
              <w:r>
                <w:rPr>
                  <w:rFonts w:cs="Times New Roman" w:ascii="Times New Roman" w:hAnsi="Times New Roman"/>
                  <w:sz w:val="24"/>
                  <w:szCs w:val="24"/>
                </w:rPr>
                <w:t>&lt;*&gt;</w:t>
              </w:r>
            </w:hyperlink>
          </w:p>
        </w:tc>
      </w:tr>
      <w:tr>
        <w:trPr/>
        <w:tc>
          <w:tcPr>
            <w:tcW w:w="7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3.1.</w:t>
            </w:r>
          </w:p>
        </w:tc>
        <w:tc>
          <w:tcPr>
            <w:tcW w:w="729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rFonts w:ascii="Times New Roman" w:hAnsi="Times New Roman" w:cs="Times New Roman"/>
                <w:sz w:val="24"/>
                <w:szCs w:val="24"/>
              </w:rPr>
            </w:pPr>
            <w:r>
              <w:rPr>
                <w:rFonts w:cs="Times New Roman" w:ascii="Times New Roman" w:hAnsi="Times New Roman"/>
                <w:sz w:val="24"/>
                <w:szCs w:val="24"/>
              </w:rPr>
              <w:t>Доля получателей образовательных услуг, положительно оценивающих доброжелательность и вежливость работников организации от общего числа опрошенных получателей образовательных услуг</w:t>
            </w:r>
          </w:p>
        </w:tc>
        <w:tc>
          <w:tcPr>
            <w:tcW w:w="51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100 %</w:t>
            </w:r>
          </w:p>
        </w:tc>
      </w:tr>
      <w:tr>
        <w:trPr/>
        <w:tc>
          <w:tcPr>
            <w:tcW w:w="7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3.2.</w:t>
            </w:r>
          </w:p>
        </w:tc>
        <w:tc>
          <w:tcPr>
            <w:tcW w:w="729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rFonts w:ascii="Times New Roman" w:hAnsi="Times New Roman" w:cs="Times New Roman"/>
                <w:sz w:val="24"/>
                <w:szCs w:val="24"/>
              </w:rPr>
            </w:pPr>
            <w:r>
              <w:rPr>
                <w:rFonts w:cs="Times New Roman" w:ascii="Times New Roman" w:hAnsi="Times New Roman"/>
                <w:sz w:val="24"/>
                <w:szCs w:val="24"/>
              </w:rPr>
              <w:t>Доля получателей образовательных услуг, удовлетворенных компетентностью работников организации, от общего числа опрошенных получателей образовательных услуг</w:t>
            </w:r>
          </w:p>
        </w:tc>
        <w:tc>
          <w:tcPr>
            <w:tcW w:w="51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100 %</w:t>
            </w:r>
          </w:p>
        </w:tc>
      </w:tr>
      <w:tr>
        <w:trPr/>
        <w:tc>
          <w:tcPr>
            <w:tcW w:w="780" w:type="dxa"/>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0"/>
              </w:numPr>
              <w:jc w:val="center"/>
              <w:outlineLvl w:val="1"/>
              <w:rPr>
                <w:rFonts w:ascii="Times New Roman" w:hAnsi="Times New Roman" w:cs="Times New Roman"/>
                <w:sz w:val="24"/>
                <w:szCs w:val="24"/>
              </w:rPr>
            </w:pPr>
            <w:bookmarkStart w:id="9" w:name="Par84"/>
            <w:bookmarkEnd w:id="9"/>
            <w:r>
              <w:rPr>
                <w:rFonts w:cs="Times New Roman" w:ascii="Times New Roman" w:hAnsi="Times New Roman"/>
                <w:sz w:val="24"/>
                <w:szCs w:val="24"/>
              </w:rPr>
              <w:t>IV.</w:t>
            </w:r>
          </w:p>
        </w:tc>
        <w:tc>
          <w:tcPr>
            <w:tcW w:w="12403"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 xml:space="preserve">Показатели, характеризующие общий критерий оценки качества образовательной деятельности организаций, осуществляющих образовательную деятельность, касающиеся удовлетворенности качеством образовательной деятельности организаций </w:t>
            </w:r>
            <w:hyperlink w:anchor="Par97" w:tgtFrame="Ссылка на текущий документ">
              <w:r>
                <w:rPr>
                  <w:rFonts w:cs="Times New Roman" w:ascii="Times New Roman" w:hAnsi="Times New Roman"/>
                  <w:sz w:val="24"/>
                  <w:szCs w:val="24"/>
                </w:rPr>
                <w:t>&lt;*&gt;</w:t>
              </w:r>
            </w:hyperlink>
          </w:p>
        </w:tc>
      </w:tr>
      <w:tr>
        <w:trPr/>
        <w:tc>
          <w:tcPr>
            <w:tcW w:w="7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4.1.</w:t>
            </w:r>
          </w:p>
        </w:tc>
        <w:tc>
          <w:tcPr>
            <w:tcW w:w="729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rFonts w:ascii="Times New Roman" w:hAnsi="Times New Roman" w:cs="Times New Roman"/>
                <w:sz w:val="24"/>
                <w:szCs w:val="24"/>
              </w:rPr>
            </w:pPr>
            <w:r>
              <w:rPr>
                <w:rFonts w:cs="Times New Roman" w:ascii="Times New Roman" w:hAnsi="Times New Roman"/>
                <w:sz w:val="24"/>
                <w:szCs w:val="24"/>
              </w:rPr>
              <w:t>Доля получателей образовательных услуг, удовлетворенных материально-техническим обеспечением организации, от общего числа опрошенных получателей образовательных услуг</w:t>
            </w:r>
          </w:p>
        </w:tc>
        <w:tc>
          <w:tcPr>
            <w:tcW w:w="51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100%</w:t>
            </w:r>
          </w:p>
        </w:tc>
      </w:tr>
      <w:tr>
        <w:trPr/>
        <w:tc>
          <w:tcPr>
            <w:tcW w:w="7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4.2.</w:t>
            </w:r>
          </w:p>
        </w:tc>
        <w:tc>
          <w:tcPr>
            <w:tcW w:w="729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rFonts w:ascii="Times New Roman" w:hAnsi="Times New Roman" w:cs="Times New Roman"/>
                <w:sz w:val="24"/>
                <w:szCs w:val="24"/>
              </w:rPr>
            </w:pPr>
            <w:r>
              <w:rPr>
                <w:rFonts w:cs="Times New Roman" w:ascii="Times New Roman" w:hAnsi="Times New Roman"/>
                <w:sz w:val="24"/>
                <w:szCs w:val="24"/>
              </w:rPr>
              <w:t>Доля получателей образовательных услуг, удовлетворенных качеством предоставляемых образовательных услуг, от общего числа опрошенных получателей образовательных услуг</w:t>
            </w:r>
          </w:p>
        </w:tc>
        <w:tc>
          <w:tcPr>
            <w:tcW w:w="51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100 %</w:t>
            </w:r>
          </w:p>
        </w:tc>
      </w:tr>
      <w:tr>
        <w:trPr/>
        <w:tc>
          <w:tcPr>
            <w:tcW w:w="7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4.3.</w:t>
            </w:r>
          </w:p>
        </w:tc>
        <w:tc>
          <w:tcPr>
            <w:tcW w:w="729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rFonts w:ascii="Times New Roman" w:hAnsi="Times New Roman" w:cs="Times New Roman"/>
                <w:sz w:val="24"/>
                <w:szCs w:val="24"/>
              </w:rPr>
            </w:pPr>
            <w:r>
              <w:rPr>
                <w:rFonts w:cs="Times New Roman" w:ascii="Times New Roman" w:hAnsi="Times New Roman"/>
                <w:sz w:val="24"/>
                <w:szCs w:val="24"/>
              </w:rPr>
              <w:t>Доля получателей образовательных услуг, которые готовы рекомендовать организацию родственникам и знакомым, от общего числа опрошенных получателей образовательных услуг</w:t>
            </w:r>
          </w:p>
        </w:tc>
        <w:tc>
          <w:tcPr>
            <w:tcW w:w="51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100%</w:t>
            </w:r>
          </w:p>
        </w:tc>
      </w:tr>
    </w:tbl>
    <w:p>
      <w:pPr>
        <w:pStyle w:val="Normal"/>
        <w:spacing w:lineRule="auto" w:line="240" w:before="0" w:after="0"/>
        <w:rPr>
          <w:rFonts w:ascii="Times New Roman" w:hAnsi="Times New Roman" w:cs="Times New Roman"/>
          <w:color w:val="FF0000"/>
          <w:sz w:val="24"/>
          <w:szCs w:val="24"/>
        </w:rPr>
      </w:pPr>
      <w:r>
        <w:rPr>
          <w:rFonts w:cs="Times New Roman" w:ascii="Times New Roman" w:hAnsi="Times New Roman"/>
          <w:color w:val="FF0000"/>
          <w:sz w:val="24"/>
          <w:szCs w:val="24"/>
        </w:rPr>
      </w:r>
    </w:p>
    <w:p>
      <w:pPr>
        <w:pStyle w:val="Normal"/>
        <w:spacing w:lineRule="auto" w:line="240" w:before="0" w:after="0"/>
        <w:rPr>
          <w:rFonts w:ascii="Times New Roman" w:hAnsi="Times New Roman" w:cs="Times New Roman"/>
          <w:color w:val="FF0000"/>
          <w:sz w:val="24"/>
          <w:szCs w:val="24"/>
        </w:rPr>
      </w:pPr>
      <w:r>
        <w:rPr>
          <w:rFonts w:cs="Times New Roman" w:ascii="Times New Roman" w:hAnsi="Times New Roman"/>
          <w:color w:val="FF0000"/>
          <w:sz w:val="24"/>
          <w:szCs w:val="24"/>
        </w:rPr>
      </w:r>
    </w:p>
    <w:p>
      <w:pPr>
        <w:pStyle w:val="Normal"/>
        <w:spacing w:lineRule="auto" w:line="240" w:before="0" w:after="0"/>
        <w:rPr>
          <w:rFonts w:ascii="Times New Roman" w:hAnsi="Times New Roman" w:eastAsia="MS Mincho" w:cs="Times New Roman"/>
          <w:sz w:val="20"/>
          <w:szCs w:val="20"/>
          <w:lang w:eastAsia="ru-RU"/>
        </w:rPr>
      </w:pPr>
      <w:r>
        <w:rPr>
          <w:rFonts w:eastAsia="MS Mincho" w:cs="Times New Roman" w:ascii="Times New Roman" w:hAnsi="Times New Roman"/>
          <w:sz w:val="20"/>
          <w:szCs w:val="20"/>
          <w:lang w:eastAsia="ru-RU"/>
        </w:rPr>
      </w:r>
    </w:p>
    <w:p>
      <w:pPr>
        <w:pStyle w:val="Normal"/>
        <w:spacing w:lineRule="auto" w:line="240" w:before="0" w:after="0"/>
        <w:jc w:val="right"/>
        <w:rPr>
          <w:rFonts w:ascii="Times New Roman" w:hAnsi="Times New Roman" w:eastAsia="MS Mincho" w:cs="Times New Roman"/>
          <w:sz w:val="20"/>
          <w:szCs w:val="20"/>
          <w:lang w:eastAsia="ru-RU"/>
        </w:rPr>
      </w:pPr>
      <w:r>
        <w:rPr>
          <w:rFonts w:eastAsia="MS Mincho" w:cs="Times New Roman" w:ascii="Times New Roman" w:hAnsi="Times New Roman"/>
          <w:sz w:val="20"/>
          <w:szCs w:val="20"/>
          <w:lang w:eastAsia="ru-RU"/>
        </w:rPr>
      </w:r>
    </w:p>
    <w:p>
      <w:pPr>
        <w:pStyle w:val="Normal"/>
        <w:spacing w:lineRule="auto" w:line="240" w:before="0" w:after="0"/>
        <w:jc w:val="right"/>
        <w:rPr>
          <w:rFonts w:ascii="Times New Roman" w:hAnsi="Times New Roman" w:eastAsia="MS Mincho" w:cs="Times New Roman"/>
          <w:sz w:val="20"/>
          <w:szCs w:val="20"/>
          <w:lang w:eastAsia="ru-RU"/>
        </w:rPr>
      </w:pPr>
      <w:r>
        <w:rPr>
          <w:rFonts w:eastAsia="MS Mincho" w:cs="Times New Roman" w:ascii="Times New Roman" w:hAnsi="Times New Roman"/>
          <w:sz w:val="20"/>
          <w:szCs w:val="20"/>
          <w:lang w:eastAsia="ru-RU"/>
        </w:rPr>
      </w:r>
    </w:p>
    <w:p>
      <w:pPr>
        <w:pStyle w:val="Normal"/>
        <w:spacing w:lineRule="auto" w:line="240" w:before="0" w:after="0"/>
        <w:jc w:val="right"/>
        <w:rPr>
          <w:rFonts w:ascii="Times New Roman" w:hAnsi="Times New Roman" w:eastAsia="MS Mincho" w:cs="Times New Roman"/>
          <w:sz w:val="20"/>
          <w:szCs w:val="20"/>
          <w:lang w:eastAsia="ru-RU"/>
        </w:rPr>
      </w:pPr>
      <w:r>
        <w:rPr>
          <w:rFonts w:eastAsia="MS Mincho" w:cs="Times New Roman" w:ascii="Times New Roman" w:hAnsi="Times New Roman"/>
          <w:sz w:val="20"/>
          <w:szCs w:val="20"/>
          <w:lang w:eastAsia="ru-RU"/>
        </w:rPr>
      </w:r>
    </w:p>
    <w:p>
      <w:pPr>
        <w:pStyle w:val="Normal"/>
        <w:spacing w:lineRule="auto" w:line="240" w:before="0" w:after="0"/>
        <w:jc w:val="right"/>
        <w:rPr>
          <w:rFonts w:ascii="Times New Roman" w:hAnsi="Times New Roman" w:eastAsia="MS Mincho" w:cs="Times New Roman"/>
          <w:sz w:val="20"/>
          <w:szCs w:val="20"/>
          <w:lang w:eastAsia="ru-RU"/>
        </w:rPr>
      </w:pPr>
      <w:r>
        <w:rPr>
          <w:rFonts w:eastAsia="MS Mincho" w:cs="Times New Roman" w:ascii="Times New Roman" w:hAnsi="Times New Roman"/>
          <w:sz w:val="20"/>
          <w:szCs w:val="20"/>
          <w:lang w:eastAsia="ru-RU"/>
        </w:rPr>
      </w:r>
    </w:p>
    <w:p>
      <w:pPr>
        <w:pStyle w:val="Normal"/>
        <w:spacing w:lineRule="auto" w:line="240" w:before="0" w:after="0"/>
        <w:jc w:val="right"/>
        <w:rPr>
          <w:rFonts w:ascii="Times New Roman" w:hAnsi="Times New Roman" w:eastAsia="MS Mincho" w:cs="Times New Roman"/>
          <w:sz w:val="20"/>
          <w:szCs w:val="20"/>
          <w:lang w:eastAsia="ru-RU"/>
        </w:rPr>
      </w:pPr>
      <w:r>
        <w:rPr>
          <w:rFonts w:eastAsia="MS Mincho" w:cs="Times New Roman" w:ascii="Times New Roman" w:hAnsi="Times New Roman"/>
          <w:sz w:val="20"/>
          <w:szCs w:val="20"/>
          <w:lang w:eastAsia="ru-RU"/>
        </w:rPr>
      </w:r>
    </w:p>
    <w:p>
      <w:pPr>
        <w:pStyle w:val="Normal"/>
        <w:spacing w:lineRule="auto" w:line="240" w:before="0" w:after="0"/>
        <w:jc w:val="right"/>
        <w:rPr>
          <w:rFonts w:ascii="Times New Roman" w:hAnsi="Times New Roman" w:eastAsia="MS Mincho" w:cs="Times New Roman"/>
          <w:sz w:val="20"/>
          <w:szCs w:val="20"/>
          <w:lang w:eastAsia="ru-RU"/>
        </w:rPr>
      </w:pPr>
      <w:r>
        <w:rPr>
          <w:rFonts w:eastAsia="MS Mincho" w:cs="Times New Roman" w:ascii="Times New Roman" w:hAnsi="Times New Roman"/>
          <w:sz w:val="20"/>
          <w:szCs w:val="20"/>
          <w:lang w:eastAsia="ru-RU"/>
        </w:rPr>
      </w:r>
    </w:p>
    <w:p>
      <w:pPr>
        <w:pStyle w:val="Normal"/>
        <w:spacing w:lineRule="auto" w:line="240" w:before="0" w:after="0"/>
        <w:jc w:val="right"/>
        <w:rPr>
          <w:rFonts w:ascii="Times New Roman" w:hAnsi="Times New Roman" w:eastAsia="MS Mincho" w:cs="Times New Roman"/>
          <w:sz w:val="20"/>
          <w:szCs w:val="20"/>
          <w:lang w:eastAsia="ru-RU"/>
        </w:rPr>
      </w:pPr>
      <w:r>
        <w:rPr>
          <w:rFonts w:eastAsia="MS Mincho" w:cs="Times New Roman" w:ascii="Times New Roman" w:hAnsi="Times New Roman"/>
          <w:sz w:val="20"/>
          <w:szCs w:val="20"/>
          <w:lang w:eastAsia="ru-RU"/>
        </w:rPr>
      </w:r>
    </w:p>
    <w:p>
      <w:pPr>
        <w:pStyle w:val="Normal"/>
        <w:spacing w:lineRule="auto" w:line="240" w:before="0" w:after="0"/>
        <w:jc w:val="right"/>
        <w:rPr>
          <w:rFonts w:ascii="Times New Roman" w:hAnsi="Times New Roman" w:eastAsia="MS Mincho" w:cs="Times New Roman"/>
          <w:sz w:val="20"/>
          <w:szCs w:val="20"/>
          <w:lang w:eastAsia="ru-RU"/>
        </w:rPr>
      </w:pPr>
      <w:r>
        <w:rPr>
          <w:rFonts w:eastAsia="MS Mincho" w:cs="Times New Roman" w:ascii="Times New Roman" w:hAnsi="Times New Roman"/>
          <w:sz w:val="20"/>
          <w:szCs w:val="20"/>
          <w:lang w:eastAsia="ru-RU"/>
        </w:rPr>
      </w:r>
    </w:p>
    <w:p>
      <w:pPr>
        <w:pStyle w:val="Normal"/>
        <w:spacing w:lineRule="auto" w:line="240" w:before="0" w:after="0"/>
        <w:jc w:val="right"/>
        <w:rPr>
          <w:rFonts w:ascii="Times New Roman" w:hAnsi="Times New Roman" w:eastAsia="MS Mincho" w:cs="Times New Roman"/>
          <w:sz w:val="20"/>
          <w:szCs w:val="20"/>
          <w:lang w:eastAsia="ru-RU"/>
        </w:rPr>
      </w:pPr>
      <w:r>
        <w:rPr>
          <w:rFonts w:eastAsia="MS Mincho" w:cs="Times New Roman" w:ascii="Times New Roman" w:hAnsi="Times New Roman"/>
          <w:sz w:val="20"/>
          <w:szCs w:val="20"/>
          <w:lang w:eastAsia="ru-RU"/>
        </w:rPr>
      </w:r>
    </w:p>
    <w:p>
      <w:pPr>
        <w:pStyle w:val="Normal"/>
        <w:spacing w:lineRule="auto" w:line="240" w:before="0" w:after="0"/>
        <w:jc w:val="right"/>
        <w:rPr>
          <w:rFonts w:ascii="Times New Roman" w:hAnsi="Times New Roman" w:eastAsia="MS Mincho" w:cs="Times New Roman"/>
          <w:sz w:val="20"/>
          <w:szCs w:val="20"/>
          <w:lang w:eastAsia="ru-RU"/>
        </w:rPr>
      </w:pPr>
      <w:r>
        <w:rPr>
          <w:rFonts w:eastAsia="MS Mincho" w:cs="Times New Roman" w:ascii="Times New Roman" w:hAnsi="Times New Roman"/>
          <w:sz w:val="20"/>
          <w:szCs w:val="20"/>
          <w:lang w:eastAsia="ru-RU"/>
        </w:rPr>
      </w:r>
    </w:p>
    <w:p>
      <w:pPr>
        <w:pStyle w:val="Normal"/>
        <w:spacing w:lineRule="auto" w:line="240" w:before="0" w:after="0"/>
        <w:jc w:val="right"/>
        <w:rPr>
          <w:rFonts w:ascii="Times New Roman" w:hAnsi="Times New Roman" w:eastAsia="MS Mincho" w:cs="Times New Roman"/>
          <w:sz w:val="20"/>
          <w:szCs w:val="20"/>
          <w:lang w:eastAsia="ru-RU"/>
        </w:rPr>
      </w:pPr>
      <w:r>
        <w:rPr>
          <w:rFonts w:eastAsia="MS Mincho" w:cs="Times New Roman" w:ascii="Times New Roman" w:hAnsi="Times New Roman"/>
          <w:sz w:val="20"/>
          <w:szCs w:val="20"/>
          <w:lang w:eastAsia="ru-RU"/>
        </w:rPr>
      </w:r>
    </w:p>
    <w:p>
      <w:pPr>
        <w:pStyle w:val="Normal"/>
        <w:spacing w:lineRule="auto" w:line="240" w:before="0" w:after="0"/>
        <w:jc w:val="right"/>
        <w:rPr>
          <w:rFonts w:ascii="Times New Roman" w:hAnsi="Times New Roman" w:eastAsia="MS Mincho" w:cs="Times New Roman"/>
          <w:sz w:val="20"/>
          <w:szCs w:val="20"/>
          <w:lang w:eastAsia="ru-RU"/>
        </w:rPr>
      </w:pPr>
      <w:r>
        <w:rPr>
          <w:rFonts w:eastAsia="MS Mincho" w:cs="Times New Roman" w:ascii="Times New Roman" w:hAnsi="Times New Roman"/>
          <w:sz w:val="20"/>
          <w:szCs w:val="20"/>
          <w:lang w:eastAsia="ru-RU"/>
        </w:rPr>
      </w:r>
    </w:p>
    <w:p>
      <w:pPr>
        <w:pStyle w:val="Normal"/>
        <w:spacing w:lineRule="auto" w:line="240" w:before="0" w:after="0"/>
        <w:jc w:val="right"/>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t>Приложение к отчету о самообследовании  № 2.1.</w:t>
      </w:r>
    </w:p>
    <w:p>
      <w:pPr>
        <w:pStyle w:val="Normal"/>
        <w:spacing w:lineRule="auto" w:line="240" w:before="0" w:after="0"/>
        <w:jc w:val="right"/>
        <w:rPr>
          <w:rFonts w:ascii="Times New Roman" w:hAnsi="Times New Roman" w:eastAsia="MS Mincho" w:cs="Times New Roman"/>
          <w:sz w:val="20"/>
          <w:szCs w:val="20"/>
          <w:lang w:eastAsia="ru-RU"/>
        </w:rPr>
      </w:pPr>
      <w:r>
        <w:rPr>
          <w:rFonts w:eastAsia="MS Mincho" w:cs="Times New Roman" w:ascii="Times New Roman" w:hAnsi="Times New Roman"/>
          <w:sz w:val="20"/>
          <w:szCs w:val="20"/>
          <w:lang w:eastAsia="ru-RU"/>
        </w:rPr>
      </w:r>
    </w:p>
    <w:p>
      <w:pPr>
        <w:pStyle w:val="Normal"/>
        <w:spacing w:lineRule="auto" w:line="240" w:before="0" w:after="120"/>
        <w:jc w:val="center"/>
        <w:rPr>
          <w:rFonts w:ascii="Times New Roman" w:hAnsi="Times New Roman" w:eastAsia="MS Mincho" w:cs="Times New Roman"/>
          <w:b/>
          <w:b/>
          <w:sz w:val="20"/>
          <w:szCs w:val="20"/>
          <w:lang w:eastAsia="ru-RU"/>
        </w:rPr>
      </w:pPr>
      <w:r>
        <w:rPr>
          <w:rFonts w:eastAsia="MS Mincho" w:cs="Times New Roman" w:ascii="Times New Roman" w:hAnsi="Times New Roman"/>
          <w:b/>
          <w:sz w:val="20"/>
          <w:szCs w:val="20"/>
          <w:lang w:eastAsia="ru-RU"/>
        </w:rPr>
        <w:t xml:space="preserve">Образовательная деятельность:  содержание  подготовки воспитанников организаций, осуществляющих  дошкольное образование </w:t>
      </w:r>
    </w:p>
    <w:p>
      <w:pPr>
        <w:pStyle w:val="Normal"/>
        <w:spacing w:lineRule="auto" w:line="240" w:before="0" w:after="120"/>
        <w:jc w:val="center"/>
        <w:rPr>
          <w:rFonts w:ascii="Times New Roman" w:hAnsi="Times New Roman" w:eastAsia="MS Mincho" w:cs="Times New Roman"/>
          <w:b/>
          <w:b/>
          <w:sz w:val="20"/>
          <w:szCs w:val="20"/>
          <w:lang w:eastAsia="ru-RU"/>
        </w:rPr>
      </w:pPr>
      <w:r>
        <w:rPr>
          <w:rFonts w:eastAsia="MS Mincho" w:cs="Times New Roman" w:ascii="Times New Roman" w:hAnsi="Times New Roman"/>
          <w:b/>
          <w:sz w:val="20"/>
          <w:szCs w:val="20"/>
          <w:lang w:eastAsia="ru-RU"/>
        </w:rPr>
      </w:r>
    </w:p>
    <w:p>
      <w:pPr>
        <w:pStyle w:val="Normal"/>
        <w:spacing w:lineRule="auto" w:line="240" w:before="0" w:after="0"/>
        <w:jc w:val="center"/>
        <w:rPr>
          <w:rFonts w:ascii="Times New Roman" w:hAnsi="Times New Roman" w:eastAsia="MS Mincho" w:cs="Times New Roman"/>
          <w:i/>
          <w:i/>
          <w:sz w:val="20"/>
          <w:szCs w:val="20"/>
          <w:lang w:eastAsia="ru-RU"/>
        </w:rPr>
      </w:pPr>
      <w:r>
        <w:rPr>
          <w:rFonts w:eastAsia="MS Mincho" w:cs="Times New Roman" w:ascii="Times New Roman" w:hAnsi="Times New Roman"/>
          <w:sz w:val="20"/>
          <w:szCs w:val="20"/>
          <w:lang w:eastAsia="ru-RU"/>
        </w:rPr>
        <w:t>на «31»декабря 2019 года</w:t>
      </w:r>
    </w:p>
    <w:p>
      <w:pPr>
        <w:pStyle w:val="Normal"/>
        <w:spacing w:lineRule="auto" w:line="240" w:before="0" w:after="0"/>
        <w:jc w:val="center"/>
        <w:rPr>
          <w:rFonts w:ascii="Times New Roman" w:hAnsi="Times New Roman" w:eastAsia="MS Mincho" w:cs="Times New Roman"/>
          <w:sz w:val="20"/>
          <w:szCs w:val="20"/>
          <w:lang w:eastAsia="ru-RU"/>
        </w:rPr>
      </w:pPr>
      <w:r>
        <w:rPr>
          <w:rFonts w:eastAsia="MS Mincho" w:cs="Times New Roman" w:ascii="Times New Roman" w:hAnsi="Times New Roman"/>
          <w:sz w:val="20"/>
          <w:szCs w:val="20"/>
          <w:lang w:eastAsia="ru-RU"/>
        </w:rPr>
      </w:r>
    </w:p>
    <w:p>
      <w:pPr>
        <w:pStyle w:val="Normal"/>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sz w:val="20"/>
          <w:szCs w:val="20"/>
          <w:lang w:eastAsia="ru-RU"/>
        </w:rPr>
        <w:t>При самообследовании использован способ проведения внутренней оценки качества:</w:t>
      </w:r>
      <w:r>
        <w:rPr>
          <w:rFonts w:eastAsia="MS Mincho" w:cs="Times New Roman" w:ascii="Times New Roman" w:hAnsi="Times New Roman"/>
          <w:i/>
          <w:sz w:val="20"/>
          <w:szCs w:val="20"/>
          <w:lang w:eastAsia="ru-RU"/>
        </w:rPr>
        <w:t xml:space="preserve"> административная команда </w:t>
      </w:r>
    </w:p>
    <w:p>
      <w:pPr>
        <w:pStyle w:val="Normal"/>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r>
    </w:p>
    <w:p>
      <w:pPr>
        <w:pStyle w:val="Normal"/>
        <w:spacing w:lineRule="auto" w:line="240" w:before="0" w:after="0"/>
        <w:rPr>
          <w:rFonts w:ascii="Times New Roman" w:hAnsi="Times New Roman" w:eastAsia="MS Mincho" w:cs="Times New Roman"/>
          <w:sz w:val="20"/>
          <w:szCs w:val="20"/>
          <w:lang w:eastAsia="ru-RU"/>
        </w:rPr>
      </w:pPr>
      <w:r>
        <w:rPr>
          <w:rFonts w:eastAsia="MS Mincho" w:cs="Times New Roman" w:ascii="Times New Roman" w:hAnsi="Times New Roman"/>
          <w:sz w:val="20"/>
          <w:szCs w:val="20"/>
          <w:lang w:eastAsia="ru-RU"/>
        </w:rPr>
      </w:r>
    </w:p>
    <w:p>
      <w:pPr>
        <w:pStyle w:val="Normal"/>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t>Пояснения:</w:t>
      </w:r>
    </w:p>
    <w:p>
      <w:pPr>
        <w:pStyle w:val="Normal"/>
        <w:spacing w:lineRule="auto" w:line="240" w:before="0" w:after="0"/>
        <w:rPr>
          <w:rFonts w:ascii="Times New Roman" w:hAnsi="Times New Roman" w:eastAsia="MS Mincho" w:cs="Times New Roman"/>
          <w:sz w:val="20"/>
          <w:szCs w:val="20"/>
          <w:lang w:eastAsia="ru-RU"/>
        </w:rPr>
      </w:pPr>
      <w:r>
        <w:rPr>
          <w:rFonts w:eastAsia="MS Mincho" w:cs="Times New Roman" w:ascii="Times New Roman" w:hAnsi="Times New Roman"/>
          <w:sz w:val="20"/>
          <w:szCs w:val="20"/>
          <w:lang w:eastAsia="ru-RU"/>
        </w:rPr>
        <w:t xml:space="preserve">1. Данная форма самообследования является приложением к отчету о самообследовании организации. </w:t>
      </w:r>
    </w:p>
    <w:p>
      <w:pPr>
        <w:pStyle w:val="Normal"/>
        <w:spacing w:lineRule="auto" w:line="240" w:before="0" w:after="0"/>
        <w:rPr>
          <w:rFonts w:ascii="Times New Roman" w:hAnsi="Times New Roman" w:eastAsia="MS Mincho" w:cs="Times New Roman"/>
          <w:sz w:val="20"/>
          <w:szCs w:val="20"/>
          <w:lang w:eastAsia="ru-RU"/>
        </w:rPr>
      </w:pPr>
      <w:r>
        <w:rPr>
          <w:rFonts w:eastAsia="MS Mincho" w:cs="Times New Roman" w:ascii="Times New Roman" w:hAnsi="Times New Roman"/>
          <w:sz w:val="20"/>
          <w:szCs w:val="20"/>
          <w:lang w:eastAsia="ru-RU"/>
        </w:rPr>
        <w:t>2. В форме обобщаются результаты проведенного организацией анализа фактических данных об образовательной деятельности и качестве подготовки воспитанников в разрезе каждой программы.</w:t>
      </w:r>
    </w:p>
    <w:p>
      <w:pPr>
        <w:pStyle w:val="Normal"/>
        <w:spacing w:lineRule="auto" w:line="240" w:before="0" w:after="0"/>
        <w:jc w:val="both"/>
        <w:rPr>
          <w:rFonts w:ascii="Times New Roman" w:hAnsi="Times New Roman" w:eastAsia="Times New Roman" w:cs="Times New Roman"/>
          <w:i/>
          <w:i/>
          <w:sz w:val="20"/>
          <w:szCs w:val="20"/>
          <w:lang w:eastAsia="ru-RU"/>
        </w:rPr>
      </w:pPr>
      <w:r>
        <w:rPr>
          <w:rFonts w:eastAsia="MS Mincho" w:cs="Times New Roman" w:ascii="Times New Roman" w:hAnsi="Times New Roman"/>
          <w:sz w:val="20"/>
          <w:szCs w:val="20"/>
          <w:lang w:eastAsia="ru-RU"/>
        </w:rPr>
        <w:t xml:space="preserve">3. Формы анализа фактических данных деятельности  определяются организацией самостоятельно, являются обоснованием  к избранной оценке и приложением к </w:t>
      </w:r>
      <w:r>
        <w:rPr>
          <w:rFonts w:eastAsia="Times New Roman" w:cs="Times New Roman" w:ascii="Times New Roman" w:hAnsi="Times New Roman"/>
          <w:i/>
          <w:sz w:val="20"/>
          <w:szCs w:val="20"/>
          <w:lang w:eastAsia="ru-RU"/>
        </w:rPr>
        <w:t xml:space="preserve">разделу </w:t>
      </w:r>
      <w:r>
        <w:rPr>
          <w:rFonts w:eastAsia="Times New Roman" w:cs="Times New Roman" w:ascii="Times New Roman" w:hAnsi="Times New Roman"/>
          <w:i/>
          <w:sz w:val="20"/>
          <w:szCs w:val="20"/>
          <w:lang w:val="en-US" w:eastAsia="ru-RU"/>
        </w:rPr>
        <w:t>III</w:t>
      </w:r>
      <w:r>
        <w:rPr>
          <w:rFonts w:eastAsia="Times New Roman" w:cs="Times New Roman" w:ascii="Times New Roman" w:hAnsi="Times New Roman"/>
          <w:i/>
          <w:sz w:val="20"/>
          <w:szCs w:val="20"/>
          <w:lang w:eastAsia="ru-RU"/>
        </w:rPr>
        <w:t xml:space="preserve">, характеристикам образовательной среды  «обеспечена в полном объеме»  и «используется в разных видах деятельности ребенка». </w:t>
      </w:r>
    </w:p>
    <w:p>
      <w:pPr>
        <w:pStyle w:val="Normal"/>
        <w:spacing w:lineRule="auto" w:line="240" w:before="0" w:after="0"/>
        <w:rPr>
          <w:rFonts w:ascii="Times New Roman" w:hAnsi="Times New Roman" w:eastAsia="MS Mincho" w:cs="Times New Roman"/>
          <w:sz w:val="20"/>
          <w:szCs w:val="20"/>
          <w:lang w:eastAsia="ru-RU"/>
        </w:rPr>
      </w:pPr>
      <w:r>
        <w:rPr>
          <w:rFonts w:eastAsia="MS Mincho" w:cs="Times New Roman" w:ascii="Times New Roman" w:hAnsi="Times New Roman"/>
          <w:sz w:val="20"/>
          <w:szCs w:val="20"/>
          <w:lang w:eastAsia="ru-RU"/>
        </w:rPr>
        <w:t>4.Организация в соответствии с особенностями реализуемой деятельности может воспользоваться формулировкой «не предусмотрено», чтобы разъяснить объективное отсутствие в образовательной системе каких-то элементов ее функционирования и развития.</w:t>
      </w:r>
    </w:p>
    <w:p>
      <w:pPr>
        <w:pStyle w:val="Normal"/>
        <w:spacing w:lineRule="auto" w:line="240" w:before="0" w:after="0"/>
        <w:rPr>
          <w:rFonts w:ascii="Times New Roman" w:hAnsi="Times New Roman" w:eastAsia="MS Mincho" w:cs="Times New Roman"/>
          <w:sz w:val="20"/>
          <w:szCs w:val="20"/>
          <w:lang w:eastAsia="ru-RU"/>
        </w:rPr>
      </w:pPr>
      <w:r>
        <w:rPr>
          <w:rFonts w:eastAsia="MS Mincho" w:cs="Times New Roman" w:ascii="Times New Roman" w:hAnsi="Times New Roman"/>
          <w:sz w:val="20"/>
          <w:szCs w:val="20"/>
          <w:lang w:eastAsia="ru-RU"/>
        </w:rPr>
        <w:t xml:space="preserve">5.Организация имеет право анализировать состояние образовательной системы по индивидуальному инструментарию с учетом требований к самообследованию организаций. Данная форма рекомендуется организациям, являющимися участниками  независимой системы оценки качества. </w:t>
      </w:r>
    </w:p>
    <w:p>
      <w:pPr>
        <w:pStyle w:val="Normal"/>
        <w:spacing w:lineRule="auto" w:line="240" w:before="0" w:after="0"/>
        <w:jc w:val="both"/>
        <w:rPr>
          <w:rFonts w:ascii="Times New Roman" w:hAnsi="Times New Roman" w:eastAsia="MS Mincho" w:cs="Times New Roman"/>
          <w:i/>
          <w:i/>
          <w:sz w:val="24"/>
          <w:szCs w:val="24"/>
          <w:lang w:eastAsia="ru-RU"/>
        </w:rPr>
      </w:pPr>
      <w:r>
        <w:rPr>
          <w:rFonts w:eastAsia="MS Mincho" w:cs="Times New Roman" w:ascii="Times New Roman" w:hAnsi="Times New Roman"/>
          <w:sz w:val="20"/>
          <w:szCs w:val="20"/>
          <w:lang w:eastAsia="ru-RU"/>
        </w:rPr>
        <w:t xml:space="preserve">6. Качество содержания программы оценивается: </w:t>
      </w:r>
      <w:r>
        <w:rPr>
          <w:rFonts w:eastAsia="MS Mincho" w:cs="Times New Roman" w:ascii="Times New Roman" w:hAnsi="Times New Roman"/>
          <w:i/>
          <w:sz w:val="20"/>
          <w:szCs w:val="20"/>
          <w:lang w:eastAsia="ru-RU"/>
        </w:rPr>
        <w:t>1,0 балла – высокий уровень; 0,5 балла – средний уровень; 0,0 баллов – отсутствие</w:t>
      </w:r>
      <w:r>
        <w:rPr>
          <w:rFonts w:eastAsia="MS Mincho" w:cs="Times New Roman" w:ascii="Times New Roman" w:hAnsi="Times New Roman"/>
          <w:i/>
          <w:sz w:val="24"/>
          <w:szCs w:val="24"/>
          <w:lang w:eastAsia="ru-RU"/>
        </w:rPr>
        <w:t xml:space="preserve"> </w:t>
      </w:r>
    </w:p>
    <w:p>
      <w:pPr>
        <w:pStyle w:val="Normal"/>
        <w:spacing w:lineRule="auto" w:line="240" w:before="0" w:after="0"/>
        <w:jc w:val="both"/>
        <w:rPr>
          <w:rFonts w:ascii="Times New Roman" w:hAnsi="Times New Roman" w:eastAsia="MS Mincho" w:cs="Times New Roman"/>
          <w:i/>
          <w:i/>
          <w:sz w:val="24"/>
          <w:szCs w:val="24"/>
          <w:lang w:eastAsia="ru-RU"/>
        </w:rPr>
      </w:pPr>
      <w:r>
        <w:rPr>
          <w:rFonts w:eastAsia="MS Mincho" w:cs="Times New Roman" w:ascii="Times New Roman" w:hAnsi="Times New Roman"/>
          <w:i/>
          <w:sz w:val="24"/>
          <w:szCs w:val="24"/>
          <w:lang w:eastAsia="ru-RU"/>
        </w:rPr>
      </w:r>
    </w:p>
    <w:p>
      <w:pPr>
        <w:pStyle w:val="Normal"/>
        <w:numPr>
          <w:ilvl w:val="0"/>
          <w:numId w:val="16"/>
        </w:numPr>
        <w:spacing w:lineRule="auto" w:line="240" w:before="0" w:after="0"/>
        <w:jc w:val="both"/>
        <w:rPr>
          <w:rFonts w:ascii="Times New Roman" w:hAnsi="Times New Roman" w:eastAsia="MS Mincho" w:cs="Times New Roman"/>
          <w:i/>
          <w:i/>
          <w:sz w:val="24"/>
          <w:szCs w:val="24"/>
          <w:lang w:eastAsia="ru-RU"/>
        </w:rPr>
      </w:pPr>
      <w:r>
        <w:rPr>
          <w:rFonts w:eastAsia="MS Mincho" w:cs="Times New Roman" w:ascii="Times New Roman" w:hAnsi="Times New Roman"/>
          <w:b/>
          <w:i/>
          <w:sz w:val="24"/>
          <w:szCs w:val="24"/>
          <w:lang w:eastAsia="ru-RU"/>
        </w:rPr>
        <w:t xml:space="preserve">Качество содержания программы в соответствии со стандартом </w:t>
      </w:r>
      <w:r>
        <w:rPr>
          <w:rFonts w:eastAsia="MS Mincho" w:cs="Times New Roman" w:ascii="Times New Roman" w:hAnsi="Times New Roman"/>
          <w:i/>
          <w:sz w:val="24"/>
          <w:szCs w:val="24"/>
          <w:lang w:eastAsia="ru-RU"/>
        </w:rPr>
        <w:t xml:space="preserve">(анализируются программы) </w:t>
      </w:r>
    </w:p>
    <w:p>
      <w:pPr>
        <w:pStyle w:val="Normal"/>
        <w:spacing w:lineRule="auto" w:line="240" w:before="0" w:after="0"/>
        <w:jc w:val="both"/>
        <w:rPr>
          <w:rFonts w:ascii="Times New Roman" w:hAnsi="Times New Roman" w:eastAsia="MS Mincho" w:cs="Times New Roman"/>
          <w:i/>
          <w:i/>
          <w:sz w:val="24"/>
          <w:szCs w:val="24"/>
          <w:lang w:eastAsia="ru-RU"/>
        </w:rPr>
      </w:pPr>
      <w:r>
        <w:rPr>
          <w:rFonts w:eastAsia="MS Mincho" w:cs="Times New Roman" w:ascii="Times New Roman" w:hAnsi="Times New Roman"/>
          <w:i/>
          <w:sz w:val="24"/>
          <w:szCs w:val="24"/>
          <w:lang w:eastAsia="ru-RU"/>
        </w:rPr>
      </w:r>
    </w:p>
    <w:tbl>
      <w:tblPr>
        <w:tblW w:w="16047" w:type="dxa"/>
        <w:jc w:val="left"/>
        <w:tblInd w:w="-459" w:type="dxa"/>
        <w:tblLayout w:type="fixed"/>
        <w:tblCellMar>
          <w:top w:w="0" w:type="dxa"/>
          <w:left w:w="108" w:type="dxa"/>
          <w:bottom w:w="0" w:type="dxa"/>
          <w:right w:w="108" w:type="dxa"/>
        </w:tblCellMar>
        <w:tblLook w:firstRow="1" w:noVBand="1" w:lastRow="0" w:firstColumn="1" w:lastColumn="0" w:noHBand="0" w:val="04a0"/>
      </w:tblPr>
      <w:tblGrid>
        <w:gridCol w:w="526"/>
        <w:gridCol w:w="1961"/>
        <w:gridCol w:w="1057"/>
        <w:gridCol w:w="1133"/>
        <w:gridCol w:w="1276"/>
        <w:gridCol w:w="1277"/>
        <w:gridCol w:w="1274"/>
        <w:gridCol w:w="1276"/>
        <w:gridCol w:w="1276"/>
        <w:gridCol w:w="1417"/>
        <w:gridCol w:w="1277"/>
        <w:gridCol w:w="1276"/>
        <w:gridCol w:w="1020"/>
      </w:tblGrid>
      <w:tr>
        <w:trPr>
          <w:trHeight w:val="290" w:hRule="atLeast"/>
        </w:trPr>
        <w:tc>
          <w:tcPr>
            <w:tcW w:w="526"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sz w:val="20"/>
                <w:szCs w:val="20"/>
                <w:lang w:eastAsia="ru-RU"/>
              </w:rPr>
            </w:pPr>
            <w:r>
              <w:rPr>
                <w:rFonts w:eastAsia="MS Mincho" w:cs="Times New Roman" w:ascii="Times New Roman" w:hAnsi="Times New Roman"/>
                <w:sz w:val="20"/>
                <w:szCs w:val="20"/>
                <w:lang w:eastAsia="ru-RU"/>
              </w:rPr>
              <w:t>№</w:t>
            </w:r>
          </w:p>
          <w:p>
            <w:pPr>
              <w:pStyle w:val="Normal"/>
              <w:widowControl w:val="false"/>
              <w:spacing w:lineRule="auto" w:line="240" w:before="0" w:after="0"/>
              <w:jc w:val="both"/>
              <w:rPr>
                <w:rFonts w:ascii="Times New Roman" w:hAnsi="Times New Roman" w:eastAsia="MS Mincho" w:cs="Times New Roman"/>
                <w:sz w:val="20"/>
                <w:szCs w:val="20"/>
                <w:lang w:eastAsia="ru-RU"/>
              </w:rPr>
            </w:pPr>
            <w:r>
              <w:rPr>
                <w:rFonts w:eastAsia="MS Mincho" w:cs="Times New Roman" w:ascii="Times New Roman" w:hAnsi="Times New Roman"/>
                <w:sz w:val="20"/>
                <w:szCs w:val="20"/>
                <w:lang w:eastAsia="ru-RU"/>
              </w:rPr>
              <w:t>п/п</w:t>
            </w:r>
          </w:p>
        </w:tc>
        <w:tc>
          <w:tcPr>
            <w:tcW w:w="1961"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sz w:val="20"/>
                <w:szCs w:val="20"/>
                <w:lang w:eastAsia="ru-RU"/>
              </w:rPr>
            </w:pPr>
            <w:r>
              <w:rPr>
                <w:rFonts w:eastAsia="MS Mincho" w:cs="Times New Roman" w:ascii="Times New Roman" w:hAnsi="Times New Roman"/>
                <w:sz w:val="20"/>
                <w:szCs w:val="20"/>
                <w:lang w:eastAsia="ru-RU"/>
              </w:rPr>
              <w:t>Программы/услуги</w:t>
            </w:r>
          </w:p>
        </w:tc>
        <w:tc>
          <w:tcPr>
            <w:tcW w:w="2190"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MS Mincho" w:cs="Times New Roman"/>
                <w:sz w:val="20"/>
                <w:szCs w:val="20"/>
                <w:lang w:eastAsia="ru-RU"/>
              </w:rPr>
            </w:pPr>
            <w:r>
              <w:rPr>
                <w:rFonts w:eastAsia="MS Mincho" w:cs="Times New Roman" w:ascii="Times New Roman" w:hAnsi="Times New Roman"/>
                <w:sz w:val="20"/>
                <w:szCs w:val="20"/>
                <w:lang w:eastAsia="ru-RU"/>
              </w:rPr>
              <w:t xml:space="preserve">Целевой раздел </w:t>
            </w:r>
          </w:p>
        </w:tc>
        <w:tc>
          <w:tcPr>
            <w:tcW w:w="5103"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MS Mincho" w:cs="Times New Roman"/>
                <w:sz w:val="20"/>
                <w:szCs w:val="20"/>
                <w:lang w:eastAsia="ru-RU"/>
              </w:rPr>
            </w:pPr>
            <w:r>
              <w:rPr>
                <w:rFonts w:eastAsia="MS Mincho" w:cs="Times New Roman" w:ascii="Times New Roman" w:hAnsi="Times New Roman"/>
                <w:sz w:val="20"/>
                <w:szCs w:val="20"/>
                <w:lang w:eastAsia="ru-RU"/>
              </w:rPr>
              <w:t>Содержательный  раздел</w:t>
            </w:r>
          </w:p>
        </w:tc>
        <w:tc>
          <w:tcPr>
            <w:tcW w:w="6266" w:type="dxa"/>
            <w:gridSpan w:val="5"/>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MS Mincho" w:cs="Times New Roman"/>
                <w:sz w:val="20"/>
                <w:szCs w:val="20"/>
                <w:lang w:eastAsia="ru-RU"/>
              </w:rPr>
            </w:pPr>
            <w:r>
              <w:rPr>
                <w:rFonts w:eastAsia="MS Mincho" w:cs="Times New Roman" w:ascii="Times New Roman" w:hAnsi="Times New Roman"/>
                <w:sz w:val="20"/>
                <w:szCs w:val="20"/>
                <w:lang w:eastAsia="ru-RU"/>
              </w:rPr>
              <w:t>Организационный раздел</w:t>
            </w:r>
          </w:p>
        </w:tc>
      </w:tr>
      <w:tr>
        <w:trPr>
          <w:trHeight w:val="290" w:hRule="atLeast"/>
        </w:trPr>
        <w:tc>
          <w:tcPr>
            <w:tcW w:w="52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sz w:val="20"/>
                <w:szCs w:val="20"/>
                <w:lang w:eastAsia="ru-RU"/>
              </w:rPr>
            </w:pPr>
            <w:r>
              <w:rPr>
                <w:rFonts w:eastAsia="MS Mincho" w:cs="Times New Roman" w:ascii="Times New Roman" w:hAnsi="Times New Roman"/>
                <w:sz w:val="20"/>
                <w:szCs w:val="20"/>
                <w:lang w:eastAsia="ru-RU"/>
              </w:rPr>
            </w:r>
          </w:p>
        </w:tc>
        <w:tc>
          <w:tcPr>
            <w:tcW w:w="196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sz w:val="20"/>
                <w:szCs w:val="20"/>
                <w:lang w:eastAsia="ru-RU"/>
              </w:rPr>
            </w:pPr>
            <w:r>
              <w:rPr>
                <w:rFonts w:eastAsia="MS Mincho" w:cs="Times New Roman" w:ascii="Times New Roman" w:hAnsi="Times New Roman"/>
                <w:sz w:val="20"/>
                <w:szCs w:val="20"/>
                <w:lang w:eastAsia="ru-RU"/>
              </w:rPr>
            </w:r>
          </w:p>
        </w:tc>
        <w:tc>
          <w:tcPr>
            <w:tcW w:w="10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Autospacing="1" w:afterAutospacing="1"/>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пояснительная записка (цели и задачи, принципы, подходы, значимые характеристики,</w:t>
            </w:r>
          </w:p>
          <w:p>
            <w:pPr>
              <w:pStyle w:val="Normal"/>
              <w:widowControl w:val="false"/>
              <w:spacing w:lineRule="auto" w:line="240" w:beforeAutospacing="1"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r>
          </w:p>
        </w:tc>
        <w:tc>
          <w:tcPr>
            <w:tcW w:w="113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Autospacing="1" w:afterAutospacing="1"/>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описание планируемых результатов освоения Программы – целевые ориентиры и способов оценки</w:t>
            </w:r>
          </w:p>
          <w:p>
            <w:pPr>
              <w:pStyle w:val="Normal"/>
              <w:widowControl w:val="false"/>
              <w:spacing w:lineRule="auto" w:line="240" w:beforeAutospacing="1"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r>
          </w:p>
        </w:tc>
        <w:tc>
          <w:tcPr>
            <w:tcW w:w="12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Autospacing="1"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описание образовательной деятельности</w:t>
            </w:r>
          </w:p>
        </w:tc>
        <w:tc>
          <w:tcPr>
            <w:tcW w:w="12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MS Mincho" w:cs="Times New Roman"/>
                <w:sz w:val="18"/>
                <w:szCs w:val="18"/>
                <w:lang w:eastAsia="ru-RU"/>
              </w:rPr>
            </w:pPr>
            <w:r>
              <w:rPr>
                <w:rFonts w:eastAsia="Times New Roman" w:cs="Times New Roman" w:ascii="Times New Roman" w:hAnsi="Times New Roman"/>
                <w:sz w:val="18"/>
                <w:szCs w:val="18"/>
                <w:lang w:eastAsia="ru-RU"/>
              </w:rPr>
              <w:t>описание вариативных форм, способов, методов и средств реализации</w:t>
            </w:r>
          </w:p>
        </w:tc>
        <w:tc>
          <w:tcPr>
            <w:tcW w:w="127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MS Mincho" w:cs="Times New Roman"/>
                <w:sz w:val="18"/>
                <w:szCs w:val="18"/>
                <w:lang w:eastAsia="ru-RU"/>
              </w:rPr>
            </w:pPr>
            <w:r>
              <w:rPr>
                <w:rFonts w:eastAsia="Times New Roman" w:cs="Times New Roman" w:ascii="Times New Roman" w:hAnsi="Times New Roman"/>
                <w:sz w:val="18"/>
                <w:szCs w:val="18"/>
                <w:lang w:eastAsia="ru-RU"/>
              </w:rPr>
              <w:t>описание образовательной деятельности по профессиональной коррекции нарушений развития детей</w:t>
            </w:r>
          </w:p>
        </w:tc>
        <w:tc>
          <w:tcPr>
            <w:tcW w:w="12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MS Mincho" w:cs="Times New Roman"/>
                <w:sz w:val="18"/>
                <w:szCs w:val="18"/>
                <w:lang w:eastAsia="ru-RU"/>
              </w:rPr>
            </w:pPr>
            <w:r>
              <w:rPr>
                <w:rFonts w:eastAsia="Times New Roman" w:cs="Times New Roman" w:ascii="Times New Roman" w:hAnsi="Times New Roman"/>
                <w:sz w:val="18"/>
                <w:szCs w:val="18"/>
                <w:lang w:eastAsia="ru-RU"/>
              </w:rPr>
              <w:t>описание части программы, формируемой участниками образовательных отношений</w:t>
            </w:r>
          </w:p>
        </w:tc>
        <w:tc>
          <w:tcPr>
            <w:tcW w:w="12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MS Mincho" w:cs="Times New Roman"/>
                <w:sz w:val="18"/>
                <w:szCs w:val="18"/>
                <w:lang w:eastAsia="ru-RU"/>
              </w:rPr>
            </w:pPr>
            <w:r>
              <w:rPr>
                <w:rFonts w:eastAsia="Times New Roman" w:cs="Times New Roman" w:ascii="Times New Roman" w:hAnsi="Times New Roman"/>
                <w:sz w:val="18"/>
                <w:szCs w:val="18"/>
                <w:lang w:eastAsia="ru-RU"/>
              </w:rPr>
              <w:t>описание материально-технического обеспечения Программы</w:t>
            </w:r>
          </w:p>
        </w:tc>
        <w:tc>
          <w:tcPr>
            <w:tcW w:w="14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Autospacing="1" w:after="0"/>
              <w:jc w:val="center"/>
              <w:rPr>
                <w:rFonts w:ascii="Times New Roman" w:hAnsi="Times New Roman" w:eastAsia="MS Mincho" w:cs="Times New Roman"/>
                <w:sz w:val="18"/>
                <w:szCs w:val="18"/>
                <w:lang w:eastAsia="ru-RU"/>
              </w:rPr>
            </w:pPr>
            <w:r>
              <w:rPr>
                <w:rFonts w:eastAsia="Times New Roman" w:cs="Times New Roman" w:ascii="Times New Roman" w:hAnsi="Times New Roman"/>
                <w:sz w:val="18"/>
                <w:szCs w:val="18"/>
                <w:lang w:eastAsia="ru-RU"/>
              </w:rPr>
              <w:t>описание обеспеченности методическими материалами и средствами обучения и воспитания</w:t>
            </w:r>
          </w:p>
        </w:tc>
        <w:tc>
          <w:tcPr>
            <w:tcW w:w="12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MS Mincho" w:cs="Times New Roman"/>
                <w:sz w:val="18"/>
                <w:szCs w:val="18"/>
                <w:lang w:eastAsia="ru-RU"/>
              </w:rPr>
            </w:pPr>
            <w:r>
              <w:rPr>
                <w:rFonts w:eastAsia="Times New Roman" w:cs="Times New Roman" w:ascii="Times New Roman" w:hAnsi="Times New Roman"/>
                <w:sz w:val="18"/>
                <w:szCs w:val="18"/>
                <w:lang w:eastAsia="ru-RU"/>
              </w:rPr>
              <w:t>описание распорядка и /или режима дня</w:t>
            </w:r>
          </w:p>
        </w:tc>
        <w:tc>
          <w:tcPr>
            <w:tcW w:w="12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MS Mincho" w:cs="Times New Roman"/>
                <w:sz w:val="18"/>
                <w:szCs w:val="18"/>
                <w:lang w:eastAsia="ru-RU"/>
              </w:rPr>
            </w:pPr>
            <w:r>
              <w:rPr>
                <w:rFonts w:eastAsia="Times New Roman" w:cs="Times New Roman" w:ascii="Times New Roman" w:hAnsi="Times New Roman"/>
                <w:sz w:val="18"/>
                <w:szCs w:val="18"/>
                <w:lang w:eastAsia="ru-RU"/>
              </w:rPr>
              <w:t>описание особенностей традиционных событий, праздников, мероприятий</w:t>
            </w:r>
          </w:p>
        </w:tc>
        <w:tc>
          <w:tcPr>
            <w:tcW w:w="10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Autospacing="1" w:afterAutospacing="1"/>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описание особенностей организации развивающей предметно-пространственной среды</w:t>
            </w:r>
          </w:p>
          <w:p>
            <w:pPr>
              <w:pStyle w:val="Normal"/>
              <w:widowControl w:val="false"/>
              <w:spacing w:lineRule="auto" w:line="240" w:before="0" w:after="0"/>
              <w:jc w:val="center"/>
              <w:rPr>
                <w:rFonts w:ascii="Times New Roman" w:hAnsi="Times New Roman" w:eastAsia="MS Mincho" w:cs="Times New Roman"/>
                <w:sz w:val="18"/>
                <w:szCs w:val="18"/>
                <w:lang w:eastAsia="ru-RU"/>
              </w:rPr>
            </w:pPr>
            <w:r>
              <w:rPr>
                <w:rFonts w:eastAsia="MS Mincho" w:cs="Times New Roman" w:ascii="Times New Roman" w:hAnsi="Times New Roman"/>
                <w:sz w:val="18"/>
                <w:szCs w:val="18"/>
                <w:lang w:eastAsia="ru-RU"/>
              </w:rPr>
            </w:r>
          </w:p>
        </w:tc>
      </w:tr>
      <w:tr>
        <w:trPr>
          <w:trHeight w:val="290" w:hRule="atLeast"/>
        </w:trPr>
        <w:tc>
          <w:tcPr>
            <w:tcW w:w="16046" w:type="dxa"/>
            <w:gridSpan w:val="13"/>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Autospacing="1" w:after="0"/>
              <w:jc w:val="center"/>
              <w:rPr>
                <w:rFonts w:ascii="Times New Roman" w:hAnsi="Times New Roman" w:eastAsia="Times New Roman" w:cs="Times New Roman"/>
                <w:sz w:val="18"/>
                <w:szCs w:val="18"/>
                <w:lang w:eastAsia="ru-RU"/>
              </w:rPr>
            </w:pPr>
            <w:r>
              <w:rPr>
                <w:rFonts w:eastAsia="MS Mincho" w:cs="Times New Roman" w:ascii="Times New Roman" w:hAnsi="Times New Roman"/>
                <w:b/>
                <w:sz w:val="20"/>
                <w:szCs w:val="20"/>
                <w:lang w:eastAsia="ru-RU"/>
              </w:rPr>
              <w:t>Основные образовательные программы</w:t>
            </w:r>
          </w:p>
        </w:tc>
      </w:tr>
      <w:tr>
        <w:trPr>
          <w:trHeight w:val="290" w:hRule="atLeast"/>
        </w:trPr>
        <w:tc>
          <w:tcPr>
            <w:tcW w:w="52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sz w:val="20"/>
                <w:szCs w:val="20"/>
                <w:lang w:eastAsia="ru-RU"/>
              </w:rPr>
            </w:pPr>
            <w:r>
              <w:rPr>
                <w:rFonts w:eastAsia="MS Mincho" w:cs="Times New Roman" w:ascii="Times New Roman" w:hAnsi="Times New Roman"/>
                <w:sz w:val="20"/>
                <w:szCs w:val="20"/>
                <w:lang w:eastAsia="ru-RU"/>
              </w:rPr>
              <w:t>1</w:t>
            </w:r>
          </w:p>
        </w:tc>
        <w:tc>
          <w:tcPr>
            <w:tcW w:w="19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sz w:val="20"/>
                <w:szCs w:val="20"/>
                <w:lang w:eastAsia="ru-RU"/>
              </w:rPr>
            </w:pPr>
            <w:r>
              <w:rPr>
                <w:rFonts w:eastAsia="MS Mincho" w:cs="Times New Roman" w:ascii="Times New Roman" w:hAnsi="Times New Roman"/>
                <w:sz w:val="20"/>
                <w:szCs w:val="20"/>
                <w:lang w:eastAsia="ru-RU"/>
              </w:rPr>
              <w:t>Основная общеобразовательная программа дошкольного образования муниципального бюджетного дошкольного образовательного учреждения Петрозаводского городского округа «Детский сад №88 «Цветочный город»</w:t>
            </w:r>
          </w:p>
        </w:tc>
        <w:tc>
          <w:tcPr>
            <w:tcW w:w="10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Autospacing="1"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1</w:t>
            </w:r>
          </w:p>
        </w:tc>
        <w:tc>
          <w:tcPr>
            <w:tcW w:w="113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Autospacing="1"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1</w:t>
            </w:r>
          </w:p>
        </w:tc>
        <w:tc>
          <w:tcPr>
            <w:tcW w:w="12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Autospacing="1"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1</w:t>
            </w:r>
          </w:p>
        </w:tc>
        <w:tc>
          <w:tcPr>
            <w:tcW w:w="12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1</w:t>
            </w:r>
          </w:p>
        </w:tc>
        <w:tc>
          <w:tcPr>
            <w:tcW w:w="127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0,5</w:t>
            </w:r>
          </w:p>
        </w:tc>
        <w:tc>
          <w:tcPr>
            <w:tcW w:w="12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0,5</w:t>
            </w:r>
          </w:p>
        </w:tc>
        <w:tc>
          <w:tcPr>
            <w:tcW w:w="12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1</w:t>
            </w:r>
          </w:p>
        </w:tc>
        <w:tc>
          <w:tcPr>
            <w:tcW w:w="14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Autospacing="1"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1</w:t>
            </w:r>
          </w:p>
        </w:tc>
        <w:tc>
          <w:tcPr>
            <w:tcW w:w="12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1</w:t>
            </w:r>
          </w:p>
        </w:tc>
        <w:tc>
          <w:tcPr>
            <w:tcW w:w="12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1</w:t>
            </w:r>
          </w:p>
        </w:tc>
        <w:tc>
          <w:tcPr>
            <w:tcW w:w="10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Autospacing="1"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1</w:t>
            </w:r>
          </w:p>
        </w:tc>
      </w:tr>
      <w:tr>
        <w:trPr>
          <w:trHeight w:val="290" w:hRule="atLeast"/>
        </w:trPr>
        <w:tc>
          <w:tcPr>
            <w:tcW w:w="16046" w:type="dxa"/>
            <w:gridSpan w:val="13"/>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Autospacing="1" w:after="0"/>
              <w:jc w:val="center"/>
              <w:rPr>
                <w:rFonts w:ascii="Times New Roman" w:hAnsi="Times New Roman" w:eastAsia="Times New Roman" w:cs="Times New Roman"/>
                <w:sz w:val="18"/>
                <w:szCs w:val="18"/>
                <w:lang w:eastAsia="ru-RU"/>
              </w:rPr>
            </w:pPr>
            <w:r>
              <w:rPr>
                <w:rFonts w:eastAsia="MS Mincho" w:cs="Times New Roman" w:ascii="Times New Roman" w:hAnsi="Times New Roman"/>
                <w:b/>
                <w:sz w:val="20"/>
                <w:szCs w:val="20"/>
                <w:lang w:eastAsia="ru-RU"/>
              </w:rPr>
              <w:t>Парциальные образовательные программы</w:t>
            </w:r>
          </w:p>
        </w:tc>
      </w:tr>
      <w:tr>
        <w:trPr>
          <w:trHeight w:val="290" w:hRule="atLeast"/>
        </w:trPr>
        <w:tc>
          <w:tcPr>
            <w:tcW w:w="52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sz w:val="20"/>
                <w:szCs w:val="20"/>
                <w:lang w:eastAsia="ru-RU"/>
              </w:rPr>
            </w:pPr>
            <w:r>
              <w:rPr>
                <w:rFonts w:eastAsia="MS Mincho" w:cs="Times New Roman" w:ascii="Times New Roman" w:hAnsi="Times New Roman"/>
                <w:sz w:val="20"/>
                <w:szCs w:val="20"/>
                <w:lang w:eastAsia="ru-RU"/>
              </w:rPr>
            </w:r>
          </w:p>
        </w:tc>
        <w:tc>
          <w:tcPr>
            <w:tcW w:w="19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sz w:val="20"/>
                <w:szCs w:val="20"/>
                <w:lang w:eastAsia="ru-RU"/>
              </w:rPr>
            </w:pPr>
            <w:r>
              <w:rPr>
                <w:rFonts w:eastAsia="MS Mincho" w:cs="Times New Roman" w:ascii="Times New Roman" w:hAnsi="Times New Roman"/>
                <w:sz w:val="20"/>
                <w:szCs w:val="20"/>
                <w:lang w:eastAsia="ru-RU"/>
              </w:rPr>
            </w:r>
          </w:p>
        </w:tc>
        <w:tc>
          <w:tcPr>
            <w:tcW w:w="10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Autospacing="1"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r>
          </w:p>
        </w:tc>
        <w:tc>
          <w:tcPr>
            <w:tcW w:w="113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Autospacing="1"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r>
          </w:p>
        </w:tc>
        <w:tc>
          <w:tcPr>
            <w:tcW w:w="12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Autospacing="1"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r>
          </w:p>
        </w:tc>
        <w:tc>
          <w:tcPr>
            <w:tcW w:w="12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r>
          </w:p>
        </w:tc>
        <w:tc>
          <w:tcPr>
            <w:tcW w:w="127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r>
          </w:p>
        </w:tc>
        <w:tc>
          <w:tcPr>
            <w:tcW w:w="12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r>
          </w:p>
        </w:tc>
        <w:tc>
          <w:tcPr>
            <w:tcW w:w="12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r>
          </w:p>
        </w:tc>
        <w:tc>
          <w:tcPr>
            <w:tcW w:w="14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Autospacing="1"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r>
          </w:p>
        </w:tc>
        <w:tc>
          <w:tcPr>
            <w:tcW w:w="12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r>
          </w:p>
        </w:tc>
        <w:tc>
          <w:tcPr>
            <w:tcW w:w="12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r>
          </w:p>
        </w:tc>
        <w:tc>
          <w:tcPr>
            <w:tcW w:w="10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Autospacing="1"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r>
          </w:p>
        </w:tc>
      </w:tr>
      <w:tr>
        <w:trPr>
          <w:trHeight w:val="290" w:hRule="atLeast"/>
        </w:trPr>
        <w:tc>
          <w:tcPr>
            <w:tcW w:w="16046" w:type="dxa"/>
            <w:gridSpan w:val="13"/>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Autospacing="1" w:after="0"/>
              <w:jc w:val="center"/>
              <w:rPr>
                <w:rFonts w:ascii="Times New Roman" w:hAnsi="Times New Roman" w:eastAsia="Times New Roman" w:cs="Times New Roman"/>
                <w:sz w:val="18"/>
                <w:szCs w:val="18"/>
                <w:lang w:eastAsia="ru-RU"/>
              </w:rPr>
            </w:pPr>
            <w:r>
              <w:rPr>
                <w:rFonts w:eastAsia="MS Mincho" w:cs="Times New Roman" w:ascii="Times New Roman" w:hAnsi="Times New Roman"/>
                <w:b/>
                <w:sz w:val="20"/>
                <w:szCs w:val="20"/>
                <w:lang w:eastAsia="ru-RU"/>
              </w:rPr>
              <w:t>Дополнительные образовательные программы</w:t>
            </w:r>
          </w:p>
        </w:tc>
      </w:tr>
      <w:tr>
        <w:trPr>
          <w:trHeight w:val="290" w:hRule="atLeast"/>
        </w:trPr>
        <w:tc>
          <w:tcPr>
            <w:tcW w:w="52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sz w:val="20"/>
                <w:szCs w:val="20"/>
                <w:lang w:eastAsia="ru-RU"/>
              </w:rPr>
            </w:pPr>
            <w:r>
              <w:rPr>
                <w:rFonts w:eastAsia="MS Mincho" w:cs="Times New Roman" w:ascii="Times New Roman" w:hAnsi="Times New Roman"/>
                <w:sz w:val="20"/>
                <w:szCs w:val="20"/>
                <w:lang w:eastAsia="ru-RU"/>
              </w:rPr>
              <w:t>1</w:t>
            </w:r>
          </w:p>
        </w:tc>
        <w:tc>
          <w:tcPr>
            <w:tcW w:w="19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sz w:val="20"/>
                <w:szCs w:val="20"/>
                <w:lang w:eastAsia="ru-RU"/>
              </w:rPr>
            </w:pPr>
            <w:r>
              <w:rPr>
                <w:rFonts w:eastAsia="MS Mincho" w:cs="Times New Roman" w:ascii="Times New Roman" w:hAnsi="Times New Roman"/>
                <w:sz w:val="20"/>
                <w:szCs w:val="20"/>
                <w:lang w:eastAsia="ru-RU"/>
              </w:rPr>
              <w:t>Дополнительная общеобразовательная общеразвивающая программа художественной направленности «Песочные фантазии»</w:t>
            </w:r>
          </w:p>
        </w:tc>
        <w:tc>
          <w:tcPr>
            <w:tcW w:w="10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Autospacing="1"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1</w:t>
            </w:r>
          </w:p>
        </w:tc>
        <w:tc>
          <w:tcPr>
            <w:tcW w:w="113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Autospacing="1"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1</w:t>
            </w:r>
          </w:p>
        </w:tc>
        <w:tc>
          <w:tcPr>
            <w:tcW w:w="12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Autospacing="1"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1</w:t>
            </w:r>
          </w:p>
        </w:tc>
        <w:tc>
          <w:tcPr>
            <w:tcW w:w="12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1</w:t>
            </w:r>
          </w:p>
        </w:tc>
        <w:tc>
          <w:tcPr>
            <w:tcW w:w="127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w:t>
            </w:r>
          </w:p>
        </w:tc>
        <w:tc>
          <w:tcPr>
            <w:tcW w:w="12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w:t>
            </w:r>
          </w:p>
        </w:tc>
        <w:tc>
          <w:tcPr>
            <w:tcW w:w="12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1</w:t>
            </w:r>
          </w:p>
        </w:tc>
        <w:tc>
          <w:tcPr>
            <w:tcW w:w="14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Autospacing="1"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1</w:t>
            </w:r>
          </w:p>
        </w:tc>
        <w:tc>
          <w:tcPr>
            <w:tcW w:w="12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1</w:t>
            </w:r>
          </w:p>
        </w:tc>
        <w:tc>
          <w:tcPr>
            <w:tcW w:w="12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1</w:t>
            </w:r>
          </w:p>
        </w:tc>
        <w:tc>
          <w:tcPr>
            <w:tcW w:w="10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Autospacing="1"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1</w:t>
            </w:r>
          </w:p>
        </w:tc>
      </w:tr>
      <w:tr>
        <w:trPr>
          <w:trHeight w:val="290" w:hRule="atLeast"/>
        </w:trPr>
        <w:tc>
          <w:tcPr>
            <w:tcW w:w="52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sz w:val="20"/>
                <w:szCs w:val="20"/>
                <w:lang w:eastAsia="ru-RU"/>
              </w:rPr>
            </w:pPr>
            <w:r>
              <w:rPr>
                <w:rFonts w:eastAsia="MS Mincho" w:cs="Times New Roman" w:ascii="Times New Roman" w:hAnsi="Times New Roman"/>
                <w:sz w:val="20"/>
                <w:szCs w:val="20"/>
                <w:lang w:eastAsia="ru-RU"/>
              </w:rPr>
              <w:t>2</w:t>
            </w:r>
          </w:p>
        </w:tc>
        <w:tc>
          <w:tcPr>
            <w:tcW w:w="19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sz w:val="20"/>
                <w:szCs w:val="20"/>
                <w:lang w:eastAsia="ru-RU"/>
              </w:rPr>
            </w:pPr>
            <w:r>
              <w:rPr>
                <w:rFonts w:eastAsia="MS Mincho" w:cs="Times New Roman" w:ascii="Times New Roman" w:hAnsi="Times New Roman"/>
                <w:sz w:val="20"/>
                <w:szCs w:val="20"/>
                <w:lang w:eastAsia="ru-RU"/>
              </w:rPr>
              <w:t>Дополнительная общеобразовательная общеразвивающая программа художественной направленности «Маленькие актеры»</w:t>
            </w:r>
          </w:p>
        </w:tc>
        <w:tc>
          <w:tcPr>
            <w:tcW w:w="10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Autospacing="1"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1</w:t>
            </w:r>
          </w:p>
        </w:tc>
        <w:tc>
          <w:tcPr>
            <w:tcW w:w="113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Autospacing="1"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1</w:t>
            </w:r>
          </w:p>
        </w:tc>
        <w:tc>
          <w:tcPr>
            <w:tcW w:w="12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Autospacing="1"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1</w:t>
            </w:r>
          </w:p>
        </w:tc>
        <w:tc>
          <w:tcPr>
            <w:tcW w:w="12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1</w:t>
            </w:r>
          </w:p>
        </w:tc>
        <w:tc>
          <w:tcPr>
            <w:tcW w:w="127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w:t>
            </w:r>
          </w:p>
        </w:tc>
        <w:tc>
          <w:tcPr>
            <w:tcW w:w="12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w:t>
            </w:r>
          </w:p>
        </w:tc>
        <w:tc>
          <w:tcPr>
            <w:tcW w:w="12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1</w:t>
            </w:r>
          </w:p>
        </w:tc>
        <w:tc>
          <w:tcPr>
            <w:tcW w:w="14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Autospacing="1"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1</w:t>
            </w:r>
          </w:p>
        </w:tc>
        <w:tc>
          <w:tcPr>
            <w:tcW w:w="12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1</w:t>
            </w:r>
          </w:p>
        </w:tc>
        <w:tc>
          <w:tcPr>
            <w:tcW w:w="12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1</w:t>
            </w:r>
          </w:p>
        </w:tc>
        <w:tc>
          <w:tcPr>
            <w:tcW w:w="10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Autospacing="1"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1</w:t>
            </w:r>
          </w:p>
        </w:tc>
      </w:tr>
      <w:tr>
        <w:trPr>
          <w:trHeight w:val="1716" w:hRule="atLeast"/>
        </w:trPr>
        <w:tc>
          <w:tcPr>
            <w:tcW w:w="52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sz w:val="20"/>
                <w:szCs w:val="20"/>
                <w:lang w:eastAsia="ru-RU"/>
              </w:rPr>
            </w:pPr>
            <w:r>
              <w:rPr>
                <w:rFonts w:eastAsia="MS Mincho" w:cs="Times New Roman" w:ascii="Times New Roman" w:hAnsi="Times New Roman"/>
                <w:sz w:val="20"/>
                <w:szCs w:val="20"/>
                <w:lang w:eastAsia="ru-RU"/>
              </w:rPr>
              <w:t>3</w:t>
            </w:r>
          </w:p>
        </w:tc>
        <w:tc>
          <w:tcPr>
            <w:tcW w:w="19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sz w:val="20"/>
                <w:szCs w:val="20"/>
                <w:lang w:eastAsia="ru-RU"/>
              </w:rPr>
            </w:pPr>
            <w:r>
              <w:rPr>
                <w:rFonts w:eastAsia="MS Mincho" w:cs="Times New Roman" w:ascii="Times New Roman" w:hAnsi="Times New Roman"/>
                <w:sz w:val="20"/>
                <w:szCs w:val="20"/>
                <w:lang w:eastAsia="ru-RU"/>
              </w:rPr>
              <w:t>Дополнительная общеобразовательная общеразвивающая программа художественной направленности «Танцевальная мозаика»</w:t>
            </w:r>
          </w:p>
        </w:tc>
        <w:tc>
          <w:tcPr>
            <w:tcW w:w="10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Autospacing="1"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1</w:t>
            </w:r>
          </w:p>
        </w:tc>
        <w:tc>
          <w:tcPr>
            <w:tcW w:w="113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Autospacing="1"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1</w:t>
            </w:r>
          </w:p>
        </w:tc>
        <w:tc>
          <w:tcPr>
            <w:tcW w:w="12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Autospacing="1"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1</w:t>
            </w:r>
          </w:p>
        </w:tc>
        <w:tc>
          <w:tcPr>
            <w:tcW w:w="12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1</w:t>
            </w:r>
          </w:p>
        </w:tc>
        <w:tc>
          <w:tcPr>
            <w:tcW w:w="127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w:t>
            </w:r>
          </w:p>
        </w:tc>
        <w:tc>
          <w:tcPr>
            <w:tcW w:w="12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w:t>
            </w:r>
          </w:p>
        </w:tc>
        <w:tc>
          <w:tcPr>
            <w:tcW w:w="12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1</w:t>
            </w:r>
          </w:p>
        </w:tc>
        <w:tc>
          <w:tcPr>
            <w:tcW w:w="14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Autospacing="1"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1</w:t>
            </w:r>
          </w:p>
        </w:tc>
        <w:tc>
          <w:tcPr>
            <w:tcW w:w="12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1</w:t>
            </w:r>
          </w:p>
        </w:tc>
        <w:tc>
          <w:tcPr>
            <w:tcW w:w="12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1</w:t>
            </w:r>
          </w:p>
        </w:tc>
        <w:tc>
          <w:tcPr>
            <w:tcW w:w="10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Autospacing="1"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1</w:t>
            </w:r>
          </w:p>
        </w:tc>
      </w:tr>
      <w:tr>
        <w:trPr>
          <w:trHeight w:val="1716" w:hRule="atLeast"/>
        </w:trPr>
        <w:tc>
          <w:tcPr>
            <w:tcW w:w="52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sz w:val="20"/>
                <w:szCs w:val="20"/>
                <w:lang w:eastAsia="ru-RU"/>
              </w:rPr>
            </w:pPr>
            <w:r>
              <w:rPr>
                <w:rFonts w:eastAsia="MS Mincho" w:cs="Times New Roman" w:ascii="Times New Roman" w:hAnsi="Times New Roman"/>
                <w:sz w:val="20"/>
                <w:szCs w:val="20"/>
                <w:lang w:eastAsia="ru-RU"/>
              </w:rPr>
              <w:t>4</w:t>
            </w:r>
          </w:p>
        </w:tc>
        <w:tc>
          <w:tcPr>
            <w:tcW w:w="19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sz w:val="20"/>
                <w:szCs w:val="20"/>
                <w:lang w:eastAsia="ru-RU"/>
              </w:rPr>
            </w:pPr>
            <w:r>
              <w:rPr>
                <w:rFonts w:eastAsia="MS Mincho" w:cs="Times New Roman" w:ascii="Times New Roman" w:hAnsi="Times New Roman"/>
                <w:sz w:val="20"/>
                <w:szCs w:val="20"/>
                <w:lang w:eastAsia="ru-RU"/>
              </w:rPr>
              <w:t>Дополнительная общеобразовательная общеразвивающая программа художественной направленности «Волшебники мастера»</w:t>
            </w:r>
          </w:p>
        </w:tc>
        <w:tc>
          <w:tcPr>
            <w:tcW w:w="10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Autospacing="1"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1</w:t>
            </w:r>
          </w:p>
        </w:tc>
        <w:tc>
          <w:tcPr>
            <w:tcW w:w="113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Autospacing="1"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1</w:t>
            </w:r>
          </w:p>
        </w:tc>
        <w:tc>
          <w:tcPr>
            <w:tcW w:w="12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Autospacing="1"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1</w:t>
            </w:r>
          </w:p>
        </w:tc>
        <w:tc>
          <w:tcPr>
            <w:tcW w:w="12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1</w:t>
            </w:r>
          </w:p>
        </w:tc>
        <w:tc>
          <w:tcPr>
            <w:tcW w:w="127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w:t>
            </w:r>
          </w:p>
        </w:tc>
        <w:tc>
          <w:tcPr>
            <w:tcW w:w="12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w:t>
            </w:r>
          </w:p>
        </w:tc>
        <w:tc>
          <w:tcPr>
            <w:tcW w:w="12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1</w:t>
            </w:r>
          </w:p>
        </w:tc>
        <w:tc>
          <w:tcPr>
            <w:tcW w:w="14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Autospacing="1"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1</w:t>
            </w:r>
          </w:p>
        </w:tc>
        <w:tc>
          <w:tcPr>
            <w:tcW w:w="12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1</w:t>
            </w:r>
          </w:p>
        </w:tc>
        <w:tc>
          <w:tcPr>
            <w:tcW w:w="12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1</w:t>
            </w:r>
          </w:p>
        </w:tc>
        <w:tc>
          <w:tcPr>
            <w:tcW w:w="10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Autospacing="1"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1</w:t>
            </w:r>
          </w:p>
        </w:tc>
      </w:tr>
      <w:tr>
        <w:trPr>
          <w:trHeight w:val="1716" w:hRule="atLeast"/>
        </w:trPr>
        <w:tc>
          <w:tcPr>
            <w:tcW w:w="52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sz w:val="20"/>
                <w:szCs w:val="20"/>
                <w:lang w:eastAsia="ru-RU"/>
              </w:rPr>
            </w:pPr>
            <w:r>
              <w:rPr>
                <w:rFonts w:eastAsia="MS Mincho" w:cs="Times New Roman" w:ascii="Times New Roman" w:hAnsi="Times New Roman"/>
                <w:sz w:val="20"/>
                <w:szCs w:val="20"/>
                <w:lang w:eastAsia="ru-RU"/>
              </w:rPr>
              <w:t>5</w:t>
            </w:r>
          </w:p>
        </w:tc>
        <w:tc>
          <w:tcPr>
            <w:tcW w:w="19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sz w:val="20"/>
                <w:szCs w:val="20"/>
                <w:lang w:eastAsia="ru-RU"/>
              </w:rPr>
            </w:pPr>
            <w:r>
              <w:rPr>
                <w:rFonts w:eastAsia="MS Mincho" w:cs="Times New Roman" w:ascii="Times New Roman" w:hAnsi="Times New Roman"/>
                <w:sz w:val="20"/>
                <w:szCs w:val="20"/>
                <w:lang w:eastAsia="ru-RU"/>
              </w:rPr>
              <w:t>Дополнительная общеобразовательная общеразвивающая программа речевой направленности «Говорим правильно»</w:t>
            </w:r>
          </w:p>
        </w:tc>
        <w:tc>
          <w:tcPr>
            <w:tcW w:w="10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Autospacing="1"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1</w:t>
            </w:r>
          </w:p>
        </w:tc>
        <w:tc>
          <w:tcPr>
            <w:tcW w:w="113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Autospacing="1"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1</w:t>
            </w:r>
          </w:p>
        </w:tc>
        <w:tc>
          <w:tcPr>
            <w:tcW w:w="12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Autospacing="1"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1</w:t>
            </w:r>
          </w:p>
        </w:tc>
        <w:tc>
          <w:tcPr>
            <w:tcW w:w="12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1</w:t>
            </w:r>
          </w:p>
        </w:tc>
        <w:tc>
          <w:tcPr>
            <w:tcW w:w="127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w:t>
            </w:r>
          </w:p>
        </w:tc>
        <w:tc>
          <w:tcPr>
            <w:tcW w:w="12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w:t>
            </w:r>
          </w:p>
        </w:tc>
        <w:tc>
          <w:tcPr>
            <w:tcW w:w="12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1</w:t>
            </w:r>
          </w:p>
        </w:tc>
        <w:tc>
          <w:tcPr>
            <w:tcW w:w="14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Autospacing="1"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1</w:t>
            </w:r>
          </w:p>
        </w:tc>
        <w:tc>
          <w:tcPr>
            <w:tcW w:w="12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1</w:t>
            </w:r>
          </w:p>
        </w:tc>
        <w:tc>
          <w:tcPr>
            <w:tcW w:w="12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1</w:t>
            </w:r>
          </w:p>
        </w:tc>
        <w:tc>
          <w:tcPr>
            <w:tcW w:w="10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Autospacing="1"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1</w:t>
            </w:r>
          </w:p>
        </w:tc>
      </w:tr>
      <w:tr>
        <w:trPr>
          <w:trHeight w:val="1716" w:hRule="atLeast"/>
        </w:trPr>
        <w:tc>
          <w:tcPr>
            <w:tcW w:w="52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sz w:val="20"/>
                <w:szCs w:val="20"/>
                <w:lang w:eastAsia="ru-RU"/>
              </w:rPr>
            </w:pPr>
            <w:r>
              <w:rPr>
                <w:rFonts w:eastAsia="MS Mincho" w:cs="Times New Roman" w:ascii="Times New Roman" w:hAnsi="Times New Roman"/>
                <w:sz w:val="20"/>
                <w:szCs w:val="20"/>
                <w:lang w:eastAsia="ru-RU"/>
              </w:rPr>
            </w:r>
          </w:p>
        </w:tc>
        <w:tc>
          <w:tcPr>
            <w:tcW w:w="19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sz w:val="20"/>
                <w:szCs w:val="20"/>
                <w:lang w:eastAsia="ru-RU"/>
              </w:rPr>
            </w:pPr>
            <w:r>
              <w:rPr>
                <w:rFonts w:eastAsia="MS Mincho" w:cs="Times New Roman" w:ascii="Times New Roman" w:hAnsi="Times New Roman"/>
                <w:sz w:val="20"/>
                <w:szCs w:val="20"/>
                <w:lang w:eastAsia="ru-RU"/>
              </w:rPr>
              <w:t>Дополнительная общеобразовательная общеразвивающая программа речевой направленности «Читайка»</w:t>
            </w:r>
          </w:p>
        </w:tc>
        <w:tc>
          <w:tcPr>
            <w:tcW w:w="10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Autospacing="1"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1</w:t>
            </w:r>
          </w:p>
        </w:tc>
        <w:tc>
          <w:tcPr>
            <w:tcW w:w="113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Autospacing="1"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1</w:t>
            </w:r>
          </w:p>
        </w:tc>
        <w:tc>
          <w:tcPr>
            <w:tcW w:w="12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Autospacing="1"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1</w:t>
            </w:r>
          </w:p>
        </w:tc>
        <w:tc>
          <w:tcPr>
            <w:tcW w:w="12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1</w:t>
            </w:r>
          </w:p>
        </w:tc>
        <w:tc>
          <w:tcPr>
            <w:tcW w:w="127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w:t>
            </w:r>
          </w:p>
        </w:tc>
        <w:tc>
          <w:tcPr>
            <w:tcW w:w="12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w:t>
            </w:r>
          </w:p>
        </w:tc>
        <w:tc>
          <w:tcPr>
            <w:tcW w:w="12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1</w:t>
            </w:r>
          </w:p>
        </w:tc>
        <w:tc>
          <w:tcPr>
            <w:tcW w:w="14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Autospacing="1"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1</w:t>
            </w:r>
          </w:p>
        </w:tc>
        <w:tc>
          <w:tcPr>
            <w:tcW w:w="12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1</w:t>
            </w:r>
          </w:p>
        </w:tc>
        <w:tc>
          <w:tcPr>
            <w:tcW w:w="12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1</w:t>
            </w:r>
          </w:p>
        </w:tc>
        <w:tc>
          <w:tcPr>
            <w:tcW w:w="10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Autospacing="1"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1</w:t>
            </w:r>
          </w:p>
        </w:tc>
      </w:tr>
    </w:tbl>
    <w:p>
      <w:pPr>
        <w:pStyle w:val="Normal"/>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r>
    </w:p>
    <w:p>
      <w:pPr>
        <w:pStyle w:val="Normal"/>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r>
    </w:p>
    <w:p>
      <w:pPr>
        <w:pStyle w:val="Normal"/>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r>
    </w:p>
    <w:p>
      <w:pPr>
        <w:pStyle w:val="Normal"/>
        <w:numPr>
          <w:ilvl w:val="0"/>
          <w:numId w:val="16"/>
        </w:numPr>
        <w:spacing w:lineRule="auto" w:line="240" w:before="0" w:after="0"/>
        <w:jc w:val="both"/>
        <w:rPr>
          <w:rFonts w:ascii="Times New Roman" w:hAnsi="Times New Roman" w:eastAsia="MS Mincho" w:cs="Times New Roman"/>
          <w:i/>
          <w:i/>
          <w:sz w:val="24"/>
          <w:szCs w:val="24"/>
          <w:lang w:eastAsia="ru-RU"/>
        </w:rPr>
      </w:pPr>
      <w:r>
        <w:rPr>
          <w:rFonts w:eastAsia="MS Mincho" w:cs="Times New Roman" w:ascii="Times New Roman" w:hAnsi="Times New Roman"/>
          <w:b/>
          <w:i/>
          <w:sz w:val="24"/>
          <w:szCs w:val="24"/>
          <w:lang w:eastAsia="ru-RU"/>
        </w:rPr>
        <w:t xml:space="preserve">Психолого-педагогическое сопровождение программы, обеспечивающее качество подготовки воспитанников </w:t>
      </w:r>
      <w:r>
        <w:rPr>
          <w:rFonts w:eastAsia="MS Mincho" w:cs="Times New Roman" w:ascii="Times New Roman" w:hAnsi="Times New Roman"/>
          <w:i/>
          <w:sz w:val="24"/>
          <w:szCs w:val="24"/>
          <w:lang w:eastAsia="ru-RU"/>
        </w:rPr>
        <w:t>(анализируются программы)</w:t>
      </w:r>
    </w:p>
    <w:p>
      <w:pPr>
        <w:pStyle w:val="Normal"/>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r>
    </w:p>
    <w:p>
      <w:pPr>
        <w:pStyle w:val="Normal"/>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t>Пояснения:</w:t>
      </w:r>
    </w:p>
    <w:p>
      <w:pPr>
        <w:pStyle w:val="Normal"/>
        <w:numPr>
          <w:ilvl w:val="0"/>
          <w:numId w:val="17"/>
        </w:numPr>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t>1,0 балла – соответствует, 0,5 балла – частично соответствует, 0,0 баллов - не соответствует</w:t>
      </w:r>
    </w:p>
    <w:p>
      <w:pPr>
        <w:pStyle w:val="Normal"/>
        <w:spacing w:lineRule="auto" w:line="240" w:before="0" w:after="0"/>
        <w:jc w:val="both"/>
        <w:rPr>
          <w:rFonts w:ascii="Times New Roman" w:hAnsi="Times New Roman" w:eastAsia="MS Mincho" w:cs="Times New Roman"/>
          <w:i/>
          <w:i/>
          <w:sz w:val="24"/>
          <w:szCs w:val="24"/>
          <w:lang w:eastAsia="ru-RU"/>
        </w:rPr>
      </w:pPr>
      <w:r>
        <w:rPr>
          <w:rFonts w:eastAsia="MS Mincho" w:cs="Times New Roman" w:ascii="Times New Roman" w:hAnsi="Times New Roman"/>
          <w:i/>
          <w:sz w:val="24"/>
          <w:szCs w:val="24"/>
          <w:lang w:eastAsia="ru-RU"/>
        </w:rPr>
      </w:r>
    </w:p>
    <w:tbl>
      <w:tblPr>
        <w:tblW w:w="1558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72"/>
        <w:gridCol w:w="1479"/>
        <w:gridCol w:w="1701"/>
        <w:gridCol w:w="1984"/>
        <w:gridCol w:w="1843"/>
        <w:gridCol w:w="1842"/>
        <w:gridCol w:w="1701"/>
        <w:gridCol w:w="1560"/>
        <w:gridCol w:w="1559"/>
        <w:gridCol w:w="1445"/>
      </w:tblGrid>
      <w:tr>
        <w:trPr/>
        <w:tc>
          <w:tcPr>
            <w:tcW w:w="47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t xml:space="preserve">№ </w:t>
            </w:r>
            <w:r>
              <w:rPr>
                <w:rFonts w:eastAsia="MS Mincho" w:cs="Times New Roman" w:ascii="Times New Roman" w:hAnsi="Times New Roman"/>
                <w:i/>
                <w:sz w:val="20"/>
                <w:szCs w:val="20"/>
                <w:lang w:eastAsia="ru-RU"/>
              </w:rPr>
              <w:t>п/п</w:t>
            </w:r>
          </w:p>
        </w:tc>
        <w:tc>
          <w:tcPr>
            <w:tcW w:w="15114" w:type="dxa"/>
            <w:gridSpan w:val="9"/>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t>Содержание  взаимодействия участников образовательных отношений</w:t>
            </w:r>
          </w:p>
        </w:tc>
      </w:tr>
      <w:tr>
        <w:trPr/>
        <w:tc>
          <w:tcPr>
            <w:tcW w:w="47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t>1.</w:t>
            </w:r>
          </w:p>
        </w:tc>
        <w:tc>
          <w:tcPr>
            <w:tcW w:w="14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t>Профессиональные компетенции сотрудников</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Times New Roman" w:cs="Times New Roman" w:ascii="Times New Roman" w:hAnsi="Times New Roman"/>
                <w:sz w:val="20"/>
                <w:szCs w:val="20"/>
                <w:lang w:eastAsia="ru-RU"/>
              </w:rPr>
              <w:t>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tc>
        <w:tc>
          <w:tcPr>
            <w:tcW w:w="198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Times New Roman" w:cs="Times New Roman" w:ascii="Times New Roman" w:hAnsi="Times New Roman"/>
                <w:sz w:val="20"/>
                <w:szCs w:val="20"/>
                <w:lang w:eastAsia="ru-RU"/>
              </w:rPr>
              <w:t>использование в образовательной деятельности форм и методов работы с детьми, соответствующих их возрастным и индивидуальным особенностям</w:t>
            </w:r>
          </w:p>
        </w:tc>
        <w:tc>
          <w:tcPr>
            <w:tcW w:w="184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Times New Roman" w:cs="Times New Roman" w:ascii="Times New Roman" w:hAnsi="Times New Roman"/>
                <w:sz w:val="20"/>
                <w:szCs w:val="20"/>
                <w:lang w:eastAsia="ru-RU"/>
              </w:rPr>
              <w:t>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tc>
        <w:tc>
          <w:tcPr>
            <w:tcW w:w="18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Times New Roman" w:cs="Times New Roman" w:ascii="Times New Roman" w:hAnsi="Times New Roman"/>
                <w:sz w:val="20"/>
                <w:szCs w:val="20"/>
                <w:lang w:eastAsia="ru-RU"/>
              </w:rPr>
              <w:t>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Times New Roman" w:cs="Times New Roman" w:ascii="Times New Roman" w:hAnsi="Times New Roman"/>
                <w:sz w:val="20"/>
                <w:szCs w:val="20"/>
                <w:lang w:eastAsia="ru-RU"/>
              </w:rPr>
              <w:t>поддержка инициативы и самостоятельности детей в специфических для них видах деятельности</w:t>
            </w:r>
          </w:p>
        </w:tc>
        <w:tc>
          <w:tcPr>
            <w:tcW w:w="15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Times New Roman" w:cs="Times New Roman" w:ascii="Times New Roman" w:hAnsi="Times New Roman"/>
                <w:sz w:val="20"/>
                <w:szCs w:val="20"/>
                <w:lang w:eastAsia="ru-RU"/>
              </w:rPr>
              <w:t>возможность выбора детьми материалов, видов активности, участников совместной деятельности и общения</w:t>
            </w:r>
          </w:p>
        </w:tc>
        <w:tc>
          <w:tcPr>
            <w:tcW w:w="15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защита детей от всех форм физического и психического насилия </w:t>
            </w:r>
          </w:p>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Times New Roman" w:cs="Times New Roman" w:ascii="Times New Roman" w:hAnsi="Times New Roman"/>
                <w:sz w:val="20"/>
                <w:szCs w:val="20"/>
                <w:lang w:eastAsia="ru-RU"/>
              </w:rPr>
              <w:t xml:space="preserve"> – </w:t>
            </w:r>
            <w:r>
              <w:rPr>
                <w:rFonts w:eastAsia="Times New Roman" w:cs="Times New Roman" w:ascii="Times New Roman" w:hAnsi="Times New Roman"/>
                <w:sz w:val="20"/>
                <w:szCs w:val="20"/>
                <w:lang w:eastAsia="ru-RU"/>
              </w:rPr>
              <w:t>развитие культуры сотворчества и формирование социальных компетенций гармоничного сотрудничества</w:t>
            </w:r>
          </w:p>
        </w:tc>
        <w:tc>
          <w:tcPr>
            <w:tcW w:w="14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поддержка родителей (законных представителей) в воспитании детей, охране и укреплении их здоровья, вовлечение семей непосредственно в образовательную деятельность.</w:t>
            </w:r>
          </w:p>
        </w:tc>
      </w:tr>
      <w:tr>
        <w:trPr/>
        <w:tc>
          <w:tcPr>
            <w:tcW w:w="15586" w:type="dxa"/>
            <w:gridSpan w:val="10"/>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MS Mincho" w:cs="Times New Roman" w:ascii="Times New Roman" w:hAnsi="Times New Roman"/>
                <w:b/>
                <w:sz w:val="20"/>
                <w:szCs w:val="20"/>
                <w:lang w:eastAsia="ru-RU"/>
              </w:rPr>
              <w:t>Основные образовательные программы</w:t>
            </w:r>
          </w:p>
        </w:tc>
      </w:tr>
      <w:tr>
        <w:trPr/>
        <w:tc>
          <w:tcPr>
            <w:tcW w:w="47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t>1.</w:t>
            </w:r>
          </w:p>
        </w:tc>
        <w:tc>
          <w:tcPr>
            <w:tcW w:w="14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MS Mincho" w:cs="Times New Roman" w:ascii="Times New Roman" w:hAnsi="Times New Roman"/>
                <w:i/>
                <w:sz w:val="20"/>
                <w:szCs w:val="20"/>
                <w:lang w:eastAsia="ru-RU"/>
              </w:rPr>
              <w:t>принципы</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98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84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8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b/>
                <w:b/>
                <w:sz w:val="20"/>
                <w:szCs w:val="20"/>
                <w:lang w:eastAsia="ru-RU"/>
              </w:rPr>
            </w:pPr>
            <w:r>
              <w:rPr>
                <w:rFonts w:eastAsia="MS Mincho" w:cs="Times New Roman" w:ascii="Times New Roman" w:hAnsi="Times New Roman"/>
                <w:b/>
                <w:sz w:val="20"/>
                <w:szCs w:val="20"/>
                <w:lang w:eastAsia="ru-RU"/>
              </w:rPr>
              <w:t xml:space="preserve">             </w:t>
            </w:r>
            <w:r>
              <w:rPr>
                <w:rFonts w:eastAsia="MS Mincho" w:cs="Times New Roman" w:ascii="Times New Roman" w:hAnsi="Times New Roman"/>
                <w:b/>
                <w:sz w:val="20"/>
                <w:szCs w:val="20"/>
                <w:lang w:eastAsia="ru-RU"/>
              </w:rPr>
              <w:t>1</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5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5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4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r>
      <w:tr>
        <w:trPr/>
        <w:tc>
          <w:tcPr>
            <w:tcW w:w="47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t>2.</w:t>
            </w:r>
          </w:p>
        </w:tc>
        <w:tc>
          <w:tcPr>
            <w:tcW w:w="14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MS Mincho" w:cs="Times New Roman" w:ascii="Times New Roman" w:hAnsi="Times New Roman"/>
                <w:i/>
                <w:sz w:val="20"/>
                <w:szCs w:val="20"/>
                <w:lang w:eastAsia="ru-RU"/>
              </w:rPr>
              <w:t>подходы</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98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84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8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b/>
                <w:b/>
                <w:sz w:val="20"/>
                <w:szCs w:val="20"/>
                <w:lang w:eastAsia="ru-RU"/>
              </w:rPr>
            </w:pPr>
            <w:r>
              <w:rPr>
                <w:rFonts w:eastAsia="MS Mincho" w:cs="Times New Roman" w:ascii="Times New Roman" w:hAnsi="Times New Roman"/>
                <w:b/>
                <w:sz w:val="20"/>
                <w:szCs w:val="20"/>
                <w:lang w:eastAsia="ru-RU"/>
              </w:rPr>
              <w:t xml:space="preserve">             </w:t>
            </w:r>
            <w:r>
              <w:rPr>
                <w:rFonts w:eastAsia="MS Mincho" w:cs="Times New Roman" w:ascii="Times New Roman" w:hAnsi="Times New Roman"/>
                <w:b/>
                <w:sz w:val="20"/>
                <w:szCs w:val="20"/>
                <w:lang w:eastAsia="ru-RU"/>
              </w:rPr>
              <w:t>1</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5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5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4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r>
      <w:tr>
        <w:trPr/>
        <w:tc>
          <w:tcPr>
            <w:tcW w:w="47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t>3.</w:t>
            </w:r>
          </w:p>
        </w:tc>
        <w:tc>
          <w:tcPr>
            <w:tcW w:w="14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MS Mincho" w:cs="Times New Roman" w:ascii="Times New Roman" w:hAnsi="Times New Roman"/>
                <w:i/>
                <w:sz w:val="20"/>
                <w:szCs w:val="20"/>
                <w:lang w:eastAsia="ru-RU"/>
              </w:rPr>
              <w:t>технологии</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98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84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8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b/>
                <w:b/>
                <w:sz w:val="20"/>
                <w:szCs w:val="20"/>
                <w:lang w:eastAsia="ru-RU"/>
              </w:rPr>
            </w:pPr>
            <w:r>
              <w:rPr>
                <w:rFonts w:eastAsia="MS Mincho" w:cs="Times New Roman" w:ascii="Times New Roman" w:hAnsi="Times New Roman"/>
                <w:b/>
                <w:sz w:val="20"/>
                <w:szCs w:val="20"/>
                <w:lang w:eastAsia="ru-RU"/>
              </w:rPr>
              <w:t xml:space="preserve">             </w:t>
            </w:r>
            <w:r>
              <w:rPr>
                <w:rFonts w:eastAsia="MS Mincho" w:cs="Times New Roman" w:ascii="Times New Roman" w:hAnsi="Times New Roman"/>
                <w:b/>
                <w:sz w:val="20"/>
                <w:szCs w:val="20"/>
                <w:lang w:eastAsia="ru-RU"/>
              </w:rPr>
              <w:t>1</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5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5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4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r>
      <w:tr>
        <w:trPr/>
        <w:tc>
          <w:tcPr>
            <w:tcW w:w="47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t>4.</w:t>
            </w:r>
          </w:p>
        </w:tc>
        <w:tc>
          <w:tcPr>
            <w:tcW w:w="14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MS Mincho" w:cs="Times New Roman" w:ascii="Times New Roman" w:hAnsi="Times New Roman"/>
                <w:i/>
                <w:sz w:val="20"/>
                <w:szCs w:val="20"/>
                <w:lang w:eastAsia="ru-RU"/>
              </w:rPr>
              <w:t>формы</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98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84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8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b/>
                <w:b/>
                <w:sz w:val="20"/>
                <w:szCs w:val="20"/>
                <w:lang w:eastAsia="ru-RU"/>
              </w:rPr>
            </w:pPr>
            <w:r>
              <w:rPr>
                <w:rFonts w:eastAsia="MS Mincho" w:cs="Times New Roman" w:ascii="Times New Roman" w:hAnsi="Times New Roman"/>
                <w:b/>
                <w:sz w:val="20"/>
                <w:szCs w:val="20"/>
                <w:lang w:eastAsia="ru-RU"/>
              </w:rPr>
              <w:t xml:space="preserve">             </w:t>
            </w:r>
            <w:r>
              <w:rPr>
                <w:rFonts w:eastAsia="MS Mincho" w:cs="Times New Roman" w:ascii="Times New Roman" w:hAnsi="Times New Roman"/>
                <w:b/>
                <w:sz w:val="20"/>
                <w:szCs w:val="20"/>
                <w:lang w:eastAsia="ru-RU"/>
              </w:rPr>
              <w:t>1</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5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5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4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r>
      <w:tr>
        <w:trPr/>
        <w:tc>
          <w:tcPr>
            <w:tcW w:w="47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t>5.</w:t>
            </w:r>
          </w:p>
        </w:tc>
        <w:tc>
          <w:tcPr>
            <w:tcW w:w="14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MS Mincho" w:cs="Times New Roman" w:ascii="Times New Roman" w:hAnsi="Times New Roman"/>
                <w:i/>
                <w:sz w:val="20"/>
                <w:szCs w:val="20"/>
                <w:lang w:eastAsia="ru-RU"/>
              </w:rPr>
              <w:t>методы</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98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84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8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b/>
                <w:b/>
                <w:sz w:val="20"/>
                <w:szCs w:val="20"/>
                <w:lang w:eastAsia="ru-RU"/>
              </w:rPr>
            </w:pPr>
            <w:r>
              <w:rPr>
                <w:rFonts w:eastAsia="MS Mincho" w:cs="Times New Roman" w:ascii="Times New Roman" w:hAnsi="Times New Roman"/>
                <w:b/>
                <w:sz w:val="20"/>
                <w:szCs w:val="20"/>
                <w:lang w:eastAsia="ru-RU"/>
              </w:rPr>
              <w:t xml:space="preserve">             </w:t>
            </w:r>
            <w:r>
              <w:rPr>
                <w:rFonts w:eastAsia="MS Mincho" w:cs="Times New Roman" w:ascii="Times New Roman" w:hAnsi="Times New Roman"/>
                <w:b/>
                <w:sz w:val="20"/>
                <w:szCs w:val="20"/>
                <w:lang w:eastAsia="ru-RU"/>
              </w:rPr>
              <w:t>1</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5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5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4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r>
      <w:tr>
        <w:trPr/>
        <w:tc>
          <w:tcPr>
            <w:tcW w:w="47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t>6.</w:t>
            </w:r>
          </w:p>
        </w:tc>
        <w:tc>
          <w:tcPr>
            <w:tcW w:w="14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MS Mincho" w:cs="Times New Roman" w:ascii="Times New Roman" w:hAnsi="Times New Roman"/>
                <w:i/>
                <w:sz w:val="20"/>
                <w:szCs w:val="20"/>
                <w:lang w:eastAsia="ru-RU"/>
              </w:rPr>
              <w:t>способы формирования компетенций</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98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84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8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b/>
                <w:b/>
                <w:sz w:val="20"/>
                <w:szCs w:val="20"/>
                <w:lang w:eastAsia="ru-RU"/>
              </w:rPr>
            </w:pPr>
            <w:r>
              <w:rPr>
                <w:rFonts w:eastAsia="MS Mincho" w:cs="Times New Roman" w:ascii="Times New Roman" w:hAnsi="Times New Roman"/>
                <w:b/>
                <w:sz w:val="20"/>
                <w:szCs w:val="20"/>
                <w:lang w:eastAsia="ru-RU"/>
              </w:rPr>
            </w:r>
          </w:p>
          <w:p>
            <w:pPr>
              <w:pStyle w:val="Normal"/>
              <w:widowControl w:val="false"/>
              <w:spacing w:lineRule="auto" w:line="240" w:before="0" w:after="0"/>
              <w:jc w:val="both"/>
              <w:rPr>
                <w:rFonts w:ascii="Times New Roman" w:hAnsi="Times New Roman" w:eastAsia="MS Mincho" w:cs="Times New Roman"/>
                <w:b/>
                <w:b/>
                <w:sz w:val="20"/>
                <w:szCs w:val="20"/>
                <w:lang w:eastAsia="ru-RU"/>
              </w:rPr>
            </w:pPr>
            <w:r>
              <w:rPr>
                <w:rFonts w:eastAsia="MS Mincho" w:cs="Times New Roman" w:ascii="Times New Roman" w:hAnsi="Times New Roman"/>
                <w:b/>
                <w:sz w:val="20"/>
                <w:szCs w:val="20"/>
                <w:lang w:eastAsia="ru-RU"/>
              </w:rPr>
              <w:t xml:space="preserve">             </w:t>
            </w:r>
            <w:r>
              <w:rPr>
                <w:rFonts w:eastAsia="MS Mincho" w:cs="Times New Roman" w:ascii="Times New Roman" w:hAnsi="Times New Roman"/>
                <w:b/>
                <w:sz w:val="20"/>
                <w:szCs w:val="20"/>
                <w:lang w:eastAsia="ru-RU"/>
              </w:rPr>
              <w:t>1</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5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5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4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r>
      <w:tr>
        <w:trPr/>
        <w:tc>
          <w:tcPr>
            <w:tcW w:w="47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t>7.</w:t>
            </w:r>
          </w:p>
        </w:tc>
        <w:tc>
          <w:tcPr>
            <w:tcW w:w="14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MS Mincho" w:cs="Times New Roman" w:ascii="Times New Roman" w:hAnsi="Times New Roman"/>
                <w:i/>
                <w:sz w:val="20"/>
                <w:szCs w:val="20"/>
                <w:lang w:eastAsia="ru-RU"/>
              </w:rPr>
              <w:t>диагностический инструментарий</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98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84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8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b/>
                <w:b/>
                <w:sz w:val="20"/>
                <w:szCs w:val="20"/>
                <w:lang w:eastAsia="ru-RU"/>
              </w:rPr>
            </w:pPr>
            <w:r>
              <w:rPr>
                <w:rFonts w:eastAsia="MS Mincho" w:cs="Times New Roman" w:ascii="Times New Roman" w:hAnsi="Times New Roman"/>
                <w:b/>
                <w:sz w:val="20"/>
                <w:szCs w:val="20"/>
                <w:lang w:eastAsia="ru-RU"/>
              </w:rPr>
            </w:r>
          </w:p>
          <w:p>
            <w:pPr>
              <w:pStyle w:val="Normal"/>
              <w:widowControl w:val="false"/>
              <w:spacing w:lineRule="auto" w:line="240" w:before="0" w:after="0"/>
              <w:jc w:val="both"/>
              <w:rPr>
                <w:rFonts w:ascii="Times New Roman" w:hAnsi="Times New Roman" w:eastAsia="MS Mincho" w:cs="Times New Roman"/>
                <w:b/>
                <w:b/>
                <w:sz w:val="20"/>
                <w:szCs w:val="20"/>
                <w:lang w:eastAsia="ru-RU"/>
              </w:rPr>
            </w:pPr>
            <w:r>
              <w:rPr>
                <w:rFonts w:eastAsia="MS Mincho" w:cs="Times New Roman" w:ascii="Times New Roman" w:hAnsi="Times New Roman"/>
                <w:b/>
                <w:sz w:val="20"/>
                <w:szCs w:val="20"/>
                <w:lang w:eastAsia="ru-RU"/>
              </w:rPr>
              <w:t xml:space="preserve">             </w:t>
            </w:r>
            <w:r>
              <w:rPr>
                <w:rFonts w:eastAsia="MS Mincho" w:cs="Times New Roman" w:ascii="Times New Roman" w:hAnsi="Times New Roman"/>
                <w:b/>
                <w:sz w:val="20"/>
                <w:szCs w:val="20"/>
                <w:lang w:eastAsia="ru-RU"/>
              </w:rPr>
              <w:t>1</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5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5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4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r>
      <w:tr>
        <w:trPr/>
        <w:tc>
          <w:tcPr>
            <w:tcW w:w="47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t>8.</w:t>
            </w:r>
          </w:p>
        </w:tc>
        <w:tc>
          <w:tcPr>
            <w:tcW w:w="14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MS Mincho" w:cs="Times New Roman" w:ascii="Times New Roman" w:hAnsi="Times New Roman"/>
                <w:i/>
                <w:sz w:val="20"/>
                <w:szCs w:val="20"/>
                <w:lang w:eastAsia="ru-RU"/>
              </w:rPr>
              <w:t>динамика индивидуального развития ребенка</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98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84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8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b/>
                <w:b/>
                <w:sz w:val="20"/>
                <w:szCs w:val="20"/>
                <w:lang w:eastAsia="ru-RU"/>
              </w:rPr>
            </w:pPr>
            <w:r>
              <w:rPr>
                <w:rFonts w:eastAsia="MS Mincho" w:cs="Times New Roman" w:ascii="Times New Roman" w:hAnsi="Times New Roman"/>
                <w:b/>
                <w:sz w:val="20"/>
                <w:szCs w:val="20"/>
                <w:lang w:eastAsia="ru-RU"/>
              </w:rPr>
            </w:r>
          </w:p>
          <w:p>
            <w:pPr>
              <w:pStyle w:val="Normal"/>
              <w:widowControl w:val="false"/>
              <w:spacing w:lineRule="auto" w:line="240" w:before="0" w:after="0"/>
              <w:jc w:val="both"/>
              <w:rPr>
                <w:rFonts w:ascii="Times New Roman" w:hAnsi="Times New Roman" w:eastAsia="MS Mincho" w:cs="Times New Roman"/>
                <w:b/>
                <w:b/>
                <w:sz w:val="20"/>
                <w:szCs w:val="20"/>
                <w:lang w:eastAsia="ru-RU"/>
              </w:rPr>
            </w:pPr>
            <w:r>
              <w:rPr>
                <w:rFonts w:eastAsia="MS Mincho" w:cs="Times New Roman" w:ascii="Times New Roman" w:hAnsi="Times New Roman"/>
                <w:b/>
                <w:sz w:val="20"/>
                <w:szCs w:val="20"/>
                <w:lang w:eastAsia="ru-RU"/>
              </w:rPr>
              <w:t xml:space="preserve">             </w:t>
            </w:r>
            <w:r>
              <w:rPr>
                <w:rFonts w:eastAsia="MS Mincho" w:cs="Times New Roman" w:ascii="Times New Roman" w:hAnsi="Times New Roman"/>
                <w:b/>
                <w:sz w:val="20"/>
                <w:szCs w:val="20"/>
                <w:lang w:eastAsia="ru-RU"/>
              </w:rPr>
              <w:t>1</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5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5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4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r>
      <w:tr>
        <w:trPr/>
        <w:tc>
          <w:tcPr>
            <w:tcW w:w="15586" w:type="dxa"/>
            <w:gridSpan w:val="10"/>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MS Mincho" w:cs="Times New Roman" w:ascii="Times New Roman" w:hAnsi="Times New Roman"/>
                <w:b/>
                <w:sz w:val="20"/>
                <w:szCs w:val="20"/>
                <w:lang w:eastAsia="ru-RU"/>
              </w:rPr>
              <w:t>Парциальные образовательные программы</w:t>
            </w:r>
          </w:p>
        </w:tc>
      </w:tr>
      <w:tr>
        <w:trPr/>
        <w:tc>
          <w:tcPr>
            <w:tcW w:w="47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t>1.</w:t>
            </w:r>
          </w:p>
        </w:tc>
        <w:tc>
          <w:tcPr>
            <w:tcW w:w="14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MS Mincho" w:cs="Times New Roman" w:ascii="Times New Roman" w:hAnsi="Times New Roman"/>
                <w:i/>
                <w:sz w:val="20"/>
                <w:szCs w:val="20"/>
                <w:lang w:eastAsia="ru-RU"/>
              </w:rPr>
              <w:t>принципы</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98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84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8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5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5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4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r>
      <w:tr>
        <w:trPr/>
        <w:tc>
          <w:tcPr>
            <w:tcW w:w="47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t>2.</w:t>
            </w:r>
          </w:p>
        </w:tc>
        <w:tc>
          <w:tcPr>
            <w:tcW w:w="14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MS Mincho" w:cs="Times New Roman" w:ascii="Times New Roman" w:hAnsi="Times New Roman"/>
                <w:i/>
                <w:sz w:val="20"/>
                <w:szCs w:val="20"/>
                <w:lang w:eastAsia="ru-RU"/>
              </w:rPr>
              <w:t>подходы</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98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84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8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5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5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4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r>
      <w:tr>
        <w:trPr/>
        <w:tc>
          <w:tcPr>
            <w:tcW w:w="47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t>3.</w:t>
            </w:r>
          </w:p>
        </w:tc>
        <w:tc>
          <w:tcPr>
            <w:tcW w:w="14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MS Mincho" w:cs="Times New Roman" w:ascii="Times New Roman" w:hAnsi="Times New Roman"/>
                <w:i/>
                <w:sz w:val="20"/>
                <w:szCs w:val="20"/>
                <w:lang w:eastAsia="ru-RU"/>
              </w:rPr>
              <w:t>технологии</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98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84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8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5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5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4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r>
      <w:tr>
        <w:trPr/>
        <w:tc>
          <w:tcPr>
            <w:tcW w:w="47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t>4.</w:t>
            </w:r>
          </w:p>
        </w:tc>
        <w:tc>
          <w:tcPr>
            <w:tcW w:w="14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MS Mincho" w:cs="Times New Roman" w:ascii="Times New Roman" w:hAnsi="Times New Roman"/>
                <w:i/>
                <w:sz w:val="20"/>
                <w:szCs w:val="20"/>
                <w:lang w:eastAsia="ru-RU"/>
              </w:rPr>
              <w:t>формы</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98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84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8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5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5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4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r>
      <w:tr>
        <w:trPr/>
        <w:tc>
          <w:tcPr>
            <w:tcW w:w="47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t>5.</w:t>
            </w:r>
          </w:p>
        </w:tc>
        <w:tc>
          <w:tcPr>
            <w:tcW w:w="14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MS Mincho" w:cs="Times New Roman" w:ascii="Times New Roman" w:hAnsi="Times New Roman"/>
                <w:i/>
                <w:sz w:val="20"/>
                <w:szCs w:val="20"/>
                <w:lang w:eastAsia="ru-RU"/>
              </w:rPr>
              <w:t>методы</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98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84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8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5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5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4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r>
      <w:tr>
        <w:trPr/>
        <w:tc>
          <w:tcPr>
            <w:tcW w:w="47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t>6.</w:t>
            </w:r>
          </w:p>
        </w:tc>
        <w:tc>
          <w:tcPr>
            <w:tcW w:w="14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MS Mincho" w:cs="Times New Roman" w:ascii="Times New Roman" w:hAnsi="Times New Roman"/>
                <w:i/>
                <w:sz w:val="20"/>
                <w:szCs w:val="20"/>
                <w:lang w:eastAsia="ru-RU"/>
              </w:rPr>
              <w:t>способы формирования компетенций</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98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84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8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5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5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4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r>
      <w:tr>
        <w:trPr/>
        <w:tc>
          <w:tcPr>
            <w:tcW w:w="47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t>7.</w:t>
            </w:r>
          </w:p>
        </w:tc>
        <w:tc>
          <w:tcPr>
            <w:tcW w:w="14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MS Mincho" w:cs="Times New Roman" w:ascii="Times New Roman" w:hAnsi="Times New Roman"/>
                <w:i/>
                <w:sz w:val="20"/>
                <w:szCs w:val="20"/>
                <w:lang w:eastAsia="ru-RU"/>
              </w:rPr>
              <w:t>диагностический инструментарий</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98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84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8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5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5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4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r>
      <w:tr>
        <w:trPr/>
        <w:tc>
          <w:tcPr>
            <w:tcW w:w="47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t>8.</w:t>
            </w:r>
          </w:p>
        </w:tc>
        <w:tc>
          <w:tcPr>
            <w:tcW w:w="14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MS Mincho" w:cs="Times New Roman" w:ascii="Times New Roman" w:hAnsi="Times New Roman"/>
                <w:i/>
                <w:sz w:val="20"/>
                <w:szCs w:val="20"/>
                <w:lang w:eastAsia="ru-RU"/>
              </w:rPr>
              <w:t>динамика индивидуального развития ребенка</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98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84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8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5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5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4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r>
      <w:tr>
        <w:trPr/>
        <w:tc>
          <w:tcPr>
            <w:tcW w:w="15586" w:type="dxa"/>
            <w:gridSpan w:val="10"/>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b/>
                <w:sz w:val="20"/>
                <w:szCs w:val="20"/>
                <w:lang w:eastAsia="ru-RU"/>
              </w:rPr>
              <w:t xml:space="preserve">                                                                                                          </w:t>
            </w:r>
            <w:r>
              <w:rPr>
                <w:rFonts w:eastAsia="MS Mincho" w:cs="Times New Roman" w:ascii="Times New Roman" w:hAnsi="Times New Roman"/>
                <w:b/>
                <w:sz w:val="20"/>
                <w:szCs w:val="20"/>
                <w:lang w:eastAsia="ru-RU"/>
              </w:rPr>
              <w:t>Дополнительные образовательные программы</w:t>
            </w:r>
          </w:p>
        </w:tc>
      </w:tr>
      <w:tr>
        <w:trPr/>
        <w:tc>
          <w:tcPr>
            <w:tcW w:w="47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t>1.</w:t>
            </w:r>
          </w:p>
        </w:tc>
        <w:tc>
          <w:tcPr>
            <w:tcW w:w="14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MS Mincho" w:cs="Times New Roman" w:ascii="Times New Roman" w:hAnsi="Times New Roman"/>
                <w:i/>
                <w:sz w:val="20"/>
                <w:szCs w:val="20"/>
                <w:lang w:eastAsia="ru-RU"/>
              </w:rPr>
              <w:t>принципы</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98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84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8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5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5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4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r>
      <w:tr>
        <w:trPr/>
        <w:tc>
          <w:tcPr>
            <w:tcW w:w="47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t>2.</w:t>
            </w:r>
          </w:p>
        </w:tc>
        <w:tc>
          <w:tcPr>
            <w:tcW w:w="14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MS Mincho" w:cs="Times New Roman" w:ascii="Times New Roman" w:hAnsi="Times New Roman"/>
                <w:i/>
                <w:sz w:val="20"/>
                <w:szCs w:val="20"/>
                <w:lang w:eastAsia="ru-RU"/>
              </w:rPr>
              <w:t>подходы</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98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84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8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5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5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4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r>
      <w:tr>
        <w:trPr/>
        <w:tc>
          <w:tcPr>
            <w:tcW w:w="47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t>3.</w:t>
            </w:r>
          </w:p>
        </w:tc>
        <w:tc>
          <w:tcPr>
            <w:tcW w:w="14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MS Mincho" w:cs="Times New Roman" w:ascii="Times New Roman" w:hAnsi="Times New Roman"/>
                <w:i/>
                <w:sz w:val="20"/>
                <w:szCs w:val="20"/>
                <w:lang w:eastAsia="ru-RU"/>
              </w:rPr>
              <w:t>технологии</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98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84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8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5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5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4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r>
      <w:tr>
        <w:trPr/>
        <w:tc>
          <w:tcPr>
            <w:tcW w:w="47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t>4.</w:t>
            </w:r>
          </w:p>
        </w:tc>
        <w:tc>
          <w:tcPr>
            <w:tcW w:w="14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MS Mincho" w:cs="Times New Roman" w:ascii="Times New Roman" w:hAnsi="Times New Roman"/>
                <w:i/>
                <w:sz w:val="20"/>
                <w:szCs w:val="20"/>
                <w:lang w:eastAsia="ru-RU"/>
              </w:rPr>
              <w:t>формы</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98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84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8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5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5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4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r>
      <w:tr>
        <w:trPr/>
        <w:tc>
          <w:tcPr>
            <w:tcW w:w="47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t>5.</w:t>
            </w:r>
          </w:p>
        </w:tc>
        <w:tc>
          <w:tcPr>
            <w:tcW w:w="14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MS Mincho" w:cs="Times New Roman" w:ascii="Times New Roman" w:hAnsi="Times New Roman"/>
                <w:i/>
                <w:sz w:val="20"/>
                <w:szCs w:val="20"/>
                <w:lang w:eastAsia="ru-RU"/>
              </w:rPr>
              <w:t>методы</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98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84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8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5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5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4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r>
      <w:tr>
        <w:trPr/>
        <w:tc>
          <w:tcPr>
            <w:tcW w:w="47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t>6.</w:t>
            </w:r>
          </w:p>
        </w:tc>
        <w:tc>
          <w:tcPr>
            <w:tcW w:w="14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MS Mincho" w:cs="Times New Roman" w:ascii="Times New Roman" w:hAnsi="Times New Roman"/>
                <w:i/>
                <w:sz w:val="20"/>
                <w:szCs w:val="20"/>
                <w:lang w:eastAsia="ru-RU"/>
              </w:rPr>
              <w:t>способы формирования компетенций</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98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84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8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5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5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4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r>
      <w:tr>
        <w:trPr/>
        <w:tc>
          <w:tcPr>
            <w:tcW w:w="47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t>7.</w:t>
            </w:r>
          </w:p>
        </w:tc>
        <w:tc>
          <w:tcPr>
            <w:tcW w:w="14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MS Mincho" w:cs="Times New Roman" w:ascii="Times New Roman" w:hAnsi="Times New Roman"/>
                <w:i/>
                <w:sz w:val="20"/>
                <w:szCs w:val="20"/>
                <w:lang w:eastAsia="ru-RU"/>
              </w:rPr>
              <w:t>диагностический инструментарий</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98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84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8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5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5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4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r>
      <w:tr>
        <w:trPr/>
        <w:tc>
          <w:tcPr>
            <w:tcW w:w="47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t>8.</w:t>
            </w:r>
          </w:p>
        </w:tc>
        <w:tc>
          <w:tcPr>
            <w:tcW w:w="14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MS Mincho" w:cs="Times New Roman" w:ascii="Times New Roman" w:hAnsi="Times New Roman"/>
                <w:i/>
                <w:sz w:val="20"/>
                <w:szCs w:val="20"/>
                <w:lang w:eastAsia="ru-RU"/>
              </w:rPr>
              <w:t>динамика индивидуального развития ребенка</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98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84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8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5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5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4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r>
    </w:tbl>
    <w:p>
      <w:pPr>
        <w:pStyle w:val="Normal"/>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r>
    </w:p>
    <w:p>
      <w:pPr>
        <w:pStyle w:val="Normal"/>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r>
    </w:p>
    <w:p>
      <w:pPr>
        <w:pStyle w:val="Normal"/>
        <w:numPr>
          <w:ilvl w:val="0"/>
          <w:numId w:val="16"/>
        </w:numPr>
        <w:spacing w:lineRule="auto" w:line="240" w:before="0" w:after="0"/>
        <w:jc w:val="both"/>
        <w:rPr>
          <w:rFonts w:ascii="Times New Roman" w:hAnsi="Times New Roman" w:eastAsia="MS Mincho" w:cs="Times New Roman"/>
          <w:i/>
          <w:i/>
          <w:sz w:val="24"/>
          <w:szCs w:val="24"/>
          <w:lang w:eastAsia="ru-RU"/>
        </w:rPr>
      </w:pPr>
      <w:r>
        <w:rPr>
          <w:rFonts w:eastAsia="MS Mincho" w:cs="Times New Roman" w:ascii="Times New Roman" w:hAnsi="Times New Roman"/>
          <w:b/>
          <w:i/>
          <w:sz w:val="24"/>
          <w:szCs w:val="24"/>
          <w:lang w:eastAsia="ru-RU"/>
        </w:rPr>
        <w:t xml:space="preserve">Развивающая предметно  – пространственная среда, обеспечивающая качество содержания подготовки воспитанников </w:t>
      </w:r>
      <w:r>
        <w:rPr>
          <w:rFonts w:eastAsia="MS Mincho" w:cs="Times New Roman" w:ascii="Times New Roman" w:hAnsi="Times New Roman"/>
          <w:i/>
          <w:sz w:val="24"/>
          <w:szCs w:val="24"/>
          <w:lang w:eastAsia="ru-RU"/>
        </w:rPr>
        <w:t>(анализируются программы и формы анализа фактических данных деятельности)</w:t>
      </w:r>
    </w:p>
    <w:p>
      <w:pPr>
        <w:pStyle w:val="Normal"/>
        <w:spacing w:lineRule="auto" w:line="240" w:before="0" w:after="0"/>
        <w:jc w:val="both"/>
        <w:rPr>
          <w:rFonts w:ascii="Times New Roman" w:hAnsi="Times New Roman" w:eastAsia="MS Mincho" w:cs="Times New Roman"/>
          <w:b/>
          <w:b/>
          <w:sz w:val="24"/>
          <w:szCs w:val="24"/>
          <w:lang w:eastAsia="ru-RU"/>
        </w:rPr>
      </w:pPr>
      <w:r>
        <w:rPr>
          <w:rFonts w:eastAsia="MS Mincho" w:cs="Times New Roman" w:ascii="Times New Roman" w:hAnsi="Times New Roman"/>
          <w:b/>
          <w:sz w:val="24"/>
          <w:szCs w:val="24"/>
          <w:lang w:eastAsia="ru-RU"/>
        </w:rPr>
      </w:r>
    </w:p>
    <w:p>
      <w:pPr>
        <w:pStyle w:val="Normal"/>
        <w:spacing w:lineRule="auto" w:line="240" w:before="0" w:after="0"/>
        <w:jc w:val="both"/>
        <w:rPr>
          <w:rFonts w:ascii="Times New Roman" w:hAnsi="Times New Roman" w:eastAsia="MS Mincho" w:cs="Times New Roman"/>
          <w:i/>
          <w:i/>
          <w:sz w:val="24"/>
          <w:szCs w:val="24"/>
          <w:lang w:eastAsia="ru-RU"/>
        </w:rPr>
      </w:pPr>
      <w:r>
        <w:rPr>
          <w:rFonts w:eastAsia="MS Mincho" w:cs="Times New Roman" w:ascii="Times New Roman" w:hAnsi="Times New Roman"/>
          <w:i/>
          <w:sz w:val="24"/>
          <w:szCs w:val="24"/>
          <w:lang w:eastAsia="ru-RU"/>
        </w:rPr>
      </w:r>
    </w:p>
    <w:p>
      <w:pPr>
        <w:pStyle w:val="Normal"/>
        <w:spacing w:lineRule="auto" w:line="240" w:before="0" w:after="0"/>
        <w:jc w:val="both"/>
        <w:rPr>
          <w:rFonts w:ascii="Times New Roman" w:hAnsi="Times New Roman" w:eastAsia="MS Mincho" w:cs="Times New Roman"/>
          <w:i/>
          <w:i/>
          <w:sz w:val="24"/>
          <w:szCs w:val="24"/>
          <w:lang w:eastAsia="ru-RU"/>
        </w:rPr>
      </w:pPr>
      <w:r>
        <w:rPr>
          <w:rFonts w:eastAsia="MS Mincho" w:cs="Times New Roman" w:ascii="Times New Roman" w:hAnsi="Times New Roman"/>
          <w:i/>
          <w:sz w:val="24"/>
          <w:szCs w:val="24"/>
          <w:lang w:eastAsia="ru-RU"/>
        </w:rPr>
      </w:r>
    </w:p>
    <w:tbl>
      <w:tblPr>
        <w:tblW w:w="14560"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29"/>
        <w:gridCol w:w="2711"/>
        <w:gridCol w:w="2363"/>
        <w:gridCol w:w="2429"/>
        <w:gridCol w:w="2121"/>
        <w:gridCol w:w="2312"/>
        <w:gridCol w:w="2194"/>
      </w:tblGrid>
      <w:tr>
        <w:trPr/>
        <w:tc>
          <w:tcPr>
            <w:tcW w:w="4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r>
          </w:p>
        </w:tc>
        <w:tc>
          <w:tcPr>
            <w:tcW w:w="27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sz w:val="20"/>
                <w:szCs w:val="20"/>
                <w:lang w:eastAsia="ru-RU"/>
              </w:rPr>
            </w:pPr>
            <w:r>
              <w:rPr>
                <w:rFonts w:eastAsia="Times New Roman" w:cs="Times New Roman" w:ascii="Times New Roman" w:hAnsi="Times New Roman"/>
                <w:sz w:val="24"/>
                <w:szCs w:val="24"/>
                <w:lang w:eastAsia="ru-RU"/>
              </w:rPr>
              <w:t>Характеристики среды/ образовательные области</w:t>
            </w:r>
          </w:p>
        </w:tc>
        <w:tc>
          <w:tcPr>
            <w:tcW w:w="236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Times New Roman" w:cs="Times New Roman" w:ascii="Times New Roman" w:hAnsi="Times New Roman"/>
                <w:sz w:val="24"/>
                <w:szCs w:val="24"/>
                <w:lang w:eastAsia="ru-RU"/>
              </w:rPr>
              <w:t>социально-коммуникативное развитие</w:t>
            </w:r>
          </w:p>
        </w:tc>
        <w:tc>
          <w:tcPr>
            <w:tcW w:w="24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Times New Roman" w:cs="Times New Roman" w:ascii="Times New Roman" w:hAnsi="Times New Roman"/>
                <w:sz w:val="24"/>
                <w:szCs w:val="24"/>
                <w:lang w:eastAsia="ru-RU"/>
              </w:rPr>
              <w:t>познавательное развитие</w:t>
            </w:r>
          </w:p>
        </w:tc>
        <w:tc>
          <w:tcPr>
            <w:tcW w:w="21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Times New Roman" w:cs="Times New Roman" w:ascii="Times New Roman" w:hAnsi="Times New Roman"/>
                <w:sz w:val="24"/>
                <w:szCs w:val="24"/>
                <w:lang w:eastAsia="ru-RU"/>
              </w:rPr>
              <w:t>речевое развитие</w:t>
            </w:r>
          </w:p>
        </w:tc>
        <w:tc>
          <w:tcPr>
            <w:tcW w:w="231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Times New Roman" w:cs="Times New Roman" w:ascii="Times New Roman" w:hAnsi="Times New Roman"/>
                <w:sz w:val="24"/>
                <w:szCs w:val="24"/>
                <w:lang w:eastAsia="ru-RU"/>
              </w:rPr>
              <w:t>художественно-эстетическое развитие</w:t>
            </w:r>
          </w:p>
        </w:tc>
        <w:tc>
          <w:tcPr>
            <w:tcW w:w="21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Times New Roman" w:cs="Times New Roman" w:ascii="Times New Roman" w:hAnsi="Times New Roman"/>
                <w:sz w:val="24"/>
                <w:szCs w:val="24"/>
                <w:lang w:eastAsia="ru-RU"/>
              </w:rPr>
              <w:t>физическое развитие</w:t>
            </w:r>
          </w:p>
        </w:tc>
      </w:tr>
      <w:tr>
        <w:trPr/>
        <w:tc>
          <w:tcPr>
            <w:tcW w:w="14559" w:type="dxa"/>
            <w:gridSpan w:val="7"/>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24"/>
                <w:szCs w:val="24"/>
                <w:lang w:eastAsia="ru-RU"/>
              </w:rPr>
            </w:pPr>
            <w:r>
              <w:rPr>
                <w:rFonts w:eastAsia="MS Mincho" w:cs="Times New Roman" w:ascii="Times New Roman" w:hAnsi="Times New Roman"/>
                <w:b/>
                <w:sz w:val="20"/>
                <w:szCs w:val="20"/>
                <w:lang w:eastAsia="ru-RU"/>
              </w:rPr>
              <w:t>Основные образовательные программы</w:t>
            </w:r>
          </w:p>
        </w:tc>
      </w:tr>
      <w:tr>
        <w:trPr/>
        <w:tc>
          <w:tcPr>
            <w:tcW w:w="4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t>1.</w:t>
            </w:r>
          </w:p>
        </w:tc>
        <w:tc>
          <w:tcPr>
            <w:tcW w:w="27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содержательная насыщенность:</w:t>
            </w:r>
          </w:p>
          <w:p>
            <w:pPr>
              <w:pStyle w:val="Normal"/>
              <w:widowControl w:val="false"/>
              <w:spacing w:lineRule="auto" w:line="240" w:before="0" w:after="0"/>
              <w:jc w:val="both"/>
              <w:rPr>
                <w:rFonts w:ascii="Times New Roman" w:hAnsi="Times New Roman" w:eastAsia="Times New Roman" w:cs="Times New Roman"/>
                <w:i/>
                <w:i/>
                <w:sz w:val="20"/>
                <w:szCs w:val="20"/>
                <w:lang w:eastAsia="ru-RU"/>
              </w:rPr>
            </w:pPr>
            <w:r>
              <w:rPr>
                <w:rFonts w:eastAsia="Times New Roman" w:cs="Times New Roman" w:ascii="Times New Roman" w:hAnsi="Times New Roman"/>
                <w:i/>
                <w:sz w:val="20"/>
                <w:szCs w:val="20"/>
                <w:lang w:eastAsia="ru-RU"/>
              </w:rPr>
              <w:t>1. описана в программе</w:t>
            </w:r>
          </w:p>
          <w:p>
            <w:pPr>
              <w:pStyle w:val="Normal"/>
              <w:widowControl w:val="false"/>
              <w:spacing w:lineRule="auto" w:line="240" w:before="0" w:after="0"/>
              <w:jc w:val="both"/>
              <w:rPr>
                <w:rFonts w:ascii="Times New Roman" w:hAnsi="Times New Roman" w:eastAsia="Times New Roman" w:cs="Times New Roman"/>
                <w:i/>
                <w:i/>
                <w:sz w:val="20"/>
                <w:szCs w:val="20"/>
                <w:lang w:eastAsia="ru-RU"/>
              </w:rPr>
            </w:pPr>
            <w:r>
              <w:rPr>
                <w:rFonts w:eastAsia="Times New Roman" w:cs="Times New Roman" w:ascii="Times New Roman" w:hAnsi="Times New Roman"/>
                <w:i/>
                <w:sz w:val="20"/>
                <w:szCs w:val="20"/>
                <w:lang w:eastAsia="ru-RU"/>
              </w:rPr>
              <w:t>2.обеспечена в полном объеме</w:t>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i/>
                <w:sz w:val="20"/>
                <w:szCs w:val="20"/>
                <w:lang w:eastAsia="ru-RU"/>
              </w:rPr>
              <w:t>3.используется в разных видах деятельности ребенка</w:t>
            </w:r>
          </w:p>
        </w:tc>
        <w:tc>
          <w:tcPr>
            <w:tcW w:w="236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4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1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31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1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r>
      <w:tr>
        <w:trPr/>
        <w:tc>
          <w:tcPr>
            <w:tcW w:w="4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t>2.</w:t>
            </w:r>
          </w:p>
        </w:tc>
        <w:tc>
          <w:tcPr>
            <w:tcW w:w="27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трансформируемость:</w:t>
            </w:r>
          </w:p>
          <w:p>
            <w:pPr>
              <w:pStyle w:val="Normal"/>
              <w:widowControl w:val="false"/>
              <w:spacing w:lineRule="auto" w:line="240" w:before="0" w:after="0"/>
              <w:jc w:val="both"/>
              <w:rPr>
                <w:rFonts w:ascii="Times New Roman" w:hAnsi="Times New Roman" w:eastAsia="Times New Roman" w:cs="Times New Roman"/>
                <w:i/>
                <w:i/>
                <w:sz w:val="20"/>
                <w:szCs w:val="20"/>
                <w:lang w:eastAsia="ru-RU"/>
              </w:rPr>
            </w:pPr>
            <w:r>
              <w:rPr>
                <w:rFonts w:eastAsia="Times New Roman" w:cs="Times New Roman" w:ascii="Times New Roman" w:hAnsi="Times New Roman"/>
                <w:i/>
                <w:sz w:val="20"/>
                <w:szCs w:val="20"/>
                <w:lang w:eastAsia="ru-RU"/>
              </w:rPr>
              <w:t>1. описана в программе</w:t>
            </w:r>
          </w:p>
          <w:p>
            <w:pPr>
              <w:pStyle w:val="Normal"/>
              <w:widowControl w:val="false"/>
              <w:spacing w:lineRule="auto" w:line="240" w:before="0" w:after="0"/>
              <w:jc w:val="both"/>
              <w:rPr>
                <w:rFonts w:ascii="Times New Roman" w:hAnsi="Times New Roman" w:eastAsia="Times New Roman" w:cs="Times New Roman"/>
                <w:i/>
                <w:i/>
                <w:sz w:val="20"/>
                <w:szCs w:val="20"/>
                <w:lang w:eastAsia="ru-RU"/>
              </w:rPr>
            </w:pPr>
            <w:r>
              <w:rPr>
                <w:rFonts w:eastAsia="Times New Roman" w:cs="Times New Roman" w:ascii="Times New Roman" w:hAnsi="Times New Roman"/>
                <w:i/>
                <w:sz w:val="20"/>
                <w:szCs w:val="20"/>
                <w:lang w:eastAsia="ru-RU"/>
              </w:rPr>
              <w:t>2.обеспечена в полном объеме</w:t>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i/>
                <w:sz w:val="20"/>
                <w:szCs w:val="20"/>
                <w:lang w:eastAsia="ru-RU"/>
              </w:rPr>
              <w:t>3.используется в разных видах деятельности ребенка</w:t>
            </w:r>
          </w:p>
        </w:tc>
        <w:tc>
          <w:tcPr>
            <w:tcW w:w="236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4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1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31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1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r>
      <w:tr>
        <w:trPr/>
        <w:tc>
          <w:tcPr>
            <w:tcW w:w="4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t>3.</w:t>
            </w:r>
          </w:p>
        </w:tc>
        <w:tc>
          <w:tcPr>
            <w:tcW w:w="27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полифункциональность:</w:t>
            </w:r>
          </w:p>
          <w:p>
            <w:pPr>
              <w:pStyle w:val="Normal"/>
              <w:widowControl w:val="false"/>
              <w:spacing w:lineRule="auto" w:line="240" w:before="0" w:after="0"/>
              <w:jc w:val="both"/>
              <w:rPr>
                <w:rFonts w:ascii="Times New Roman" w:hAnsi="Times New Roman" w:eastAsia="Times New Roman" w:cs="Times New Roman"/>
                <w:i/>
                <w:i/>
                <w:sz w:val="20"/>
                <w:szCs w:val="20"/>
                <w:lang w:eastAsia="ru-RU"/>
              </w:rPr>
            </w:pPr>
            <w:r>
              <w:rPr>
                <w:rFonts w:eastAsia="Times New Roman" w:cs="Times New Roman" w:ascii="Times New Roman" w:hAnsi="Times New Roman"/>
                <w:i/>
                <w:sz w:val="24"/>
                <w:szCs w:val="24"/>
                <w:lang w:eastAsia="ru-RU"/>
              </w:rPr>
              <w:t xml:space="preserve">1. </w:t>
            </w:r>
            <w:r>
              <w:rPr>
                <w:rFonts w:eastAsia="Times New Roman" w:cs="Times New Roman" w:ascii="Times New Roman" w:hAnsi="Times New Roman"/>
                <w:i/>
                <w:sz w:val="20"/>
                <w:szCs w:val="20"/>
                <w:lang w:eastAsia="ru-RU"/>
              </w:rPr>
              <w:t>описана в программе</w:t>
            </w:r>
          </w:p>
          <w:p>
            <w:pPr>
              <w:pStyle w:val="Normal"/>
              <w:widowControl w:val="false"/>
              <w:spacing w:lineRule="auto" w:line="240" w:before="0" w:after="0"/>
              <w:jc w:val="both"/>
              <w:rPr>
                <w:rFonts w:ascii="Times New Roman" w:hAnsi="Times New Roman" w:eastAsia="Times New Roman" w:cs="Times New Roman"/>
                <w:i/>
                <w:i/>
                <w:sz w:val="20"/>
                <w:szCs w:val="20"/>
                <w:lang w:eastAsia="ru-RU"/>
              </w:rPr>
            </w:pPr>
            <w:r>
              <w:rPr>
                <w:rFonts w:eastAsia="Times New Roman" w:cs="Times New Roman" w:ascii="Times New Roman" w:hAnsi="Times New Roman"/>
                <w:i/>
                <w:sz w:val="20"/>
                <w:szCs w:val="20"/>
                <w:lang w:eastAsia="ru-RU"/>
              </w:rPr>
              <w:t>2.обеспечена в полном объеме</w:t>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i/>
                <w:sz w:val="20"/>
                <w:szCs w:val="20"/>
                <w:lang w:eastAsia="ru-RU"/>
              </w:rPr>
              <w:t>3.используется в разных видах деятельности ребенка</w:t>
            </w:r>
          </w:p>
        </w:tc>
        <w:tc>
          <w:tcPr>
            <w:tcW w:w="236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4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1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31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1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r>
      <w:tr>
        <w:trPr/>
        <w:tc>
          <w:tcPr>
            <w:tcW w:w="4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t>4.</w:t>
            </w:r>
          </w:p>
        </w:tc>
        <w:tc>
          <w:tcPr>
            <w:tcW w:w="27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вариативность:</w:t>
            </w:r>
          </w:p>
          <w:p>
            <w:pPr>
              <w:pStyle w:val="Normal"/>
              <w:widowControl w:val="false"/>
              <w:spacing w:lineRule="auto" w:line="240" w:before="0" w:after="0"/>
              <w:jc w:val="both"/>
              <w:rPr>
                <w:rFonts w:ascii="Times New Roman" w:hAnsi="Times New Roman" w:eastAsia="Times New Roman" w:cs="Times New Roman"/>
                <w:i/>
                <w:i/>
                <w:sz w:val="20"/>
                <w:szCs w:val="20"/>
                <w:lang w:eastAsia="ru-RU"/>
              </w:rPr>
            </w:pPr>
            <w:r>
              <w:rPr>
                <w:rFonts w:eastAsia="Times New Roman" w:cs="Times New Roman" w:ascii="Times New Roman" w:hAnsi="Times New Roman"/>
                <w:i/>
                <w:sz w:val="24"/>
                <w:szCs w:val="24"/>
                <w:lang w:eastAsia="ru-RU"/>
              </w:rPr>
              <w:t xml:space="preserve">1. </w:t>
            </w:r>
            <w:r>
              <w:rPr>
                <w:rFonts w:eastAsia="Times New Roman" w:cs="Times New Roman" w:ascii="Times New Roman" w:hAnsi="Times New Roman"/>
                <w:i/>
                <w:sz w:val="20"/>
                <w:szCs w:val="20"/>
                <w:lang w:eastAsia="ru-RU"/>
              </w:rPr>
              <w:t>описана в программе</w:t>
            </w:r>
          </w:p>
          <w:p>
            <w:pPr>
              <w:pStyle w:val="Normal"/>
              <w:widowControl w:val="false"/>
              <w:spacing w:lineRule="auto" w:line="240" w:before="0" w:after="0"/>
              <w:jc w:val="both"/>
              <w:rPr>
                <w:rFonts w:ascii="Times New Roman" w:hAnsi="Times New Roman" w:eastAsia="Times New Roman" w:cs="Times New Roman"/>
                <w:i/>
                <w:i/>
                <w:sz w:val="20"/>
                <w:szCs w:val="20"/>
                <w:lang w:eastAsia="ru-RU"/>
              </w:rPr>
            </w:pPr>
            <w:r>
              <w:rPr>
                <w:rFonts w:eastAsia="Times New Roman" w:cs="Times New Roman" w:ascii="Times New Roman" w:hAnsi="Times New Roman"/>
                <w:i/>
                <w:sz w:val="20"/>
                <w:szCs w:val="20"/>
                <w:lang w:eastAsia="ru-RU"/>
              </w:rPr>
              <w:t>2.обеспечена в полном объеме</w:t>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i/>
                <w:sz w:val="20"/>
                <w:szCs w:val="20"/>
                <w:lang w:eastAsia="ru-RU"/>
              </w:rPr>
              <w:t>3.используется в разных видах деятельности ребенка</w:t>
            </w:r>
          </w:p>
        </w:tc>
        <w:tc>
          <w:tcPr>
            <w:tcW w:w="236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4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1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31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1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r>
      <w:tr>
        <w:trPr/>
        <w:tc>
          <w:tcPr>
            <w:tcW w:w="4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t>5.</w:t>
            </w:r>
          </w:p>
        </w:tc>
        <w:tc>
          <w:tcPr>
            <w:tcW w:w="27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доступность:</w:t>
            </w:r>
          </w:p>
          <w:p>
            <w:pPr>
              <w:pStyle w:val="Normal"/>
              <w:widowControl w:val="false"/>
              <w:spacing w:lineRule="auto" w:line="240" w:before="0" w:after="0"/>
              <w:jc w:val="both"/>
              <w:rPr>
                <w:rFonts w:ascii="Times New Roman" w:hAnsi="Times New Roman" w:eastAsia="Times New Roman" w:cs="Times New Roman"/>
                <w:i/>
                <w:i/>
                <w:sz w:val="20"/>
                <w:szCs w:val="20"/>
                <w:lang w:eastAsia="ru-RU"/>
              </w:rPr>
            </w:pPr>
            <w:r>
              <w:rPr>
                <w:rFonts w:eastAsia="Times New Roman" w:cs="Times New Roman" w:ascii="Times New Roman" w:hAnsi="Times New Roman"/>
                <w:i/>
                <w:sz w:val="24"/>
                <w:szCs w:val="24"/>
                <w:lang w:eastAsia="ru-RU"/>
              </w:rPr>
              <w:t xml:space="preserve">1. </w:t>
            </w:r>
            <w:r>
              <w:rPr>
                <w:rFonts w:eastAsia="Times New Roman" w:cs="Times New Roman" w:ascii="Times New Roman" w:hAnsi="Times New Roman"/>
                <w:i/>
                <w:sz w:val="20"/>
                <w:szCs w:val="20"/>
                <w:lang w:eastAsia="ru-RU"/>
              </w:rPr>
              <w:t>описана в программе</w:t>
            </w:r>
          </w:p>
          <w:p>
            <w:pPr>
              <w:pStyle w:val="Normal"/>
              <w:widowControl w:val="false"/>
              <w:spacing w:lineRule="auto" w:line="240" w:before="0" w:after="0"/>
              <w:jc w:val="both"/>
              <w:rPr>
                <w:rFonts w:ascii="Times New Roman" w:hAnsi="Times New Roman" w:eastAsia="Times New Roman" w:cs="Times New Roman"/>
                <w:i/>
                <w:i/>
                <w:sz w:val="20"/>
                <w:szCs w:val="20"/>
                <w:lang w:eastAsia="ru-RU"/>
              </w:rPr>
            </w:pPr>
            <w:r>
              <w:rPr>
                <w:rFonts w:eastAsia="Times New Roman" w:cs="Times New Roman" w:ascii="Times New Roman" w:hAnsi="Times New Roman"/>
                <w:i/>
                <w:sz w:val="20"/>
                <w:szCs w:val="20"/>
                <w:lang w:eastAsia="ru-RU"/>
              </w:rPr>
              <w:t>2.обеспечена в полном объеме</w:t>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i/>
                <w:sz w:val="20"/>
                <w:szCs w:val="20"/>
                <w:lang w:eastAsia="ru-RU"/>
              </w:rPr>
              <w:t>3.используется в разных видах деятельности ребенка</w:t>
            </w:r>
          </w:p>
        </w:tc>
        <w:tc>
          <w:tcPr>
            <w:tcW w:w="236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4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1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31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1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r>
      <w:tr>
        <w:trPr/>
        <w:tc>
          <w:tcPr>
            <w:tcW w:w="4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t>6.</w:t>
            </w:r>
          </w:p>
        </w:tc>
        <w:tc>
          <w:tcPr>
            <w:tcW w:w="27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безопасность:</w:t>
            </w:r>
          </w:p>
          <w:p>
            <w:pPr>
              <w:pStyle w:val="Normal"/>
              <w:widowControl w:val="false"/>
              <w:spacing w:lineRule="auto" w:line="240" w:before="0" w:after="0"/>
              <w:jc w:val="both"/>
              <w:rPr>
                <w:rFonts w:ascii="Times New Roman" w:hAnsi="Times New Roman" w:eastAsia="Times New Roman" w:cs="Times New Roman"/>
                <w:i/>
                <w:i/>
                <w:sz w:val="20"/>
                <w:szCs w:val="20"/>
                <w:lang w:eastAsia="ru-RU"/>
              </w:rPr>
            </w:pPr>
            <w:r>
              <w:rPr>
                <w:rFonts w:eastAsia="Times New Roman" w:cs="Times New Roman" w:ascii="Times New Roman" w:hAnsi="Times New Roman"/>
                <w:i/>
                <w:sz w:val="24"/>
                <w:szCs w:val="24"/>
                <w:lang w:eastAsia="ru-RU"/>
              </w:rPr>
              <w:t xml:space="preserve">1. </w:t>
            </w:r>
            <w:r>
              <w:rPr>
                <w:rFonts w:eastAsia="Times New Roman" w:cs="Times New Roman" w:ascii="Times New Roman" w:hAnsi="Times New Roman"/>
                <w:i/>
                <w:sz w:val="20"/>
                <w:szCs w:val="20"/>
                <w:lang w:eastAsia="ru-RU"/>
              </w:rPr>
              <w:t>описана в программе</w:t>
            </w:r>
          </w:p>
          <w:p>
            <w:pPr>
              <w:pStyle w:val="Normal"/>
              <w:widowControl w:val="false"/>
              <w:spacing w:lineRule="auto" w:line="240" w:before="0" w:after="0"/>
              <w:jc w:val="both"/>
              <w:rPr>
                <w:rFonts w:ascii="Times New Roman" w:hAnsi="Times New Roman" w:eastAsia="Times New Roman" w:cs="Times New Roman"/>
                <w:i/>
                <w:i/>
                <w:sz w:val="20"/>
                <w:szCs w:val="20"/>
                <w:lang w:eastAsia="ru-RU"/>
              </w:rPr>
            </w:pPr>
            <w:r>
              <w:rPr>
                <w:rFonts w:eastAsia="Times New Roman" w:cs="Times New Roman" w:ascii="Times New Roman" w:hAnsi="Times New Roman"/>
                <w:i/>
                <w:sz w:val="20"/>
                <w:szCs w:val="20"/>
                <w:lang w:eastAsia="ru-RU"/>
              </w:rPr>
              <w:t>2.обеспечена в полном объеме</w:t>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i/>
                <w:sz w:val="20"/>
                <w:szCs w:val="20"/>
                <w:lang w:eastAsia="ru-RU"/>
              </w:rPr>
              <w:t>3.используется в разных видах деятельности ребенка</w:t>
            </w:r>
          </w:p>
        </w:tc>
        <w:tc>
          <w:tcPr>
            <w:tcW w:w="236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4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1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31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1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r>
      <w:tr>
        <w:trPr/>
        <w:tc>
          <w:tcPr>
            <w:tcW w:w="14559" w:type="dxa"/>
            <w:gridSpan w:val="7"/>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24"/>
                <w:szCs w:val="24"/>
                <w:lang w:eastAsia="ru-RU"/>
              </w:rPr>
            </w:pPr>
            <w:r>
              <w:rPr>
                <w:rFonts w:eastAsia="MS Mincho" w:cs="Times New Roman" w:ascii="Times New Roman" w:hAnsi="Times New Roman"/>
                <w:b/>
                <w:sz w:val="20"/>
                <w:szCs w:val="20"/>
                <w:lang w:eastAsia="ru-RU"/>
              </w:rPr>
              <w:t>Парциальные образовательные программы</w:t>
            </w:r>
          </w:p>
        </w:tc>
      </w:tr>
      <w:tr>
        <w:trPr/>
        <w:tc>
          <w:tcPr>
            <w:tcW w:w="4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t>1.</w:t>
            </w:r>
          </w:p>
        </w:tc>
        <w:tc>
          <w:tcPr>
            <w:tcW w:w="27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содержательная насыщенность:</w:t>
            </w:r>
          </w:p>
          <w:p>
            <w:pPr>
              <w:pStyle w:val="Normal"/>
              <w:widowControl w:val="false"/>
              <w:spacing w:lineRule="auto" w:line="240" w:before="0" w:after="0"/>
              <w:jc w:val="both"/>
              <w:rPr>
                <w:rFonts w:ascii="Times New Roman" w:hAnsi="Times New Roman" w:eastAsia="Times New Roman" w:cs="Times New Roman"/>
                <w:i/>
                <w:i/>
                <w:sz w:val="20"/>
                <w:szCs w:val="20"/>
                <w:lang w:eastAsia="ru-RU"/>
              </w:rPr>
            </w:pPr>
            <w:r>
              <w:rPr>
                <w:rFonts w:eastAsia="Times New Roman" w:cs="Times New Roman" w:ascii="Times New Roman" w:hAnsi="Times New Roman"/>
                <w:i/>
                <w:sz w:val="24"/>
                <w:szCs w:val="24"/>
                <w:lang w:eastAsia="ru-RU"/>
              </w:rPr>
              <w:t>1</w:t>
            </w:r>
            <w:r>
              <w:rPr>
                <w:rFonts w:eastAsia="Times New Roman" w:cs="Times New Roman" w:ascii="Times New Roman" w:hAnsi="Times New Roman"/>
                <w:i/>
                <w:sz w:val="20"/>
                <w:szCs w:val="20"/>
                <w:lang w:eastAsia="ru-RU"/>
              </w:rPr>
              <w:t>. описана в программе</w:t>
            </w:r>
          </w:p>
          <w:p>
            <w:pPr>
              <w:pStyle w:val="Normal"/>
              <w:widowControl w:val="false"/>
              <w:spacing w:lineRule="auto" w:line="240" w:before="0" w:after="0"/>
              <w:jc w:val="both"/>
              <w:rPr>
                <w:rFonts w:ascii="Times New Roman" w:hAnsi="Times New Roman" w:eastAsia="Times New Roman" w:cs="Times New Roman"/>
                <w:i/>
                <w:i/>
                <w:sz w:val="20"/>
                <w:szCs w:val="20"/>
                <w:lang w:eastAsia="ru-RU"/>
              </w:rPr>
            </w:pPr>
            <w:r>
              <w:rPr>
                <w:rFonts w:eastAsia="Times New Roman" w:cs="Times New Roman" w:ascii="Times New Roman" w:hAnsi="Times New Roman"/>
                <w:i/>
                <w:sz w:val="20"/>
                <w:szCs w:val="20"/>
                <w:lang w:eastAsia="ru-RU"/>
              </w:rPr>
              <w:t>2.обеспечена в полном объеме</w:t>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i/>
                <w:sz w:val="20"/>
                <w:szCs w:val="20"/>
                <w:lang w:eastAsia="ru-RU"/>
              </w:rPr>
              <w:t>3.используется в разных видах деятельности ребенка</w:t>
            </w:r>
            <w:r>
              <w:rPr>
                <w:rFonts w:eastAsia="Times New Roman" w:cs="Times New Roman" w:ascii="Times New Roman" w:hAnsi="Times New Roman"/>
                <w:i/>
                <w:sz w:val="24"/>
                <w:szCs w:val="24"/>
                <w:lang w:eastAsia="ru-RU"/>
              </w:rPr>
              <w:t xml:space="preserve"> </w:t>
            </w:r>
          </w:p>
        </w:tc>
        <w:tc>
          <w:tcPr>
            <w:tcW w:w="236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4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1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31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1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r>
      <w:tr>
        <w:trPr/>
        <w:tc>
          <w:tcPr>
            <w:tcW w:w="4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t>2.</w:t>
            </w:r>
          </w:p>
        </w:tc>
        <w:tc>
          <w:tcPr>
            <w:tcW w:w="27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трансформируемость:</w:t>
            </w:r>
          </w:p>
          <w:p>
            <w:pPr>
              <w:pStyle w:val="Normal"/>
              <w:widowControl w:val="false"/>
              <w:spacing w:lineRule="auto" w:line="240" w:before="0" w:after="0"/>
              <w:jc w:val="both"/>
              <w:rPr>
                <w:rFonts w:ascii="Times New Roman" w:hAnsi="Times New Roman" w:eastAsia="Times New Roman" w:cs="Times New Roman"/>
                <w:i/>
                <w:i/>
                <w:sz w:val="20"/>
                <w:szCs w:val="20"/>
                <w:lang w:eastAsia="ru-RU"/>
              </w:rPr>
            </w:pPr>
            <w:r>
              <w:rPr>
                <w:rFonts w:eastAsia="Times New Roman" w:cs="Times New Roman" w:ascii="Times New Roman" w:hAnsi="Times New Roman"/>
                <w:i/>
                <w:sz w:val="24"/>
                <w:szCs w:val="24"/>
                <w:lang w:eastAsia="ru-RU"/>
              </w:rPr>
              <w:t xml:space="preserve">1. </w:t>
            </w:r>
            <w:r>
              <w:rPr>
                <w:rFonts w:eastAsia="Times New Roman" w:cs="Times New Roman" w:ascii="Times New Roman" w:hAnsi="Times New Roman"/>
                <w:i/>
                <w:sz w:val="20"/>
                <w:szCs w:val="20"/>
                <w:lang w:eastAsia="ru-RU"/>
              </w:rPr>
              <w:t>описана в программе</w:t>
            </w:r>
          </w:p>
          <w:p>
            <w:pPr>
              <w:pStyle w:val="Normal"/>
              <w:widowControl w:val="false"/>
              <w:spacing w:lineRule="auto" w:line="240" w:before="0" w:after="0"/>
              <w:jc w:val="both"/>
              <w:rPr>
                <w:rFonts w:ascii="Times New Roman" w:hAnsi="Times New Roman" w:eastAsia="Times New Roman" w:cs="Times New Roman"/>
                <w:i/>
                <w:i/>
                <w:sz w:val="20"/>
                <w:szCs w:val="20"/>
                <w:lang w:eastAsia="ru-RU"/>
              </w:rPr>
            </w:pPr>
            <w:r>
              <w:rPr>
                <w:rFonts w:eastAsia="Times New Roman" w:cs="Times New Roman" w:ascii="Times New Roman" w:hAnsi="Times New Roman"/>
                <w:i/>
                <w:sz w:val="20"/>
                <w:szCs w:val="20"/>
                <w:lang w:eastAsia="ru-RU"/>
              </w:rPr>
              <w:t>2.обеспечена в полном объеме</w:t>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i/>
                <w:sz w:val="20"/>
                <w:szCs w:val="20"/>
                <w:lang w:eastAsia="ru-RU"/>
              </w:rPr>
              <w:t>3.используется в разных видах деятельности ребенка</w:t>
            </w:r>
          </w:p>
        </w:tc>
        <w:tc>
          <w:tcPr>
            <w:tcW w:w="236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24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1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31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1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r>
      <w:tr>
        <w:trPr/>
        <w:tc>
          <w:tcPr>
            <w:tcW w:w="4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t>3.</w:t>
            </w:r>
          </w:p>
        </w:tc>
        <w:tc>
          <w:tcPr>
            <w:tcW w:w="27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полифункциональность:</w:t>
            </w:r>
          </w:p>
          <w:p>
            <w:pPr>
              <w:pStyle w:val="Normal"/>
              <w:widowControl w:val="false"/>
              <w:spacing w:lineRule="auto" w:line="240" w:before="0" w:after="0"/>
              <w:jc w:val="both"/>
              <w:rPr>
                <w:rFonts w:ascii="Times New Roman" w:hAnsi="Times New Roman" w:eastAsia="Times New Roman" w:cs="Times New Roman"/>
                <w:i/>
                <w:i/>
                <w:sz w:val="20"/>
                <w:szCs w:val="20"/>
                <w:lang w:eastAsia="ru-RU"/>
              </w:rPr>
            </w:pPr>
            <w:r>
              <w:rPr>
                <w:rFonts w:eastAsia="Times New Roman" w:cs="Times New Roman" w:ascii="Times New Roman" w:hAnsi="Times New Roman"/>
                <w:i/>
                <w:sz w:val="20"/>
                <w:szCs w:val="20"/>
                <w:lang w:eastAsia="ru-RU"/>
              </w:rPr>
              <w:t>1. описана в программе</w:t>
            </w:r>
          </w:p>
          <w:p>
            <w:pPr>
              <w:pStyle w:val="Normal"/>
              <w:widowControl w:val="false"/>
              <w:spacing w:lineRule="auto" w:line="240" w:before="0" w:after="0"/>
              <w:jc w:val="both"/>
              <w:rPr>
                <w:rFonts w:ascii="Times New Roman" w:hAnsi="Times New Roman" w:eastAsia="Times New Roman" w:cs="Times New Roman"/>
                <w:i/>
                <w:i/>
                <w:sz w:val="20"/>
                <w:szCs w:val="20"/>
                <w:lang w:eastAsia="ru-RU"/>
              </w:rPr>
            </w:pPr>
            <w:r>
              <w:rPr>
                <w:rFonts w:eastAsia="Times New Roman" w:cs="Times New Roman" w:ascii="Times New Roman" w:hAnsi="Times New Roman"/>
                <w:i/>
                <w:sz w:val="20"/>
                <w:szCs w:val="20"/>
                <w:lang w:eastAsia="ru-RU"/>
              </w:rPr>
              <w:t>2.обеспечена в полном объеме</w:t>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i/>
                <w:sz w:val="20"/>
                <w:szCs w:val="20"/>
                <w:lang w:eastAsia="ru-RU"/>
              </w:rPr>
              <w:t>3.используется в разных видах деятельности ребенка</w:t>
            </w:r>
          </w:p>
        </w:tc>
        <w:tc>
          <w:tcPr>
            <w:tcW w:w="236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4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1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31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1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r>
      <w:tr>
        <w:trPr/>
        <w:tc>
          <w:tcPr>
            <w:tcW w:w="4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t>4.</w:t>
            </w:r>
          </w:p>
        </w:tc>
        <w:tc>
          <w:tcPr>
            <w:tcW w:w="27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вариативность:</w:t>
            </w:r>
          </w:p>
          <w:p>
            <w:pPr>
              <w:pStyle w:val="Normal"/>
              <w:widowControl w:val="false"/>
              <w:spacing w:lineRule="auto" w:line="240" w:before="0" w:after="0"/>
              <w:jc w:val="both"/>
              <w:rPr>
                <w:rFonts w:ascii="Times New Roman" w:hAnsi="Times New Roman" w:eastAsia="Times New Roman" w:cs="Times New Roman"/>
                <w:i/>
                <w:i/>
                <w:sz w:val="20"/>
                <w:szCs w:val="20"/>
                <w:lang w:eastAsia="ru-RU"/>
              </w:rPr>
            </w:pPr>
            <w:r>
              <w:rPr>
                <w:rFonts w:eastAsia="Times New Roman" w:cs="Times New Roman" w:ascii="Times New Roman" w:hAnsi="Times New Roman"/>
                <w:i/>
                <w:sz w:val="24"/>
                <w:szCs w:val="24"/>
                <w:lang w:eastAsia="ru-RU"/>
              </w:rPr>
              <w:t>1</w:t>
            </w:r>
            <w:r>
              <w:rPr>
                <w:rFonts w:eastAsia="Times New Roman" w:cs="Times New Roman" w:ascii="Times New Roman" w:hAnsi="Times New Roman"/>
                <w:i/>
                <w:sz w:val="20"/>
                <w:szCs w:val="20"/>
                <w:lang w:eastAsia="ru-RU"/>
              </w:rPr>
              <w:t>. описана в программе</w:t>
            </w:r>
          </w:p>
          <w:p>
            <w:pPr>
              <w:pStyle w:val="Normal"/>
              <w:widowControl w:val="false"/>
              <w:spacing w:lineRule="auto" w:line="240" w:before="0" w:after="0"/>
              <w:jc w:val="both"/>
              <w:rPr>
                <w:rFonts w:ascii="Times New Roman" w:hAnsi="Times New Roman" w:eastAsia="Times New Roman" w:cs="Times New Roman"/>
                <w:i/>
                <w:i/>
                <w:sz w:val="20"/>
                <w:szCs w:val="20"/>
                <w:lang w:eastAsia="ru-RU"/>
              </w:rPr>
            </w:pPr>
            <w:r>
              <w:rPr>
                <w:rFonts w:eastAsia="Times New Roman" w:cs="Times New Roman" w:ascii="Times New Roman" w:hAnsi="Times New Roman"/>
                <w:i/>
                <w:sz w:val="20"/>
                <w:szCs w:val="20"/>
                <w:lang w:eastAsia="ru-RU"/>
              </w:rPr>
              <w:t>2.обеспечена в полном объеме</w:t>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i/>
                <w:sz w:val="20"/>
                <w:szCs w:val="20"/>
                <w:lang w:eastAsia="ru-RU"/>
              </w:rPr>
              <w:t>3.используется в разных видах деятельности ребенка</w:t>
            </w:r>
          </w:p>
        </w:tc>
        <w:tc>
          <w:tcPr>
            <w:tcW w:w="236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4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1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31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1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r>
      <w:tr>
        <w:trPr/>
        <w:tc>
          <w:tcPr>
            <w:tcW w:w="4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t>5.</w:t>
            </w:r>
          </w:p>
        </w:tc>
        <w:tc>
          <w:tcPr>
            <w:tcW w:w="27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доступность:</w:t>
            </w:r>
          </w:p>
          <w:p>
            <w:pPr>
              <w:pStyle w:val="Normal"/>
              <w:widowControl w:val="false"/>
              <w:spacing w:lineRule="auto" w:line="240" w:before="0" w:after="0"/>
              <w:jc w:val="both"/>
              <w:rPr>
                <w:rFonts w:ascii="Times New Roman" w:hAnsi="Times New Roman" w:eastAsia="Times New Roman" w:cs="Times New Roman"/>
                <w:i/>
                <w:i/>
                <w:sz w:val="20"/>
                <w:szCs w:val="20"/>
                <w:lang w:eastAsia="ru-RU"/>
              </w:rPr>
            </w:pPr>
            <w:r>
              <w:rPr>
                <w:rFonts w:eastAsia="Times New Roman" w:cs="Times New Roman" w:ascii="Times New Roman" w:hAnsi="Times New Roman"/>
                <w:i/>
                <w:sz w:val="24"/>
                <w:szCs w:val="24"/>
                <w:lang w:eastAsia="ru-RU"/>
              </w:rPr>
              <w:t>1</w:t>
            </w:r>
            <w:r>
              <w:rPr>
                <w:rFonts w:eastAsia="Times New Roman" w:cs="Times New Roman" w:ascii="Times New Roman" w:hAnsi="Times New Roman"/>
                <w:i/>
                <w:sz w:val="20"/>
                <w:szCs w:val="20"/>
                <w:lang w:eastAsia="ru-RU"/>
              </w:rPr>
              <w:t>. описана в программе</w:t>
            </w:r>
          </w:p>
          <w:p>
            <w:pPr>
              <w:pStyle w:val="Normal"/>
              <w:widowControl w:val="false"/>
              <w:spacing w:lineRule="auto" w:line="240" w:before="0" w:after="0"/>
              <w:jc w:val="both"/>
              <w:rPr>
                <w:rFonts w:ascii="Times New Roman" w:hAnsi="Times New Roman" w:eastAsia="Times New Roman" w:cs="Times New Roman"/>
                <w:i/>
                <w:i/>
                <w:sz w:val="20"/>
                <w:szCs w:val="20"/>
                <w:lang w:eastAsia="ru-RU"/>
              </w:rPr>
            </w:pPr>
            <w:r>
              <w:rPr>
                <w:rFonts w:eastAsia="Times New Roman" w:cs="Times New Roman" w:ascii="Times New Roman" w:hAnsi="Times New Roman"/>
                <w:i/>
                <w:sz w:val="20"/>
                <w:szCs w:val="20"/>
                <w:lang w:eastAsia="ru-RU"/>
              </w:rPr>
              <w:t>2.обеспечена в полном объеме</w:t>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i/>
                <w:sz w:val="20"/>
                <w:szCs w:val="20"/>
                <w:lang w:eastAsia="ru-RU"/>
              </w:rPr>
              <w:t>3.используется в разных видах деятельности ребенка</w:t>
            </w:r>
          </w:p>
        </w:tc>
        <w:tc>
          <w:tcPr>
            <w:tcW w:w="236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4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1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31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1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r>
      <w:tr>
        <w:trPr/>
        <w:tc>
          <w:tcPr>
            <w:tcW w:w="4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t>6.</w:t>
            </w:r>
          </w:p>
        </w:tc>
        <w:tc>
          <w:tcPr>
            <w:tcW w:w="27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безопасность:</w:t>
            </w:r>
          </w:p>
          <w:p>
            <w:pPr>
              <w:pStyle w:val="Normal"/>
              <w:widowControl w:val="false"/>
              <w:spacing w:lineRule="auto" w:line="240" w:before="0" w:after="0"/>
              <w:jc w:val="both"/>
              <w:rPr>
                <w:rFonts w:ascii="Times New Roman" w:hAnsi="Times New Roman" w:eastAsia="Times New Roman" w:cs="Times New Roman"/>
                <w:i/>
                <w:i/>
                <w:sz w:val="20"/>
                <w:szCs w:val="20"/>
                <w:lang w:eastAsia="ru-RU"/>
              </w:rPr>
            </w:pPr>
            <w:r>
              <w:rPr>
                <w:rFonts w:eastAsia="Times New Roman" w:cs="Times New Roman" w:ascii="Times New Roman" w:hAnsi="Times New Roman"/>
                <w:i/>
                <w:sz w:val="24"/>
                <w:szCs w:val="24"/>
                <w:lang w:eastAsia="ru-RU"/>
              </w:rPr>
              <w:t xml:space="preserve">1. </w:t>
            </w:r>
            <w:r>
              <w:rPr>
                <w:rFonts w:eastAsia="Times New Roman" w:cs="Times New Roman" w:ascii="Times New Roman" w:hAnsi="Times New Roman"/>
                <w:i/>
                <w:sz w:val="20"/>
                <w:szCs w:val="20"/>
                <w:lang w:eastAsia="ru-RU"/>
              </w:rPr>
              <w:t>описана в программе</w:t>
            </w:r>
          </w:p>
          <w:p>
            <w:pPr>
              <w:pStyle w:val="Normal"/>
              <w:widowControl w:val="false"/>
              <w:spacing w:lineRule="auto" w:line="240" w:before="0" w:after="0"/>
              <w:jc w:val="both"/>
              <w:rPr>
                <w:rFonts w:ascii="Times New Roman" w:hAnsi="Times New Roman" w:eastAsia="Times New Roman" w:cs="Times New Roman"/>
                <w:i/>
                <w:i/>
                <w:sz w:val="20"/>
                <w:szCs w:val="20"/>
                <w:lang w:eastAsia="ru-RU"/>
              </w:rPr>
            </w:pPr>
            <w:r>
              <w:rPr>
                <w:rFonts w:eastAsia="Times New Roman" w:cs="Times New Roman" w:ascii="Times New Roman" w:hAnsi="Times New Roman"/>
                <w:i/>
                <w:sz w:val="20"/>
                <w:szCs w:val="20"/>
                <w:lang w:eastAsia="ru-RU"/>
              </w:rPr>
              <w:t>2.обеспечена в полном объеме</w:t>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i/>
                <w:sz w:val="20"/>
                <w:szCs w:val="20"/>
                <w:lang w:eastAsia="ru-RU"/>
              </w:rPr>
              <w:t>3.используется в разных видах деятельности ребенка</w:t>
            </w:r>
          </w:p>
        </w:tc>
        <w:tc>
          <w:tcPr>
            <w:tcW w:w="236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4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1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31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1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r>
      <w:tr>
        <w:trPr/>
        <w:tc>
          <w:tcPr>
            <w:tcW w:w="14559" w:type="dxa"/>
            <w:gridSpan w:val="7"/>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24"/>
                <w:szCs w:val="24"/>
                <w:lang w:eastAsia="ru-RU"/>
              </w:rPr>
            </w:pPr>
            <w:r>
              <w:rPr>
                <w:rFonts w:eastAsia="MS Mincho" w:cs="Times New Roman" w:ascii="Times New Roman" w:hAnsi="Times New Roman"/>
                <w:b/>
                <w:sz w:val="20"/>
                <w:szCs w:val="20"/>
                <w:lang w:eastAsia="ru-RU"/>
              </w:rPr>
              <w:t>Дополнительные образовательные программы</w:t>
            </w:r>
          </w:p>
        </w:tc>
      </w:tr>
      <w:tr>
        <w:trPr/>
        <w:tc>
          <w:tcPr>
            <w:tcW w:w="4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t>1.</w:t>
            </w:r>
          </w:p>
        </w:tc>
        <w:tc>
          <w:tcPr>
            <w:tcW w:w="27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содержательная насыщенность:</w:t>
            </w:r>
          </w:p>
          <w:p>
            <w:pPr>
              <w:pStyle w:val="Normal"/>
              <w:widowControl w:val="false"/>
              <w:spacing w:lineRule="auto" w:line="240" w:before="0" w:after="0"/>
              <w:jc w:val="both"/>
              <w:rPr>
                <w:rFonts w:ascii="Times New Roman" w:hAnsi="Times New Roman" w:eastAsia="Times New Roman" w:cs="Times New Roman"/>
                <w:i/>
                <w:i/>
                <w:sz w:val="20"/>
                <w:szCs w:val="20"/>
                <w:lang w:eastAsia="ru-RU"/>
              </w:rPr>
            </w:pPr>
            <w:r>
              <w:rPr>
                <w:rFonts w:eastAsia="Times New Roman" w:cs="Times New Roman" w:ascii="Times New Roman" w:hAnsi="Times New Roman"/>
                <w:i/>
                <w:sz w:val="24"/>
                <w:szCs w:val="24"/>
                <w:lang w:eastAsia="ru-RU"/>
              </w:rPr>
              <w:t xml:space="preserve">1. </w:t>
            </w:r>
            <w:r>
              <w:rPr>
                <w:rFonts w:eastAsia="Times New Roman" w:cs="Times New Roman" w:ascii="Times New Roman" w:hAnsi="Times New Roman"/>
                <w:i/>
                <w:sz w:val="20"/>
                <w:szCs w:val="20"/>
                <w:lang w:eastAsia="ru-RU"/>
              </w:rPr>
              <w:t>описана в программе</w:t>
            </w:r>
          </w:p>
          <w:p>
            <w:pPr>
              <w:pStyle w:val="Normal"/>
              <w:widowControl w:val="false"/>
              <w:spacing w:lineRule="auto" w:line="240" w:before="0" w:after="0"/>
              <w:jc w:val="both"/>
              <w:rPr>
                <w:rFonts w:ascii="Times New Roman" w:hAnsi="Times New Roman" w:eastAsia="Times New Roman" w:cs="Times New Roman"/>
                <w:i/>
                <w:i/>
                <w:sz w:val="20"/>
                <w:szCs w:val="20"/>
                <w:lang w:eastAsia="ru-RU"/>
              </w:rPr>
            </w:pPr>
            <w:r>
              <w:rPr>
                <w:rFonts w:eastAsia="Times New Roman" w:cs="Times New Roman" w:ascii="Times New Roman" w:hAnsi="Times New Roman"/>
                <w:i/>
                <w:sz w:val="20"/>
                <w:szCs w:val="20"/>
                <w:lang w:eastAsia="ru-RU"/>
              </w:rPr>
              <w:t>2.обеспечена в полном объеме</w:t>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i/>
                <w:sz w:val="20"/>
                <w:szCs w:val="20"/>
                <w:lang w:eastAsia="ru-RU"/>
              </w:rPr>
              <w:t>3.используется в разных видах деятельности ребенка</w:t>
            </w:r>
            <w:r>
              <w:rPr>
                <w:rFonts w:eastAsia="Times New Roman" w:cs="Times New Roman" w:ascii="Times New Roman" w:hAnsi="Times New Roman"/>
                <w:i/>
                <w:sz w:val="24"/>
                <w:szCs w:val="24"/>
                <w:lang w:eastAsia="ru-RU"/>
              </w:rPr>
              <w:t xml:space="preserve"> </w:t>
            </w:r>
          </w:p>
        </w:tc>
        <w:tc>
          <w:tcPr>
            <w:tcW w:w="236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4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1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31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1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r>
      <w:tr>
        <w:trPr/>
        <w:tc>
          <w:tcPr>
            <w:tcW w:w="4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t>2.</w:t>
            </w:r>
          </w:p>
        </w:tc>
        <w:tc>
          <w:tcPr>
            <w:tcW w:w="27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трансформируемость:</w:t>
            </w:r>
          </w:p>
          <w:p>
            <w:pPr>
              <w:pStyle w:val="Normal"/>
              <w:widowControl w:val="false"/>
              <w:spacing w:lineRule="auto" w:line="240" w:before="0" w:after="0"/>
              <w:jc w:val="both"/>
              <w:rPr>
                <w:rFonts w:ascii="Times New Roman" w:hAnsi="Times New Roman" w:eastAsia="Times New Roman" w:cs="Times New Roman"/>
                <w:i/>
                <w:i/>
                <w:sz w:val="20"/>
                <w:szCs w:val="20"/>
                <w:lang w:eastAsia="ru-RU"/>
              </w:rPr>
            </w:pPr>
            <w:r>
              <w:rPr>
                <w:rFonts w:eastAsia="Times New Roman" w:cs="Times New Roman" w:ascii="Times New Roman" w:hAnsi="Times New Roman"/>
                <w:i/>
                <w:sz w:val="24"/>
                <w:szCs w:val="24"/>
                <w:lang w:eastAsia="ru-RU"/>
              </w:rPr>
              <w:t xml:space="preserve">1. </w:t>
            </w:r>
            <w:r>
              <w:rPr>
                <w:rFonts w:eastAsia="Times New Roman" w:cs="Times New Roman" w:ascii="Times New Roman" w:hAnsi="Times New Roman"/>
                <w:i/>
                <w:sz w:val="20"/>
                <w:szCs w:val="20"/>
                <w:lang w:eastAsia="ru-RU"/>
              </w:rPr>
              <w:t>описана в программе</w:t>
            </w:r>
          </w:p>
          <w:p>
            <w:pPr>
              <w:pStyle w:val="Normal"/>
              <w:widowControl w:val="false"/>
              <w:spacing w:lineRule="auto" w:line="240" w:before="0" w:after="0"/>
              <w:jc w:val="both"/>
              <w:rPr>
                <w:rFonts w:ascii="Times New Roman" w:hAnsi="Times New Roman" w:eastAsia="Times New Roman" w:cs="Times New Roman"/>
                <w:i/>
                <w:i/>
                <w:sz w:val="20"/>
                <w:szCs w:val="20"/>
                <w:lang w:eastAsia="ru-RU"/>
              </w:rPr>
            </w:pPr>
            <w:r>
              <w:rPr>
                <w:rFonts w:eastAsia="Times New Roman" w:cs="Times New Roman" w:ascii="Times New Roman" w:hAnsi="Times New Roman"/>
                <w:i/>
                <w:sz w:val="20"/>
                <w:szCs w:val="20"/>
                <w:lang w:eastAsia="ru-RU"/>
              </w:rPr>
              <w:t>2.обеспечена в полном объеме</w:t>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i/>
                <w:sz w:val="20"/>
                <w:szCs w:val="20"/>
                <w:lang w:eastAsia="ru-RU"/>
              </w:rPr>
              <w:t>3.используется в разных видах деятельности ребенка</w:t>
            </w:r>
          </w:p>
        </w:tc>
        <w:tc>
          <w:tcPr>
            <w:tcW w:w="236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4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1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31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1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r>
      <w:tr>
        <w:trPr/>
        <w:tc>
          <w:tcPr>
            <w:tcW w:w="4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t>3.</w:t>
            </w:r>
          </w:p>
        </w:tc>
        <w:tc>
          <w:tcPr>
            <w:tcW w:w="27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полифункциональность:</w:t>
            </w:r>
          </w:p>
          <w:p>
            <w:pPr>
              <w:pStyle w:val="Normal"/>
              <w:widowControl w:val="false"/>
              <w:spacing w:lineRule="auto" w:line="240" w:before="0" w:after="0"/>
              <w:jc w:val="both"/>
              <w:rPr>
                <w:rFonts w:ascii="Times New Roman" w:hAnsi="Times New Roman" w:eastAsia="Times New Roman" w:cs="Times New Roman"/>
                <w:i/>
                <w:i/>
                <w:sz w:val="20"/>
                <w:szCs w:val="20"/>
                <w:lang w:eastAsia="ru-RU"/>
              </w:rPr>
            </w:pPr>
            <w:r>
              <w:rPr>
                <w:rFonts w:eastAsia="Times New Roman" w:cs="Times New Roman" w:ascii="Times New Roman" w:hAnsi="Times New Roman"/>
                <w:i/>
                <w:sz w:val="24"/>
                <w:szCs w:val="24"/>
                <w:lang w:eastAsia="ru-RU"/>
              </w:rPr>
              <w:t>1</w:t>
            </w:r>
            <w:r>
              <w:rPr>
                <w:rFonts w:eastAsia="Times New Roman" w:cs="Times New Roman" w:ascii="Times New Roman" w:hAnsi="Times New Roman"/>
                <w:i/>
                <w:sz w:val="20"/>
                <w:szCs w:val="20"/>
                <w:lang w:eastAsia="ru-RU"/>
              </w:rPr>
              <w:t>. описана в программе</w:t>
            </w:r>
          </w:p>
          <w:p>
            <w:pPr>
              <w:pStyle w:val="Normal"/>
              <w:widowControl w:val="false"/>
              <w:spacing w:lineRule="auto" w:line="240" w:before="0" w:after="0"/>
              <w:jc w:val="both"/>
              <w:rPr>
                <w:rFonts w:ascii="Times New Roman" w:hAnsi="Times New Roman" w:eastAsia="Times New Roman" w:cs="Times New Roman"/>
                <w:i/>
                <w:i/>
                <w:sz w:val="20"/>
                <w:szCs w:val="20"/>
                <w:lang w:eastAsia="ru-RU"/>
              </w:rPr>
            </w:pPr>
            <w:r>
              <w:rPr>
                <w:rFonts w:eastAsia="Times New Roman" w:cs="Times New Roman" w:ascii="Times New Roman" w:hAnsi="Times New Roman"/>
                <w:i/>
                <w:sz w:val="20"/>
                <w:szCs w:val="20"/>
                <w:lang w:eastAsia="ru-RU"/>
              </w:rPr>
              <w:t>2.обеспечена в полном объеме</w:t>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i/>
                <w:sz w:val="20"/>
                <w:szCs w:val="20"/>
                <w:lang w:eastAsia="ru-RU"/>
              </w:rPr>
              <w:t>3.используется в разных видах деятельности ребенка</w:t>
            </w:r>
          </w:p>
        </w:tc>
        <w:tc>
          <w:tcPr>
            <w:tcW w:w="236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4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1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31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1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r>
      <w:tr>
        <w:trPr/>
        <w:tc>
          <w:tcPr>
            <w:tcW w:w="4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t>4.</w:t>
            </w:r>
          </w:p>
        </w:tc>
        <w:tc>
          <w:tcPr>
            <w:tcW w:w="27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вариативность:</w:t>
            </w:r>
          </w:p>
          <w:p>
            <w:pPr>
              <w:pStyle w:val="Normal"/>
              <w:widowControl w:val="false"/>
              <w:spacing w:lineRule="auto" w:line="240" w:before="0" w:after="0"/>
              <w:jc w:val="both"/>
              <w:rPr>
                <w:rFonts w:ascii="Times New Roman" w:hAnsi="Times New Roman" w:eastAsia="Times New Roman" w:cs="Times New Roman"/>
                <w:i/>
                <w:i/>
                <w:sz w:val="20"/>
                <w:szCs w:val="20"/>
                <w:lang w:eastAsia="ru-RU"/>
              </w:rPr>
            </w:pPr>
            <w:r>
              <w:rPr>
                <w:rFonts w:eastAsia="Times New Roman" w:cs="Times New Roman" w:ascii="Times New Roman" w:hAnsi="Times New Roman"/>
                <w:i/>
                <w:sz w:val="24"/>
                <w:szCs w:val="24"/>
                <w:lang w:eastAsia="ru-RU"/>
              </w:rPr>
              <w:t xml:space="preserve">1. </w:t>
            </w:r>
            <w:r>
              <w:rPr>
                <w:rFonts w:eastAsia="Times New Roman" w:cs="Times New Roman" w:ascii="Times New Roman" w:hAnsi="Times New Roman"/>
                <w:i/>
                <w:sz w:val="20"/>
                <w:szCs w:val="20"/>
                <w:lang w:eastAsia="ru-RU"/>
              </w:rPr>
              <w:t>описана в программе</w:t>
            </w:r>
          </w:p>
          <w:p>
            <w:pPr>
              <w:pStyle w:val="Normal"/>
              <w:widowControl w:val="false"/>
              <w:spacing w:lineRule="auto" w:line="240" w:before="0" w:after="0"/>
              <w:jc w:val="both"/>
              <w:rPr>
                <w:rFonts w:ascii="Times New Roman" w:hAnsi="Times New Roman" w:eastAsia="Times New Roman" w:cs="Times New Roman"/>
                <w:i/>
                <w:i/>
                <w:sz w:val="20"/>
                <w:szCs w:val="20"/>
                <w:lang w:eastAsia="ru-RU"/>
              </w:rPr>
            </w:pPr>
            <w:r>
              <w:rPr>
                <w:rFonts w:eastAsia="Times New Roman" w:cs="Times New Roman" w:ascii="Times New Roman" w:hAnsi="Times New Roman"/>
                <w:i/>
                <w:sz w:val="20"/>
                <w:szCs w:val="20"/>
                <w:lang w:eastAsia="ru-RU"/>
              </w:rPr>
              <w:t>2.обеспечена в полном объеме</w:t>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i/>
                <w:sz w:val="20"/>
                <w:szCs w:val="20"/>
                <w:lang w:eastAsia="ru-RU"/>
              </w:rPr>
              <w:t>3.используется в разных видах деятельности ребенка</w:t>
            </w:r>
          </w:p>
        </w:tc>
        <w:tc>
          <w:tcPr>
            <w:tcW w:w="236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4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1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31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1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r>
      <w:tr>
        <w:trPr/>
        <w:tc>
          <w:tcPr>
            <w:tcW w:w="4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t>5.</w:t>
            </w:r>
          </w:p>
        </w:tc>
        <w:tc>
          <w:tcPr>
            <w:tcW w:w="27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доступность:</w:t>
            </w:r>
          </w:p>
          <w:p>
            <w:pPr>
              <w:pStyle w:val="Normal"/>
              <w:widowControl w:val="false"/>
              <w:spacing w:lineRule="auto" w:line="240" w:before="0" w:after="0"/>
              <w:jc w:val="both"/>
              <w:rPr>
                <w:rFonts w:ascii="Times New Roman" w:hAnsi="Times New Roman" w:eastAsia="Times New Roman" w:cs="Times New Roman"/>
                <w:i/>
                <w:i/>
                <w:sz w:val="20"/>
                <w:szCs w:val="20"/>
                <w:lang w:eastAsia="ru-RU"/>
              </w:rPr>
            </w:pPr>
            <w:r>
              <w:rPr>
                <w:rFonts w:eastAsia="Times New Roman" w:cs="Times New Roman" w:ascii="Times New Roman" w:hAnsi="Times New Roman"/>
                <w:i/>
                <w:sz w:val="24"/>
                <w:szCs w:val="24"/>
                <w:lang w:eastAsia="ru-RU"/>
              </w:rPr>
              <w:t>1</w:t>
            </w:r>
            <w:r>
              <w:rPr>
                <w:rFonts w:eastAsia="Times New Roman" w:cs="Times New Roman" w:ascii="Times New Roman" w:hAnsi="Times New Roman"/>
                <w:i/>
                <w:sz w:val="20"/>
                <w:szCs w:val="20"/>
                <w:lang w:eastAsia="ru-RU"/>
              </w:rPr>
              <w:t>. описана в программе</w:t>
            </w:r>
          </w:p>
          <w:p>
            <w:pPr>
              <w:pStyle w:val="Normal"/>
              <w:widowControl w:val="false"/>
              <w:spacing w:lineRule="auto" w:line="240" w:before="0" w:after="0"/>
              <w:jc w:val="both"/>
              <w:rPr>
                <w:rFonts w:ascii="Times New Roman" w:hAnsi="Times New Roman" w:eastAsia="Times New Roman" w:cs="Times New Roman"/>
                <w:i/>
                <w:i/>
                <w:sz w:val="20"/>
                <w:szCs w:val="20"/>
                <w:lang w:eastAsia="ru-RU"/>
              </w:rPr>
            </w:pPr>
            <w:r>
              <w:rPr>
                <w:rFonts w:eastAsia="Times New Roman" w:cs="Times New Roman" w:ascii="Times New Roman" w:hAnsi="Times New Roman"/>
                <w:i/>
                <w:sz w:val="20"/>
                <w:szCs w:val="20"/>
                <w:lang w:eastAsia="ru-RU"/>
              </w:rPr>
              <w:t>2.обеспечена в полном объеме</w:t>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i/>
                <w:sz w:val="20"/>
                <w:szCs w:val="20"/>
                <w:lang w:eastAsia="ru-RU"/>
              </w:rPr>
              <w:t>3.используется в разных видах деятельности ребенка</w:t>
            </w:r>
          </w:p>
        </w:tc>
        <w:tc>
          <w:tcPr>
            <w:tcW w:w="236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4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bookmarkStart w:id="10" w:name="_GoBack"/>
            <w:bookmarkStart w:id="11" w:name="_GoBack"/>
            <w:bookmarkEnd w:id="11"/>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1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31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1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r>
      <w:tr>
        <w:trPr/>
        <w:tc>
          <w:tcPr>
            <w:tcW w:w="4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t>6.</w:t>
            </w:r>
          </w:p>
        </w:tc>
        <w:tc>
          <w:tcPr>
            <w:tcW w:w="27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безопасность:</w:t>
            </w:r>
          </w:p>
          <w:p>
            <w:pPr>
              <w:pStyle w:val="Normal"/>
              <w:widowControl w:val="false"/>
              <w:spacing w:lineRule="auto" w:line="240" w:before="0" w:after="0"/>
              <w:jc w:val="both"/>
              <w:rPr>
                <w:rFonts w:ascii="Times New Roman" w:hAnsi="Times New Roman" w:eastAsia="Times New Roman" w:cs="Times New Roman"/>
                <w:i/>
                <w:i/>
                <w:sz w:val="20"/>
                <w:szCs w:val="20"/>
                <w:lang w:eastAsia="ru-RU"/>
              </w:rPr>
            </w:pPr>
            <w:r>
              <w:rPr>
                <w:rFonts w:eastAsia="Times New Roman" w:cs="Times New Roman" w:ascii="Times New Roman" w:hAnsi="Times New Roman"/>
                <w:i/>
                <w:sz w:val="24"/>
                <w:szCs w:val="24"/>
                <w:lang w:eastAsia="ru-RU"/>
              </w:rPr>
              <w:t>1</w:t>
            </w:r>
            <w:r>
              <w:rPr>
                <w:rFonts w:eastAsia="Times New Roman" w:cs="Times New Roman" w:ascii="Times New Roman" w:hAnsi="Times New Roman"/>
                <w:i/>
                <w:sz w:val="20"/>
                <w:szCs w:val="20"/>
                <w:lang w:eastAsia="ru-RU"/>
              </w:rPr>
              <w:t>. описана в программе</w:t>
            </w:r>
          </w:p>
          <w:p>
            <w:pPr>
              <w:pStyle w:val="Normal"/>
              <w:widowControl w:val="false"/>
              <w:spacing w:lineRule="auto" w:line="240" w:before="0" w:after="0"/>
              <w:jc w:val="both"/>
              <w:rPr>
                <w:rFonts w:ascii="Times New Roman" w:hAnsi="Times New Roman" w:eastAsia="Times New Roman" w:cs="Times New Roman"/>
                <w:i/>
                <w:i/>
                <w:sz w:val="20"/>
                <w:szCs w:val="20"/>
                <w:lang w:eastAsia="ru-RU"/>
              </w:rPr>
            </w:pPr>
            <w:r>
              <w:rPr>
                <w:rFonts w:eastAsia="Times New Roman" w:cs="Times New Roman" w:ascii="Times New Roman" w:hAnsi="Times New Roman"/>
                <w:i/>
                <w:sz w:val="20"/>
                <w:szCs w:val="20"/>
                <w:lang w:eastAsia="ru-RU"/>
              </w:rPr>
              <w:t>2.обеспечена в полном объеме</w:t>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i/>
                <w:sz w:val="20"/>
                <w:szCs w:val="20"/>
                <w:lang w:eastAsia="ru-RU"/>
              </w:rPr>
              <w:t>3.используется в разных видах деятельности ребенка</w:t>
            </w:r>
          </w:p>
        </w:tc>
        <w:tc>
          <w:tcPr>
            <w:tcW w:w="236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4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1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31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1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r>
    </w:tbl>
    <w:p>
      <w:pPr>
        <w:pStyle w:val="Normal"/>
        <w:spacing w:lineRule="auto" w:line="240" w:before="0" w:after="0"/>
        <w:rPr>
          <w:rFonts w:ascii="Times New Roman" w:hAnsi="Times New Roman" w:eastAsia="MS Mincho" w:cs="Times New Roman"/>
          <w:sz w:val="20"/>
          <w:szCs w:val="20"/>
          <w:lang w:eastAsia="ru-RU"/>
        </w:rPr>
      </w:pPr>
      <w:r>
        <w:rPr>
          <w:rFonts w:eastAsia="MS Mincho" w:cs="Times New Roman" w:ascii="Times New Roman" w:hAnsi="Times New Roman"/>
          <w:sz w:val="20"/>
          <w:szCs w:val="20"/>
          <w:lang w:eastAsia="ru-RU"/>
        </w:rPr>
      </w:r>
    </w:p>
    <w:p>
      <w:pPr>
        <w:pStyle w:val="Normal"/>
        <w:spacing w:lineRule="auto" w:line="240" w:before="0" w:after="0"/>
        <w:jc w:val="center"/>
        <w:rPr>
          <w:rFonts w:ascii="Times New Roman" w:hAnsi="Times New Roman" w:eastAsia="MS Mincho" w:cs="Times New Roman"/>
          <w:sz w:val="20"/>
          <w:szCs w:val="20"/>
          <w:lang w:eastAsia="ru-RU"/>
        </w:rPr>
      </w:pPr>
      <w:r>
        <w:rPr>
          <w:rFonts w:eastAsia="MS Mincho" w:cs="Times New Roman" w:ascii="Times New Roman" w:hAnsi="Times New Roman"/>
          <w:sz w:val="20"/>
          <w:szCs w:val="20"/>
          <w:lang w:eastAsia="ru-RU"/>
        </w:rPr>
      </w:r>
    </w:p>
    <w:p>
      <w:pPr>
        <w:pStyle w:val="Normal"/>
        <w:spacing w:lineRule="auto" w:line="240" w:before="0" w:after="0"/>
        <w:rPr>
          <w:rFonts w:ascii="Times New Roman" w:hAnsi="Times New Roman" w:eastAsia="MS Mincho" w:cs="Times New Roman"/>
          <w:sz w:val="20"/>
          <w:szCs w:val="20"/>
          <w:lang w:eastAsia="ru-RU"/>
        </w:rPr>
      </w:pPr>
      <w:r>
        <w:rPr>
          <w:rFonts w:eastAsia="MS Mincho" w:cs="Times New Roman" w:ascii="Times New Roman" w:hAnsi="Times New Roman"/>
          <w:sz w:val="20"/>
          <w:szCs w:val="20"/>
          <w:lang w:eastAsia="ru-RU"/>
        </w:rPr>
        <w:t xml:space="preserve">Примечание: </w:t>
      </w:r>
    </w:p>
    <w:p>
      <w:pPr>
        <w:pStyle w:val="Normal"/>
        <w:spacing w:lineRule="auto" w:line="240" w:before="0" w:after="0"/>
        <w:rPr>
          <w:rFonts w:ascii="Times New Roman" w:hAnsi="Times New Roman" w:eastAsia="MS Mincho" w:cs="Times New Roman"/>
          <w:sz w:val="20"/>
          <w:szCs w:val="20"/>
          <w:lang w:eastAsia="ru-RU"/>
        </w:rPr>
      </w:pPr>
      <w:r>
        <w:rPr>
          <w:rFonts w:eastAsia="MS Mincho" w:cs="Times New Roman" w:ascii="Times New Roman" w:hAnsi="Times New Roman"/>
          <w:sz w:val="20"/>
          <w:szCs w:val="20"/>
          <w:lang w:eastAsia="ru-RU"/>
        </w:rPr>
        <w:t>Данная форма является частью методологического инструментария, разработанного   участниками комплексной партнерской программы «Внутренняя и независимая система оценки качества в Республике Карелия», координацию которого осуществляют ГАУ ДПО РК «Карельский институт развития образования» и Карельский региональный общественный благотворительный фонд «Центр развития молодежных и общественных инициатив».</w:t>
      </w:r>
    </w:p>
    <w:p>
      <w:pPr>
        <w:pStyle w:val="Normal"/>
        <w:spacing w:lineRule="auto" w:line="240" w:before="0" w:after="0"/>
        <w:rPr>
          <w:rFonts w:ascii="Times New Roman" w:hAnsi="Times New Roman" w:eastAsia="MS Mincho" w:cs="Times New Roman"/>
          <w:sz w:val="20"/>
          <w:szCs w:val="20"/>
          <w:lang w:eastAsia="ru-RU"/>
        </w:rPr>
      </w:pPr>
      <w:r>
        <w:rPr>
          <w:rFonts w:eastAsia="MS Mincho" w:cs="Times New Roman" w:ascii="Times New Roman" w:hAnsi="Times New Roman"/>
          <w:sz w:val="20"/>
          <w:szCs w:val="20"/>
          <w:lang w:eastAsia="ru-RU"/>
        </w:rPr>
      </w:r>
    </w:p>
    <w:p>
      <w:pPr>
        <w:pStyle w:val="Normal"/>
        <w:spacing w:lineRule="auto" w:line="240" w:before="0" w:after="0"/>
        <w:rPr>
          <w:rFonts w:ascii="Times New Roman" w:hAnsi="Times New Roman" w:eastAsia="MS Mincho" w:cs="Times New Roman"/>
          <w:sz w:val="20"/>
          <w:szCs w:val="20"/>
          <w:lang w:eastAsia="ru-RU"/>
        </w:rPr>
      </w:pPr>
      <w:r>
        <w:rPr>
          <w:rFonts w:eastAsia="MS Mincho" w:cs="Times New Roman" w:ascii="Times New Roman" w:hAnsi="Times New Roman"/>
          <w:sz w:val="20"/>
          <w:szCs w:val="20"/>
          <w:lang w:eastAsia="ru-RU"/>
        </w:rPr>
        <w:t>Руководитель организации:                                                                                     Катаева А.Л.                                                Дата: 05.03.2020</w:t>
      </w:r>
    </w:p>
    <w:p>
      <w:pPr>
        <w:pStyle w:val="Normal"/>
        <w:tabs>
          <w:tab w:val="clear" w:pos="708"/>
          <w:tab w:val="left" w:pos="2655" w:leader="none"/>
        </w:tabs>
        <w:spacing w:lineRule="auto" w:line="240" w:before="0" w:after="0"/>
        <w:rPr>
          <w:rFonts w:ascii="Times New Roman" w:hAnsi="Times New Roman" w:eastAsia="MS Mincho" w:cs="Times New Roman"/>
          <w:sz w:val="20"/>
          <w:szCs w:val="20"/>
          <w:lang w:eastAsia="ru-RU"/>
        </w:rPr>
      </w:pPr>
      <w:r>
        <w:rPr>
          <w:rFonts w:eastAsia="MS Mincho" w:cs="Times New Roman" w:ascii="Times New Roman" w:hAnsi="Times New Roman"/>
          <w:sz w:val="20"/>
          <w:szCs w:val="20"/>
          <w:lang w:eastAsia="ru-RU"/>
        </w:rPr>
      </w:r>
    </w:p>
    <w:p>
      <w:pPr>
        <w:pStyle w:val="Normal"/>
        <w:spacing w:before="0" w:after="200"/>
        <w:rPr>
          <w:rFonts w:ascii="Times New Roman" w:hAnsi="Times New Roman" w:cs="Times New Roman"/>
          <w:sz w:val="24"/>
          <w:szCs w:val="24"/>
        </w:rPr>
      </w:pPr>
      <w:r>
        <w:rPr/>
      </w:r>
    </w:p>
    <w:sectPr>
      <w:type w:val="nextPage"/>
      <w:pgSz w:orient="landscape" w:w="16838" w:h="11906"/>
      <w:pgMar w:left="1134" w:right="1134" w:header="0" w:top="1701" w:footer="0" w:bottom="85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Segoe UI">
    <w:charset w:val="cc"/>
    <w:family w:val="roman"/>
    <w:pitch w:val="variable"/>
  </w:font>
  <w:font w:name="Liberation Sans">
    <w:altName w:val="Arial"/>
    <w:charset w:val="cc"/>
    <w:family w:val="swiss"/>
    <w:pitch w:val="variable"/>
  </w:font>
  <w:font w:name="Arial">
    <w:charset w:val="cc"/>
    <w:family w:val="roman"/>
    <w:pitch w:val="variable"/>
  </w:font>
  <w:font w:name="Times New Roman">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lvl>
    <w:lvl w:ilvl="1">
      <w:start w:val="2"/>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lvl w:ilvl="0">
      <w:start w:val="1"/>
      <w:numFmt w:val="decimal"/>
      <w:lvlText w:val="%1."/>
      <w:lvlJc w:val="left"/>
      <w:pPr>
        <w:tabs>
          <w:tab w:val="num" w:pos="0"/>
        </w:tabs>
        <w:ind w:left="720" w:hanging="360"/>
      </w:pPr>
    </w:lvl>
    <w:lvl w:ilvl="1">
      <w:start w:val="3"/>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0">
    <w:lvl w:ilvl="0">
      <w:start w:val="1"/>
      <w:numFmt w:val="decimal"/>
      <w:lvlText w:val="%1"/>
      <w:lvlJc w:val="left"/>
      <w:pPr>
        <w:tabs>
          <w:tab w:val="num" w:pos="0"/>
        </w:tabs>
        <w:ind w:left="360" w:hanging="360"/>
      </w:pPr>
    </w:lvl>
    <w:lvl w:ilvl="1">
      <w:start w:val="4"/>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320" w:hanging="1440"/>
      </w:pPr>
    </w:lvl>
  </w:abstractNum>
  <w:abstractNum w:abstractNumId="11">
    <w:lvl w:ilvl="0">
      <w:start w:val="1"/>
      <w:numFmt w:val="decimal"/>
      <w:lvlText w:val="%1."/>
      <w:lvlJc w:val="left"/>
      <w:pPr>
        <w:tabs>
          <w:tab w:val="num" w:pos="0"/>
        </w:tabs>
        <w:ind w:left="720" w:hanging="360"/>
      </w:pPr>
    </w:lvl>
    <w:lvl w:ilvl="1">
      <w:start w:val="2"/>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lvl w:ilvl="0">
      <w:start w:val="1"/>
      <w:numFmt w:val="decimal"/>
      <w:lvlText w:val="%1."/>
      <w:lvlJc w:val="left"/>
      <w:pPr>
        <w:tabs>
          <w:tab w:val="num" w:pos="0"/>
        </w:tabs>
        <w:ind w:left="765" w:hanging="360"/>
      </w:pPr>
      <w:rPr>
        <w:sz w:val="22"/>
        <w:rFonts w:ascii="Calibri" w:hAnsi="Calibri" w:cs=""/>
      </w:rPr>
    </w:lvl>
    <w:lvl w:ilvl="1">
      <w:start w:val="4"/>
      <w:numFmt w:val="decimal"/>
      <w:lvlText w:val="%1.%2."/>
      <w:lvlJc w:val="left"/>
      <w:pPr>
        <w:tabs>
          <w:tab w:val="num" w:pos="0"/>
        </w:tabs>
        <w:ind w:left="765" w:hanging="360"/>
      </w:pPr>
      <w:rPr>
        <w:sz w:val="22"/>
        <w:rFonts w:ascii="Calibri" w:hAnsi="Calibri" w:cs=""/>
      </w:rPr>
    </w:lvl>
    <w:lvl w:ilvl="2">
      <w:start w:val="1"/>
      <w:numFmt w:val="decimal"/>
      <w:lvlText w:val="%1.%2.%3."/>
      <w:lvlJc w:val="left"/>
      <w:pPr>
        <w:tabs>
          <w:tab w:val="num" w:pos="0"/>
        </w:tabs>
        <w:ind w:left="1125" w:hanging="720"/>
      </w:pPr>
      <w:rPr>
        <w:sz w:val="22"/>
        <w:rFonts w:ascii="Calibri" w:hAnsi="Calibri" w:cs=""/>
      </w:rPr>
    </w:lvl>
    <w:lvl w:ilvl="3">
      <w:start w:val="1"/>
      <w:numFmt w:val="decimal"/>
      <w:lvlText w:val="%1.%2.%3.%4."/>
      <w:lvlJc w:val="left"/>
      <w:pPr>
        <w:tabs>
          <w:tab w:val="num" w:pos="0"/>
        </w:tabs>
        <w:ind w:left="1125" w:hanging="720"/>
      </w:pPr>
      <w:rPr>
        <w:sz w:val="22"/>
        <w:rFonts w:ascii="Calibri" w:hAnsi="Calibri" w:cs=""/>
      </w:rPr>
    </w:lvl>
    <w:lvl w:ilvl="4">
      <w:start w:val="1"/>
      <w:numFmt w:val="decimal"/>
      <w:lvlText w:val="%1.%2.%3.%4.%5."/>
      <w:lvlJc w:val="left"/>
      <w:pPr>
        <w:tabs>
          <w:tab w:val="num" w:pos="0"/>
        </w:tabs>
        <w:ind w:left="1485" w:hanging="1080"/>
      </w:pPr>
      <w:rPr>
        <w:sz w:val="22"/>
        <w:rFonts w:ascii="Calibri" w:hAnsi="Calibri" w:cs=""/>
      </w:rPr>
    </w:lvl>
    <w:lvl w:ilvl="5">
      <w:start w:val="1"/>
      <w:numFmt w:val="decimal"/>
      <w:lvlText w:val="%1.%2.%3.%4.%5.%6."/>
      <w:lvlJc w:val="left"/>
      <w:pPr>
        <w:tabs>
          <w:tab w:val="num" w:pos="0"/>
        </w:tabs>
        <w:ind w:left="1485" w:hanging="1080"/>
      </w:pPr>
      <w:rPr>
        <w:sz w:val="22"/>
        <w:rFonts w:ascii="Calibri" w:hAnsi="Calibri" w:cs=""/>
      </w:rPr>
    </w:lvl>
    <w:lvl w:ilvl="6">
      <w:start w:val="1"/>
      <w:numFmt w:val="decimal"/>
      <w:lvlText w:val="%1.%2.%3.%4.%5.%6.%7."/>
      <w:lvlJc w:val="left"/>
      <w:pPr>
        <w:tabs>
          <w:tab w:val="num" w:pos="0"/>
        </w:tabs>
        <w:ind w:left="1845" w:hanging="1440"/>
      </w:pPr>
      <w:rPr>
        <w:sz w:val="22"/>
        <w:rFonts w:ascii="Calibri" w:hAnsi="Calibri" w:cs=""/>
      </w:rPr>
    </w:lvl>
    <w:lvl w:ilvl="7">
      <w:start w:val="1"/>
      <w:numFmt w:val="decimal"/>
      <w:lvlText w:val="%1.%2.%3.%4.%5.%6.%7.%8."/>
      <w:lvlJc w:val="left"/>
      <w:pPr>
        <w:tabs>
          <w:tab w:val="num" w:pos="0"/>
        </w:tabs>
        <w:ind w:left="1845" w:hanging="1440"/>
      </w:pPr>
      <w:rPr>
        <w:sz w:val="22"/>
        <w:rFonts w:ascii="Calibri" w:hAnsi="Calibri" w:cs=""/>
      </w:rPr>
    </w:lvl>
    <w:lvl w:ilvl="8">
      <w:start w:val="1"/>
      <w:numFmt w:val="decimal"/>
      <w:lvlText w:val="%1.%2.%3.%4.%5.%6.%7.%8.%9."/>
      <w:lvlJc w:val="left"/>
      <w:pPr>
        <w:tabs>
          <w:tab w:val="num" w:pos="0"/>
        </w:tabs>
        <w:ind w:left="2205" w:hanging="1800"/>
      </w:pPr>
      <w:rPr>
        <w:sz w:val="22"/>
        <w:rFonts w:ascii="Calibri" w:hAnsi="Calibri" w:cs=""/>
      </w:rPr>
    </w:lvl>
  </w:abstractNum>
  <w:abstractNum w:abstractNumId="14">
    <w:lvl w:ilvl="0">
      <w:start w:val="1"/>
      <w:numFmt w:val="decimal"/>
      <w:lvlText w:val="%1."/>
      <w:lvlJc w:val="left"/>
      <w:pPr>
        <w:tabs>
          <w:tab w:val="num" w:pos="0"/>
        </w:tabs>
        <w:ind w:left="765" w:hanging="360"/>
      </w:pPr>
    </w:lvl>
    <w:lvl w:ilvl="1">
      <w:start w:val="1"/>
      <w:numFmt w:val="lowerLetter"/>
      <w:lvlText w:val="%2."/>
      <w:lvlJc w:val="left"/>
      <w:pPr>
        <w:tabs>
          <w:tab w:val="num" w:pos="0"/>
        </w:tabs>
        <w:ind w:left="1485" w:hanging="360"/>
      </w:pPr>
    </w:lvl>
    <w:lvl w:ilvl="2">
      <w:start w:val="1"/>
      <w:numFmt w:val="lowerRoman"/>
      <w:lvlText w:val="%3."/>
      <w:lvlJc w:val="right"/>
      <w:pPr>
        <w:tabs>
          <w:tab w:val="num" w:pos="0"/>
        </w:tabs>
        <w:ind w:left="2205" w:hanging="180"/>
      </w:pPr>
    </w:lvl>
    <w:lvl w:ilvl="3">
      <w:start w:val="1"/>
      <w:numFmt w:val="decimal"/>
      <w:lvlText w:val="%4."/>
      <w:lvlJc w:val="left"/>
      <w:pPr>
        <w:tabs>
          <w:tab w:val="num" w:pos="0"/>
        </w:tabs>
        <w:ind w:left="2925" w:hanging="360"/>
      </w:pPr>
    </w:lvl>
    <w:lvl w:ilvl="4">
      <w:start w:val="1"/>
      <w:numFmt w:val="lowerLetter"/>
      <w:lvlText w:val="%5."/>
      <w:lvlJc w:val="left"/>
      <w:pPr>
        <w:tabs>
          <w:tab w:val="num" w:pos="0"/>
        </w:tabs>
        <w:ind w:left="3645" w:hanging="360"/>
      </w:pPr>
    </w:lvl>
    <w:lvl w:ilvl="5">
      <w:start w:val="1"/>
      <w:numFmt w:val="lowerRoman"/>
      <w:lvlText w:val="%6."/>
      <w:lvlJc w:val="right"/>
      <w:pPr>
        <w:tabs>
          <w:tab w:val="num" w:pos="0"/>
        </w:tabs>
        <w:ind w:left="4365" w:hanging="180"/>
      </w:pPr>
    </w:lvl>
    <w:lvl w:ilvl="6">
      <w:start w:val="1"/>
      <w:numFmt w:val="decimal"/>
      <w:lvlText w:val="%7."/>
      <w:lvlJc w:val="left"/>
      <w:pPr>
        <w:tabs>
          <w:tab w:val="num" w:pos="0"/>
        </w:tabs>
        <w:ind w:left="5085" w:hanging="360"/>
      </w:pPr>
    </w:lvl>
    <w:lvl w:ilvl="7">
      <w:start w:val="1"/>
      <w:numFmt w:val="lowerLetter"/>
      <w:lvlText w:val="%8."/>
      <w:lvlJc w:val="left"/>
      <w:pPr>
        <w:tabs>
          <w:tab w:val="num" w:pos="0"/>
        </w:tabs>
        <w:ind w:left="5805" w:hanging="360"/>
      </w:pPr>
    </w:lvl>
    <w:lvl w:ilvl="8">
      <w:start w:val="1"/>
      <w:numFmt w:val="lowerRoman"/>
      <w:lvlText w:val="%9."/>
      <w:lvlJc w:val="right"/>
      <w:pPr>
        <w:tabs>
          <w:tab w:val="num" w:pos="0"/>
        </w:tabs>
        <w:ind w:left="6525" w:hanging="180"/>
      </w:pPr>
    </w:lvl>
  </w:abstractNum>
  <w:abstractNum w:abstractNumId="1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lvl w:ilvl="0">
      <w:start w:val="1"/>
      <w:numFmt w:val="upperRoman"/>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lvl w:ilvl="0">
      <w:start w:val="2"/>
      <w:numFmt w:val="decimal"/>
      <w:lvlText w:val="%1"/>
      <w:lvlJc w:val="left"/>
      <w:pPr>
        <w:tabs>
          <w:tab w:val="num" w:pos="0"/>
        </w:tabs>
        <w:ind w:left="660" w:hanging="360"/>
      </w:pPr>
    </w:lvl>
    <w:lvl w:ilvl="1">
      <w:start w:val="1"/>
      <w:numFmt w:val="lowerLetter"/>
      <w:lvlText w:val="%2."/>
      <w:lvlJc w:val="left"/>
      <w:pPr>
        <w:tabs>
          <w:tab w:val="num" w:pos="0"/>
        </w:tabs>
        <w:ind w:left="1380" w:hanging="360"/>
      </w:pPr>
    </w:lvl>
    <w:lvl w:ilvl="2">
      <w:start w:val="1"/>
      <w:numFmt w:val="lowerRoman"/>
      <w:lvlText w:val="%3."/>
      <w:lvlJc w:val="right"/>
      <w:pPr>
        <w:tabs>
          <w:tab w:val="num" w:pos="0"/>
        </w:tabs>
        <w:ind w:left="2100" w:hanging="180"/>
      </w:pPr>
    </w:lvl>
    <w:lvl w:ilvl="3">
      <w:start w:val="1"/>
      <w:numFmt w:val="decimal"/>
      <w:lvlText w:val="%4."/>
      <w:lvlJc w:val="left"/>
      <w:pPr>
        <w:tabs>
          <w:tab w:val="num" w:pos="0"/>
        </w:tabs>
        <w:ind w:left="2820" w:hanging="360"/>
      </w:pPr>
    </w:lvl>
    <w:lvl w:ilvl="4">
      <w:start w:val="1"/>
      <w:numFmt w:val="lowerLetter"/>
      <w:lvlText w:val="%5."/>
      <w:lvlJc w:val="left"/>
      <w:pPr>
        <w:tabs>
          <w:tab w:val="num" w:pos="0"/>
        </w:tabs>
        <w:ind w:left="3540" w:hanging="360"/>
      </w:pPr>
    </w:lvl>
    <w:lvl w:ilvl="5">
      <w:start w:val="1"/>
      <w:numFmt w:val="lowerRoman"/>
      <w:lvlText w:val="%6."/>
      <w:lvlJc w:val="right"/>
      <w:pPr>
        <w:tabs>
          <w:tab w:val="num" w:pos="0"/>
        </w:tabs>
        <w:ind w:left="4260" w:hanging="180"/>
      </w:pPr>
    </w:lvl>
    <w:lvl w:ilvl="6">
      <w:start w:val="1"/>
      <w:numFmt w:val="decimal"/>
      <w:lvlText w:val="%7."/>
      <w:lvlJc w:val="left"/>
      <w:pPr>
        <w:tabs>
          <w:tab w:val="num" w:pos="0"/>
        </w:tabs>
        <w:ind w:left="4980" w:hanging="360"/>
      </w:pPr>
    </w:lvl>
    <w:lvl w:ilvl="7">
      <w:start w:val="1"/>
      <w:numFmt w:val="lowerLetter"/>
      <w:lvlText w:val="%8."/>
      <w:lvlJc w:val="left"/>
      <w:pPr>
        <w:tabs>
          <w:tab w:val="num" w:pos="0"/>
        </w:tabs>
        <w:ind w:left="5700" w:hanging="360"/>
      </w:pPr>
    </w:lvl>
    <w:lvl w:ilvl="8">
      <w:start w:val="1"/>
      <w:numFmt w:val="lowerRoman"/>
      <w:lvlText w:val="%9."/>
      <w:lvlJc w:val="right"/>
      <w:pPr>
        <w:tabs>
          <w:tab w:val="num" w:pos="0"/>
        </w:tabs>
        <w:ind w:left="6420" w:hanging="180"/>
      </w:pPr>
    </w:lvl>
  </w:abstractNum>
  <w:abstractNum w:abstractNumId="1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8b63c8"/>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Style14" w:customStyle="1">
    <w:name w:val="Без интервала Знак"/>
    <w:basedOn w:val="DefaultParagraphFont"/>
    <w:link w:val="a5"/>
    <w:uiPriority w:val="1"/>
    <w:qFormat/>
    <w:rsid w:val="008a6048"/>
    <w:rPr>
      <w:rFonts w:ascii="Calibri" w:hAnsi="Calibri" w:eastAsia="Calibri" w:cs="Times New Roman"/>
    </w:rPr>
  </w:style>
  <w:style w:type="character" w:styleId="Style15">
    <w:name w:val="Интернет-ссылка"/>
    <w:basedOn w:val="DefaultParagraphFont"/>
    <w:uiPriority w:val="99"/>
    <w:unhideWhenUsed/>
    <w:rsid w:val="004644e1"/>
    <w:rPr>
      <w:color w:val="0563C1" w:themeColor="hyperlink"/>
      <w:u w:val="single"/>
    </w:rPr>
  </w:style>
  <w:style w:type="character" w:styleId="Style16" w:customStyle="1">
    <w:name w:val="Текст выноски Знак"/>
    <w:basedOn w:val="DefaultParagraphFont"/>
    <w:link w:val="a9"/>
    <w:uiPriority w:val="99"/>
    <w:semiHidden/>
    <w:qFormat/>
    <w:rsid w:val="00634194"/>
    <w:rPr>
      <w:rFonts w:ascii="Segoe UI" w:hAnsi="Segoe UI" w:cs="Segoe UI"/>
      <w:sz w:val="18"/>
      <w:szCs w:val="18"/>
    </w:rPr>
  </w:style>
  <w:style w:type="paragraph" w:styleId="Style17">
    <w:name w:val="Заголовок"/>
    <w:basedOn w:val="Normal"/>
    <w:next w:val="Style18"/>
    <w:qFormat/>
    <w:pPr>
      <w:keepNext w:val="true"/>
      <w:spacing w:before="240" w:after="120"/>
    </w:pPr>
    <w:rPr>
      <w:rFonts w:ascii="Liberation Sans" w:hAnsi="Liberation Sans" w:eastAsia="Microsoft YaHei" w:cs="Arial"/>
      <w:sz w:val="28"/>
      <w:szCs w:val="28"/>
    </w:rPr>
  </w:style>
  <w:style w:type="paragraph" w:styleId="Style18">
    <w:name w:val="Body Text"/>
    <w:basedOn w:val="Normal"/>
    <w:pPr>
      <w:spacing w:lineRule="auto" w:line="276" w:before="0" w:after="140"/>
    </w:pPr>
    <w:rPr/>
  </w:style>
  <w:style w:type="paragraph" w:styleId="Style19">
    <w:name w:val="List"/>
    <w:basedOn w:val="Style18"/>
    <w:pPr/>
    <w:rPr>
      <w:rFonts w:cs="Arial"/>
    </w:rPr>
  </w:style>
  <w:style w:type="paragraph" w:styleId="Style20">
    <w:name w:val="Caption"/>
    <w:basedOn w:val="Normal"/>
    <w:qFormat/>
    <w:pPr>
      <w:suppressLineNumbers/>
      <w:spacing w:before="120" w:after="120"/>
    </w:pPr>
    <w:rPr>
      <w:rFonts w:cs="Arial"/>
      <w:i/>
      <w:iCs/>
      <w:sz w:val="24"/>
      <w:szCs w:val="24"/>
    </w:rPr>
  </w:style>
  <w:style w:type="paragraph" w:styleId="Style21">
    <w:name w:val="Указатель"/>
    <w:basedOn w:val="Normal"/>
    <w:qFormat/>
    <w:pPr>
      <w:suppressLineNumbers/>
    </w:pPr>
    <w:rPr>
      <w:rFonts w:cs="Arial"/>
    </w:rPr>
  </w:style>
  <w:style w:type="paragraph" w:styleId="ConsPlusNormal" w:customStyle="1">
    <w:name w:val="ConsPlusNormal"/>
    <w:qFormat/>
    <w:rsid w:val="008a6048"/>
    <w:pPr>
      <w:widowControl w:val="false"/>
      <w:bidi w:val="0"/>
      <w:spacing w:lineRule="auto" w:line="240" w:before="0" w:after="0"/>
      <w:jc w:val="left"/>
    </w:pPr>
    <w:rPr>
      <w:rFonts w:ascii="Arial" w:hAnsi="Arial" w:eastAsia="Times New Roman" w:cs="Arial"/>
      <w:color w:val="auto"/>
      <w:kern w:val="0"/>
      <w:sz w:val="20"/>
      <w:szCs w:val="20"/>
      <w:lang w:eastAsia="ru-RU" w:val="ru-RU" w:bidi="ar-SA"/>
    </w:rPr>
  </w:style>
  <w:style w:type="paragraph" w:styleId="ListParagraph">
    <w:name w:val="List Paragraph"/>
    <w:basedOn w:val="Normal"/>
    <w:uiPriority w:val="34"/>
    <w:qFormat/>
    <w:rsid w:val="008a6048"/>
    <w:pPr>
      <w:spacing w:lineRule="auto" w:line="240" w:before="0" w:after="0"/>
      <w:ind w:left="720" w:hanging="0"/>
      <w:contextualSpacing/>
    </w:pPr>
    <w:rPr>
      <w:rFonts w:ascii="Times New Roman" w:hAnsi="Times New Roman" w:eastAsia="Times New Roman" w:cs="Times New Roman"/>
      <w:sz w:val="24"/>
      <w:szCs w:val="24"/>
      <w:lang w:eastAsia="ru-RU"/>
    </w:rPr>
  </w:style>
  <w:style w:type="paragraph" w:styleId="NoSpacing">
    <w:name w:val="No Spacing"/>
    <w:link w:val="a6"/>
    <w:uiPriority w:val="1"/>
    <w:qFormat/>
    <w:rsid w:val="008a6048"/>
    <w:pPr>
      <w:widowControl/>
      <w:bidi w:val="0"/>
      <w:spacing w:lineRule="auto" w:line="240" w:before="0" w:after="0"/>
      <w:jc w:val="left"/>
    </w:pPr>
    <w:rPr>
      <w:rFonts w:ascii="Calibri" w:hAnsi="Calibri" w:eastAsia="Calibri" w:cs="Times New Roman" w:asciiTheme="minorHAnsi" w:eastAsiaTheme="minorHAnsi" w:hAnsiTheme="minorHAnsi"/>
      <w:color w:val="auto"/>
      <w:kern w:val="0"/>
      <w:sz w:val="22"/>
      <w:szCs w:val="22"/>
      <w:lang w:val="ru-RU" w:eastAsia="en-US" w:bidi="ar-SA"/>
    </w:rPr>
  </w:style>
  <w:style w:type="paragraph" w:styleId="NormalWeb">
    <w:name w:val="Normal (Web)"/>
    <w:basedOn w:val="Normal"/>
    <w:uiPriority w:val="99"/>
    <w:unhideWhenUsed/>
    <w:qFormat/>
    <w:rsid w:val="005c1dc1"/>
    <w:pPr>
      <w:spacing w:lineRule="auto" w:line="240" w:beforeAutospacing="1" w:afterAutospacing="1"/>
    </w:pPr>
    <w:rPr>
      <w:rFonts w:ascii="Times New Roman" w:hAnsi="Times New Roman" w:eastAsia="Times New Roman" w:cs="Times New Roman"/>
      <w:sz w:val="24"/>
      <w:szCs w:val="24"/>
      <w:lang w:eastAsia="ru-RU"/>
    </w:rPr>
  </w:style>
  <w:style w:type="paragraph" w:styleId="BalloonText">
    <w:name w:val="Balloon Text"/>
    <w:basedOn w:val="Normal"/>
    <w:link w:val="aa"/>
    <w:uiPriority w:val="99"/>
    <w:semiHidden/>
    <w:unhideWhenUsed/>
    <w:qFormat/>
    <w:rsid w:val="00634194"/>
    <w:pPr>
      <w:spacing w:lineRule="auto" w:line="240" w:before="0" w:after="0"/>
    </w:pPr>
    <w:rPr>
      <w:rFonts w:ascii="Segoe UI" w:hAnsi="Segoe UI" w:cs="Segoe UI"/>
      <w:sz w:val="18"/>
      <w:szCs w:val="18"/>
    </w:rPr>
  </w:style>
  <w:style w:type="numbering" w:styleId="NoList" w:default="1">
    <w:name w:val="No List"/>
    <w:uiPriority w:val="99"/>
    <w:semiHidden/>
    <w:unhideWhenUsed/>
    <w:qFormat/>
  </w:style>
  <w:style w:type="numbering" w:styleId="1" w:customStyle="1">
    <w:name w:val="Нет списка1"/>
    <w:uiPriority w:val="99"/>
    <w:semiHidden/>
    <w:unhideWhenUsed/>
    <w:qFormat/>
    <w:rsid w:val="005c1dc1"/>
  </w:style>
  <w:style w:type="table" w:default="1" w:styleId="a1">
    <w:name w:val="Normal Table"/>
    <w:uiPriority w:val="99"/>
    <w:semiHidden/>
    <w:unhideWhenUsed/>
    <w:tblPr>
      <w:tblCellMar>
        <w:top w:w="0" w:type="dxa"/>
        <w:left w:w="108" w:type="dxa"/>
        <w:bottom w:w="0" w:type="dxa"/>
        <w:right w:w="108" w:type="dxa"/>
      </w:tblCellMar>
    </w:tblPr>
  </w:style>
  <w:style w:type="table" w:styleId="a4">
    <w:name w:val="Table Grid"/>
    <w:basedOn w:val="a1"/>
    <w:uiPriority w:val="59"/>
    <w:rsid w:val="008a604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
    <w:name w:val="Сетка таблицы1"/>
    <w:basedOn w:val="a1"/>
    <w:uiPriority w:val="59"/>
    <w:rsid w:val="005c1dc1"/>
    <w:pPr>
      <w:spacing w:after="0" w:line="240" w:lineRule="auto"/>
    </w:pPr>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ad88.ru/" TargetMode="External"/><Relationship Id="rId4" Type="http://schemas.openxmlformats.org/officeDocument/2006/relationships/hyperlink" Target="http://bus.gov.ru/"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2920</TotalTime>
  <Application>LibreOffice/7.0.3.1$Windows_X86_64 LibreOffice_project/d7547858d014d4cf69878db179d326fc3483e082</Application>
  <Pages>39</Pages>
  <Words>7203</Words>
  <Characters>54467</Characters>
  <CharactersWithSpaces>65032</CharactersWithSpaces>
  <Paragraphs>1247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2015-08-31T12:09:00Z</dcterms:created>
  <dc:creator>user</dc:creator>
  <dc:description/>
  <dc:language>ru-RU</dc:language>
  <cp:lastModifiedBy>MDOU</cp:lastModifiedBy>
  <cp:lastPrinted>2020-04-17T06:33:00Z</cp:lastPrinted>
  <dcterms:modified xsi:type="dcterms:W3CDTF">2020-04-17T06:35:00Z</dcterms:modified>
  <cp:revision>60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