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D3" w:rsidRDefault="006D2FD3" w:rsidP="006D2FD3">
      <w:pPr>
        <w:spacing w:after="0" w:line="240" w:lineRule="auto"/>
        <w:jc w:val="center"/>
        <w:rPr>
          <w:color w:val="000000"/>
        </w:rPr>
      </w:pPr>
      <w:r>
        <w:rPr>
          <w:b/>
          <w:noProof/>
          <w:sz w:val="32"/>
          <w:szCs w:val="32"/>
          <w:u w:val="single"/>
          <w:lang w:eastAsia="ru-RU"/>
        </w:rPr>
        <w:drawing>
          <wp:inline distT="0" distB="0" distL="0" distR="0">
            <wp:extent cx="5055235" cy="914400"/>
            <wp:effectExtent l="19050" t="0" r="0" b="0"/>
            <wp:docPr id="3" name="Рисунок 1" descr="C:\Users\Светочка\Desktop\эмпирик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веточка\Desktop\эмпирика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2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FD3" w:rsidRPr="001134AC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>Россия, 625000, г. Тюмень, ул. М.Сперанского, 37 кв.56  тел. 8 </w:t>
      </w:r>
      <w:r>
        <w:rPr>
          <w:rFonts w:ascii="Times New Roman" w:hAnsi="Times New Roman"/>
          <w:sz w:val="20"/>
          <w:szCs w:val="20"/>
        </w:rPr>
        <w:t>929</w:t>
      </w:r>
      <w:r w:rsidRPr="001134AC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266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06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90</w:t>
      </w:r>
      <w:r w:rsidRPr="001134A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1134AC">
        <w:rPr>
          <w:rFonts w:ascii="Times New Roman" w:hAnsi="Times New Roman"/>
          <w:sz w:val="20"/>
          <w:szCs w:val="20"/>
        </w:rPr>
        <w:t>e-mail</w:t>
      </w:r>
      <w:proofErr w:type="spellEnd"/>
      <w:r w:rsidRPr="001134AC">
        <w:rPr>
          <w:rFonts w:ascii="Times New Roman" w:hAnsi="Times New Roman"/>
          <w:sz w:val="20"/>
          <w:szCs w:val="20"/>
        </w:rPr>
        <w:t xml:space="preserve">: </w:t>
      </w:r>
      <w:hyperlink r:id="rId9" w:history="1">
        <w:r w:rsidRPr="001134AC">
          <w:rPr>
            <w:rFonts w:ascii="Times New Roman" w:hAnsi="Times New Roman"/>
            <w:sz w:val="20"/>
            <w:szCs w:val="20"/>
          </w:rPr>
          <w:t>sociologos@bk.ru</w:t>
        </w:r>
      </w:hyperlink>
    </w:p>
    <w:p w:rsidR="006D2FD3" w:rsidRDefault="006D2FD3" w:rsidP="006D2FD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34AC">
        <w:rPr>
          <w:rFonts w:ascii="Times New Roman" w:hAnsi="Times New Roman"/>
          <w:sz w:val="20"/>
          <w:szCs w:val="20"/>
        </w:rPr>
        <w:t>ИНН/КПП 7203342002/720301001  р/с 40702810200020018429  в Филиале №6602 ВТБ 24 (ПАО)   к/с 30101810965770000413 БИК 046577413</w:t>
      </w:r>
    </w:p>
    <w:p w:rsidR="00711E46" w:rsidRDefault="00711E46" w:rsidP="001531A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6D2135" w:rsidRDefault="006D2135" w:rsidP="001531A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6D2135" w:rsidRDefault="006D2135" w:rsidP="001531A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76398" w:rsidRDefault="00776398" w:rsidP="001531A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6D2135" w:rsidRDefault="006D2135" w:rsidP="001531A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6D2FD3" w:rsidRDefault="006D2FD3" w:rsidP="006D2135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D2FD3" w:rsidRDefault="006D2FD3" w:rsidP="006D2135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Генеральный директор</w:t>
      </w:r>
    </w:p>
    <w:p w:rsidR="006D2FD3" w:rsidRPr="00EC0976" w:rsidRDefault="006D2FD3" w:rsidP="006D2135">
      <w:pPr>
        <w:spacing w:after="0" w:line="240" w:lineRule="auto"/>
        <w:ind w:firstLine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Рупп</w:t>
      </w:r>
      <w:r w:rsidRPr="009763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</w:t>
      </w:r>
    </w:p>
    <w:p w:rsidR="00776398" w:rsidRDefault="00776398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135" w:rsidRDefault="006D2135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135" w:rsidRDefault="006D2135" w:rsidP="006D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135" w:rsidRDefault="006D2135" w:rsidP="006D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2135" w:rsidRDefault="006D2135" w:rsidP="006D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31A5" w:rsidRDefault="001531A5" w:rsidP="006D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E46" w:rsidRDefault="00711E46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Pr="00EC0976" w:rsidRDefault="00776398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B19" w:rsidRDefault="00D10B19" w:rsidP="00D10B1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Итоговый отчет о результатах независимой оценки качества условий оказания услуг медицинскими организациями, расположенными на территории Республики Карелия</w:t>
      </w:r>
    </w:p>
    <w:p w:rsidR="006D2FD3" w:rsidRDefault="006D2FD3" w:rsidP="006D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1260" w:rsidRDefault="00931260" w:rsidP="006D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E46" w:rsidRDefault="00711E46" w:rsidP="006D21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1E46" w:rsidRDefault="00711E46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135" w:rsidRDefault="006D2135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135" w:rsidRDefault="006D2135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135" w:rsidRDefault="006D2135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1E46" w:rsidRDefault="00711E46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3BC" w:rsidRDefault="008113BC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F86" w:rsidRDefault="00155F86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F86" w:rsidRDefault="00155F86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D3" w:rsidRDefault="006D2FD3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398" w:rsidRDefault="007622A5" w:rsidP="006D2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Тюмень, 202</w:t>
      </w:r>
      <w:r w:rsidR="002E5402">
        <w:rPr>
          <w:rFonts w:ascii="Times New Roman" w:hAnsi="Times New Roman" w:cs="Times New Roman"/>
          <w:sz w:val="28"/>
          <w:szCs w:val="28"/>
        </w:rPr>
        <w:t>4</w:t>
      </w:r>
      <w:r w:rsidR="006D2FD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6398" w:rsidRDefault="00776398" w:rsidP="001531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367F7" w:rsidRPr="00776398" w:rsidRDefault="00776398" w:rsidP="002D082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398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-1954317221"/>
        <w:docPartObj>
          <w:docPartGallery w:val="Table of Contents"/>
          <w:docPartUnique/>
        </w:docPartObj>
      </w:sdtPr>
      <w:sdtEndPr>
        <w:rPr>
          <w:bCs/>
          <w:sz w:val="28"/>
          <w:szCs w:val="28"/>
        </w:rPr>
      </w:sdtEndPr>
      <w:sdtContent>
        <w:p w:rsidR="00776398" w:rsidRPr="00CC0B39" w:rsidRDefault="00776398" w:rsidP="002D0826">
          <w:pPr>
            <w:pStyle w:val="a9"/>
            <w:spacing w:before="0" w:line="240" w:lineRule="auto"/>
            <w:rPr>
              <w:rFonts w:ascii="Times New Roman" w:hAnsi="Times New Roman" w:cs="Times New Roman"/>
              <w:color w:val="auto"/>
              <w:sz w:val="22"/>
              <w:szCs w:val="22"/>
            </w:rPr>
          </w:pPr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r w:rsidRPr="00D74AC3">
            <w:rPr>
              <w:sz w:val="22"/>
            </w:rPr>
            <w:fldChar w:fldCharType="begin"/>
          </w:r>
          <w:r w:rsidR="00776398" w:rsidRPr="005E7C72">
            <w:rPr>
              <w:sz w:val="22"/>
            </w:rPr>
            <w:instrText xml:space="preserve"> TOC \o "1-3" \h \z \u </w:instrText>
          </w:r>
          <w:r w:rsidRPr="00D74AC3">
            <w:rPr>
              <w:sz w:val="22"/>
            </w:rPr>
            <w:fldChar w:fldCharType="separate"/>
          </w:r>
          <w:bookmarkStart w:id="0" w:name="_GoBack"/>
          <w:r w:rsidRPr="00DE3B4E">
            <w:rPr>
              <w:rStyle w:val="aa"/>
              <w:sz w:val="22"/>
            </w:rPr>
            <w:fldChar w:fldCharType="begin"/>
          </w:r>
          <w:r w:rsidR="00DE3B4E" w:rsidRPr="00DE3B4E">
            <w:rPr>
              <w:rStyle w:val="aa"/>
              <w:sz w:val="22"/>
            </w:rPr>
            <w:instrText xml:space="preserve"> </w:instrText>
          </w:r>
          <w:r w:rsidR="00DE3B4E" w:rsidRPr="00DE3B4E">
            <w:rPr>
              <w:sz w:val="22"/>
            </w:rPr>
            <w:instrText>HYPERLINK \l "_Toc182578231"</w:instrText>
          </w:r>
          <w:r w:rsidR="00DE3B4E" w:rsidRPr="00DE3B4E">
            <w:rPr>
              <w:rStyle w:val="aa"/>
              <w:sz w:val="22"/>
            </w:rPr>
            <w:instrText xml:space="preserve"> </w:instrText>
          </w:r>
          <w:r w:rsidRPr="00DE3B4E">
            <w:rPr>
              <w:rStyle w:val="aa"/>
              <w:sz w:val="22"/>
            </w:rPr>
            <w:fldChar w:fldCharType="separate"/>
          </w:r>
          <w:r w:rsidR="00DE3B4E" w:rsidRPr="00DE3B4E">
            <w:rPr>
              <w:rStyle w:val="aa"/>
              <w:sz w:val="22"/>
            </w:rPr>
            <w:t>ВВЕДЕНИЕ</w:t>
          </w:r>
          <w:r w:rsidR="00DE3B4E" w:rsidRPr="00DE3B4E">
            <w:rPr>
              <w:webHidden/>
              <w:sz w:val="22"/>
            </w:rPr>
            <w:tab/>
          </w:r>
          <w:r w:rsidRPr="00DE3B4E">
            <w:rPr>
              <w:webHidden/>
              <w:sz w:val="22"/>
            </w:rPr>
            <w:fldChar w:fldCharType="begin"/>
          </w:r>
          <w:r w:rsidR="00DE3B4E" w:rsidRPr="00DE3B4E">
            <w:rPr>
              <w:webHidden/>
              <w:sz w:val="22"/>
            </w:rPr>
            <w:instrText xml:space="preserve"> PAGEREF _Toc182578231 \h </w:instrText>
          </w:r>
          <w:r w:rsidRPr="00DE3B4E">
            <w:rPr>
              <w:webHidden/>
              <w:sz w:val="22"/>
            </w:rPr>
          </w:r>
          <w:r w:rsidRPr="00DE3B4E">
            <w:rPr>
              <w:webHidden/>
              <w:sz w:val="22"/>
            </w:rPr>
            <w:fldChar w:fldCharType="separate"/>
          </w:r>
          <w:r w:rsidR="00DE3B4E" w:rsidRPr="00DE3B4E">
            <w:rPr>
              <w:webHidden/>
              <w:sz w:val="22"/>
            </w:rPr>
            <w:t>3</w:t>
          </w:r>
          <w:r w:rsidRPr="00DE3B4E">
            <w:rPr>
              <w:webHidden/>
              <w:sz w:val="22"/>
            </w:rPr>
            <w:fldChar w:fldCharType="end"/>
          </w:r>
          <w:r w:rsidRPr="00DE3B4E">
            <w:rPr>
              <w:rStyle w:val="aa"/>
              <w:sz w:val="22"/>
            </w:rPr>
            <w:fldChar w:fldCharType="end"/>
          </w:r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hyperlink w:anchor="_Toc182578232" w:history="1">
            <w:r w:rsidR="00DE3B4E" w:rsidRPr="00DE3B4E">
              <w:rPr>
                <w:rStyle w:val="aa"/>
                <w:sz w:val="22"/>
              </w:rPr>
              <w:t>Методология сбора и обобщения информации о качестве условий оказания услуг медицинскими организациями Республики Карелия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_Toc182578232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6</w:t>
            </w:r>
            <w:r w:rsidRPr="00DE3B4E">
              <w:rPr>
                <w:webHidden/>
                <w:sz w:val="22"/>
              </w:rPr>
              <w:fldChar w:fldCharType="end"/>
            </w:r>
          </w:hyperlink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hyperlink w:anchor="_Toc182578233" w:history="1">
            <w:r w:rsidR="00DE3B4E" w:rsidRPr="00DE3B4E">
              <w:rPr>
                <w:rStyle w:val="aa"/>
                <w:sz w:val="22"/>
              </w:rPr>
              <w:t>Методика сбора и обобщения информации о качестве условий оказания услуг медицинскими организациями Республики Карелия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_Toc182578233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10</w:t>
            </w:r>
            <w:r w:rsidRPr="00DE3B4E">
              <w:rPr>
                <w:webHidden/>
                <w:sz w:val="22"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34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Организационный этап сбора и обобщения информации о качестве условий оказания услуг медицинскими организациями Республики Карелия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_Toc182578234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35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Этап сбора и обобщения информации о качестве условий оказания услуг медицинскими организациями Республики Карелия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_Toc182578235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36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Этап обобщения информации (аналитический этап) о качестве условий оказания услуг медицинскими организациями Республики Карелия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_Toc182578236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hyperlink w:anchor="_Toc182578237" w:history="1">
            <w:r w:rsidR="00DE3B4E" w:rsidRPr="00DE3B4E">
              <w:rPr>
                <w:rStyle w:val="aa"/>
                <w:sz w:val="22"/>
              </w:rPr>
              <w:t>Результаты независимой оценки качества условий оказания услуг в медицинских организациях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_Toc182578237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15</w:t>
            </w:r>
            <w:r w:rsidRPr="00DE3B4E">
              <w:rPr>
                <w:webHidden/>
                <w:sz w:val="22"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38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1. Показатели, характеризующие открытость и доступность информации об организации социальной сферы.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_Toc182578238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39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2. Показатели, характеризующие комфортность условий предоставления услуг.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_Toc182578239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40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3. Показатели, характеризующие доступность услуг для инвалидов.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_Toc182578240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41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4. Показатели, характеризующие доброжелательность, вежливость работников организации социальной сферы.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_Toc182578241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42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5. Показатели, характеризующие удовлетворенность условиями оказания услуг.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_Toc182578242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31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hyperlink w:anchor="_Toc182578243" w:history="1">
            <w:r w:rsidR="00DE3B4E" w:rsidRPr="00DE3B4E">
              <w:rPr>
                <w:rStyle w:val="aa"/>
                <w:sz w:val="22"/>
              </w:rPr>
              <w:t>Итоговые значения показателей независимой оценки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_Toc182578243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34</w:t>
            </w:r>
            <w:r w:rsidRPr="00DE3B4E">
              <w:rPr>
                <w:webHidden/>
                <w:sz w:val="22"/>
              </w:rPr>
              <w:fldChar w:fldCharType="end"/>
            </w:r>
          </w:hyperlink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hyperlink w:anchor="_Toc182578244" w:history="1">
            <w:r w:rsidR="00DE3B4E" w:rsidRPr="00DE3B4E">
              <w:rPr>
                <w:rStyle w:val="aa"/>
                <w:sz w:val="22"/>
              </w:rPr>
              <w:t>Итоговые значения показателей независимой оценки в амбулаторных условиях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_Toc182578244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36</w:t>
            </w:r>
            <w:r w:rsidRPr="00DE3B4E">
              <w:rPr>
                <w:webHidden/>
                <w:sz w:val="22"/>
              </w:rPr>
              <w:fldChar w:fldCharType="end"/>
            </w:r>
          </w:hyperlink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hyperlink w:anchor="_Toc182578245" w:history="1">
            <w:r w:rsidR="00DE3B4E" w:rsidRPr="00DE3B4E">
              <w:rPr>
                <w:rStyle w:val="aa"/>
                <w:sz w:val="22"/>
              </w:rPr>
              <w:t>Итоговые значения показателей независимой оценки в стационарных условиях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_Toc182578245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38</w:t>
            </w:r>
            <w:r w:rsidRPr="00DE3B4E">
              <w:rPr>
                <w:webHidden/>
                <w:sz w:val="22"/>
              </w:rPr>
              <w:fldChar w:fldCharType="end"/>
            </w:r>
          </w:hyperlink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hyperlink w:anchor="_Toc182578246" w:history="1">
            <w:r w:rsidR="00DE3B4E" w:rsidRPr="00DE3B4E">
              <w:rPr>
                <w:rStyle w:val="aa"/>
                <w:sz w:val="22"/>
              </w:rPr>
              <w:t>Ранжированный итоговый рейтинг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_Toc182578246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39</w:t>
            </w:r>
            <w:r w:rsidRPr="00DE3B4E">
              <w:rPr>
                <w:webHidden/>
                <w:sz w:val="22"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47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Ранжированный итоговый рейтинг по критерию: «Открытость и доступность информации об организации»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_Toc182578247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48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Ранжированный итоговый рейтинг по критерию: «Комфортность условий предоставления услуг»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_Toc182578248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49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Ранжированный итоговый рейтинг по критерию: «Доступность услуг для инвалидов»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_Toc182578249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50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Ранжированный итоговый рейтинг по критерию: «Доброжелательность, вежливость работников учреждения»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_Toc182578250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43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31"/>
            <w:tabs>
              <w:tab w:val="right" w:leader="dot" w:pos="9911"/>
            </w:tabs>
            <w:rPr>
              <w:rFonts w:ascii="Times New Roman" w:eastAsiaTheme="minorEastAsia" w:hAnsi="Times New Roman" w:cs="Times New Roman"/>
              <w:noProof/>
              <w:lang w:val="en-US"/>
            </w:rPr>
          </w:pPr>
          <w:hyperlink w:anchor="_Toc182578251" w:history="1">
            <w:r w:rsidR="00DE3B4E" w:rsidRPr="00DE3B4E">
              <w:rPr>
                <w:rStyle w:val="aa"/>
                <w:rFonts w:ascii="Times New Roman" w:hAnsi="Times New Roman" w:cs="Times New Roman"/>
                <w:noProof/>
              </w:rPr>
              <w:t>Ранжированный итоговый рейтинг по критерию: «Удовлетворенность условиями оказания услуг»</w:t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instrText xml:space="preserve"> PAGEREF _Toc182578251 \h </w:instrTex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DE3B4E" w:rsidRPr="00DE3B4E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Pr="00DE3B4E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hyperlink w:anchor="_Toc182578252" w:history="1">
            <w:r w:rsidR="00DE3B4E" w:rsidRPr="00DE3B4E">
              <w:rPr>
                <w:rStyle w:val="aa"/>
                <w:sz w:val="22"/>
              </w:rPr>
              <w:t>Ранжированный итоговый рейтинг среди организаций амбулаторного обслуживания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_Toc182578252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45</w:t>
            </w:r>
            <w:r w:rsidRPr="00DE3B4E">
              <w:rPr>
                <w:webHidden/>
                <w:sz w:val="22"/>
              </w:rPr>
              <w:fldChar w:fldCharType="end"/>
            </w:r>
          </w:hyperlink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hyperlink w:anchor="_Toc182578253" w:history="1">
            <w:r w:rsidR="00DE3B4E" w:rsidRPr="00DE3B4E">
              <w:rPr>
                <w:rStyle w:val="aa"/>
                <w:sz w:val="22"/>
              </w:rPr>
              <w:t>Ранжированный итоговый рейтинг среди организаций стационарного обслуживания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_Toc182578253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46</w:t>
            </w:r>
            <w:r w:rsidRPr="00DE3B4E">
              <w:rPr>
                <w:webHidden/>
                <w:sz w:val="22"/>
              </w:rPr>
              <w:fldChar w:fldCharType="end"/>
            </w:r>
          </w:hyperlink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hyperlink w:anchor="_Toc182578254" w:history="1">
            <w:r w:rsidR="00DE3B4E" w:rsidRPr="00DE3B4E">
              <w:rPr>
                <w:rStyle w:val="aa"/>
                <w:sz w:val="22"/>
              </w:rPr>
              <w:t>ЗАКЛЮЧЕНИЕ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_Toc182578254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47</w:t>
            </w:r>
            <w:r w:rsidRPr="00DE3B4E">
              <w:rPr>
                <w:webHidden/>
                <w:sz w:val="22"/>
              </w:rPr>
              <w:fldChar w:fldCharType="end"/>
            </w:r>
          </w:hyperlink>
        </w:p>
        <w:p w:rsidR="00DE3B4E" w:rsidRPr="00DE3B4E" w:rsidRDefault="00D74AC3">
          <w:pPr>
            <w:pStyle w:val="21"/>
            <w:rPr>
              <w:rFonts w:eastAsiaTheme="minorEastAsia"/>
              <w:sz w:val="22"/>
              <w:lang w:val="en-US"/>
            </w:rPr>
          </w:pPr>
          <w:hyperlink w:anchor="_Toc182578255" w:history="1">
            <w:r w:rsidR="00DE3B4E" w:rsidRPr="00DE3B4E">
              <w:rPr>
                <w:rStyle w:val="aa"/>
                <w:sz w:val="22"/>
              </w:rPr>
              <w:t>Рекомендации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_Toc182578255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48</w:t>
            </w:r>
            <w:r w:rsidRPr="00DE3B4E">
              <w:rPr>
                <w:webHidden/>
                <w:sz w:val="22"/>
              </w:rPr>
              <w:fldChar w:fldCharType="end"/>
            </w:r>
          </w:hyperlink>
        </w:p>
        <w:p w:rsidR="00DE3B4E" w:rsidRDefault="00D74AC3">
          <w:pPr>
            <w:pStyle w:val="21"/>
            <w:rPr>
              <w:rFonts w:asciiTheme="minorHAnsi" w:eastAsiaTheme="minorEastAsia" w:hAnsiTheme="minorHAnsi" w:cstheme="minorBidi"/>
              <w:sz w:val="22"/>
              <w:lang w:val="en-US"/>
            </w:rPr>
          </w:pPr>
          <w:hyperlink w:anchor="_Toc182578256" w:history="1">
            <w:r w:rsidR="00DE3B4E" w:rsidRPr="00DE3B4E">
              <w:rPr>
                <w:rStyle w:val="aa"/>
                <w:sz w:val="22"/>
              </w:rPr>
              <w:t>Динамика результатов проведения НОК 2020-2023 г.г.</w:t>
            </w:r>
            <w:r w:rsidR="00DE3B4E" w:rsidRPr="00DE3B4E">
              <w:rPr>
                <w:webHidden/>
                <w:sz w:val="22"/>
              </w:rPr>
              <w:tab/>
            </w:r>
            <w:r w:rsidRPr="00DE3B4E">
              <w:rPr>
                <w:webHidden/>
                <w:sz w:val="22"/>
              </w:rPr>
              <w:fldChar w:fldCharType="begin"/>
            </w:r>
            <w:r w:rsidR="00DE3B4E" w:rsidRPr="00DE3B4E">
              <w:rPr>
                <w:webHidden/>
                <w:sz w:val="22"/>
              </w:rPr>
              <w:instrText xml:space="preserve"> PAGEREF _Toc182578256 \h </w:instrText>
            </w:r>
            <w:r w:rsidRPr="00DE3B4E">
              <w:rPr>
                <w:webHidden/>
                <w:sz w:val="22"/>
              </w:rPr>
            </w:r>
            <w:r w:rsidRPr="00DE3B4E">
              <w:rPr>
                <w:webHidden/>
                <w:sz w:val="22"/>
              </w:rPr>
              <w:fldChar w:fldCharType="separate"/>
            </w:r>
            <w:r w:rsidR="00DE3B4E" w:rsidRPr="00DE3B4E">
              <w:rPr>
                <w:webHidden/>
                <w:sz w:val="22"/>
              </w:rPr>
              <w:t>51</w:t>
            </w:r>
            <w:r w:rsidRPr="00DE3B4E">
              <w:rPr>
                <w:webHidden/>
                <w:sz w:val="22"/>
              </w:rPr>
              <w:fldChar w:fldCharType="end"/>
            </w:r>
          </w:hyperlink>
          <w:bookmarkEnd w:id="0"/>
        </w:p>
        <w:p w:rsidR="005E7C72" w:rsidRDefault="00D74AC3" w:rsidP="005E7C72">
          <w:pPr>
            <w:spacing w:after="0" w:line="240" w:lineRule="auto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5E7C72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776398" w:rsidRPr="00FF62C0" w:rsidRDefault="00776398" w:rsidP="00FF62C0">
      <w:pPr>
        <w:pStyle w:val="2"/>
      </w:pPr>
      <w:bookmarkStart w:id="1" w:name="_Toc182578231"/>
      <w:r w:rsidRPr="00FF62C0">
        <w:lastRenderedPageBreak/>
        <w:t>ВВЕДЕНИЕ</w:t>
      </w:r>
      <w:bookmarkEnd w:id="1"/>
    </w:p>
    <w:p w:rsidR="00776398" w:rsidRDefault="00776398" w:rsidP="002D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0B19" w:rsidRPr="005D0727" w:rsidRDefault="00D10B19" w:rsidP="00D10B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Независимая оценка качества</w:t>
      </w:r>
      <w:r w:rsidRPr="005D0727">
        <w:rPr>
          <w:rFonts w:ascii="Times New Roman" w:hAnsi="Times New Roman"/>
          <w:sz w:val="28"/>
          <w:szCs w:val="28"/>
        </w:rPr>
        <w:t xml:space="preserve"> условий оказания услуг медицинскими организациями, расположенными на территории Республики Карелия, провод</w:t>
      </w:r>
      <w:r>
        <w:rPr>
          <w:rFonts w:ascii="Times New Roman" w:hAnsi="Times New Roman"/>
          <w:sz w:val="28"/>
          <w:szCs w:val="28"/>
        </w:rPr>
        <w:t>и</w:t>
      </w:r>
      <w:r w:rsidRPr="005D0727">
        <w:rPr>
          <w:rFonts w:ascii="Times New Roman" w:hAnsi="Times New Roman"/>
          <w:sz w:val="28"/>
          <w:szCs w:val="28"/>
        </w:rPr>
        <w:t>тся в соответствии с:</w:t>
      </w:r>
    </w:p>
    <w:p w:rsidR="00D10B19" w:rsidRPr="005D0727" w:rsidRDefault="00D10B19" w:rsidP="00D10B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727">
        <w:rPr>
          <w:rFonts w:ascii="Times New Roman" w:hAnsi="Times New Roman"/>
          <w:sz w:val="28"/>
          <w:szCs w:val="28"/>
        </w:rPr>
        <w:t>- Федеральным законом от 21.11.2011 N 323-ФЗ «Об основах охраны здоровья граждан в Российской Федерации»;</w:t>
      </w:r>
    </w:p>
    <w:p w:rsidR="00D10B19" w:rsidRPr="005D0727" w:rsidRDefault="00D10B19" w:rsidP="00D10B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727">
        <w:rPr>
          <w:rFonts w:ascii="Times New Roman" w:hAnsi="Times New Roman"/>
          <w:sz w:val="28"/>
          <w:szCs w:val="28"/>
        </w:rPr>
        <w:t>- Федеральным законом от 05.12.2017 N 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D10B19" w:rsidRPr="005D0727" w:rsidRDefault="00D10B19" w:rsidP="00D10B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727">
        <w:rPr>
          <w:rFonts w:ascii="Times New Roman" w:hAnsi="Times New Roman"/>
          <w:sz w:val="28"/>
          <w:szCs w:val="28"/>
        </w:rPr>
        <w:t xml:space="preserve">- постановлением Правительства </w:t>
      </w:r>
      <w:r>
        <w:rPr>
          <w:rFonts w:ascii="Times New Roman" w:hAnsi="Times New Roman"/>
          <w:sz w:val="28"/>
          <w:szCs w:val="28"/>
        </w:rPr>
        <w:t>РФ</w:t>
      </w:r>
      <w:r w:rsidRPr="005D0727">
        <w:rPr>
          <w:rFonts w:ascii="Times New Roman" w:hAnsi="Times New Roman"/>
          <w:sz w:val="28"/>
          <w:szCs w:val="28"/>
        </w:rPr>
        <w:t xml:space="preserve"> от 31.05.2018 № 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D10B19" w:rsidRPr="005D0727" w:rsidRDefault="00D10B19" w:rsidP="00D10B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727">
        <w:rPr>
          <w:rFonts w:ascii="Times New Roman" w:hAnsi="Times New Roman"/>
          <w:sz w:val="28"/>
          <w:szCs w:val="28"/>
        </w:rPr>
        <w:t xml:space="preserve">- приказом Министерства здравоохранения </w:t>
      </w:r>
      <w:r>
        <w:rPr>
          <w:rFonts w:ascii="Times New Roman" w:hAnsi="Times New Roman"/>
          <w:sz w:val="28"/>
          <w:szCs w:val="28"/>
        </w:rPr>
        <w:t>РФ</w:t>
      </w:r>
      <w:r w:rsidRPr="005D0727">
        <w:rPr>
          <w:rFonts w:ascii="Times New Roman" w:hAnsi="Times New Roman"/>
          <w:sz w:val="28"/>
          <w:szCs w:val="28"/>
        </w:rPr>
        <w:t xml:space="preserve"> от 30.12.2014 № 956н «Об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 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«Интернет» (вместе с «Информацией, предоставляемой медицинскими организациями, необходимой для проведения независимой оценки качества оказания услуг медицинскими организациями»); </w:t>
      </w:r>
    </w:p>
    <w:p w:rsidR="00D10B19" w:rsidRPr="005D0727" w:rsidRDefault="00D10B19" w:rsidP="00D10B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727">
        <w:rPr>
          <w:rFonts w:ascii="Times New Roman" w:hAnsi="Times New Roman"/>
          <w:sz w:val="28"/>
          <w:szCs w:val="28"/>
        </w:rPr>
        <w:t xml:space="preserve">- приказом Минздрава России от 04.05.2018 N 201н «Об утверждении показателей, характеризующих общие критерии оценки качества условий </w:t>
      </w:r>
      <w:r w:rsidRPr="005D0727">
        <w:rPr>
          <w:rFonts w:ascii="Times New Roman" w:hAnsi="Times New Roman"/>
          <w:sz w:val="28"/>
          <w:szCs w:val="28"/>
        </w:rPr>
        <w:lastRenderedPageBreak/>
        <w:t>оказания услуг медицинскими организациями, в отношении которых проводится независимая оценка»;</w:t>
      </w:r>
    </w:p>
    <w:p w:rsidR="00D10B19" w:rsidRPr="005D0727" w:rsidRDefault="00D10B19" w:rsidP="00D10B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727">
        <w:rPr>
          <w:rFonts w:ascii="Times New Roman" w:hAnsi="Times New Roman"/>
          <w:sz w:val="28"/>
          <w:szCs w:val="28"/>
        </w:rPr>
        <w:t xml:space="preserve">- приказом Министерства здравоохранения </w:t>
      </w:r>
      <w:r>
        <w:rPr>
          <w:rFonts w:ascii="Times New Roman" w:hAnsi="Times New Roman"/>
          <w:sz w:val="28"/>
          <w:szCs w:val="28"/>
        </w:rPr>
        <w:t>РФ</w:t>
      </w:r>
      <w:r w:rsidRPr="005D0727">
        <w:rPr>
          <w:rFonts w:ascii="Times New Roman" w:hAnsi="Times New Roman"/>
          <w:sz w:val="28"/>
          <w:szCs w:val="28"/>
        </w:rPr>
        <w:t xml:space="preserve"> от 13 июля 2018 г. № 442 «Об организации работ по обеспечению технической возможности выражения мнения пациентами о качестве условий оказания услуг медицинскими организациями на официальном сайте Министерства здравоохранения Российской Федерации в сети «Интернет»;</w:t>
      </w:r>
    </w:p>
    <w:p w:rsidR="00D10B19" w:rsidRPr="005D0727" w:rsidRDefault="00D10B19" w:rsidP="00D10B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727">
        <w:rPr>
          <w:rFonts w:ascii="Times New Roman" w:hAnsi="Times New Roman"/>
          <w:sz w:val="28"/>
          <w:szCs w:val="28"/>
        </w:rPr>
        <w:t xml:space="preserve">- приказом Министерства труда и социальной защиты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5D0727">
        <w:rPr>
          <w:rFonts w:ascii="Times New Roman" w:hAnsi="Times New Roman"/>
          <w:sz w:val="28"/>
          <w:szCs w:val="28"/>
        </w:rPr>
        <w:t>от 31.05.2018 № 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D10B19" w:rsidRDefault="00D10B19" w:rsidP="00D10B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0727">
        <w:rPr>
          <w:rFonts w:ascii="Times New Roman" w:hAnsi="Times New Roman"/>
          <w:sz w:val="28"/>
          <w:szCs w:val="28"/>
        </w:rPr>
        <w:t xml:space="preserve">- приказом Министерства труда и социальной защиты </w:t>
      </w:r>
      <w:r>
        <w:rPr>
          <w:rFonts w:ascii="Times New Roman" w:hAnsi="Times New Roman"/>
          <w:sz w:val="28"/>
          <w:szCs w:val="28"/>
        </w:rPr>
        <w:t>РФ</w:t>
      </w:r>
      <w:r w:rsidRPr="005D0727">
        <w:rPr>
          <w:rFonts w:ascii="Times New Roman" w:hAnsi="Times New Roman"/>
          <w:sz w:val="28"/>
          <w:szCs w:val="28"/>
        </w:rPr>
        <w:t xml:space="preserve"> от 30.10.2018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и другими нормативными правовыми актами в сфере здравоохранения и независимой оценки качества.</w:t>
      </w: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992082">
        <w:rPr>
          <w:rFonts w:ascii="Times New Roman" w:hAnsi="Times New Roman" w:cs="Times New Roman"/>
          <w:sz w:val="28"/>
          <w:szCs w:val="28"/>
        </w:rPr>
        <w:t xml:space="preserve">Для выявления качества условий оказания услуг </w:t>
      </w:r>
      <w:r>
        <w:rPr>
          <w:rFonts w:ascii="Times New Roman" w:hAnsi="Times New Roman" w:cs="Times New Roman"/>
          <w:sz w:val="28"/>
          <w:szCs w:val="28"/>
        </w:rPr>
        <w:t xml:space="preserve">медицинскими </w:t>
      </w:r>
      <w:r w:rsidRPr="00992082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>, расположенными на территории Республики Карелия,</w:t>
      </w:r>
      <w:r w:rsidRPr="00992082">
        <w:rPr>
          <w:rFonts w:ascii="Times New Roman" w:hAnsi="Times New Roman" w:cs="Times New Roman"/>
          <w:sz w:val="28"/>
          <w:szCs w:val="28"/>
        </w:rPr>
        <w:t xml:space="preserve"> была проведена независимая оценка в отношении </w:t>
      </w:r>
      <w:r>
        <w:rPr>
          <w:rFonts w:ascii="Times New Roman" w:hAnsi="Times New Roman" w:cs="Times New Roman"/>
          <w:sz w:val="28"/>
          <w:szCs w:val="28"/>
        </w:rPr>
        <w:t>1</w:t>
      </w:r>
      <w:r w:rsidR="003B1B7C">
        <w:rPr>
          <w:rFonts w:ascii="Times New Roman" w:hAnsi="Times New Roman" w:cs="Times New Roman"/>
          <w:sz w:val="28"/>
          <w:szCs w:val="28"/>
        </w:rPr>
        <w:t>8</w:t>
      </w:r>
      <w:r w:rsidRPr="00992082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0B19" w:rsidRDefault="00D10B19" w:rsidP="00D10B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0B19" w:rsidRDefault="00D10B19" w:rsidP="00D10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D05">
        <w:rPr>
          <w:rFonts w:ascii="Times New Roman" w:hAnsi="Times New Roman" w:cs="Times New Roman"/>
          <w:sz w:val="28"/>
          <w:szCs w:val="28"/>
        </w:rPr>
        <w:t>Таблица 1. Объем выборочной совокупности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5000" w:type="pct"/>
        <w:tblLook w:val="04A0"/>
      </w:tblPr>
      <w:tblGrid>
        <w:gridCol w:w="949"/>
        <w:gridCol w:w="8239"/>
        <w:gridCol w:w="949"/>
      </w:tblGrid>
      <w:tr w:rsidR="005B1243" w:rsidRPr="005B1243" w:rsidTr="005B1243">
        <w:trPr>
          <w:trHeight w:val="1248"/>
          <w:tblHeader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4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4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опрошено</w:t>
            </w:r>
            <w:proofErr w:type="spellEnd"/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600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200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612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600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141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603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604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135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600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611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631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625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601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604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</w:t>
            </w:r>
          </w:p>
        </w:tc>
      </w:tr>
      <w:tr w:rsidR="005B1243" w:rsidRPr="005B1243" w:rsidTr="005B1243">
        <w:trPr>
          <w:trHeight w:val="285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4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1243" w:rsidRPr="005B1243" w:rsidRDefault="005B1243" w:rsidP="005B1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B12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</w:tr>
    </w:tbl>
    <w:p w:rsidR="009C2B42" w:rsidRDefault="009C2B42" w:rsidP="00D10B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B19" w:rsidRDefault="00D10B19" w:rsidP="00D10B1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проведения независимой оценки качества условий оказания услуг медицинскими организациями, расположенными на территории Республики Карелия – до 15 ноября 202</w:t>
      </w:r>
      <w:r w:rsidR="003B1B7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</w:t>
      </w:r>
    </w:p>
    <w:p w:rsidR="00D10B19" w:rsidRPr="00D5075D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 проводилась организацией-оператором – Общество с ограниченной ответственностью «Эмпирика» (ООО «Эмпирика», адрес: 625000, Тюменская область, г. Тюмень, ул. М. Сперанского, д. 37, кв. 56; тел. +7 (929) 266-06-90; эл. адрес: </w:t>
      </w:r>
      <w:hyperlink r:id="rId10" w:history="1">
        <w:r w:rsidRPr="006B3694">
          <w:rPr>
            <w:rStyle w:val="aa"/>
            <w:sz w:val="28"/>
            <w:szCs w:val="28"/>
            <w:lang w:val="en-US"/>
          </w:rPr>
          <w:t>sociologos</w:t>
        </w:r>
        <w:r w:rsidRPr="006B3694">
          <w:rPr>
            <w:rStyle w:val="aa"/>
            <w:sz w:val="28"/>
            <w:szCs w:val="28"/>
          </w:rPr>
          <w:t>@</w:t>
        </w:r>
        <w:r w:rsidRPr="006B3694">
          <w:rPr>
            <w:rStyle w:val="aa"/>
            <w:sz w:val="28"/>
            <w:szCs w:val="28"/>
            <w:lang w:val="en-US"/>
          </w:rPr>
          <w:t>bk</w:t>
        </w:r>
        <w:r w:rsidRPr="006B3694">
          <w:rPr>
            <w:rStyle w:val="aa"/>
            <w:sz w:val="28"/>
            <w:szCs w:val="28"/>
          </w:rPr>
          <w:t>.</w:t>
        </w:r>
        <w:r w:rsidRPr="006B3694">
          <w:rPr>
            <w:rStyle w:val="aa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). </w:t>
      </w:r>
    </w:p>
    <w:p w:rsidR="00D10B19" w:rsidRDefault="00D10B1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0B19" w:rsidRPr="00903D6E" w:rsidRDefault="00D10B19" w:rsidP="00FF62C0">
      <w:pPr>
        <w:pStyle w:val="2"/>
      </w:pPr>
      <w:bookmarkStart w:id="2" w:name="_Toc182578232"/>
      <w:r w:rsidRPr="00903D6E">
        <w:t>Методология сбора и обобщения информации о качестве условий оказания услуг медицинскими организациями Республики Карелия</w:t>
      </w:r>
      <w:bookmarkEnd w:id="2"/>
    </w:p>
    <w:p w:rsidR="00D10B19" w:rsidRDefault="00D10B19" w:rsidP="00D10B1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Указом Президента РФ от 7 мая 2012 г. № 597 «О мерах реализации государственной социальной политики» предусмотрено «обеспечить формирование независимой системы оценки качества работы организаций, оказывающих социальные услуги, включая определение критериев эффективности работы таких организаций и введение публичных рейтингов их деятельности» (подпункт «к» пункта 1). В данном случае социальные услуги рассматриваются в широком смысле – под ними понимаются в т. ч. и услуги в сфере здравоохранения.</w:t>
      </w: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реализации этого положения был принят целый ряд нормативных правовых актов, посвященных созданию независимой оценки качества. </w:t>
      </w: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Федеральный закон от 21.11.2011 № 323 «Об основах охраны здоровья граждан в Российской Федерации» была введена новая статья 79.1 «Независимая оценка качества оказания услуг медицинскими организациями».</w:t>
      </w: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этой статьей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организациями, а также в целях повышения качества их деятельности.</w:t>
      </w: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Независимая оценка качества оказания услуг медицинскими организациями предусматривает оценку условий оказания услуг по таким общим критериям, как: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открытость и доступность информации об организации;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комфортность условий предоставления услуг, включая время ожидания предоставления услуги;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доступность услуг для инвалидов;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доброжелательность, вежливость работников медицинской организации;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удовлетворенность условиями оказания услуг.</w:t>
      </w: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Оценка проводится на основе следующих принципов: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законность;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открытость и публичность;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добровольность участия общественных объединений;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независимость мнений граждан, экспертов, общественных объединений;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полнота информации, используемой для проведения оценки.</w:t>
      </w:r>
    </w:p>
    <w:p w:rsidR="00D10B19" w:rsidRPr="003C4728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C4728">
        <w:rPr>
          <w:rFonts w:ascii="Times New Roman" w:hAnsi="Times New Roman"/>
          <w:bCs/>
          <w:color w:val="000000"/>
          <w:sz w:val="28"/>
          <w:szCs w:val="28"/>
        </w:rPr>
        <w:t>Целью независимой оценки качества является п</w:t>
      </w:r>
      <w:r w:rsidRPr="003C4728">
        <w:rPr>
          <w:rFonts w:ascii="Times New Roman" w:hAnsi="Times New Roman"/>
          <w:color w:val="000000"/>
          <w:sz w:val="28"/>
          <w:szCs w:val="28"/>
        </w:rPr>
        <w:t>редоставление получателям медицинских услуг информации о качестве условий оказания услуг медицинскими организациями, а также повышение медицинскими организациями качества реализуемой деятельности.</w:t>
      </w: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Основные задачи независимой оценки качества: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стимулирование повышения качества работы медицинских организаций;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повышение информированности получателей услуг о порядке предоставления медицинской организацией медицинских услуг;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развитие института общественного контроля.</w:t>
      </w: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проведении независимой оценки качества оказания услуг медицинских организаций используется общедоступная информация о медицинских организациях, размещаемая в т. ч. в форме открытых данных.</w:t>
      </w: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Участниками независимой оценки качества являются: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Общественный совет при Министерстве здравоохранения РФ;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федеральные, государственные и бюджетные медицинские организации, подведомственные Министерству здравоохранения РФ;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общественные советы при органах исполнительной власти субъектов РФ;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попечительские (общественные, наблюдательные) советы медицинских организаций;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общероссийские, региональные и муниципальные общественные объединения в сфере здравоохранения;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органы исполнительной власти субъектов РФ, осуществляющие функции и полномочия учредителя медицинских организаций;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медицинские организации;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граждане – получатели услуг в сфере здравоохранения, их родственники и члены семьи, законные представители;</w:t>
      </w:r>
    </w:p>
    <w:p w:rsidR="00D10B19" w:rsidRDefault="00D10B19" w:rsidP="00D10B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организации-операторы.</w:t>
      </w: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рассмотрении вопросов формирования независимой оценки качества под медицинской организацией понимается юридическое лицо независимо от организационно-правовой формы, осуществляющее в качестве основного (уставного) вида деятельности медицинскую деятельность на основании лицензии, выданной в порядке, установленном законодательством РФ. К медицинским организациям относятся организации в соответствии с номенклатурой, утвержденной Приказом Министерства здравоохранения РФ от 6 августа 2013 г. № 592н.</w:t>
      </w:r>
    </w:p>
    <w:p w:rsidR="00D10B19" w:rsidRP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соответствии с Приказом Минздрава № 810а независимая оценка качества проводится в медицинских организациях, оказывающих медицинскую помощь в амбулаторных и стационарных условиях.</w:t>
      </w:r>
    </w:p>
    <w:p w:rsidR="00C54631" w:rsidRDefault="002F72EB" w:rsidP="00A73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D0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731A5">
        <w:rPr>
          <w:rFonts w:ascii="Times New Roman" w:hAnsi="Times New Roman" w:cs="Times New Roman"/>
          <w:sz w:val="28"/>
          <w:szCs w:val="28"/>
        </w:rPr>
        <w:t>2</w:t>
      </w:r>
      <w:r w:rsidRPr="00EA6D05">
        <w:rPr>
          <w:rFonts w:ascii="Times New Roman" w:hAnsi="Times New Roman" w:cs="Times New Roman"/>
          <w:sz w:val="28"/>
          <w:szCs w:val="28"/>
        </w:rPr>
        <w:t>. Объем выборочной совокупности</w:t>
      </w:r>
      <w:r w:rsidR="00A731A5">
        <w:rPr>
          <w:rFonts w:ascii="Times New Roman" w:hAnsi="Times New Roman" w:cs="Times New Roman"/>
          <w:sz w:val="28"/>
          <w:szCs w:val="28"/>
        </w:rPr>
        <w:t xml:space="preserve"> в разрезе форм медицинского обслуживания</w:t>
      </w:r>
    </w:p>
    <w:tbl>
      <w:tblPr>
        <w:tblW w:w="9911" w:type="dxa"/>
        <w:tblLook w:val="04A0"/>
      </w:tblPr>
      <w:tblGrid>
        <w:gridCol w:w="771"/>
        <w:gridCol w:w="5603"/>
        <w:gridCol w:w="2000"/>
        <w:gridCol w:w="1537"/>
      </w:tblGrid>
      <w:tr w:rsidR="003B1B7C" w:rsidRPr="003B1B7C" w:rsidTr="005B1243">
        <w:trPr>
          <w:trHeight w:val="300"/>
          <w:tblHeader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Форма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обслуживания</w:t>
            </w:r>
            <w:proofErr w:type="spellEnd"/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анкет</w:t>
            </w:r>
            <w:proofErr w:type="spellEnd"/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Психиатрия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ООО «Центр 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медицины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позвоночника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«Кондопожский целлюлозно-бумажный комбинат»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612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АНО Медицинский центр «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Салюс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"КМЦ"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41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Стационар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141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"Республиканская больница им. </w:t>
            </w: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В.А. Баранова"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319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Стационар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284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603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Карельский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нефрологический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Стационар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46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47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Офтальмологический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 Карелии»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604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Нефролайн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-Карелия»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Юридическая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Компания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Статус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135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Рианов Виктор Владимирович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324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Стационар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287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611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детская больница"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370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Стационар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261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631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«Детская республиканская больница им. </w:t>
            </w: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И.Н. Григовича»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284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Стационар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341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625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поликлиника № 3"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601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«МРТ-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Эксперт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Петрозаводск»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604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АО «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Санаторий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«Марциальные воды»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Санаторий</w:t>
            </w:r>
            <w:proofErr w:type="spellEnd"/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</w:p>
        </w:tc>
      </w:tr>
      <w:tr w:rsidR="003B1B7C" w:rsidRPr="003B1B7C" w:rsidTr="003B1B7C">
        <w:trPr>
          <w:trHeight w:val="300"/>
        </w:trPr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Медгрупп</w:t>
            </w:r>
            <w:proofErr w:type="spellEnd"/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Амбулатория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1B7C" w:rsidRPr="003B1B7C" w:rsidRDefault="003B1B7C" w:rsidP="003B1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3B1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</w:tr>
    </w:tbl>
    <w:p w:rsidR="00687AD5" w:rsidRDefault="00687AD5" w:rsidP="00A73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B7C" w:rsidRDefault="003B1B7C" w:rsidP="00A73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B7C" w:rsidRDefault="003B1B7C" w:rsidP="00A73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B7C" w:rsidRDefault="003B1B7C" w:rsidP="00A73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B7C" w:rsidRDefault="003B1B7C" w:rsidP="00A731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1B7C" w:rsidRDefault="003B1B7C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10B19" w:rsidRPr="00903D6E" w:rsidRDefault="00D10B19" w:rsidP="00FF62C0">
      <w:pPr>
        <w:pStyle w:val="2"/>
      </w:pPr>
      <w:bookmarkStart w:id="3" w:name="_Toc182578233"/>
      <w:r w:rsidRPr="00903D6E">
        <w:t>Методика сбора и обобщения информации о качестве условий оказания услуг медицинскими организациями Республики Карелия</w:t>
      </w:r>
      <w:bookmarkEnd w:id="3"/>
    </w:p>
    <w:p w:rsidR="00D10B19" w:rsidRPr="00FF62C0" w:rsidRDefault="00D10B19" w:rsidP="00D10B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0B19" w:rsidRPr="00FF62C0" w:rsidRDefault="00D10B19" w:rsidP="00FF62C0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58251435"/>
      <w:bookmarkStart w:id="5" w:name="_Toc182578234"/>
      <w:r w:rsidRPr="00FF62C0">
        <w:rPr>
          <w:rFonts w:ascii="Times New Roman" w:hAnsi="Times New Roman" w:cs="Times New Roman"/>
          <w:b/>
          <w:color w:val="auto"/>
          <w:sz w:val="28"/>
          <w:szCs w:val="28"/>
        </w:rPr>
        <w:t>Организационный этап сбора и обобщения информации о качестве условий оказания услуг медицинскими организациями Республики Карелия</w:t>
      </w:r>
      <w:bookmarkEnd w:id="4"/>
      <w:bookmarkEnd w:id="5"/>
    </w:p>
    <w:p w:rsidR="00D10B19" w:rsidRDefault="00D10B19" w:rsidP="00D10B19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10B19" w:rsidRPr="00004697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Организационный этап сбора и обобщения информации о качестве условий оказания услуг медицинскими организациями Республики Карелия </w:t>
      </w:r>
      <w:r w:rsidRPr="00004697">
        <w:rPr>
          <w:rFonts w:ascii="Times New Roman" w:hAnsi="Times New Roman"/>
          <w:sz w:val="28"/>
          <w:szCs w:val="28"/>
        </w:rPr>
        <w:t>включает в себя:</w:t>
      </w:r>
    </w:p>
    <w:p w:rsidR="00D10B19" w:rsidRPr="00004697" w:rsidRDefault="00D10B19" w:rsidP="00D10B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1. </w:t>
      </w:r>
      <w:r w:rsidRPr="00004697">
        <w:rPr>
          <w:rFonts w:ascii="Times New Roman" w:hAnsi="Times New Roman"/>
          <w:color w:val="000000"/>
          <w:sz w:val="28"/>
          <w:szCs w:val="28"/>
        </w:rPr>
        <w:t>Изучение</w:t>
      </w:r>
      <w:r w:rsidRPr="00004697">
        <w:rPr>
          <w:rFonts w:ascii="Times New Roman" w:hAnsi="Times New Roman"/>
          <w:color w:val="000000"/>
          <w:spacing w:val="1"/>
          <w:sz w:val="28"/>
          <w:szCs w:val="28"/>
        </w:rPr>
        <w:t xml:space="preserve"> н</w:t>
      </w:r>
      <w:r w:rsidRPr="00004697">
        <w:rPr>
          <w:rFonts w:ascii="Times New Roman" w:hAnsi="Times New Roman"/>
          <w:color w:val="000000"/>
          <w:sz w:val="28"/>
          <w:szCs w:val="28"/>
        </w:rPr>
        <w:t>ормативной право</w:t>
      </w:r>
      <w:r w:rsidRPr="00004697"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 w:rsidRPr="00004697">
        <w:rPr>
          <w:rFonts w:ascii="Times New Roman" w:hAnsi="Times New Roman"/>
          <w:color w:val="000000"/>
          <w:sz w:val="28"/>
          <w:szCs w:val="28"/>
        </w:rPr>
        <w:t>ой базы о медицинском обс</w:t>
      </w:r>
      <w:r w:rsidRPr="00004697">
        <w:rPr>
          <w:rFonts w:ascii="Times New Roman" w:hAnsi="Times New Roman"/>
          <w:color w:val="000000"/>
          <w:spacing w:val="1"/>
          <w:sz w:val="28"/>
          <w:szCs w:val="28"/>
        </w:rPr>
        <w:t>л</w:t>
      </w:r>
      <w:r w:rsidRPr="00004697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004697">
        <w:rPr>
          <w:rFonts w:ascii="Times New Roman" w:hAnsi="Times New Roman"/>
          <w:color w:val="000000"/>
          <w:sz w:val="28"/>
          <w:szCs w:val="28"/>
        </w:rPr>
        <w:t>жи</w:t>
      </w:r>
      <w:r w:rsidRPr="00004697">
        <w:rPr>
          <w:rFonts w:ascii="Times New Roman" w:hAnsi="Times New Roman"/>
          <w:color w:val="000000"/>
          <w:spacing w:val="1"/>
          <w:sz w:val="28"/>
          <w:szCs w:val="28"/>
        </w:rPr>
        <w:t>в</w:t>
      </w:r>
      <w:r w:rsidRPr="00004697">
        <w:rPr>
          <w:rFonts w:ascii="Times New Roman" w:hAnsi="Times New Roman"/>
          <w:color w:val="000000"/>
          <w:sz w:val="28"/>
          <w:szCs w:val="28"/>
        </w:rPr>
        <w:t>ан</w:t>
      </w:r>
      <w:r w:rsidRPr="00004697">
        <w:rPr>
          <w:rFonts w:ascii="Times New Roman" w:hAnsi="Times New Roman"/>
          <w:color w:val="000000"/>
          <w:spacing w:val="1"/>
          <w:sz w:val="28"/>
          <w:szCs w:val="28"/>
        </w:rPr>
        <w:t xml:space="preserve">ии граждан в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РФ</w:t>
      </w:r>
      <w:r w:rsidRPr="00004697">
        <w:rPr>
          <w:rFonts w:ascii="Times New Roman" w:hAnsi="Times New Roman"/>
          <w:color w:val="000000"/>
          <w:sz w:val="28"/>
          <w:szCs w:val="28"/>
        </w:rPr>
        <w:t>, независимой оценке качества условий оказания услуг, показателях характеризующих общие критерии оценки качества условий оказания услуг медицинскими организациями, в отношении которых проводится независимая оценка качества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10B19" w:rsidRPr="00004697" w:rsidRDefault="00D10B19" w:rsidP="00D10B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697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004697">
        <w:rPr>
          <w:rFonts w:ascii="Times New Roman" w:hAnsi="Times New Roman"/>
          <w:sz w:val="28"/>
          <w:szCs w:val="28"/>
        </w:rPr>
        <w:t>Ознакомление с результатами независимой оценки качества оказания услуг медицинскими организациями Республики Карелия в сфере здравоохранения в 20</w:t>
      </w:r>
      <w:r w:rsidR="006C668C">
        <w:rPr>
          <w:rFonts w:ascii="Times New Roman" w:hAnsi="Times New Roman"/>
          <w:sz w:val="28"/>
          <w:szCs w:val="28"/>
        </w:rPr>
        <w:t>20</w:t>
      </w:r>
      <w:r w:rsidRPr="00004697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3B1B7C">
        <w:rPr>
          <w:rFonts w:ascii="Times New Roman" w:hAnsi="Times New Roman"/>
          <w:sz w:val="28"/>
          <w:szCs w:val="28"/>
        </w:rPr>
        <w:t>3</w:t>
      </w:r>
      <w:r w:rsidRPr="00004697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г</w:t>
      </w:r>
      <w:r w:rsidRPr="00004697">
        <w:rPr>
          <w:rFonts w:ascii="Times New Roman" w:hAnsi="Times New Roman"/>
          <w:sz w:val="28"/>
          <w:szCs w:val="28"/>
        </w:rPr>
        <w:t>.</w:t>
      </w:r>
    </w:p>
    <w:p w:rsidR="00D10B19" w:rsidRPr="00004697" w:rsidRDefault="00D10B19" w:rsidP="00D10B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69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 </w:t>
      </w:r>
      <w:r w:rsidRPr="00004697">
        <w:rPr>
          <w:rFonts w:ascii="Times New Roman" w:hAnsi="Times New Roman"/>
          <w:sz w:val="28"/>
          <w:szCs w:val="28"/>
        </w:rPr>
        <w:t>Ознакомление с решением Общественного совета по НОК о перечне медицинских организаций Республики Карелия, в отношении которых проводится независимая оценка качества в 202</w:t>
      </w:r>
      <w:r w:rsidR="003B1B7C">
        <w:rPr>
          <w:rFonts w:ascii="Times New Roman" w:hAnsi="Times New Roman"/>
          <w:sz w:val="28"/>
          <w:szCs w:val="28"/>
        </w:rPr>
        <w:t>4</w:t>
      </w:r>
      <w:r w:rsidRPr="00004697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004697">
        <w:rPr>
          <w:rFonts w:ascii="Times New Roman" w:hAnsi="Times New Roman"/>
          <w:sz w:val="28"/>
          <w:szCs w:val="28"/>
        </w:rPr>
        <w:t xml:space="preserve"> </w:t>
      </w:r>
    </w:p>
    <w:p w:rsidR="00D10B19" w:rsidRPr="00004697" w:rsidRDefault="00D10B19" w:rsidP="00D10B19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4697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04697">
        <w:rPr>
          <w:rFonts w:ascii="Times New Roman" w:hAnsi="Times New Roman"/>
          <w:color w:val="000000"/>
          <w:sz w:val="28"/>
          <w:szCs w:val="28"/>
        </w:rPr>
        <w:t>Изучение рекомендуемой Общественным советом по НОК при Министерстве здравоохранения Республики Карелия структуры Итогового отчета о выполненных работах по сбору и обобщению информации о качестве оказания услуг медицинскими организациями в рамках проведения в 202</w:t>
      </w:r>
      <w:r w:rsidR="003B1B7C">
        <w:rPr>
          <w:rFonts w:ascii="Times New Roman" w:hAnsi="Times New Roman"/>
          <w:color w:val="000000"/>
          <w:sz w:val="28"/>
          <w:szCs w:val="28"/>
        </w:rPr>
        <w:t>4</w:t>
      </w:r>
      <w:r w:rsidRPr="00004697">
        <w:rPr>
          <w:rFonts w:ascii="Times New Roman" w:hAnsi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04697">
        <w:rPr>
          <w:rFonts w:ascii="Times New Roman" w:hAnsi="Times New Roman"/>
          <w:color w:val="000000"/>
          <w:sz w:val="28"/>
          <w:szCs w:val="28"/>
        </w:rPr>
        <w:t xml:space="preserve"> независимой оценки качества условий оказания услуг медицинскими организациями Республики Карелия и приложени</w:t>
      </w:r>
      <w:r>
        <w:rPr>
          <w:rFonts w:ascii="Times New Roman" w:hAnsi="Times New Roman"/>
          <w:color w:val="000000"/>
          <w:sz w:val="28"/>
          <w:szCs w:val="28"/>
        </w:rPr>
        <w:t>й</w:t>
      </w:r>
      <w:r w:rsidRPr="00004697">
        <w:rPr>
          <w:rFonts w:ascii="Times New Roman" w:hAnsi="Times New Roman"/>
          <w:color w:val="000000"/>
          <w:sz w:val="28"/>
          <w:szCs w:val="28"/>
        </w:rPr>
        <w:t xml:space="preserve"> к нему, включающих:</w:t>
      </w:r>
    </w:p>
    <w:p w:rsidR="00D10B19" w:rsidRPr="00004697" w:rsidRDefault="00D10B19" w:rsidP="00D10B19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04697">
        <w:rPr>
          <w:rFonts w:ascii="Times New Roman" w:hAnsi="Times New Roman"/>
          <w:color w:val="000000"/>
          <w:sz w:val="28"/>
          <w:szCs w:val="28"/>
        </w:rPr>
        <w:t>а)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04697">
        <w:rPr>
          <w:rFonts w:ascii="Times New Roman" w:hAnsi="Times New Roman"/>
          <w:color w:val="000000"/>
          <w:sz w:val="28"/>
          <w:szCs w:val="28"/>
        </w:rPr>
        <w:t>форму о</w:t>
      </w:r>
      <w:r w:rsidRPr="00004697">
        <w:rPr>
          <w:rFonts w:ascii="Times New Roman" w:hAnsi="Times New Roman"/>
          <w:sz w:val="28"/>
          <w:szCs w:val="28"/>
        </w:rPr>
        <w:t>тчёта о результатах сбора и обобщения информации об условиях оказания услуг медицинской организацией (по каждой организации)</w:t>
      </w:r>
      <w:r>
        <w:rPr>
          <w:rFonts w:ascii="Times New Roman" w:hAnsi="Times New Roman"/>
          <w:sz w:val="28"/>
          <w:szCs w:val="28"/>
        </w:rPr>
        <w:t>;</w:t>
      </w:r>
    </w:p>
    <w:p w:rsidR="00D10B19" w:rsidRPr="00004697" w:rsidRDefault="00D10B19" w:rsidP="00D10B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697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> </w:t>
      </w:r>
      <w:r w:rsidRPr="00004697">
        <w:rPr>
          <w:rFonts w:ascii="Times New Roman" w:hAnsi="Times New Roman"/>
          <w:sz w:val="28"/>
          <w:szCs w:val="28"/>
        </w:rPr>
        <w:t>примерную форму экспертного заключения о проведении сбора и обобщения данных об условиях оказания услуг медицинской организацией</w:t>
      </w:r>
      <w:r w:rsidRPr="00127236">
        <w:rPr>
          <w:rFonts w:ascii="Times New Roman" w:hAnsi="Times New Roman"/>
          <w:sz w:val="28"/>
          <w:szCs w:val="28"/>
        </w:rPr>
        <w:t>;</w:t>
      </w:r>
    </w:p>
    <w:p w:rsidR="00D10B19" w:rsidRPr="00004697" w:rsidRDefault="00D10B19" w:rsidP="00D10B19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 w:rsidRPr="00004697">
        <w:rPr>
          <w:rFonts w:ascii="Times New Roman" w:hAnsi="Times New Roman"/>
          <w:sz w:val="28"/>
          <w:szCs w:val="28"/>
        </w:rPr>
        <w:t>в) структуру презентации по результатам сбора и обобщения информации о качестве условий оказания услуг медицинскими организациями в рамках проведения в 202</w:t>
      </w:r>
      <w:r w:rsidR="003B1B7C">
        <w:rPr>
          <w:rFonts w:ascii="Times New Roman" w:hAnsi="Times New Roman"/>
          <w:sz w:val="28"/>
          <w:szCs w:val="28"/>
        </w:rPr>
        <w:t>4</w:t>
      </w:r>
      <w:r w:rsidRPr="00004697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004697">
        <w:rPr>
          <w:rFonts w:ascii="Times New Roman" w:hAnsi="Times New Roman"/>
          <w:sz w:val="28"/>
          <w:szCs w:val="28"/>
        </w:rPr>
        <w:t xml:space="preserve"> независимой оценки качества условий оказания услуг медицинскими организациями Республики Карелия</w:t>
      </w:r>
      <w:r>
        <w:rPr>
          <w:rFonts w:ascii="Times New Roman" w:hAnsi="Times New Roman"/>
          <w:sz w:val="28"/>
          <w:szCs w:val="28"/>
        </w:rPr>
        <w:t>.</w:t>
      </w:r>
    </w:p>
    <w:p w:rsidR="00D10B19" w:rsidRDefault="00D10B19" w:rsidP="00D10B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469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 </w:t>
      </w:r>
      <w:r w:rsidRPr="00004697">
        <w:rPr>
          <w:rFonts w:ascii="Times New Roman" w:hAnsi="Times New Roman"/>
          <w:sz w:val="28"/>
          <w:szCs w:val="28"/>
        </w:rPr>
        <w:t>Согласование с Общественным советом по НОК при Министерстве здравоохранения Республики Карелия до начала  второго этапа инструментария по сбору и обобщению информации  об условиях оказания услуг медицинской организацией (форму экспертного заключения по сбору и обобщению доступной информации о медицинской организации, анкет для получателей услуг в амбулаторных и стационарных условиях, форму  протокола результатов  анкетирования получателей услуг.</w:t>
      </w:r>
    </w:p>
    <w:p w:rsidR="00D10B19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0B19" w:rsidRPr="00FF62C0" w:rsidRDefault="00D10B19" w:rsidP="00FF62C0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58251436"/>
      <w:bookmarkStart w:id="7" w:name="_Toc182578235"/>
      <w:r w:rsidRPr="00FF62C0">
        <w:rPr>
          <w:rFonts w:ascii="Times New Roman" w:hAnsi="Times New Roman" w:cs="Times New Roman"/>
          <w:b/>
          <w:color w:val="auto"/>
          <w:sz w:val="28"/>
          <w:szCs w:val="28"/>
        </w:rPr>
        <w:t>Этап сбора и обобщения информации о качестве условий оказания услуг медицинскими организациями Республики Карелия</w:t>
      </w:r>
      <w:bookmarkEnd w:id="6"/>
      <w:bookmarkEnd w:id="7"/>
    </w:p>
    <w:p w:rsidR="00D10B19" w:rsidRDefault="00D10B19" w:rsidP="00D10B19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10B19" w:rsidRPr="00C65F5F" w:rsidRDefault="00D10B19" w:rsidP="00D10B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Этап сбора и обобщения информации о качестве условий оказания услуг </w:t>
      </w:r>
      <w:r w:rsidRPr="00C65F5F">
        <w:rPr>
          <w:rFonts w:ascii="Times New Roman" w:hAnsi="Times New Roman"/>
          <w:sz w:val="28"/>
          <w:szCs w:val="28"/>
        </w:rPr>
        <w:t>медицинскими организациями Республики Карелия включает в себя:</w:t>
      </w:r>
    </w:p>
    <w:p w:rsidR="00D10B19" w:rsidRPr="00C65F5F" w:rsidRDefault="00D10B19" w:rsidP="00D10B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5F5F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 </w:t>
      </w:r>
      <w:r w:rsidRPr="00C65F5F">
        <w:rPr>
          <w:rFonts w:ascii="Times New Roman" w:hAnsi="Times New Roman"/>
          <w:sz w:val="28"/>
          <w:szCs w:val="28"/>
        </w:rPr>
        <w:t xml:space="preserve">Согласование </w:t>
      </w:r>
      <w:r w:rsidRPr="00C65F5F">
        <w:rPr>
          <w:rFonts w:ascii="Times New Roman" w:hAnsi="Times New Roman"/>
          <w:color w:val="000000"/>
          <w:spacing w:val="1"/>
          <w:sz w:val="28"/>
          <w:szCs w:val="28"/>
        </w:rPr>
        <w:t xml:space="preserve">с Общественным советом по НОК при Министерстве здравоохранения Республики Карелия и медицинскими организациями, </w:t>
      </w:r>
      <w:r w:rsidRPr="00C65F5F">
        <w:rPr>
          <w:rFonts w:ascii="Times New Roman" w:hAnsi="Times New Roman"/>
          <w:sz w:val="28"/>
          <w:szCs w:val="28"/>
        </w:rPr>
        <w:t>в отношении которых проводится независимая оценка качества,</w:t>
      </w:r>
      <w:r w:rsidRPr="00C65F5F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Pr="00C65F5F">
        <w:rPr>
          <w:rFonts w:ascii="Times New Roman" w:hAnsi="Times New Roman"/>
          <w:sz w:val="28"/>
          <w:szCs w:val="28"/>
        </w:rPr>
        <w:t>графика проведения сбора и обобщения информации о качестве условий оказания услуг.</w:t>
      </w:r>
    </w:p>
    <w:p w:rsidR="00BF552F" w:rsidRDefault="00D10B19" w:rsidP="00D10B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5F5F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="005E7C72">
        <w:rPr>
          <w:rFonts w:ascii="Times New Roman" w:hAnsi="Times New Roman"/>
          <w:sz w:val="28"/>
          <w:szCs w:val="28"/>
        </w:rPr>
        <w:t>С</w:t>
      </w:r>
      <w:r w:rsidRPr="00C65F5F">
        <w:rPr>
          <w:rFonts w:ascii="Times New Roman" w:hAnsi="Times New Roman"/>
          <w:sz w:val="28"/>
          <w:szCs w:val="28"/>
        </w:rPr>
        <w:t>бор и обработк</w:t>
      </w:r>
      <w:r>
        <w:rPr>
          <w:rFonts w:ascii="Times New Roman" w:hAnsi="Times New Roman"/>
          <w:sz w:val="28"/>
          <w:szCs w:val="28"/>
        </w:rPr>
        <w:t>а</w:t>
      </w:r>
      <w:r w:rsidRPr="00C65F5F">
        <w:rPr>
          <w:rFonts w:ascii="Times New Roman" w:hAnsi="Times New Roman"/>
          <w:sz w:val="28"/>
          <w:szCs w:val="28"/>
        </w:rPr>
        <w:t xml:space="preserve"> информации о качестве условий оказания услуг медицинскими организациями</w:t>
      </w:r>
      <w:r>
        <w:rPr>
          <w:rFonts w:ascii="Times New Roman" w:hAnsi="Times New Roman"/>
          <w:sz w:val="28"/>
          <w:szCs w:val="28"/>
        </w:rPr>
        <w:t>, расположенными на территории</w:t>
      </w:r>
      <w:r w:rsidRPr="00C65F5F">
        <w:rPr>
          <w:rFonts w:ascii="Times New Roman" w:hAnsi="Times New Roman"/>
          <w:sz w:val="28"/>
          <w:szCs w:val="28"/>
        </w:rPr>
        <w:t xml:space="preserve"> Республики Карелия</w:t>
      </w:r>
      <w:r>
        <w:rPr>
          <w:rFonts w:ascii="Times New Roman" w:hAnsi="Times New Roman"/>
          <w:sz w:val="28"/>
          <w:szCs w:val="28"/>
        </w:rPr>
        <w:t>, проводится</w:t>
      </w:r>
      <w:r w:rsidRPr="00C65F5F">
        <w:rPr>
          <w:rFonts w:ascii="Times New Roman" w:hAnsi="Times New Roman"/>
          <w:sz w:val="28"/>
          <w:szCs w:val="28"/>
        </w:rPr>
        <w:t xml:space="preserve"> в «</w:t>
      </w:r>
      <w:r w:rsidR="005E7C72">
        <w:rPr>
          <w:rFonts w:ascii="Times New Roman" w:hAnsi="Times New Roman"/>
          <w:sz w:val="28"/>
          <w:szCs w:val="28"/>
        </w:rPr>
        <w:t>очном</w:t>
      </w:r>
      <w:r w:rsidRPr="00C65F5F">
        <w:rPr>
          <w:rFonts w:ascii="Times New Roman" w:hAnsi="Times New Roman"/>
          <w:sz w:val="28"/>
          <w:szCs w:val="28"/>
        </w:rPr>
        <w:t xml:space="preserve"> режиме», т.</w:t>
      </w:r>
      <w:r>
        <w:rPr>
          <w:rFonts w:ascii="Times New Roman" w:hAnsi="Times New Roman"/>
          <w:sz w:val="28"/>
          <w:szCs w:val="28"/>
        </w:rPr>
        <w:t> </w:t>
      </w:r>
      <w:r w:rsidRPr="00C65F5F">
        <w:rPr>
          <w:rFonts w:ascii="Times New Roman" w:hAnsi="Times New Roman"/>
          <w:sz w:val="28"/>
          <w:szCs w:val="28"/>
        </w:rPr>
        <w:t xml:space="preserve">е.  </w:t>
      </w:r>
      <w:r w:rsidR="005E7C72">
        <w:rPr>
          <w:rFonts w:ascii="Times New Roman" w:hAnsi="Times New Roman"/>
          <w:sz w:val="28"/>
          <w:szCs w:val="28"/>
        </w:rPr>
        <w:t>с</w:t>
      </w:r>
      <w:r w:rsidRPr="00C65F5F">
        <w:rPr>
          <w:rFonts w:ascii="Times New Roman" w:hAnsi="Times New Roman"/>
          <w:sz w:val="28"/>
          <w:szCs w:val="28"/>
        </w:rPr>
        <w:t xml:space="preserve"> посещени</w:t>
      </w:r>
      <w:r w:rsidR="005E7C72">
        <w:rPr>
          <w:rFonts w:ascii="Times New Roman" w:hAnsi="Times New Roman"/>
          <w:sz w:val="28"/>
          <w:szCs w:val="28"/>
        </w:rPr>
        <w:t>ем</w:t>
      </w:r>
      <w:r w:rsidRPr="00C65F5F">
        <w:rPr>
          <w:rFonts w:ascii="Times New Roman" w:hAnsi="Times New Roman"/>
          <w:sz w:val="28"/>
          <w:szCs w:val="28"/>
        </w:rPr>
        <w:t xml:space="preserve"> организаций</w:t>
      </w:r>
      <w:r w:rsidR="005E7C72">
        <w:rPr>
          <w:rFonts w:ascii="Times New Roman" w:hAnsi="Times New Roman"/>
          <w:sz w:val="28"/>
          <w:szCs w:val="28"/>
        </w:rPr>
        <w:t xml:space="preserve"> предполагающим фото фиксацию. А также</w:t>
      </w:r>
      <w:r w:rsidRPr="00C65F5F">
        <w:rPr>
          <w:rFonts w:ascii="Times New Roman" w:hAnsi="Times New Roman"/>
          <w:sz w:val="28"/>
          <w:szCs w:val="28"/>
        </w:rPr>
        <w:t xml:space="preserve"> через официальные сайты медицинских организаций в информационно-телекоммуникационной сети «Интернет»</w:t>
      </w:r>
      <w:r w:rsidR="00BF552F">
        <w:rPr>
          <w:rFonts w:ascii="Times New Roman" w:hAnsi="Times New Roman"/>
          <w:sz w:val="28"/>
          <w:szCs w:val="28"/>
        </w:rPr>
        <w:t>.</w:t>
      </w:r>
    </w:p>
    <w:p w:rsidR="00D10B19" w:rsidRDefault="00D10B19" w:rsidP="00D10B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65F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Период изучения открытости и доступности информации об организации, комфортности условий предоставления услуг и доступности услуг для и</w:t>
      </w:r>
      <w:r w:rsidR="00876A62">
        <w:rPr>
          <w:rFonts w:ascii="Times New Roman" w:hAnsi="Times New Roman"/>
          <w:sz w:val="28"/>
          <w:szCs w:val="28"/>
        </w:rPr>
        <w:t xml:space="preserve">нвалидов представлен в Таблице 3 </w:t>
      </w:r>
      <w:r w:rsidRPr="00C65F5F">
        <w:rPr>
          <w:rFonts w:ascii="Times New Roman" w:hAnsi="Times New Roman"/>
          <w:sz w:val="28"/>
          <w:szCs w:val="28"/>
        </w:rPr>
        <w:t>;</w:t>
      </w:r>
    </w:p>
    <w:p w:rsidR="003B1B7C" w:rsidRDefault="003B1B7C" w:rsidP="00D10B19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0617C" w:rsidRDefault="00C54631" w:rsidP="0050617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A731A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50617C">
        <w:rPr>
          <w:rFonts w:ascii="Times New Roman" w:hAnsi="Times New Roman"/>
          <w:sz w:val="28"/>
          <w:szCs w:val="28"/>
        </w:rPr>
        <w:t>План-график визитов в</w:t>
      </w:r>
      <w:r>
        <w:rPr>
          <w:rFonts w:ascii="Times New Roman" w:hAnsi="Times New Roman"/>
          <w:sz w:val="28"/>
          <w:szCs w:val="28"/>
        </w:rPr>
        <w:t xml:space="preserve"> медицински</w:t>
      </w:r>
      <w:r w:rsidR="0050617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50617C">
        <w:rPr>
          <w:rFonts w:ascii="Times New Roman" w:hAnsi="Times New Roman"/>
          <w:sz w:val="28"/>
          <w:szCs w:val="28"/>
        </w:rPr>
        <w:t>и</w:t>
      </w:r>
    </w:p>
    <w:tbl>
      <w:tblPr>
        <w:tblW w:w="0" w:type="auto"/>
        <w:tblLook w:val="04A0"/>
      </w:tblPr>
      <w:tblGrid>
        <w:gridCol w:w="4531"/>
        <w:gridCol w:w="3945"/>
        <w:gridCol w:w="1435"/>
      </w:tblGrid>
      <w:tr w:rsidR="006C668C" w:rsidRPr="006C668C" w:rsidTr="006C668C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Адрес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визита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визита</w:t>
            </w:r>
            <w:proofErr w:type="spellEnd"/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«Городская поликлиника №3»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Петрозаводск, пр. Первомайский, д.28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Нефролайн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- Карелия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Петрозаводск, пр. Первомайский, д.17, корп.2, литера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ООО «Офтальмологический центр Карелии»г.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Петрозаводск, ул. наб.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Варкауса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1- 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«Республиканская больница скорой медицинской помощи»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Петрозаводск, ул. Кирова, д.40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«Городская детская больница»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Петрозаводск, ул. Кирова, д.21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28.10.2024</w:t>
            </w:r>
          </w:p>
        </w:tc>
      </w:tr>
      <w:tr w:rsidR="006C668C" w:rsidRPr="006C668C" w:rsidTr="006C668C">
        <w:trPr>
          <w:trHeight w:val="106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«МРТ-Эксперт Петрозаводск» Общество с ограниченной ответственностью «МРТ-Эксперт Петрозаводск»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Петрозаводск, пр. первомайский, д.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«Городская поликлиника №3 Филиал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Соломенное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Петрозаводск, ул. Детская, д.3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Санаторий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«Марциальные воды»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Кондопожский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с.п. Петровское, пос. Марциальные Воды, ул. Центральная, зд.5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Медгрупп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» (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Первая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линия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Петрозаводск, ул. Максима Горького, д.1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«МРТ-Эксперт Петрозаводск филиал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Петрозаводск, наб. Ла-Рошель, д.5А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Республиканская больница скорой медицинской помощи»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Тгравматологический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пунк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Петрозаводск, ул.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Антикайнена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Юридическая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компания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Статус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Петрозаводск, ул. Генерала Фролова, д.8, помещ.9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«КМЦ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Поликлиник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Петрозаводск, ул. Лизы Чайкиной, д.5А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ООО «Центр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медицины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позвоночника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Петрозаводск,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ул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Свердлова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 д.18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АНОМЦ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Салюс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Петрозаводск,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ул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Лисициной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д.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Карельский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нефрологический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Петрозаводск, ул. Ватутина, д.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«Детская республиканская больница им.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И.Н.Григовича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Петрозаводск, ул. Парковая, д.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«Республиканская больница им. В.А. Баранова»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Петрозаводск, ул. Пирогова, д.3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ИП Рианов Виктор Владимирович – Детская клиника «Мишутка»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Петрозаводск, ул. Пограничная, </w:t>
            </w: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д.50, секция №1 (р-н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Сулажгора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Дворец спорта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Корал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31.10.2024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«Кондопожский целлюлозно-бумажный комбинат» Поликлиника АО «Кондопожский ЦБК»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Кондопога, ул. М.Горького, д.8а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01.11.2024</w:t>
            </w:r>
          </w:p>
        </w:tc>
      </w:tr>
      <w:tr w:rsidR="006C668C" w:rsidRPr="006C668C" w:rsidTr="006C668C">
        <w:trPr>
          <w:trHeight w:val="3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«Республиканская психиатрическая больница»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Пряжинский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район, пос. Матросы, </w:t>
            </w: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Больничный городок, д.4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01.11.2024</w:t>
            </w:r>
          </w:p>
        </w:tc>
      </w:tr>
    </w:tbl>
    <w:p w:rsidR="005B1243" w:rsidRDefault="005B1243" w:rsidP="0050617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0617C" w:rsidRDefault="00876A62" w:rsidP="00C546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65F5F">
        <w:rPr>
          <w:rFonts w:ascii="Times New Roman" w:hAnsi="Times New Roman"/>
          <w:sz w:val="28"/>
          <w:szCs w:val="28"/>
        </w:rPr>
        <w:t>- анализ мнения получателей услуг с помощью онлайн анкетирования (по анкете, размещенной на официальном сайте уполномоченного органа исполнительной власти субъекта РФ, органа местного самоуправления, медицинской организации</w:t>
      </w:r>
      <w:r>
        <w:rPr>
          <w:rFonts w:ascii="Times New Roman" w:hAnsi="Times New Roman"/>
          <w:sz w:val="28"/>
          <w:szCs w:val="28"/>
        </w:rPr>
        <w:t>)</w:t>
      </w:r>
      <w:r w:rsidRPr="00C65F5F">
        <w:rPr>
          <w:rFonts w:ascii="Times New Roman" w:hAnsi="Times New Roman"/>
          <w:sz w:val="28"/>
          <w:szCs w:val="28"/>
        </w:rPr>
        <w:t>.</w:t>
      </w:r>
    </w:p>
    <w:p w:rsidR="00876A62" w:rsidRDefault="00876A62" w:rsidP="00876A6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C65F5F">
        <w:rPr>
          <w:rFonts w:ascii="Times New Roman" w:hAnsi="Times New Roman"/>
          <w:sz w:val="28"/>
          <w:szCs w:val="28"/>
        </w:rPr>
        <w:t xml:space="preserve">Обобщение информации, формирование отчета </w:t>
      </w:r>
      <w:r w:rsidR="00BF552F">
        <w:rPr>
          <w:rFonts w:ascii="Times New Roman" w:hAnsi="Times New Roman"/>
          <w:sz w:val="28"/>
          <w:szCs w:val="28"/>
        </w:rPr>
        <w:t xml:space="preserve">содержащего информацию </w:t>
      </w:r>
      <w:r w:rsidRPr="00C65F5F">
        <w:rPr>
          <w:rFonts w:ascii="Times New Roman" w:hAnsi="Times New Roman"/>
          <w:sz w:val="28"/>
          <w:szCs w:val="28"/>
        </w:rPr>
        <w:t>по каждой медицинской организаци</w:t>
      </w:r>
      <w:r>
        <w:rPr>
          <w:rFonts w:ascii="Times New Roman" w:hAnsi="Times New Roman"/>
          <w:sz w:val="28"/>
          <w:szCs w:val="28"/>
        </w:rPr>
        <w:t>и</w:t>
      </w:r>
      <w:r w:rsidR="00BF552F">
        <w:rPr>
          <w:rFonts w:ascii="Times New Roman" w:hAnsi="Times New Roman"/>
          <w:sz w:val="28"/>
          <w:szCs w:val="28"/>
        </w:rPr>
        <w:t>.</w:t>
      </w:r>
    </w:p>
    <w:p w:rsidR="00876A62" w:rsidRDefault="00876A62" w:rsidP="00876A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76A62" w:rsidRPr="00FF62C0" w:rsidRDefault="00876A62" w:rsidP="00FF62C0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58251437"/>
      <w:bookmarkStart w:id="9" w:name="_Toc182578236"/>
      <w:r w:rsidRPr="00FF62C0">
        <w:rPr>
          <w:rFonts w:ascii="Times New Roman" w:hAnsi="Times New Roman" w:cs="Times New Roman"/>
          <w:b/>
          <w:color w:val="auto"/>
          <w:sz w:val="28"/>
          <w:szCs w:val="28"/>
        </w:rPr>
        <w:t>Этап обобщения информации (аналитический этап) о качестве условий оказания услуг медицинскими организациями Республики Карелия</w:t>
      </w:r>
      <w:bookmarkEnd w:id="8"/>
      <w:bookmarkEnd w:id="9"/>
    </w:p>
    <w:p w:rsidR="00876A62" w:rsidRDefault="00876A62" w:rsidP="00876A62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876A62" w:rsidRPr="00006985" w:rsidRDefault="00876A62" w:rsidP="00876A6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Этап обобщения информации (аналитический этап) о качестве условий оказания услуг медицинскими организациями Республики Карелия включает в </w:t>
      </w:r>
      <w:r w:rsidRPr="00006985">
        <w:rPr>
          <w:rFonts w:ascii="Times New Roman" w:hAnsi="Times New Roman"/>
          <w:sz w:val="28"/>
          <w:szCs w:val="28"/>
        </w:rPr>
        <w:t>себя:</w:t>
      </w:r>
    </w:p>
    <w:p w:rsidR="00876A62" w:rsidRPr="00006985" w:rsidRDefault="00876A62" w:rsidP="00876A6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06985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06985">
        <w:rPr>
          <w:rFonts w:ascii="Times New Roman" w:hAnsi="Times New Roman"/>
          <w:color w:val="000000"/>
          <w:sz w:val="28"/>
          <w:szCs w:val="28"/>
        </w:rPr>
        <w:t>Создание расчета рейтингов медицинских организаций по критериям и показателям, в том числе в разрезе форм медицинского обслуживания.</w:t>
      </w:r>
    </w:p>
    <w:p w:rsidR="00876A62" w:rsidRPr="00006985" w:rsidRDefault="00876A62" w:rsidP="00876A6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06985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06985">
        <w:rPr>
          <w:rFonts w:ascii="Times New Roman" w:hAnsi="Times New Roman"/>
          <w:color w:val="000000"/>
          <w:sz w:val="28"/>
          <w:szCs w:val="28"/>
        </w:rPr>
        <w:t>Подготовка итогового отчёта по результатам сбора и обобщения информации о качестве условий оказания услуг медицинскими организациями в рамках проведения в 202</w:t>
      </w:r>
      <w:r w:rsidR="003B1B7C">
        <w:rPr>
          <w:rFonts w:ascii="Times New Roman" w:hAnsi="Times New Roman"/>
          <w:color w:val="000000"/>
          <w:sz w:val="28"/>
          <w:szCs w:val="28"/>
        </w:rPr>
        <w:t>4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 независимой оценки качества условий оказания услуг медицинскими организациями Республики Карелия в соответствии с рекомендациями Общественного совета по НОК при Министерстве здравоохранения Республики Карелия к структуре и содержанию отчёта и его приложений, в том числе в отчёте важно:</w:t>
      </w:r>
    </w:p>
    <w:p w:rsidR="00876A62" w:rsidRPr="00006985" w:rsidRDefault="00876A62" w:rsidP="00876A6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06985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06985">
        <w:rPr>
          <w:rFonts w:ascii="Times New Roman" w:hAnsi="Times New Roman"/>
          <w:color w:val="000000"/>
          <w:sz w:val="28"/>
          <w:szCs w:val="28"/>
        </w:rPr>
        <w:t>со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006985">
        <w:rPr>
          <w:rFonts w:ascii="Times New Roman" w:hAnsi="Times New Roman"/>
          <w:color w:val="000000"/>
          <w:sz w:val="28"/>
          <w:szCs w:val="28"/>
        </w:rPr>
        <w:t>ост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006985">
        <w:rPr>
          <w:rFonts w:ascii="Times New Roman" w:hAnsi="Times New Roman"/>
          <w:color w:val="000000"/>
          <w:sz w:val="28"/>
          <w:szCs w:val="28"/>
        </w:rPr>
        <w:t>вить фактич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ес</w:t>
      </w:r>
      <w:r w:rsidRPr="00006985">
        <w:rPr>
          <w:rFonts w:ascii="Times New Roman" w:hAnsi="Times New Roman"/>
          <w:color w:val="000000"/>
          <w:sz w:val="28"/>
          <w:szCs w:val="28"/>
        </w:rPr>
        <w:t>к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е и 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006985">
        <w:rPr>
          <w:rFonts w:ascii="Times New Roman" w:hAnsi="Times New Roman"/>
          <w:color w:val="000000"/>
          <w:sz w:val="28"/>
          <w:szCs w:val="28"/>
        </w:rPr>
        <w:t>орм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006985">
        <w:rPr>
          <w:rFonts w:ascii="Times New Roman" w:hAnsi="Times New Roman"/>
          <w:color w:val="000000"/>
          <w:sz w:val="28"/>
          <w:szCs w:val="28"/>
        </w:rPr>
        <w:t>т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вно </w:t>
      </w:r>
      <w:r w:rsidRPr="0000698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006985">
        <w:rPr>
          <w:rFonts w:ascii="Times New Roman" w:hAnsi="Times New Roman"/>
          <w:color w:val="000000"/>
          <w:sz w:val="28"/>
          <w:szCs w:val="28"/>
        </w:rPr>
        <w:t>т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006985">
        <w:rPr>
          <w:rFonts w:ascii="Times New Roman" w:hAnsi="Times New Roman"/>
          <w:color w:val="000000"/>
          <w:sz w:val="28"/>
          <w:szCs w:val="28"/>
        </w:rPr>
        <w:t>новлен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006985">
        <w:rPr>
          <w:rFonts w:ascii="Times New Roman" w:hAnsi="Times New Roman"/>
          <w:color w:val="000000"/>
          <w:sz w:val="28"/>
          <w:szCs w:val="28"/>
        </w:rPr>
        <w:t>ые зна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че</w:t>
      </w:r>
      <w:r w:rsidRPr="00006985">
        <w:rPr>
          <w:rFonts w:ascii="Times New Roman" w:hAnsi="Times New Roman"/>
          <w:color w:val="000000"/>
          <w:sz w:val="28"/>
          <w:szCs w:val="28"/>
        </w:rPr>
        <w:t>н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006985">
        <w:rPr>
          <w:rFonts w:ascii="Times New Roman" w:hAnsi="Times New Roman"/>
          <w:color w:val="000000"/>
          <w:sz w:val="28"/>
          <w:szCs w:val="28"/>
        </w:rPr>
        <w:t>с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с</w:t>
      </w:r>
      <w:r w:rsidRPr="00006985">
        <w:rPr>
          <w:rFonts w:ascii="Times New Roman" w:hAnsi="Times New Roman"/>
          <w:color w:val="000000"/>
          <w:sz w:val="28"/>
          <w:szCs w:val="28"/>
        </w:rPr>
        <w:t>л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006985">
        <w:rPr>
          <w:rFonts w:ascii="Times New Roman" w:hAnsi="Times New Roman"/>
          <w:color w:val="000000"/>
          <w:spacing w:val="2"/>
          <w:sz w:val="28"/>
          <w:szCs w:val="28"/>
        </w:rPr>
        <w:t>д</w:t>
      </w:r>
      <w:r w:rsidRPr="0000698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006985">
        <w:rPr>
          <w:rFonts w:ascii="Times New Roman" w:hAnsi="Times New Roman"/>
          <w:color w:val="000000"/>
          <w:sz w:val="28"/>
          <w:szCs w:val="28"/>
        </w:rPr>
        <w:t>мых пара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ме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тров; </w:t>
      </w:r>
    </w:p>
    <w:p w:rsidR="00876A62" w:rsidRPr="00006985" w:rsidRDefault="00876A62" w:rsidP="00876A6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06985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06985">
        <w:rPr>
          <w:rFonts w:ascii="Times New Roman" w:hAnsi="Times New Roman"/>
          <w:color w:val="000000"/>
          <w:sz w:val="28"/>
          <w:szCs w:val="28"/>
        </w:rPr>
        <w:t>с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006985">
        <w:rPr>
          <w:rFonts w:ascii="Times New Roman" w:hAnsi="Times New Roman"/>
          <w:color w:val="000000"/>
          <w:sz w:val="28"/>
          <w:szCs w:val="28"/>
        </w:rPr>
        <w:t>ст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006985">
        <w:rPr>
          <w:rFonts w:ascii="Times New Roman" w:hAnsi="Times New Roman"/>
          <w:color w:val="000000"/>
          <w:sz w:val="28"/>
          <w:szCs w:val="28"/>
        </w:rPr>
        <w:t>м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006985">
        <w:rPr>
          <w:rFonts w:ascii="Times New Roman" w:hAnsi="Times New Roman"/>
          <w:color w:val="000000"/>
          <w:sz w:val="28"/>
          <w:szCs w:val="28"/>
        </w:rPr>
        <w:t>ти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зи</w:t>
      </w:r>
      <w:r w:rsidRPr="00006985">
        <w:rPr>
          <w:rFonts w:ascii="Times New Roman" w:hAnsi="Times New Roman"/>
          <w:color w:val="000000"/>
          <w:sz w:val="28"/>
          <w:szCs w:val="28"/>
        </w:rPr>
        <w:t>ровать и описать выявл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006985">
        <w:rPr>
          <w:rFonts w:ascii="Times New Roman" w:hAnsi="Times New Roman"/>
          <w:color w:val="000000"/>
          <w:sz w:val="28"/>
          <w:szCs w:val="28"/>
        </w:rPr>
        <w:t>н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ые результаты, сделать выводы и отметить 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 xml:space="preserve">недостатки в </w:t>
      </w:r>
      <w:r w:rsidRPr="00006985">
        <w:rPr>
          <w:rFonts w:ascii="Times New Roman" w:hAnsi="Times New Roman"/>
          <w:color w:val="000000"/>
          <w:sz w:val="28"/>
          <w:szCs w:val="28"/>
        </w:rPr>
        <w:t>деятельности ор</w:t>
      </w:r>
      <w:r w:rsidRPr="00006985">
        <w:rPr>
          <w:rFonts w:ascii="Times New Roman" w:hAnsi="Times New Roman"/>
          <w:color w:val="000000"/>
          <w:spacing w:val="-2"/>
          <w:sz w:val="28"/>
          <w:szCs w:val="28"/>
        </w:rPr>
        <w:t>г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006985">
        <w:rPr>
          <w:rFonts w:ascii="Times New Roman" w:hAnsi="Times New Roman"/>
          <w:color w:val="000000"/>
          <w:sz w:val="28"/>
          <w:szCs w:val="28"/>
        </w:rPr>
        <w:t>н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006985">
        <w:rPr>
          <w:rFonts w:ascii="Times New Roman" w:hAnsi="Times New Roman"/>
          <w:color w:val="000000"/>
          <w:spacing w:val="8"/>
          <w:sz w:val="28"/>
          <w:szCs w:val="28"/>
        </w:rPr>
        <w:t>з</w:t>
      </w:r>
      <w:r w:rsidRPr="00006985">
        <w:rPr>
          <w:rFonts w:ascii="Times New Roman" w:hAnsi="Times New Roman"/>
          <w:color w:val="000000"/>
          <w:sz w:val="28"/>
          <w:szCs w:val="28"/>
        </w:rPr>
        <w:t>а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006985">
        <w:rPr>
          <w:rFonts w:ascii="Times New Roman" w:hAnsi="Times New Roman"/>
          <w:color w:val="000000"/>
          <w:sz w:val="28"/>
          <w:szCs w:val="28"/>
        </w:rPr>
        <w:t>ий по созданию качественных условий оказания услуг, обобщённые в разрезе каждого критерия по всем медицинским организациям и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6985">
        <w:rPr>
          <w:rFonts w:ascii="Times New Roman" w:hAnsi="Times New Roman"/>
          <w:color w:val="000000"/>
          <w:sz w:val="28"/>
          <w:szCs w:val="28"/>
        </w:rPr>
        <w:t>каждой медицинской организации в отдельности;</w:t>
      </w:r>
    </w:p>
    <w:p w:rsidR="00876A62" w:rsidRPr="00006985" w:rsidRDefault="00876A62" w:rsidP="00876A62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06985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06985">
        <w:rPr>
          <w:rFonts w:ascii="Times New Roman" w:hAnsi="Times New Roman"/>
          <w:color w:val="000000"/>
          <w:sz w:val="28"/>
          <w:szCs w:val="28"/>
        </w:rPr>
        <w:t>сформулировать обобщённые по всем медицинским организациям предложения по устранению недостатков в деятельности медицинских организаций по созданию качественных условий оказания услуг;</w:t>
      </w:r>
    </w:p>
    <w:p w:rsidR="00876A62" w:rsidRPr="00006985" w:rsidRDefault="00876A62" w:rsidP="00876A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985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представить </w:t>
      </w:r>
      <w:r w:rsidRPr="00006985">
        <w:rPr>
          <w:rFonts w:ascii="Times New Roman" w:hAnsi="Times New Roman"/>
          <w:sz w:val="28"/>
          <w:szCs w:val="28"/>
        </w:rPr>
        <w:t>динамику общих значений исследуемых параметров и показателей по результатам проведения в 202</w:t>
      </w:r>
      <w:r w:rsidR="003B1B7C">
        <w:rPr>
          <w:rFonts w:ascii="Times New Roman" w:hAnsi="Times New Roman"/>
          <w:sz w:val="28"/>
          <w:szCs w:val="28"/>
        </w:rPr>
        <w:t>4</w:t>
      </w:r>
      <w:r w:rsidRPr="0000698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Pr="00006985">
        <w:rPr>
          <w:rFonts w:ascii="Times New Roman" w:hAnsi="Times New Roman"/>
          <w:sz w:val="28"/>
          <w:szCs w:val="28"/>
        </w:rPr>
        <w:t xml:space="preserve"> независимой оценки качества условий оказания услуг медицинскими организациями Республики Карелия с результатами 20</w:t>
      </w:r>
      <w:r w:rsidR="006C668C">
        <w:rPr>
          <w:rFonts w:ascii="Times New Roman" w:hAnsi="Times New Roman"/>
          <w:sz w:val="28"/>
          <w:szCs w:val="28"/>
        </w:rPr>
        <w:t>20</w:t>
      </w:r>
      <w:r w:rsidRPr="00006985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3B1B7C">
        <w:rPr>
          <w:rFonts w:ascii="Times New Roman" w:hAnsi="Times New Roman"/>
          <w:sz w:val="28"/>
          <w:szCs w:val="28"/>
        </w:rPr>
        <w:t>3</w:t>
      </w:r>
      <w:r w:rsidRPr="00006985">
        <w:rPr>
          <w:rFonts w:ascii="Times New Roman" w:hAnsi="Times New Roman"/>
          <w:sz w:val="28"/>
          <w:szCs w:val="28"/>
        </w:rPr>
        <w:t xml:space="preserve"> гг.</w:t>
      </w:r>
    </w:p>
    <w:p w:rsidR="00876A62" w:rsidRPr="00006985" w:rsidRDefault="00876A62" w:rsidP="00876A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985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006985">
        <w:rPr>
          <w:rFonts w:ascii="Times New Roman" w:hAnsi="Times New Roman"/>
          <w:sz w:val="28"/>
          <w:szCs w:val="28"/>
        </w:rPr>
        <w:t>Представление готовых материалов не позднее «</w:t>
      </w:r>
      <w:r>
        <w:rPr>
          <w:rFonts w:ascii="Times New Roman" w:hAnsi="Times New Roman"/>
          <w:sz w:val="28"/>
          <w:szCs w:val="28"/>
        </w:rPr>
        <w:t>15</w:t>
      </w:r>
      <w:r w:rsidRPr="0000698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ноября</w:t>
      </w:r>
      <w:r w:rsidRPr="00006985">
        <w:rPr>
          <w:rFonts w:ascii="Times New Roman" w:hAnsi="Times New Roman"/>
          <w:sz w:val="28"/>
          <w:szCs w:val="28"/>
        </w:rPr>
        <w:t xml:space="preserve"> 202</w:t>
      </w:r>
      <w:r w:rsidR="009C2B42">
        <w:rPr>
          <w:rFonts w:ascii="Times New Roman" w:hAnsi="Times New Roman"/>
          <w:sz w:val="28"/>
          <w:szCs w:val="28"/>
        </w:rPr>
        <w:t>3</w:t>
      </w:r>
      <w:r w:rsidRPr="00006985">
        <w:rPr>
          <w:rFonts w:ascii="Times New Roman" w:hAnsi="Times New Roman"/>
          <w:sz w:val="28"/>
          <w:szCs w:val="28"/>
        </w:rPr>
        <w:t xml:space="preserve"> г.</w:t>
      </w:r>
    </w:p>
    <w:p w:rsidR="00C54631" w:rsidRPr="00876A62" w:rsidRDefault="00876A62" w:rsidP="00876A6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06985">
        <w:rPr>
          <w:rFonts w:ascii="Times New Roman" w:hAnsi="Times New Roman"/>
          <w:color w:val="000000"/>
          <w:sz w:val="28"/>
          <w:szCs w:val="28"/>
        </w:rPr>
        <w:t xml:space="preserve">4. Подготовка 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п</w:t>
      </w:r>
      <w:r w:rsidRPr="00006985">
        <w:rPr>
          <w:rFonts w:ascii="Times New Roman" w:hAnsi="Times New Roman"/>
          <w:color w:val="000000"/>
          <w:sz w:val="28"/>
          <w:szCs w:val="28"/>
        </w:rPr>
        <w:t>резента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ц</w:t>
      </w:r>
      <w:r w:rsidRPr="00006985">
        <w:rPr>
          <w:rFonts w:ascii="Times New Roman" w:hAnsi="Times New Roman"/>
          <w:color w:val="000000"/>
          <w:sz w:val="28"/>
          <w:szCs w:val="28"/>
        </w:rPr>
        <w:t>ии ре</w:t>
      </w:r>
      <w:r w:rsidRPr="00006985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r w:rsidRPr="0000698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ль</w:t>
      </w:r>
      <w:r w:rsidRPr="00006985">
        <w:rPr>
          <w:rFonts w:ascii="Times New Roman" w:hAnsi="Times New Roman"/>
          <w:color w:val="000000"/>
          <w:sz w:val="28"/>
          <w:szCs w:val="28"/>
        </w:rPr>
        <w:t>т</w:t>
      </w:r>
      <w:r w:rsidRPr="00006985">
        <w:rPr>
          <w:rFonts w:ascii="Times New Roman" w:hAnsi="Times New Roman"/>
          <w:color w:val="000000"/>
          <w:spacing w:val="4"/>
          <w:sz w:val="28"/>
          <w:szCs w:val="28"/>
        </w:rPr>
        <w:t>а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ов 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сбора и обобщения информации о качестве условий оказания услуг медицинскими организациями в рамках проведения в 202</w:t>
      </w:r>
      <w:r w:rsidR="003B1B7C">
        <w:rPr>
          <w:rFonts w:ascii="Times New Roman" w:hAnsi="Times New Roman"/>
          <w:color w:val="000000"/>
          <w:spacing w:val="1"/>
          <w:sz w:val="28"/>
          <w:szCs w:val="28"/>
        </w:rPr>
        <w:t>4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 xml:space="preserve"> г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 xml:space="preserve"> независимой оценки качества условий оказания услуг медицинскими организациями Республики Карелия 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на электронном носителе </w:t>
      </w:r>
      <w:r w:rsidRPr="00006985">
        <w:rPr>
          <w:rFonts w:ascii="Times New Roman" w:hAnsi="Times New Roman"/>
          <w:sz w:val="28"/>
          <w:szCs w:val="28"/>
        </w:rPr>
        <w:t>и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 выс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т</w:t>
      </w:r>
      <w:r w:rsidRPr="00006985">
        <w:rPr>
          <w:rFonts w:ascii="Times New Roman" w:hAnsi="Times New Roman"/>
          <w:color w:val="000000"/>
          <w:spacing w:val="-6"/>
          <w:sz w:val="28"/>
          <w:szCs w:val="28"/>
        </w:rPr>
        <w:t>у</w:t>
      </w:r>
      <w:r w:rsidRPr="00006985">
        <w:rPr>
          <w:rFonts w:ascii="Times New Roman" w:hAnsi="Times New Roman"/>
          <w:color w:val="000000"/>
          <w:sz w:val="28"/>
          <w:szCs w:val="28"/>
        </w:rPr>
        <w:t>п</w:t>
      </w:r>
      <w:r w:rsidRPr="00006985">
        <w:rPr>
          <w:rFonts w:ascii="Times New Roman" w:hAnsi="Times New Roman"/>
          <w:color w:val="000000"/>
          <w:spacing w:val="3"/>
          <w:sz w:val="28"/>
          <w:szCs w:val="28"/>
        </w:rPr>
        <w:t>л</w:t>
      </w:r>
      <w:r w:rsidRPr="00006985">
        <w:rPr>
          <w:rFonts w:ascii="Times New Roman" w:hAnsi="Times New Roman"/>
          <w:color w:val="000000"/>
          <w:sz w:val="28"/>
          <w:szCs w:val="28"/>
        </w:rPr>
        <w:t>ен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и</w:t>
      </w:r>
      <w:r w:rsidRPr="00006985">
        <w:rPr>
          <w:rFonts w:ascii="Times New Roman" w:hAnsi="Times New Roman"/>
          <w:color w:val="000000"/>
          <w:sz w:val="28"/>
          <w:szCs w:val="28"/>
        </w:rPr>
        <w:t>е с ней на Общ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ес</w:t>
      </w:r>
      <w:r w:rsidRPr="00006985">
        <w:rPr>
          <w:rFonts w:ascii="Times New Roman" w:hAnsi="Times New Roman"/>
          <w:color w:val="000000"/>
          <w:sz w:val="28"/>
          <w:szCs w:val="28"/>
        </w:rPr>
        <w:t>тв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006985">
        <w:rPr>
          <w:rFonts w:ascii="Times New Roman" w:hAnsi="Times New Roman"/>
          <w:color w:val="000000"/>
          <w:sz w:val="28"/>
          <w:szCs w:val="28"/>
        </w:rPr>
        <w:t>н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н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006985">
        <w:rPr>
          <w:rFonts w:ascii="Times New Roman" w:hAnsi="Times New Roman"/>
          <w:color w:val="000000"/>
          <w:spacing w:val="1"/>
          <w:sz w:val="28"/>
          <w:szCs w:val="28"/>
        </w:rPr>
        <w:t>С</w:t>
      </w:r>
      <w:r w:rsidRPr="00006985">
        <w:rPr>
          <w:rFonts w:ascii="Times New Roman" w:hAnsi="Times New Roman"/>
          <w:color w:val="000000"/>
          <w:sz w:val="28"/>
          <w:szCs w:val="28"/>
        </w:rPr>
        <w:t>ов</w:t>
      </w:r>
      <w:r w:rsidRPr="00006985">
        <w:rPr>
          <w:rFonts w:ascii="Times New Roman" w:hAnsi="Times New Roman"/>
          <w:color w:val="000000"/>
          <w:spacing w:val="-1"/>
          <w:sz w:val="28"/>
          <w:szCs w:val="28"/>
        </w:rPr>
        <w:t>е</w:t>
      </w:r>
      <w:r w:rsidRPr="00006985">
        <w:rPr>
          <w:rFonts w:ascii="Times New Roman" w:hAnsi="Times New Roman"/>
          <w:color w:val="000000"/>
          <w:sz w:val="28"/>
          <w:szCs w:val="28"/>
        </w:rPr>
        <w:t xml:space="preserve">те по НОК </w:t>
      </w:r>
      <w:r w:rsidRPr="00006985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</w:t>
      </w:r>
      <w:r w:rsidRPr="0000698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 ноября</w:t>
      </w:r>
      <w:r w:rsidRPr="00006985">
        <w:rPr>
          <w:rFonts w:ascii="Times New Roman" w:hAnsi="Times New Roman"/>
          <w:sz w:val="28"/>
          <w:szCs w:val="28"/>
        </w:rPr>
        <w:t xml:space="preserve"> 202</w:t>
      </w:r>
      <w:r w:rsidR="003B1B7C">
        <w:rPr>
          <w:rFonts w:ascii="Times New Roman" w:hAnsi="Times New Roman"/>
          <w:sz w:val="28"/>
          <w:szCs w:val="28"/>
        </w:rPr>
        <w:t>4</w:t>
      </w:r>
      <w:r w:rsidRPr="00006985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.</w:t>
      </w:r>
      <w:r w:rsidR="0050617C">
        <w:rPr>
          <w:rFonts w:ascii="Times New Roman" w:eastAsiaTheme="majorEastAsia" w:hAnsi="Times New Roman" w:cstheme="majorBidi"/>
          <w:b/>
          <w:sz w:val="28"/>
          <w:szCs w:val="26"/>
        </w:rPr>
        <w:br w:type="page"/>
      </w:r>
    </w:p>
    <w:p w:rsidR="00776398" w:rsidRPr="00FF62C0" w:rsidRDefault="00776398" w:rsidP="00FF62C0">
      <w:pPr>
        <w:pStyle w:val="2"/>
      </w:pPr>
      <w:bookmarkStart w:id="10" w:name="_Toc182578237"/>
      <w:r w:rsidRPr="00FF62C0">
        <w:t>Результаты независимой оценки качества условий оказания услуг</w:t>
      </w:r>
      <w:r w:rsidR="000B1E4E" w:rsidRPr="00FF62C0">
        <w:t xml:space="preserve"> </w:t>
      </w:r>
      <w:r w:rsidR="00163A74" w:rsidRPr="00FF62C0">
        <w:t xml:space="preserve">в </w:t>
      </w:r>
      <w:r w:rsidR="006D22B4" w:rsidRPr="00FF62C0">
        <w:t>медицинских</w:t>
      </w:r>
      <w:r w:rsidR="00163A74" w:rsidRPr="00FF62C0">
        <w:t xml:space="preserve"> организациях</w:t>
      </w:r>
      <w:bookmarkEnd w:id="10"/>
    </w:p>
    <w:p w:rsidR="00776398" w:rsidRPr="00FF62C0" w:rsidRDefault="00776398" w:rsidP="005061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2"/>
          <w:szCs w:val="28"/>
        </w:rPr>
      </w:pPr>
    </w:p>
    <w:p w:rsidR="00E51E09" w:rsidRPr="00FF62C0" w:rsidRDefault="00E51E09" w:rsidP="00FF62C0">
      <w:pPr>
        <w:pStyle w:val="3"/>
        <w:jc w:val="center"/>
        <w:rPr>
          <w:rFonts w:ascii="Times New Roman" w:hAnsi="Times New Roman" w:cs="Times New Roman"/>
          <w:color w:val="auto"/>
          <w:sz w:val="28"/>
        </w:rPr>
      </w:pPr>
      <w:bookmarkStart w:id="11" w:name="_Toc182578238"/>
      <w:r w:rsidRPr="00FF62C0">
        <w:rPr>
          <w:rFonts w:ascii="Times New Roman" w:hAnsi="Times New Roman" w:cs="Times New Roman"/>
          <w:color w:val="auto"/>
          <w:sz w:val="28"/>
        </w:rPr>
        <w:t>1. Показатели, характеризующие открытость и доступность информации об организации социальной сферы.</w:t>
      </w:r>
      <w:bookmarkEnd w:id="11"/>
    </w:p>
    <w:p w:rsidR="00E51E09" w:rsidRDefault="00E51E09" w:rsidP="006D22B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EF3863" w:rsidRDefault="00E51E09" w:rsidP="0050617C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1.1 Соответствие информации о деятельности организации социальной сферы, размещенной на общедоступных информационных ресурсах.</w:t>
      </w:r>
    </w:p>
    <w:p w:rsidR="00E51E09" w:rsidRDefault="00E51E09" w:rsidP="005061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данному критерию оценивается информативность стендов и официальных сайтов учреждений.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 w:rsidRPr="00A16CE1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50617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3A4E" w:rsidRDefault="00393A4E" w:rsidP="006D22B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51E09" w:rsidRDefault="00E51E09" w:rsidP="006D22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617C"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906" w:type="dxa"/>
        <w:tblLook w:val="04A0"/>
      </w:tblPr>
      <w:tblGrid>
        <w:gridCol w:w="547"/>
        <w:gridCol w:w="6678"/>
        <w:gridCol w:w="850"/>
        <w:gridCol w:w="851"/>
        <w:gridCol w:w="980"/>
      </w:tblGrid>
      <w:tr w:rsidR="006C668C" w:rsidRPr="006C668C" w:rsidTr="001E4DB0">
        <w:trPr>
          <w:cantSplit/>
          <w:trHeight w:val="2050"/>
          <w:tblHeader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6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медицинской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C668C" w:rsidRPr="006C668C" w:rsidRDefault="006C668C" w:rsidP="001E4D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Информативность стенда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C668C" w:rsidRPr="006C668C" w:rsidRDefault="006C668C" w:rsidP="001E4D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Информативность сайта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C668C" w:rsidRPr="006C668C" w:rsidRDefault="006C668C" w:rsidP="001E4DB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93,5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94,5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93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99,5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92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93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1E4DB0">
        <w:trPr>
          <w:trHeight w:val="28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6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72,5</w:t>
            </w:r>
          </w:p>
        </w:tc>
      </w:tr>
    </w:tbl>
    <w:p w:rsidR="00E51E09" w:rsidRPr="00EF3863" w:rsidRDefault="00E51E09" w:rsidP="0050617C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3863">
        <w:rPr>
          <w:rFonts w:ascii="Times New Roman" w:hAnsi="Times New Roman" w:cs="Times New Roman"/>
          <w:i/>
          <w:sz w:val="28"/>
          <w:szCs w:val="28"/>
        </w:rPr>
        <w:t>1.2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функционирование.</w:t>
      </w:r>
    </w:p>
    <w:p w:rsidR="00154E09" w:rsidRDefault="00E51E09" w:rsidP="0050617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информацию и функционирование каждого из пяти (5) дистанционных способов обратной связи и взаимодействия с получателем услуг учреждению присваивается 30 баллов. При наличии информации и функционировании более трех (3) способов учреждению присваивается 100 баллов. </w:t>
      </w:r>
      <w:r w:rsidRPr="00204036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баллов.</w:t>
      </w:r>
      <w:r>
        <w:rPr>
          <w:rFonts w:ascii="Times New Roman" w:hAnsi="Times New Roman" w:cs="Times New Roman"/>
          <w:sz w:val="28"/>
          <w:szCs w:val="28"/>
        </w:rPr>
        <w:t xml:space="preserve"> Итоговые баллы по данному критерию представлены в Таблице </w:t>
      </w:r>
      <w:r w:rsidR="0050617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E09" w:rsidRDefault="00E51E09" w:rsidP="00337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0617C"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>. Баллы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Pr="004D1BB5">
        <w:rPr>
          <w:rFonts w:ascii="Times New Roman" w:hAnsi="Times New Roman" w:cs="Times New Roman"/>
          <w:sz w:val="28"/>
          <w:szCs w:val="28"/>
        </w:rPr>
        <w:t>по критерию 1.</w:t>
      </w:r>
      <w:r>
        <w:rPr>
          <w:rFonts w:ascii="Times New Roman" w:hAnsi="Times New Roman" w:cs="Times New Roman"/>
          <w:sz w:val="28"/>
          <w:szCs w:val="28"/>
        </w:rPr>
        <w:t>2</w:t>
      </w:r>
    </w:p>
    <w:tbl>
      <w:tblPr>
        <w:tblW w:w="5000" w:type="pct"/>
        <w:tblLook w:val="04A0"/>
      </w:tblPr>
      <w:tblGrid>
        <w:gridCol w:w="710"/>
        <w:gridCol w:w="5753"/>
        <w:gridCol w:w="486"/>
        <w:gridCol w:w="487"/>
        <w:gridCol w:w="487"/>
        <w:gridCol w:w="487"/>
        <w:gridCol w:w="487"/>
        <w:gridCol w:w="487"/>
        <w:gridCol w:w="753"/>
      </w:tblGrid>
      <w:tr w:rsidR="006C668C" w:rsidRPr="006C668C" w:rsidTr="001E4DB0">
        <w:trPr>
          <w:cantSplit/>
          <w:trHeight w:val="2581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медицинской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Телефон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Электронная почта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Электронные сервисы*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ЧЗВ**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Анкета оценки качества оказания услуг или ссылка на нее***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Возможность записи на прием через «Интернет»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Итоговый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балл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по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критерию</w:t>
            </w:r>
            <w:proofErr w:type="spellEnd"/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6C668C" w:rsidRPr="006C668C" w:rsidTr="006C668C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8C" w:rsidRPr="006C668C" w:rsidRDefault="006C668C" w:rsidP="006C6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6C668C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036B9D" w:rsidRPr="006C668C" w:rsidRDefault="00036B9D" w:rsidP="003376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668C">
        <w:rPr>
          <w:rFonts w:ascii="Times New Roman" w:hAnsi="Times New Roman" w:cs="Times New Roman"/>
        </w:rPr>
        <w:t>*Форма для подачи электронного обращения или получения консультации</w:t>
      </w:r>
    </w:p>
    <w:p w:rsidR="00036B9D" w:rsidRPr="006C668C" w:rsidRDefault="00036B9D" w:rsidP="003376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668C">
        <w:rPr>
          <w:rFonts w:ascii="Times New Roman" w:hAnsi="Times New Roman" w:cs="Times New Roman"/>
        </w:rPr>
        <w:t>**Часто задаваемые вопросы</w:t>
      </w:r>
    </w:p>
    <w:p w:rsidR="00036B9D" w:rsidRPr="006C668C" w:rsidRDefault="00036B9D" w:rsidP="0033768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668C">
        <w:rPr>
          <w:rFonts w:ascii="Times New Roman" w:hAnsi="Times New Roman" w:cs="Times New Roman"/>
        </w:rPr>
        <w:t>***Обеспечение технической возможности выражения получателями услуг мнения о качестве оказания услуг</w:t>
      </w:r>
    </w:p>
    <w:p w:rsidR="00E021A8" w:rsidRDefault="00E021A8" w:rsidP="006D22B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C03AA4" w:rsidRDefault="00E51E09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1.3 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сферы.</w:t>
      </w:r>
    </w:p>
    <w:p w:rsidR="00941EFE" w:rsidRDefault="00E51E09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диным порядком расчета, значение данного критерия рассчитывается по данным опроса получателей услуг. </w:t>
      </w:r>
      <w:r w:rsidRPr="004D1BB5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4D1BB5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1BB5">
        <w:rPr>
          <w:rFonts w:ascii="Times New Roman" w:hAnsi="Times New Roman" w:cs="Times New Roman"/>
          <w:sz w:val="28"/>
          <w:szCs w:val="28"/>
        </w:rPr>
        <w:t xml:space="preserve"> </w:t>
      </w:r>
      <w:r w:rsidR="0060315B"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>.</w:t>
      </w:r>
    </w:p>
    <w:p w:rsidR="00DA225F" w:rsidRDefault="00DA225F" w:rsidP="006D22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6D05" w:rsidRDefault="00E51E09" w:rsidP="006D22B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0315B"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>. Баллы по критерию 1.</w:t>
      </w:r>
      <w:r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350" w:type="dxa"/>
        <w:tblLook w:val="04A0"/>
      </w:tblPr>
      <w:tblGrid>
        <w:gridCol w:w="614"/>
        <w:gridCol w:w="5670"/>
        <w:gridCol w:w="614"/>
        <w:gridCol w:w="613"/>
        <w:gridCol w:w="613"/>
        <w:gridCol w:w="613"/>
        <w:gridCol w:w="613"/>
      </w:tblGrid>
      <w:tr w:rsidR="001E4DB0" w:rsidRPr="001E4DB0" w:rsidTr="001E4DB0">
        <w:trPr>
          <w:trHeight w:val="2234"/>
          <w:tblHeader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амбулатории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стационаре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психиатрии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 организации  по критерию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90,0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97,5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97,5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94,4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94,7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97,5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96,8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3D1B0B" w:rsidRDefault="003D1B0B" w:rsidP="006D22B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3D1B0B" w:rsidRDefault="003D1B0B" w:rsidP="006D22B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FF62C0" w:rsidRDefault="00A83639" w:rsidP="00FF62C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12" w:name="_Toc182578239"/>
      <w:r w:rsidR="00FF62C0" w:rsidRPr="00FF62C0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 w:rsidR="00E51E09" w:rsidRPr="00FF62C0">
        <w:rPr>
          <w:rFonts w:ascii="Times New Roman" w:hAnsi="Times New Roman" w:cs="Times New Roman"/>
          <w:color w:val="auto"/>
          <w:sz w:val="28"/>
          <w:szCs w:val="28"/>
        </w:rPr>
        <w:t>Показатели, характеризующие комфортность условий предоставления услуг.</w:t>
      </w:r>
      <w:bookmarkEnd w:id="12"/>
    </w:p>
    <w:p w:rsidR="00C03AA4" w:rsidRPr="003E2223" w:rsidRDefault="00C03AA4" w:rsidP="006D22B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C03AA4" w:rsidRDefault="00E51E09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AA4">
        <w:rPr>
          <w:rFonts w:ascii="Times New Roman" w:hAnsi="Times New Roman" w:cs="Times New Roman"/>
          <w:i/>
          <w:sz w:val="28"/>
          <w:szCs w:val="28"/>
        </w:rPr>
        <w:t>2.1 Обеспечение в организации социальной сферы комфортных условий предоставления услуг.</w:t>
      </w:r>
    </w:p>
    <w:p w:rsidR="00510DC8" w:rsidRDefault="00E51E09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комфортности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представлены в Таблице </w:t>
      </w:r>
      <w:r w:rsidR="0060315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DC8" w:rsidRDefault="00510DC8" w:rsidP="006D22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6D22B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0315B"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2.1</w:t>
      </w:r>
    </w:p>
    <w:tbl>
      <w:tblPr>
        <w:tblW w:w="0" w:type="auto"/>
        <w:tblLook w:val="04A0"/>
      </w:tblPr>
      <w:tblGrid>
        <w:gridCol w:w="846"/>
        <w:gridCol w:w="4843"/>
        <w:gridCol w:w="604"/>
        <w:gridCol w:w="603"/>
        <w:gridCol w:w="603"/>
        <w:gridCol w:w="603"/>
        <w:gridCol w:w="603"/>
        <w:gridCol w:w="603"/>
        <w:gridCol w:w="603"/>
      </w:tblGrid>
      <w:tr w:rsidR="001E4DB0" w:rsidRPr="001E4DB0" w:rsidTr="001E4DB0">
        <w:trPr>
          <w:trHeight w:val="2699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4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Обеспечение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лечебно-охранительного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режима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Отсутствие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очередей</w:t>
            </w:r>
            <w:proofErr w:type="spellEnd"/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и доступность питьевой воды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и доступность санитарно-гигиенических помещений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Санитарное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состояние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помещений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организации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Доступность записи на получение услуги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Итого</w:t>
            </w:r>
            <w:proofErr w:type="spellEnd"/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12.1.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Государственное бюджетное учреждение здравоохранения Республики Карелия «Республиканская больница скорой медицинской помощи»</w:t>
            </w: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12.2.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Государственное бюджетное учреждение здравоохранения Республики Карелия «Республиканская больница скорой медицинской помощи» Травматологический пункт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15.1.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Государственное бюджетное учреждение здравоохранения Республики Карелия «Городская поликлиника №3»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15.2.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Государственное бюджетное учреждение здравоохранения Республики Карелия «Городская поликлиника №3» Филиал Соломенное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16.1.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Общество с ограниченной ответственностью «МРТ-Эксперт Петрозаводск»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16.2.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Общество с ограниченной ответственностью «МРТ-Эксперт Петрозаводск» Филиал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+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100</w:t>
            </w:r>
          </w:p>
        </w:tc>
      </w:tr>
    </w:tbl>
    <w:p w:rsidR="00750263" w:rsidRDefault="00750263" w:rsidP="006D22B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6D22B4" w:rsidRPr="00FF62C0" w:rsidRDefault="006D22B4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2C0">
        <w:rPr>
          <w:rFonts w:ascii="Times New Roman" w:hAnsi="Times New Roman" w:cs="Times New Roman"/>
          <w:i/>
          <w:sz w:val="28"/>
          <w:szCs w:val="28"/>
        </w:rPr>
        <w:t>2.2 Время ожидания предоставления услуги.</w:t>
      </w:r>
    </w:p>
    <w:p w:rsidR="006D22B4" w:rsidRDefault="006D22B4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A7C18"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относительно своевременности предоставления услуг в медицинских организациях рассчитывается по данным опроса получателей услуг. </w:t>
      </w:r>
      <w:r w:rsidRPr="002A7C18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2A7C18"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60315B">
        <w:rPr>
          <w:rFonts w:ascii="Times New Roman" w:hAnsi="Times New Roman" w:cs="Times New Roman"/>
          <w:sz w:val="28"/>
          <w:szCs w:val="28"/>
        </w:rPr>
        <w:t>8</w:t>
      </w:r>
      <w:r w:rsidRPr="002A7C18">
        <w:rPr>
          <w:rFonts w:ascii="Times New Roman" w:hAnsi="Times New Roman" w:cs="Times New Roman"/>
          <w:sz w:val="28"/>
          <w:szCs w:val="28"/>
        </w:rPr>
        <w:t>.</w:t>
      </w:r>
    </w:p>
    <w:p w:rsidR="006D22B4" w:rsidRDefault="006D22B4" w:rsidP="006D22B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D22B4" w:rsidRPr="00FF27EF" w:rsidRDefault="006D22B4" w:rsidP="006D22B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0315B"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2.2</w:t>
      </w:r>
    </w:p>
    <w:tbl>
      <w:tblPr>
        <w:tblW w:w="9350" w:type="dxa"/>
        <w:tblLook w:val="04A0"/>
      </w:tblPr>
      <w:tblGrid>
        <w:gridCol w:w="614"/>
        <w:gridCol w:w="5670"/>
        <w:gridCol w:w="614"/>
        <w:gridCol w:w="613"/>
        <w:gridCol w:w="613"/>
        <w:gridCol w:w="613"/>
        <w:gridCol w:w="613"/>
      </w:tblGrid>
      <w:tr w:rsidR="001E4DB0" w:rsidRPr="001E4DB0" w:rsidTr="001E4DB0">
        <w:trPr>
          <w:trHeight w:val="1992"/>
          <w:tblHeader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амбулатории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стационаре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психиатрии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 организации  по критерию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95,0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94,9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90,2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97,3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99,3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97,7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96,6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94,9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6D22B4" w:rsidRDefault="006D22B4" w:rsidP="00DE7247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3D5FEA" w:rsidRDefault="00E51E09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2.3 Доля получателей услуг, удовлетворенных комфортностью предоставления услуг организацией.</w:t>
      </w:r>
    </w:p>
    <w:p w:rsidR="00E51E09" w:rsidRDefault="00E51E09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60315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63C3" w:rsidRDefault="003063C3" w:rsidP="00DE72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DE7247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0315B">
        <w:rPr>
          <w:rFonts w:ascii="Times New Roman" w:hAnsi="Times New Roman" w:cs="Times New Roman"/>
          <w:sz w:val="28"/>
          <w:szCs w:val="28"/>
        </w:rPr>
        <w:t>9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2.3</w:t>
      </w:r>
    </w:p>
    <w:tbl>
      <w:tblPr>
        <w:tblW w:w="9350" w:type="dxa"/>
        <w:tblLook w:val="04A0"/>
      </w:tblPr>
      <w:tblGrid>
        <w:gridCol w:w="614"/>
        <w:gridCol w:w="5670"/>
        <w:gridCol w:w="614"/>
        <w:gridCol w:w="613"/>
        <w:gridCol w:w="613"/>
        <w:gridCol w:w="613"/>
        <w:gridCol w:w="613"/>
      </w:tblGrid>
      <w:tr w:rsidR="001E4DB0" w:rsidRPr="001E4DB0" w:rsidTr="001E4DB0">
        <w:trPr>
          <w:trHeight w:val="2132"/>
          <w:tblHeader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амбулатории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стационаре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психиатрии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 организации  по критерию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96,7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93,4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95,1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96,7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98,8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89,4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86,6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036B9D" w:rsidRDefault="00036B9D" w:rsidP="00337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E51" w:rsidRDefault="00D63E51" w:rsidP="00337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3E51" w:rsidRPr="00EA6D05" w:rsidRDefault="00D63E51" w:rsidP="00337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3639" w:rsidRDefault="00A83639" w:rsidP="0033768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FF62C0" w:rsidRDefault="00E51E09" w:rsidP="00FF62C0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Toc182578240"/>
      <w:r w:rsidRPr="00FF62C0">
        <w:rPr>
          <w:rFonts w:ascii="Times New Roman" w:hAnsi="Times New Roman" w:cs="Times New Roman"/>
          <w:color w:val="auto"/>
          <w:sz w:val="28"/>
          <w:szCs w:val="28"/>
        </w:rPr>
        <w:t>3. Показатели, характеризующие доступность услуг для инвалидов.</w:t>
      </w:r>
      <w:bookmarkEnd w:id="13"/>
    </w:p>
    <w:p w:rsidR="003D5FEA" w:rsidRDefault="003D5FEA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3D5FEA" w:rsidRDefault="00E51E09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3.1 Оборудование помещений организации социальной сферы и прилегающей к ней территории с учетом доступности для инвалидов.</w:t>
      </w:r>
    </w:p>
    <w:p w:rsidR="00E51E09" w:rsidRDefault="00E51E09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представлены в Таблице </w:t>
      </w:r>
      <w:r w:rsidR="0060315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0386" w:rsidRDefault="00AD0386" w:rsidP="00C7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C70EB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0315B">
        <w:rPr>
          <w:rFonts w:ascii="Times New Roman" w:hAnsi="Times New Roman" w:cs="Times New Roman"/>
          <w:sz w:val="28"/>
          <w:szCs w:val="28"/>
        </w:rPr>
        <w:t>10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3.1</w:t>
      </w:r>
    </w:p>
    <w:tbl>
      <w:tblPr>
        <w:tblW w:w="5000" w:type="pct"/>
        <w:tblLook w:val="04A0"/>
      </w:tblPr>
      <w:tblGrid>
        <w:gridCol w:w="562"/>
        <w:gridCol w:w="5297"/>
        <w:gridCol w:w="713"/>
        <w:gridCol w:w="713"/>
        <w:gridCol w:w="713"/>
        <w:gridCol w:w="713"/>
        <w:gridCol w:w="713"/>
        <w:gridCol w:w="713"/>
      </w:tblGrid>
      <w:tr w:rsidR="001E4DB0" w:rsidRPr="001E4DB0" w:rsidTr="00D42B18">
        <w:trPr>
          <w:trHeight w:val="4799"/>
          <w:tblHeader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медицинской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 Наличие оборудованных входных групп пандусами (подъемными платформами)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Наличие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сменных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кресел-колясок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Наличие специально оборудованных санитарно-гигиенических помещений в организации социальной сферы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Итоговый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балл</w:t>
            </w:r>
            <w:proofErr w:type="spellEnd"/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12.1.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Государственное бюджетное учреждение здравоохранения Республики Карелия «Республиканская больница скорой медицинской помощи»</w:t>
            </w: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12.2.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Государственное бюджетное учреждение здравоохранения Республики Карелия «Республиканская больница скорой медицинской помощи» Травматологический пункт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15.1.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Государственное бюджетное учреждение здравоохранения Республики Карелия «Городская поликлиника №3»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15.2.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Государственное бюджетное учреждение здравоохранения Республики Карелия «Городская поликлиника №3» Филиал Соломенное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16.1.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Общество с ограниченной ответственностью «МРТ-Эксперт Петрозаводск»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16.2.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Общество с ограниченной ответственностью «МРТ-Эксперт Петрозаводск» Филиал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1E4DB0">
        <w:trPr>
          <w:trHeight w:val="285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6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40</w:t>
            </w:r>
          </w:p>
        </w:tc>
      </w:tr>
    </w:tbl>
    <w:p w:rsidR="0060315B" w:rsidRDefault="0060315B" w:rsidP="00C70EB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51E09" w:rsidRPr="003D5FEA" w:rsidRDefault="00E51E09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5FEA">
        <w:rPr>
          <w:rFonts w:ascii="Times New Roman" w:hAnsi="Times New Roman" w:cs="Times New Roman"/>
          <w:i/>
          <w:sz w:val="28"/>
          <w:szCs w:val="28"/>
        </w:rPr>
        <w:t>3.2 Обеспечение в организации социальной сферы условий доступности, позволяющих инвалидам получать услуги наравне с другими.</w:t>
      </w:r>
    </w:p>
    <w:p w:rsidR="00A30CFD" w:rsidRDefault="00E51E09" w:rsidP="0060315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 за наличие каждого из условий доступности организации присваивается 20 баллов. При наличии пяти (5) и более условий организации присваивается 100 баллов.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значение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представлены в Таблице </w:t>
      </w:r>
      <w:r w:rsidR="0060315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E09" w:rsidRDefault="00E51E09" w:rsidP="00C70EB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60315B">
        <w:rPr>
          <w:rFonts w:ascii="Times New Roman" w:hAnsi="Times New Roman" w:cs="Times New Roman"/>
          <w:sz w:val="28"/>
          <w:szCs w:val="28"/>
        </w:rPr>
        <w:t>11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3.2</w:t>
      </w:r>
    </w:p>
    <w:tbl>
      <w:tblPr>
        <w:tblW w:w="9350" w:type="dxa"/>
        <w:tblLook w:val="04A0"/>
      </w:tblPr>
      <w:tblGrid>
        <w:gridCol w:w="587"/>
        <w:gridCol w:w="4929"/>
        <w:gridCol w:w="661"/>
        <w:gridCol w:w="660"/>
        <w:gridCol w:w="660"/>
        <w:gridCol w:w="660"/>
        <w:gridCol w:w="660"/>
        <w:gridCol w:w="660"/>
        <w:gridCol w:w="660"/>
      </w:tblGrid>
      <w:tr w:rsidR="001E4DB0" w:rsidRPr="00D42B18" w:rsidTr="00D42B18">
        <w:trPr>
          <w:trHeight w:val="4629"/>
          <w:tblHeader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6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1E4DB0" w:rsidRPr="00D42B18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Наименование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медицинской 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>Дублирование надписей, знаков и иной информации  рельефно-точечным шрифтом Брайля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>Возможность предоставления инвалидам по слуху (слуху и зрению) услуг сурдопереводчика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>Наличие альтернативной версии официального сайта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>Сопровождение инвалида работниками медицинской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>Оказание первичной медико-санитарной и паллиативной медицинской помощи инвалидам на дому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Итого</w:t>
            </w:r>
            <w:proofErr w:type="spellEnd"/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12.1.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Государственное бюджетное учреждение здравоохранения Республики Карелия «Республиканская больница скорой медицинской помощи»</w:t>
            </w:r>
            <w:r w:rsidRPr="00D42B18">
              <w:rPr>
                <w:rFonts w:ascii="Times New Roman" w:eastAsia="Times New Roman" w:hAnsi="Times New Roman" w:cs="Times New Roman"/>
                <w:i/>
                <w:iCs/>
                <w:color w:val="000000"/>
                <w:u w:val="single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12.2.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Государственное бюджетное учреждение здравоохранения Республики Карелия «Республиканская больница скорой медицинской помощи» Травматологический пункт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15.1.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Государственное бюджетное учреждение здравоохранения Республики Карелия «Городская поликлиника №3»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15.2.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Государственное бюджетное учреждение здравоохранения Республики Карелия «Городская поликлиника №3» Филиал Соломенное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ООО «МРТ-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Эксперт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16.1.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Общество с ограниченной ответственностью «МРТ-Эксперт Петрозаводск»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16.2.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Общество с ограниченной ответственностью «МРТ-Эксперт Петрозаводск» Филиал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D42B18" w:rsidTr="00D42B18">
        <w:trPr>
          <w:trHeight w:val="285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6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D42B18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A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+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60</w:t>
            </w:r>
          </w:p>
        </w:tc>
      </w:tr>
    </w:tbl>
    <w:p w:rsidR="007B25A0" w:rsidRDefault="007B25A0" w:rsidP="00BF71E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637C54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C54">
        <w:rPr>
          <w:rFonts w:ascii="Times New Roman" w:hAnsi="Times New Roman" w:cs="Times New Roman"/>
          <w:i/>
          <w:sz w:val="28"/>
          <w:szCs w:val="28"/>
        </w:rPr>
        <w:t>3.3 Доля получателей услуг, удовлетворенных доступностью услуг для инвалидов.</w:t>
      </w:r>
    </w:p>
    <w:p w:rsidR="00E51E09" w:rsidRPr="00637C54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C54"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637C54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637C54"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Таблице </w:t>
      </w:r>
      <w:r w:rsidR="00E27716">
        <w:rPr>
          <w:rFonts w:ascii="Times New Roman" w:hAnsi="Times New Roman" w:cs="Times New Roman"/>
          <w:sz w:val="28"/>
          <w:szCs w:val="28"/>
        </w:rPr>
        <w:t>12</w:t>
      </w:r>
      <w:r w:rsidRPr="00637C54">
        <w:rPr>
          <w:rFonts w:ascii="Times New Roman" w:hAnsi="Times New Roman" w:cs="Times New Roman"/>
          <w:sz w:val="28"/>
          <w:szCs w:val="28"/>
        </w:rPr>
        <w:t>.</w:t>
      </w:r>
    </w:p>
    <w:p w:rsidR="00C2630F" w:rsidRDefault="00C2630F" w:rsidP="00C70E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BD" w:rsidRDefault="00E51E09" w:rsidP="007B25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E27716">
        <w:rPr>
          <w:rFonts w:ascii="Times New Roman" w:hAnsi="Times New Roman" w:cs="Times New Roman"/>
          <w:sz w:val="28"/>
          <w:szCs w:val="28"/>
        </w:rPr>
        <w:t>12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3.3</w:t>
      </w:r>
    </w:p>
    <w:tbl>
      <w:tblPr>
        <w:tblW w:w="9350" w:type="dxa"/>
        <w:tblLook w:val="04A0"/>
      </w:tblPr>
      <w:tblGrid>
        <w:gridCol w:w="614"/>
        <w:gridCol w:w="5670"/>
        <w:gridCol w:w="614"/>
        <w:gridCol w:w="613"/>
        <w:gridCol w:w="613"/>
        <w:gridCol w:w="613"/>
        <w:gridCol w:w="613"/>
      </w:tblGrid>
      <w:tr w:rsidR="001E4DB0" w:rsidRPr="001E4DB0" w:rsidTr="00D42B18">
        <w:trPr>
          <w:trHeight w:val="2009"/>
          <w:tblHeader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амбулатории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стационаре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психиатрии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D42B18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 организации  по критерию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96,7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96,3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98,3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96,7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7B25A0" w:rsidRDefault="007B25A0" w:rsidP="00337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30F" w:rsidRDefault="00C2630F" w:rsidP="00337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30F" w:rsidRDefault="00C2630F" w:rsidP="00337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630F" w:rsidRDefault="00C2630F" w:rsidP="00337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64CF" w:rsidRDefault="005564CF" w:rsidP="005564CF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FF62C0" w:rsidRDefault="00E51E09" w:rsidP="00FF62C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82578241"/>
      <w:r w:rsidRPr="00FF62C0">
        <w:rPr>
          <w:rFonts w:ascii="Times New Roman" w:hAnsi="Times New Roman" w:cs="Times New Roman"/>
          <w:color w:val="auto"/>
          <w:sz w:val="28"/>
          <w:szCs w:val="28"/>
        </w:rPr>
        <w:t>4. Показатели, характеризующие доброжелательность, вежливость работников организации социальной сферы.</w:t>
      </w:r>
      <w:bookmarkEnd w:id="14"/>
    </w:p>
    <w:p w:rsidR="005A5D85" w:rsidRPr="00166C06" w:rsidRDefault="005A5D85" w:rsidP="0073513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4.1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услуги при непосредственном обращении в организацию социальной сферы.</w:t>
      </w:r>
      <w:r w:rsidR="007A25F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51E09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</w:t>
      </w:r>
      <w:r w:rsidR="00E277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F43" w:rsidRDefault="00E57F43" w:rsidP="00735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73513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7716">
        <w:rPr>
          <w:rFonts w:ascii="Times New Roman" w:hAnsi="Times New Roman" w:cs="Times New Roman"/>
          <w:sz w:val="28"/>
          <w:szCs w:val="28"/>
        </w:rPr>
        <w:t>3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4.1</w:t>
      </w:r>
    </w:p>
    <w:tbl>
      <w:tblPr>
        <w:tblW w:w="9350" w:type="dxa"/>
        <w:tblLook w:val="04A0"/>
      </w:tblPr>
      <w:tblGrid>
        <w:gridCol w:w="614"/>
        <w:gridCol w:w="5670"/>
        <w:gridCol w:w="614"/>
        <w:gridCol w:w="613"/>
        <w:gridCol w:w="613"/>
        <w:gridCol w:w="613"/>
        <w:gridCol w:w="613"/>
      </w:tblGrid>
      <w:tr w:rsidR="001E4DB0" w:rsidRPr="001E4DB0" w:rsidTr="00D42B18">
        <w:trPr>
          <w:trHeight w:val="208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амбулатории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стационаре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психиатрии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 организации  по критерию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97,5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89,0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98,8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96,2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92,3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92,5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92,5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98,1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89,4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94,7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93,3</w:t>
            </w:r>
          </w:p>
        </w:tc>
      </w:tr>
    </w:tbl>
    <w:p w:rsidR="00550DBB" w:rsidRDefault="00550DBB" w:rsidP="0073513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4.2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сферы.</w:t>
      </w:r>
    </w:p>
    <w:p w:rsidR="00E51E09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</w:t>
      </w:r>
      <w:r w:rsidR="00E2771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7F43" w:rsidRDefault="00E57F43" w:rsidP="007351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73513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7716">
        <w:rPr>
          <w:rFonts w:ascii="Times New Roman" w:hAnsi="Times New Roman" w:cs="Times New Roman"/>
          <w:sz w:val="28"/>
          <w:szCs w:val="28"/>
        </w:rPr>
        <w:t>4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4.2</w:t>
      </w:r>
    </w:p>
    <w:tbl>
      <w:tblPr>
        <w:tblW w:w="9350" w:type="dxa"/>
        <w:tblLook w:val="04A0"/>
      </w:tblPr>
      <w:tblGrid>
        <w:gridCol w:w="614"/>
        <w:gridCol w:w="5670"/>
        <w:gridCol w:w="614"/>
        <w:gridCol w:w="613"/>
        <w:gridCol w:w="613"/>
        <w:gridCol w:w="613"/>
        <w:gridCol w:w="613"/>
      </w:tblGrid>
      <w:tr w:rsidR="001E4DB0" w:rsidRPr="001E4DB0" w:rsidTr="00D42B18">
        <w:trPr>
          <w:trHeight w:val="2008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амбулатории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стационаре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психиатрии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 организации  по критерию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97,5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95,0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97,5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97,5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89,1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94,5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97,5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97,5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84,9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85,7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E51E09" w:rsidRDefault="00E51E09" w:rsidP="00C25E75">
      <w:pPr>
        <w:spacing w:after="0" w:line="240" w:lineRule="auto"/>
        <w:ind w:firstLine="720"/>
      </w:pPr>
    </w:p>
    <w:p w:rsidR="00465B56" w:rsidRDefault="00465B56" w:rsidP="00C25E75">
      <w:pPr>
        <w:spacing w:after="0" w:line="240" w:lineRule="auto"/>
        <w:ind w:firstLine="720"/>
      </w:pPr>
    </w:p>
    <w:p w:rsidR="00550DBB" w:rsidRDefault="00550DBB" w:rsidP="00C25E75">
      <w:pPr>
        <w:spacing w:after="0" w:line="240" w:lineRule="auto"/>
        <w:ind w:firstLine="720"/>
      </w:pPr>
    </w:p>
    <w:p w:rsidR="00550DBB" w:rsidRDefault="00550DBB" w:rsidP="00C25E75">
      <w:pPr>
        <w:spacing w:after="0" w:line="240" w:lineRule="auto"/>
        <w:ind w:firstLine="720"/>
      </w:pPr>
    </w:p>
    <w:p w:rsidR="00465B56" w:rsidRDefault="00465B56" w:rsidP="00C25E75">
      <w:pPr>
        <w:spacing w:after="0" w:line="240" w:lineRule="auto"/>
        <w:ind w:firstLine="720"/>
      </w:pPr>
    </w:p>
    <w:p w:rsidR="00E51E09" w:rsidRPr="004312BC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4.3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взаимодействия.</w:t>
      </w:r>
    </w:p>
    <w:p w:rsidR="000979BF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 xml:space="preserve">. Итоговые баллы по данному критерию представлены в </w:t>
      </w:r>
      <w:r w:rsidRPr="00285944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е 1</w:t>
      </w:r>
      <w:r w:rsidR="00E27716">
        <w:rPr>
          <w:rFonts w:ascii="Times New Roman" w:hAnsi="Times New Roman" w:cs="Times New Roman"/>
          <w:sz w:val="28"/>
          <w:szCs w:val="28"/>
        </w:rPr>
        <w:t>5</w:t>
      </w:r>
      <w:r w:rsidRPr="00285944">
        <w:rPr>
          <w:rFonts w:ascii="Times New Roman" w:hAnsi="Times New Roman" w:cs="Times New Roman"/>
          <w:sz w:val="28"/>
          <w:szCs w:val="28"/>
        </w:rPr>
        <w:t>.</w:t>
      </w:r>
    </w:p>
    <w:p w:rsidR="00E51E09" w:rsidRDefault="00E51E09" w:rsidP="00C25E7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7716">
        <w:rPr>
          <w:rFonts w:ascii="Times New Roman" w:hAnsi="Times New Roman" w:cs="Times New Roman"/>
          <w:sz w:val="28"/>
          <w:szCs w:val="28"/>
        </w:rPr>
        <w:t>5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4.3</w:t>
      </w:r>
    </w:p>
    <w:tbl>
      <w:tblPr>
        <w:tblW w:w="9350" w:type="dxa"/>
        <w:tblLook w:val="04A0"/>
      </w:tblPr>
      <w:tblGrid>
        <w:gridCol w:w="614"/>
        <w:gridCol w:w="5670"/>
        <w:gridCol w:w="614"/>
        <w:gridCol w:w="613"/>
        <w:gridCol w:w="613"/>
        <w:gridCol w:w="613"/>
        <w:gridCol w:w="613"/>
      </w:tblGrid>
      <w:tr w:rsidR="001E4DB0" w:rsidRPr="001E4DB0" w:rsidTr="00D42B18">
        <w:trPr>
          <w:trHeight w:val="2252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амбулатории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стационаре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психиатрии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 организации  по критерию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92,0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99,1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96,8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85,9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C25E75" w:rsidRDefault="00C25E75" w:rsidP="00C25E7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65B56" w:rsidRDefault="00465B56" w:rsidP="00C25E75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A7ACB" w:rsidRPr="00C70F00" w:rsidRDefault="000A7ACB" w:rsidP="003376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E26" w:rsidRDefault="00B32E26" w:rsidP="0033768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51E09" w:rsidRPr="00FF62C0" w:rsidRDefault="00E51E09" w:rsidP="00FF62C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182578242"/>
      <w:r w:rsidRPr="00FF62C0">
        <w:rPr>
          <w:rFonts w:ascii="Times New Roman" w:hAnsi="Times New Roman" w:cs="Times New Roman"/>
          <w:color w:val="auto"/>
          <w:sz w:val="28"/>
          <w:szCs w:val="28"/>
        </w:rPr>
        <w:t>5. Показатели, характеризующие удовлетворенность условиями оказания услуг.</w:t>
      </w:r>
      <w:bookmarkEnd w:id="15"/>
    </w:p>
    <w:p w:rsidR="004312BC" w:rsidRPr="008C2738" w:rsidRDefault="004312BC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8C2738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2738">
        <w:rPr>
          <w:rFonts w:ascii="Times New Roman" w:hAnsi="Times New Roman" w:cs="Times New Roman"/>
          <w:i/>
          <w:sz w:val="28"/>
          <w:szCs w:val="28"/>
        </w:rPr>
        <w:t>5.1 Доля получателей услуг, которые готовы рекомендовать организацию социальной сферы родственникам и знакомым.</w:t>
      </w:r>
    </w:p>
    <w:p w:rsidR="00E51E09" w:rsidRPr="008C2738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C2738"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8C2738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 w:rsidRPr="008C2738"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</w:t>
      </w:r>
      <w:r w:rsidR="00E27716">
        <w:rPr>
          <w:rFonts w:ascii="Times New Roman" w:hAnsi="Times New Roman" w:cs="Times New Roman"/>
          <w:sz w:val="28"/>
          <w:szCs w:val="28"/>
        </w:rPr>
        <w:t>6</w:t>
      </w:r>
      <w:r w:rsidRPr="008C2738">
        <w:rPr>
          <w:rFonts w:ascii="Times New Roman" w:hAnsi="Times New Roman" w:cs="Times New Roman"/>
          <w:sz w:val="28"/>
          <w:szCs w:val="28"/>
        </w:rPr>
        <w:t>.</w:t>
      </w:r>
    </w:p>
    <w:p w:rsidR="00467DE6" w:rsidRDefault="00467DE6" w:rsidP="006D6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A23729" w:rsidRDefault="00E51E09" w:rsidP="006D6266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7716">
        <w:rPr>
          <w:rFonts w:ascii="Times New Roman" w:hAnsi="Times New Roman" w:cs="Times New Roman"/>
          <w:sz w:val="28"/>
          <w:szCs w:val="28"/>
        </w:rPr>
        <w:t>6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5.1</w:t>
      </w:r>
    </w:p>
    <w:tbl>
      <w:tblPr>
        <w:tblW w:w="9350" w:type="dxa"/>
        <w:tblLook w:val="04A0"/>
      </w:tblPr>
      <w:tblGrid>
        <w:gridCol w:w="614"/>
        <w:gridCol w:w="5670"/>
        <w:gridCol w:w="614"/>
        <w:gridCol w:w="613"/>
        <w:gridCol w:w="613"/>
        <w:gridCol w:w="613"/>
        <w:gridCol w:w="613"/>
      </w:tblGrid>
      <w:tr w:rsidR="001E4DB0" w:rsidRPr="001E4DB0" w:rsidTr="00D42B18">
        <w:trPr>
          <w:trHeight w:val="2106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амбулатории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стационаре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психиатрии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 организации  по критерию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93,3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96,7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93,3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91,6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96,7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96,7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86,6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86,6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8C2738" w:rsidRDefault="008C2738" w:rsidP="001F569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4DB0" w:rsidRDefault="001E4DB0" w:rsidP="001F569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E4DB0" w:rsidRDefault="001E4DB0" w:rsidP="001F569F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1E09" w:rsidRPr="004312BC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5.2 Доля получателей услуг, удовлетворенных организационными условиями предоставления услуг.</w:t>
      </w:r>
    </w:p>
    <w:p w:rsidR="00B32E26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</w:t>
      </w:r>
      <w:r w:rsidR="00E2771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DE6" w:rsidRDefault="00467DE6" w:rsidP="001F5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1F569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7716">
        <w:rPr>
          <w:rFonts w:ascii="Times New Roman" w:hAnsi="Times New Roman" w:cs="Times New Roman"/>
          <w:sz w:val="28"/>
          <w:szCs w:val="28"/>
        </w:rPr>
        <w:t>7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5.2</w:t>
      </w:r>
    </w:p>
    <w:tbl>
      <w:tblPr>
        <w:tblW w:w="9350" w:type="dxa"/>
        <w:tblLook w:val="04A0"/>
      </w:tblPr>
      <w:tblGrid>
        <w:gridCol w:w="614"/>
        <w:gridCol w:w="5670"/>
        <w:gridCol w:w="614"/>
        <w:gridCol w:w="613"/>
        <w:gridCol w:w="613"/>
        <w:gridCol w:w="613"/>
        <w:gridCol w:w="613"/>
      </w:tblGrid>
      <w:tr w:rsidR="00D42B18" w:rsidRPr="001E4DB0" w:rsidTr="00D42B18">
        <w:trPr>
          <w:trHeight w:val="225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амбулатории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стационаре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психиатрии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D42B18" w:rsidRPr="00D42B18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 организации  по критерию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95,0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95,0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99,4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95,1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97,6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84,9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D42B18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B18" w:rsidRPr="001E4DB0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1E4DB0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D42B18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6B0E82" w:rsidRDefault="006B0E82" w:rsidP="001F569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Pr="004312BC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12BC">
        <w:rPr>
          <w:rFonts w:ascii="Times New Roman" w:hAnsi="Times New Roman" w:cs="Times New Roman"/>
          <w:i/>
          <w:sz w:val="28"/>
          <w:szCs w:val="28"/>
        </w:rPr>
        <w:t>5.3 Доля получателей услуг, удовлетворенных в целом условиями оказания услуг в организации социальной сферы.</w:t>
      </w:r>
    </w:p>
    <w:p w:rsidR="00E51E09" w:rsidRDefault="00E51E09" w:rsidP="00E277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Единым порядком расчета, значение данного критерия рассчитывается по данным опроса получателей услуг. </w:t>
      </w:r>
      <w:r w:rsidRPr="00270192">
        <w:rPr>
          <w:rFonts w:ascii="Times New Roman" w:hAnsi="Times New Roman" w:cs="Times New Roman"/>
          <w:b/>
          <w:sz w:val="28"/>
          <w:szCs w:val="28"/>
          <w:u w:val="single"/>
        </w:rPr>
        <w:t>Максимальное количество баллов по данному критерию – 100 баллов</w:t>
      </w:r>
      <w:r>
        <w:rPr>
          <w:rFonts w:ascii="Times New Roman" w:hAnsi="Times New Roman" w:cs="Times New Roman"/>
          <w:sz w:val="28"/>
          <w:szCs w:val="28"/>
        </w:rPr>
        <w:t>. Итоговые баллы по данному критерию представлены в Таблице 1</w:t>
      </w:r>
      <w:r w:rsidR="00E2771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0DBB" w:rsidRDefault="00550DBB" w:rsidP="001F56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E09" w:rsidRDefault="00E51E09" w:rsidP="001F569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D1BB5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27716">
        <w:rPr>
          <w:rFonts w:ascii="Times New Roman" w:hAnsi="Times New Roman" w:cs="Times New Roman"/>
          <w:sz w:val="28"/>
          <w:szCs w:val="28"/>
        </w:rPr>
        <w:t>8</w:t>
      </w:r>
      <w:r w:rsidRPr="004D1BB5">
        <w:rPr>
          <w:rFonts w:ascii="Times New Roman" w:hAnsi="Times New Roman" w:cs="Times New Roman"/>
          <w:sz w:val="28"/>
          <w:szCs w:val="28"/>
        </w:rPr>
        <w:t xml:space="preserve">. Баллы по критерию </w:t>
      </w:r>
      <w:r>
        <w:rPr>
          <w:rFonts w:ascii="Times New Roman" w:hAnsi="Times New Roman" w:cs="Times New Roman"/>
          <w:sz w:val="28"/>
          <w:szCs w:val="28"/>
        </w:rPr>
        <w:t>5.3</w:t>
      </w:r>
    </w:p>
    <w:tbl>
      <w:tblPr>
        <w:tblW w:w="9350" w:type="dxa"/>
        <w:tblLook w:val="04A0"/>
      </w:tblPr>
      <w:tblGrid>
        <w:gridCol w:w="614"/>
        <w:gridCol w:w="5670"/>
        <w:gridCol w:w="614"/>
        <w:gridCol w:w="613"/>
        <w:gridCol w:w="613"/>
        <w:gridCol w:w="613"/>
        <w:gridCol w:w="613"/>
      </w:tblGrid>
      <w:tr w:rsidR="001E4DB0" w:rsidRPr="001E4DB0" w:rsidTr="00D42B18">
        <w:trPr>
          <w:trHeight w:val="235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Название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организации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амбулатории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стационаре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психиатрии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1E4DB0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Результаты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опроса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в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санатории</w:t>
            </w:r>
            <w:proofErr w:type="spellEnd"/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textDirection w:val="btLr"/>
            <w:vAlign w:val="center"/>
            <w:hideMark/>
          </w:tcPr>
          <w:p w:rsidR="001E4DB0" w:rsidRPr="00D42B18" w:rsidRDefault="001E4DB0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Итоговый балл организации  по критерию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96,0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96,0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ООО «Центр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медицины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позвоночника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АО «Кондопожский целлюлозно-бумажный комбинат»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АНО Медицинский центр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Салюс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"КМЦ"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"Республиканская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В.А. Баранова"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94,0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92,0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Карельский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Офтальмологический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центр Карелии»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Нефролайн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-Карелия»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Юридическая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Компания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Статус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Индивидуальный предприниматель Рианов Виктор Владимирович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99,1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детская больница"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 xml:space="preserve">ГБУЗ Республики Карелия «Детская республиканская больница им. </w:t>
            </w: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И.Н. Григовича»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90,1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95,1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</w:rPr>
              <w:t>ГБУЗ Республики Карелия "Городская поликлиника № 3"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98,0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98,0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«МРТ-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Эксперт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Петрозаводск»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85,9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D42B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85,9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АО «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Санаторий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«Марциальные воды»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  <w:tr w:rsidR="001E4DB0" w:rsidRPr="001E4DB0" w:rsidTr="00D42B18">
        <w:trPr>
          <w:trHeight w:val="285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ООО "</w:t>
            </w:r>
            <w:proofErr w:type="spellStart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Медгрупп</w:t>
            </w:r>
            <w:proofErr w:type="spellEnd"/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"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1E4DB0" w:rsidRDefault="001E4DB0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E4DB0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-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B0" w:rsidRPr="00D42B18" w:rsidRDefault="00E16B16" w:rsidP="001E4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100</w:t>
            </w:r>
          </w:p>
        </w:tc>
      </w:tr>
    </w:tbl>
    <w:p w:rsidR="001F569F" w:rsidRDefault="001F569F" w:rsidP="001F569F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DA2F2D" w:rsidRDefault="00DA2F2D" w:rsidP="0033768E">
      <w:pPr>
        <w:spacing w:after="160" w:line="240" w:lineRule="auto"/>
        <w:rPr>
          <w:rFonts w:ascii="Times New Roman" w:hAnsi="Times New Roman" w:cs="Times New Roman"/>
          <w:sz w:val="28"/>
          <w:szCs w:val="28"/>
        </w:rPr>
      </w:pPr>
    </w:p>
    <w:p w:rsidR="007110C9" w:rsidRDefault="00DA2F2D" w:rsidP="00DE3B4E">
      <w:pPr>
        <w:spacing w:after="160" w:line="259" w:lineRule="auto"/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18C1" w:rsidRPr="00707049" w:rsidRDefault="004518C1" w:rsidP="0033768E">
      <w:pPr>
        <w:spacing w:line="240" w:lineRule="auto"/>
        <w:sectPr w:rsidR="004518C1" w:rsidRPr="00707049" w:rsidSect="006D2135">
          <w:footerReference w:type="default" r:id="rId11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53058C" w:rsidRPr="00FF62C0" w:rsidRDefault="00776398" w:rsidP="00FF62C0">
      <w:pPr>
        <w:pStyle w:val="2"/>
      </w:pPr>
      <w:bookmarkStart w:id="16" w:name="_Toc182578243"/>
      <w:r w:rsidRPr="00FF62C0">
        <w:t>Итоговые значения показателей независимой оценки</w:t>
      </w:r>
      <w:bookmarkEnd w:id="16"/>
    </w:p>
    <w:tbl>
      <w:tblPr>
        <w:tblW w:w="0" w:type="auto"/>
        <w:tblLook w:val="04A0"/>
      </w:tblPr>
      <w:tblGrid>
        <w:gridCol w:w="2766"/>
        <w:gridCol w:w="573"/>
        <w:gridCol w:w="573"/>
        <w:gridCol w:w="573"/>
        <w:gridCol w:w="573"/>
        <w:gridCol w:w="573"/>
        <w:gridCol w:w="573"/>
        <w:gridCol w:w="573"/>
        <w:gridCol w:w="573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D42B18" w:rsidRPr="00E16B16" w:rsidTr="00E16B1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организации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Итоговый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балл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учреждению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открытость и доступность информации об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комфортность условий оказания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доступность услуг для 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доброжелательность и вежливость работников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удовлетворенность условиями оказания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5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ООО «Центр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медицины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позвоночника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АО «Кондопожский целлюлозно-бумажный комбинат»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АНО Медицинский центр «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Салюс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"КМЦ"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ГБУЗ Республики Карелия "Республиканская больница им. </w:t>
            </w: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В.А. Баранова"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93,5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«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Карельский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нефрологический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«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Офтальмологический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центр Карелии»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«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Нефролайн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-Карелия»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"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Юридическая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Компания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Статус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Рианов Виктор Владимирович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ГБУЗ Республики Карелия "Городская детская больница"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99,5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ГБУЗ Республики Карелия «Детская республиканская больница им. </w:t>
            </w: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И.Н. Григовича»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97,5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ГБУЗ Республики Карелия "Городская поликлиника № 3"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«МРТ-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Эксперт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Петрозаводск»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85,9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АО «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Санаторий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«Марциальные воды»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"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Медгрупп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</w:tbl>
    <w:p w:rsidR="00FF62C0" w:rsidRDefault="00FF62C0" w:rsidP="006A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2C0" w:rsidRDefault="00FF62C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A4D95" w:rsidRDefault="006A4D95" w:rsidP="00FF62C0">
      <w:pPr>
        <w:pStyle w:val="2"/>
      </w:pPr>
      <w:bookmarkStart w:id="17" w:name="_Toc182578244"/>
      <w:r w:rsidRPr="006A4D95">
        <w:t>Итоговые значения показателей независимой оценки в амбулаторных условиях</w:t>
      </w:r>
      <w:bookmarkEnd w:id="17"/>
    </w:p>
    <w:tbl>
      <w:tblPr>
        <w:tblW w:w="5000" w:type="pct"/>
        <w:tblLook w:val="04A0"/>
      </w:tblPr>
      <w:tblGrid>
        <w:gridCol w:w="2114"/>
        <w:gridCol w:w="599"/>
        <w:gridCol w:w="599"/>
        <w:gridCol w:w="599"/>
        <w:gridCol w:w="599"/>
        <w:gridCol w:w="599"/>
        <w:gridCol w:w="599"/>
        <w:gridCol w:w="599"/>
        <w:gridCol w:w="599"/>
        <w:gridCol w:w="598"/>
        <w:gridCol w:w="598"/>
        <w:gridCol w:w="598"/>
        <w:gridCol w:w="598"/>
        <w:gridCol w:w="598"/>
        <w:gridCol w:w="634"/>
        <w:gridCol w:w="633"/>
        <w:gridCol w:w="633"/>
        <w:gridCol w:w="598"/>
        <w:gridCol w:w="598"/>
        <w:gridCol w:w="598"/>
        <w:gridCol w:w="598"/>
        <w:gridCol w:w="598"/>
      </w:tblGrid>
      <w:tr w:rsidR="00D42B18" w:rsidRPr="00E16B16" w:rsidTr="00E16B16">
        <w:trPr>
          <w:trHeight w:val="255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организации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Итоговый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балл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учреждению</w:t>
            </w:r>
            <w:proofErr w:type="spellEnd"/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открытость и доступность информации об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комфортность условий оказания услуг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доступность услуг для инвалидов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доброжелательность и вежливость работников организации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удовлетворенность условиями оказания услуг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5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0,2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5.3.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ООО «Центр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медицины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позвоночника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АО «Кондопожский целлюлозно-бумажный комбинат»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АНО Медицинский центр «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Салюс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"КМЦ"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ГБУЗ Республики Карелия "Республиканская больница им. </w:t>
            </w: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В.А. Баранова"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«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Карельский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нефрологический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центр»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«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Офтальмологический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центр Карелии»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«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Нефролайн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-Карелия»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"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Юридическая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Компания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Статус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78,0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Индивидуальный предприниматель Рианов Виктор Владимирович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30,0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98,8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ГБУЗ Республики Карелия "Городская детская больница"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ГБУЗ Республики Карелия «Детская республиканская больница им. </w:t>
            </w: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И.Н. Григовича»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89,4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95,1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ГБУЗ Республики Карелия "Городская поликлиника № 3"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98,0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«МРТ-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Эксперт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Петрозаводск»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93,9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85,9</w:t>
            </w:r>
          </w:p>
        </w:tc>
      </w:tr>
      <w:tr w:rsidR="00D42B18" w:rsidRPr="00E16B16" w:rsidTr="00E16B16">
        <w:trPr>
          <w:trHeight w:val="25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"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Медгрупп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91,0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72,5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91,8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60,0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66,0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</w:tbl>
    <w:p w:rsidR="00FF62C0" w:rsidRDefault="00FF62C0" w:rsidP="006A4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2C0" w:rsidRDefault="00FF62C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A4D95" w:rsidRPr="006A4D95" w:rsidRDefault="006A4D95" w:rsidP="00FF62C0">
      <w:pPr>
        <w:pStyle w:val="2"/>
      </w:pPr>
      <w:bookmarkStart w:id="18" w:name="_Toc182578245"/>
      <w:r w:rsidRPr="006A4D95">
        <w:t xml:space="preserve">Итоговые значения показателей независимой оценки в </w:t>
      </w:r>
      <w:r>
        <w:t>стационарных</w:t>
      </w:r>
      <w:r w:rsidRPr="006A4D95">
        <w:t xml:space="preserve"> условиях</w:t>
      </w:r>
      <w:bookmarkEnd w:id="18"/>
    </w:p>
    <w:tbl>
      <w:tblPr>
        <w:tblW w:w="0" w:type="auto"/>
        <w:tblLook w:val="04A0"/>
      </w:tblPr>
      <w:tblGrid>
        <w:gridCol w:w="2766"/>
        <w:gridCol w:w="573"/>
        <w:gridCol w:w="573"/>
        <w:gridCol w:w="573"/>
        <w:gridCol w:w="573"/>
        <w:gridCol w:w="573"/>
        <w:gridCol w:w="573"/>
        <w:gridCol w:w="573"/>
        <w:gridCol w:w="573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E16B16" w:rsidRPr="00E16B16" w:rsidTr="00E16B16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организации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Итоговый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балл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учреждению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открытость и доступность информации об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комфортность условий оказания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доступность услуг для инвалидов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доброжелательность и вежливость работников 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Показатели характеризующие удовлетворенность условиями оказания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Итого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по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критерию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 5</w:t>
            </w:r>
          </w:p>
        </w:tc>
      </w:tr>
      <w:tr w:rsidR="00E16B16" w:rsidRPr="00E16B16" w:rsidTr="00E16B1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0,5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16B16" w:rsidRPr="00E16B16" w:rsidTr="00E16B16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1.3.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2.3.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3.3.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4.3.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5.1.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5.3.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E16B16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"КМЦ"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E16B16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ГБУЗ Республики Карелия "Республиканская больница им. В.А. Баранова"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95,0</w:t>
            </w:r>
          </w:p>
        </w:tc>
      </w:tr>
      <w:tr w:rsidR="00E16B16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ООО «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Карельский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нефрологический</w:t>
            </w:r>
            <w:proofErr w:type="spellEnd"/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центр»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E16B16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E16B16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ГБУЗ Республики Карелия "Городская детская больница"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  <w:tr w:rsidR="00E16B16" w:rsidRPr="00E16B16" w:rsidTr="00E16B1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ГБУЗ Республики Карелия «Детская республиканская больница им. И.Н. Григовича»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D42B18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2B18" w:rsidRPr="00E16B16" w:rsidRDefault="00E16B16" w:rsidP="00D42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16B1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  <w:t>100</w:t>
            </w:r>
          </w:p>
        </w:tc>
      </w:tr>
    </w:tbl>
    <w:p w:rsidR="006A4D95" w:rsidRDefault="006A4D95" w:rsidP="006A4D95"/>
    <w:p w:rsidR="00394D3F" w:rsidRDefault="00394D3F" w:rsidP="006A4D95"/>
    <w:p w:rsidR="00394D3F" w:rsidRDefault="00394D3F" w:rsidP="006A4D95"/>
    <w:p w:rsidR="00394D3F" w:rsidRPr="006A4D95" w:rsidRDefault="00394D3F" w:rsidP="006A4D95">
      <w:pPr>
        <w:sectPr w:rsidR="00394D3F" w:rsidRPr="006A4D95" w:rsidSect="005F521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26735" w:rsidRDefault="00A26735" w:rsidP="00CC0B39">
      <w:pPr>
        <w:pStyle w:val="2"/>
      </w:pPr>
      <w:bookmarkStart w:id="19" w:name="_Toc182578246"/>
      <w:r>
        <w:t>Ранжированный итоговый рейтинг</w:t>
      </w:r>
      <w:bookmarkEnd w:id="19"/>
    </w:p>
    <w:tbl>
      <w:tblPr>
        <w:tblW w:w="9350" w:type="dxa"/>
        <w:tblLook w:val="04A0"/>
      </w:tblPr>
      <w:tblGrid>
        <w:gridCol w:w="880"/>
        <w:gridCol w:w="7198"/>
        <w:gridCol w:w="1493"/>
      </w:tblGrid>
      <w:tr w:rsidR="002B70F3" w:rsidRPr="006B5C25" w:rsidTr="002B70F3">
        <w:trPr>
          <w:trHeight w:val="30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7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учреждению</w:t>
            </w:r>
            <w:proofErr w:type="spellEnd"/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Карельский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99,97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99,41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поликлиника № 3"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99,32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"КМЦ"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99,26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Санаторий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«Марциальные воды»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98,86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ООО «Центр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медицины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позвоночника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98,64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«Кондопожский целлюлозно-бумажный комбинат»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98,54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детская больница"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98,02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Офтальмологический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 Карелии»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98,00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«Детская 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И.Н. Григовича»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97,35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97,24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"Республиканская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В.А. Баранова"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96,18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Юридическая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Компания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Статус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95,60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АНО Медицинский центр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Салюс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95,27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Нефролайн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-Карелия»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94,38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«МРТ-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Эксперт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Петрозаводск»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93,58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Медгрупп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91,02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Рианов Виктор Владимирович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83,63</w:t>
            </w:r>
          </w:p>
        </w:tc>
      </w:tr>
    </w:tbl>
    <w:p w:rsidR="0062677D" w:rsidRDefault="0062677D" w:rsidP="003376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677D" w:rsidRDefault="0062677D" w:rsidP="003376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5217" w:rsidRDefault="00195217" w:rsidP="00B7338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3395" w:rsidRDefault="00155A13" w:rsidP="00155A1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F74DA" w:rsidRPr="00CC0B39" w:rsidRDefault="001F74DA" w:rsidP="00CC0B39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0" w:name="_Toc182578247"/>
      <w:r w:rsidRPr="00CC0B39">
        <w:rPr>
          <w:rFonts w:ascii="Times New Roman" w:hAnsi="Times New Roman" w:cs="Times New Roman"/>
          <w:b/>
          <w:color w:val="auto"/>
          <w:sz w:val="28"/>
          <w:szCs w:val="28"/>
        </w:rPr>
        <w:t>Ранжированный итоговый рейтинг по критерию: «Открытость и доступность информации об организации»</w:t>
      </w:r>
      <w:bookmarkEnd w:id="20"/>
    </w:p>
    <w:tbl>
      <w:tblPr>
        <w:tblW w:w="9350" w:type="dxa"/>
        <w:tblLook w:val="04A0"/>
      </w:tblPr>
      <w:tblGrid>
        <w:gridCol w:w="908"/>
        <w:gridCol w:w="7451"/>
        <w:gridCol w:w="1212"/>
      </w:tblGrid>
      <w:tr w:rsidR="002B70F3" w:rsidRPr="006B5C25" w:rsidTr="002B70F3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критерию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1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Юридическая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Компания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Статус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детская больница"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поликлиника № 3"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Санаторий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«Марциальные воды»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Карельский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Офтальмологический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 Карелии»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ООО «Центр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медицины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позвоночника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«Детская 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И.Н. Григовича»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98,7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«Кондопожский целлюлозно-бумажный комбинат»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98,1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"КМЦ"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«МРТ-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Эксперт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Петрозаводск»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"Республиканская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В.А. Баранова"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Рианов Виктор Владимирович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97,6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АНО Медицинский центр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Салюс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97,4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Нефролайн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-Карелия»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Медгрупп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91,8</w:t>
            </w:r>
          </w:p>
        </w:tc>
      </w:tr>
    </w:tbl>
    <w:p w:rsidR="0062677D" w:rsidRPr="00A238EA" w:rsidRDefault="0062677D" w:rsidP="00DA6EA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A13" w:rsidRDefault="00155A13">
      <w:pPr>
        <w:spacing w:after="160" w:line="259" w:lineRule="auto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A80D2D" w:rsidRPr="00CC0B39" w:rsidRDefault="00A80D2D" w:rsidP="00CC0B39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1" w:name="_Toc182578248"/>
      <w:r w:rsidRPr="00CC0B39">
        <w:rPr>
          <w:rFonts w:ascii="Times New Roman" w:hAnsi="Times New Roman" w:cs="Times New Roman"/>
          <w:b/>
          <w:color w:val="auto"/>
          <w:sz w:val="28"/>
          <w:szCs w:val="28"/>
        </w:rPr>
        <w:t>Ранжированный итоговый рейтинг по критерию: «Комфортность условий предоставления услуг»</w:t>
      </w:r>
      <w:bookmarkEnd w:id="21"/>
    </w:p>
    <w:tbl>
      <w:tblPr>
        <w:tblW w:w="9350" w:type="dxa"/>
        <w:tblLook w:val="04A0"/>
      </w:tblPr>
      <w:tblGrid>
        <w:gridCol w:w="908"/>
        <w:gridCol w:w="7451"/>
        <w:gridCol w:w="1212"/>
      </w:tblGrid>
      <w:tr w:rsidR="002B70F3" w:rsidRPr="006B5C25" w:rsidTr="002B70F3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критерию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2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ООО «Центр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медицины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позвоночника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АНО Медицинский центр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Салюс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"КМЦ"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Карельский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Офтальмологический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 Карелии»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Нефролайн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-Карелия»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Юридическая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Компания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Статус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поликлиника № 3"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Санаторий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«Марциальные воды»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Медгрупп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детская больница"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99,1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«Кондопожский целлюлозно-бумажный комбинат»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Рианов Виктор Владимирович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97,9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«Детская 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И.Н. Григовича»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95,5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"Республиканская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В.А. Баранова"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94,6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«МРТ-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Эксперт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Петрозаводск»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93,9</w:t>
            </w:r>
          </w:p>
        </w:tc>
      </w:tr>
    </w:tbl>
    <w:p w:rsidR="0062677D" w:rsidRDefault="0062677D" w:rsidP="00AD19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5B2" w:rsidRDefault="00155A13" w:rsidP="00155A13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30E4" w:rsidRPr="00CC0B39" w:rsidRDefault="00CC30E4" w:rsidP="00CC0B39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182578249"/>
      <w:r w:rsidRPr="00CC0B39">
        <w:rPr>
          <w:rFonts w:ascii="Times New Roman" w:hAnsi="Times New Roman" w:cs="Times New Roman"/>
          <w:b/>
          <w:color w:val="auto"/>
          <w:sz w:val="28"/>
          <w:szCs w:val="28"/>
        </w:rPr>
        <w:t>Ранжированный итоговый рейтинг по критерию: «Доступность услуг для инвалидов»</w:t>
      </w:r>
      <w:bookmarkEnd w:id="22"/>
    </w:p>
    <w:tbl>
      <w:tblPr>
        <w:tblW w:w="9350" w:type="dxa"/>
        <w:tblLook w:val="04A0"/>
      </w:tblPr>
      <w:tblGrid>
        <w:gridCol w:w="908"/>
        <w:gridCol w:w="7451"/>
        <w:gridCol w:w="1212"/>
      </w:tblGrid>
      <w:tr w:rsidR="002B70F3" w:rsidRPr="006B5C25" w:rsidTr="002B70F3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критерию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ООО «Центр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медицины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позвоночника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«Кондопожский целлюлозно-бумажный комбинат»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"Республиканская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В.А. Баранова"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Карельский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«Детская 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И.Н. Григовича»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поликлиника № 3"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Санаторий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«Марциальные воды»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«МРТ-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Эксперт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Петрозаводск»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"КМЦ"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Офтальмологический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 Карелии»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92,0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детская больница"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91,5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АНО Медицинский центр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Салюс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79,0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Нефролайн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-Карелия»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Юридическая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Компания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Статус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78,0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Медгрупп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66,0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Рианов Виктор Владимирович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30,0</w:t>
            </w:r>
          </w:p>
        </w:tc>
      </w:tr>
    </w:tbl>
    <w:p w:rsidR="00D10B19" w:rsidRDefault="00D10B19" w:rsidP="003376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A13" w:rsidRDefault="00155A13">
      <w:pPr>
        <w:spacing w:after="160" w:line="259" w:lineRule="auto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062E0A" w:rsidRPr="00CC0B39" w:rsidRDefault="00062E0A" w:rsidP="00CC0B39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3" w:name="_Toc182578250"/>
      <w:r w:rsidRPr="00CC0B39">
        <w:rPr>
          <w:rFonts w:ascii="Times New Roman" w:hAnsi="Times New Roman" w:cs="Times New Roman"/>
          <w:b/>
          <w:color w:val="auto"/>
          <w:sz w:val="28"/>
          <w:szCs w:val="28"/>
        </w:rPr>
        <w:t>Ранжированный итоговый рейтинг по критерию: «Доброжелательность, вежливость работников учреждения»</w:t>
      </w:r>
      <w:bookmarkEnd w:id="23"/>
    </w:p>
    <w:tbl>
      <w:tblPr>
        <w:tblW w:w="9350" w:type="dxa"/>
        <w:tblLook w:val="04A0"/>
      </w:tblPr>
      <w:tblGrid>
        <w:gridCol w:w="908"/>
        <w:gridCol w:w="7451"/>
        <w:gridCol w:w="1212"/>
      </w:tblGrid>
      <w:tr w:rsidR="002B70F3" w:rsidRPr="006B5C25" w:rsidTr="002B70F3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критерию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4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АНО Медицинский центр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Салюс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Карельский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Юридическая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Компания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Статус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детская больница"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"КМЦ"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Офтальмологический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 Карелии»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«Кондопожский целлюлозно-бумажный комбинат»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поликлиника № 3"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98,3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98,2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Медгрупп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97,3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Нефролайн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-Карелия»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96,9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Рианов Виктор Владимирович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95,6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ООО «Центр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медицины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позвоночника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95,2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«Детская 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И.Н. Григовича»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95,1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"Республиканская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В.А. Баранова"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94,9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Санаторий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«Марциальные воды»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94,3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«МРТ-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Эксперт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Петрозаводск»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91,2</w:t>
            </w:r>
          </w:p>
        </w:tc>
      </w:tr>
    </w:tbl>
    <w:p w:rsidR="00D10B19" w:rsidRDefault="00D10B19" w:rsidP="0033768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8ED" w:rsidRDefault="00155A13" w:rsidP="00155A13">
      <w:pPr>
        <w:spacing w:after="160" w:line="259" w:lineRule="auto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196025" w:rsidRPr="00CC0B39" w:rsidRDefault="00196025" w:rsidP="00CC0B39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4" w:name="_Toc182578251"/>
      <w:r w:rsidRPr="00CC0B39">
        <w:rPr>
          <w:rFonts w:ascii="Times New Roman" w:hAnsi="Times New Roman" w:cs="Times New Roman"/>
          <w:b/>
          <w:color w:val="auto"/>
          <w:sz w:val="28"/>
          <w:szCs w:val="28"/>
        </w:rPr>
        <w:t>Ранжированный итоговый рейтинг по критерию: «Удовлетворенность условиями оказания услуг»</w:t>
      </w:r>
      <w:bookmarkEnd w:id="24"/>
    </w:p>
    <w:tbl>
      <w:tblPr>
        <w:tblW w:w="9350" w:type="dxa"/>
        <w:tblLook w:val="04A0"/>
      </w:tblPr>
      <w:tblGrid>
        <w:gridCol w:w="908"/>
        <w:gridCol w:w="7451"/>
        <w:gridCol w:w="1212"/>
      </w:tblGrid>
      <w:tr w:rsidR="002B70F3" w:rsidRPr="006B5C25" w:rsidTr="002B70F3">
        <w:trPr>
          <w:trHeight w:val="30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критерию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5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АНО Медицинский центр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Салюс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"КМЦ"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Карельский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Офтальмологический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 Карелии»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Нефролайн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-Карелия»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Юридическая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Компания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Статус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Санаторий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«Марциальные воды»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Медгрупп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детская больница"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99,5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99,4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ООО «Центр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медицины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позвоночника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«Кондопожский целлюлозно-бумажный комбинат»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поликлиника № 3"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«Детская 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И.Н. Григовича»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97,5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Рианов Виктор Владимирович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"Республиканская психиатрическая больница"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95,0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"Республиканская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В.А. Баранова"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93,5</w:t>
            </w:r>
          </w:p>
        </w:tc>
      </w:tr>
      <w:tr w:rsidR="002B70F3" w:rsidRPr="006B5C25" w:rsidTr="002B70F3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«МРТ-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Эксперт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Петрозаводск»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85,9</w:t>
            </w:r>
          </w:p>
        </w:tc>
      </w:tr>
    </w:tbl>
    <w:p w:rsidR="00925A65" w:rsidRDefault="00925A65" w:rsidP="00D059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B19" w:rsidRDefault="00D10B1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25A65" w:rsidRDefault="00925A65" w:rsidP="00CC0B39">
      <w:pPr>
        <w:pStyle w:val="2"/>
      </w:pPr>
      <w:bookmarkStart w:id="25" w:name="_Toc182578252"/>
      <w:r>
        <w:t>Ранжированный итоговый рейтинг среди организаций амбулаторного обслуживания</w:t>
      </w:r>
      <w:bookmarkEnd w:id="25"/>
    </w:p>
    <w:tbl>
      <w:tblPr>
        <w:tblW w:w="9350" w:type="dxa"/>
        <w:tblLook w:val="04A0"/>
      </w:tblPr>
      <w:tblGrid>
        <w:gridCol w:w="880"/>
        <w:gridCol w:w="7198"/>
        <w:gridCol w:w="1493"/>
      </w:tblGrid>
      <w:tr w:rsidR="002B70F3" w:rsidRPr="006B5C25" w:rsidTr="002B70F3">
        <w:trPr>
          <w:trHeight w:val="30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7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учреждению</w:t>
            </w:r>
            <w:proofErr w:type="spellEnd"/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Карельский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поликлиника № 3"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99,3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"КМЦ"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98,9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ООО «Центр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медицины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позвоночника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98,6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«Кондопожский целлюлозно-бумажный комбинат»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98,5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детская больница"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98,2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Офтальмологический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 Карелии»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98,0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«Детская 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И.Н. Григовича»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96,3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Юридическая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Компания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Статус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95,6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"Республиканская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В.А. Баранова"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95,4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АНО Медицинский центр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Салюс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95,3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Нефролайн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-Карелия»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94,4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«МРТ-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Эксперт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Петрозаводск»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93,6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Медгрупп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91,0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Рианов Виктор Владимирович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83,6</w:t>
            </w:r>
          </w:p>
        </w:tc>
      </w:tr>
    </w:tbl>
    <w:p w:rsidR="00D10B19" w:rsidRDefault="00D10B19" w:rsidP="00925A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0B19" w:rsidRDefault="00D10B1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25A65" w:rsidRDefault="00925A65" w:rsidP="00CC0B39">
      <w:pPr>
        <w:pStyle w:val="2"/>
      </w:pPr>
      <w:bookmarkStart w:id="26" w:name="_Toc182578253"/>
      <w:r>
        <w:t>Ранжированный итоговый рейтинг среди организаций стационарного обслуживания</w:t>
      </w:r>
      <w:bookmarkEnd w:id="26"/>
    </w:p>
    <w:tbl>
      <w:tblPr>
        <w:tblW w:w="9350" w:type="dxa"/>
        <w:tblLook w:val="04A0"/>
      </w:tblPr>
      <w:tblGrid>
        <w:gridCol w:w="880"/>
        <w:gridCol w:w="7198"/>
        <w:gridCol w:w="1493"/>
      </w:tblGrid>
      <w:tr w:rsidR="002B70F3" w:rsidRPr="006B5C25" w:rsidTr="002B70F3">
        <w:trPr>
          <w:trHeight w:val="300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7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организации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Итоговый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балл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по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учреждению</w:t>
            </w:r>
            <w:proofErr w:type="spellEnd"/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«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Карельский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нефрологический</w:t>
            </w:r>
            <w:proofErr w:type="spellEnd"/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центр»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100,0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"Республиканская больница скорой и экстренной медицинской помощи"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99,9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ООО "КМЦ"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99,6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«Детская 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И.Н. Григовича»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98,4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ГБУЗ Республики Карелия "Городская детская больница"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97,8</w:t>
            </w:r>
          </w:p>
        </w:tc>
      </w:tr>
      <w:tr w:rsidR="002B70F3" w:rsidRPr="006B5C25" w:rsidTr="002B70F3">
        <w:trPr>
          <w:trHeight w:val="300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ГБУЗ Республики Карелия "Республиканская больница им. </w:t>
            </w: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В.А. Баранова"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70F3" w:rsidRPr="006B5C25" w:rsidRDefault="002B70F3" w:rsidP="002B7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B5C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97,0</w:t>
            </w:r>
          </w:p>
        </w:tc>
      </w:tr>
    </w:tbl>
    <w:p w:rsidR="00E42292" w:rsidRDefault="00E42292" w:rsidP="00E42292"/>
    <w:p w:rsidR="00E42292" w:rsidRDefault="00E42292" w:rsidP="00E42292"/>
    <w:p w:rsidR="00E42292" w:rsidRPr="00E42292" w:rsidRDefault="00E42292" w:rsidP="00E42292"/>
    <w:p w:rsidR="00925A65" w:rsidRDefault="00925A65" w:rsidP="00D059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A65" w:rsidRDefault="00925A65" w:rsidP="00D059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A65" w:rsidRDefault="00925A65" w:rsidP="00D059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A65" w:rsidRDefault="00925A65" w:rsidP="00D059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A65" w:rsidRDefault="00925A65" w:rsidP="00D059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A65" w:rsidRDefault="00925A65" w:rsidP="00D059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1737" w:rsidRDefault="00E51737" w:rsidP="00E51737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76398" w:rsidRPr="005A33EF" w:rsidRDefault="00776398" w:rsidP="00CC0B39">
      <w:pPr>
        <w:pStyle w:val="2"/>
      </w:pPr>
      <w:bookmarkStart w:id="27" w:name="_Toc182578254"/>
      <w:r w:rsidRPr="005A33EF">
        <w:t>ЗАКЛЮЧЕНИЕ</w:t>
      </w:r>
      <w:bookmarkEnd w:id="27"/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34B5">
        <w:rPr>
          <w:rFonts w:ascii="Times New Roman" w:hAnsi="Times New Roman" w:cs="Times New Roman"/>
          <w:sz w:val="28"/>
          <w:szCs w:val="28"/>
        </w:rPr>
        <w:t>По результатам проведения</w:t>
      </w:r>
      <w:r w:rsidRPr="008113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независимой оценки качества условий оказания услуг медицинскими организациями, расположенными на территории </w:t>
      </w:r>
      <w:r w:rsidR="00D10B19">
        <w:rPr>
          <w:rFonts w:ascii="Times New Roman" w:hAnsi="Times New Roman" w:cs="Times New Roman"/>
          <w:sz w:val="28"/>
          <w:szCs w:val="28"/>
        </w:rPr>
        <w:t>Карельской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34B5"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итоговый балл отрасли составил </w:t>
      </w:r>
      <w:r w:rsidR="00C65A1F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2B70F3">
        <w:rPr>
          <w:rFonts w:ascii="Times New Roman" w:hAnsi="Times New Roman" w:cs="Times New Roman"/>
          <w:b/>
          <w:sz w:val="28"/>
          <w:szCs w:val="28"/>
          <w:u w:val="single"/>
        </w:rPr>
        <w:t>6,35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E34B5">
        <w:rPr>
          <w:rFonts w:ascii="Times New Roman" w:hAnsi="Times New Roman" w:cs="Times New Roman"/>
          <w:b/>
          <w:sz w:val="28"/>
          <w:szCs w:val="28"/>
          <w:u w:val="single"/>
        </w:rPr>
        <w:t>балл</w:t>
      </w:r>
      <w:r w:rsidR="00D10B19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Pr="008E34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909E4" w:rsidRPr="005909E4" w:rsidRDefault="005909E4" w:rsidP="005909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09E4">
        <w:rPr>
          <w:rFonts w:ascii="Times New Roman" w:hAnsi="Times New Roman" w:cs="Times New Roman"/>
          <w:sz w:val="28"/>
          <w:szCs w:val="28"/>
          <w:u w:val="single"/>
        </w:rPr>
        <w:t xml:space="preserve">Итоговый рейтинг среди амбулаторного обслуживания: </w:t>
      </w:r>
      <w:r w:rsidR="00D10B19">
        <w:rPr>
          <w:rFonts w:ascii="Times New Roman" w:hAnsi="Times New Roman" w:cs="Times New Roman"/>
          <w:sz w:val="28"/>
          <w:szCs w:val="28"/>
          <w:u w:val="single"/>
        </w:rPr>
        <w:t>95,</w:t>
      </w:r>
      <w:r w:rsidR="002B70F3">
        <w:rPr>
          <w:rFonts w:ascii="Times New Roman" w:hAnsi="Times New Roman" w:cs="Times New Roman"/>
          <w:sz w:val="28"/>
          <w:szCs w:val="28"/>
          <w:u w:val="single"/>
        </w:rPr>
        <w:t>99</w:t>
      </w:r>
      <w:r w:rsidR="00D10B19">
        <w:rPr>
          <w:rFonts w:ascii="Times New Roman" w:hAnsi="Times New Roman" w:cs="Times New Roman"/>
          <w:sz w:val="28"/>
          <w:szCs w:val="28"/>
          <w:u w:val="single"/>
        </w:rPr>
        <w:t xml:space="preserve"> балов</w:t>
      </w:r>
      <w:r w:rsidRPr="005909E4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5909E4" w:rsidRPr="005909E4" w:rsidRDefault="005909E4" w:rsidP="005909E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909E4">
        <w:rPr>
          <w:rFonts w:ascii="Times New Roman" w:hAnsi="Times New Roman" w:cs="Times New Roman"/>
          <w:sz w:val="28"/>
          <w:szCs w:val="28"/>
          <w:u w:val="single"/>
        </w:rPr>
        <w:t xml:space="preserve">Итоговый рейтинг среди стационарного обслуживания: </w:t>
      </w:r>
      <w:r w:rsidR="002B70F3">
        <w:rPr>
          <w:rFonts w:ascii="Times New Roman" w:hAnsi="Times New Roman" w:cs="Times New Roman"/>
          <w:sz w:val="28"/>
          <w:szCs w:val="28"/>
          <w:u w:val="single"/>
        </w:rPr>
        <w:t>98,77</w:t>
      </w:r>
      <w:r w:rsidRPr="005909E4">
        <w:rPr>
          <w:rFonts w:ascii="Times New Roman" w:hAnsi="Times New Roman" w:cs="Times New Roman"/>
          <w:sz w:val="28"/>
          <w:szCs w:val="28"/>
          <w:u w:val="single"/>
        </w:rPr>
        <w:t xml:space="preserve"> балла;</w:t>
      </w:r>
    </w:p>
    <w:p w:rsidR="00CC0B39" w:rsidRDefault="00CC0B39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5909E4" w:rsidRPr="00CC0B39" w:rsidRDefault="00CC0B39" w:rsidP="00CC0B39">
      <w:pPr>
        <w:pStyle w:val="2"/>
      </w:pPr>
      <w:bookmarkStart w:id="28" w:name="_Toc182578255"/>
      <w:r w:rsidRPr="00CC0B39">
        <w:t>Рекомендации</w:t>
      </w:r>
      <w:bookmarkEnd w:id="28"/>
    </w:p>
    <w:p w:rsidR="005909E4" w:rsidRPr="005909E4" w:rsidRDefault="005909E4" w:rsidP="00590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09E4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CC0B39">
        <w:rPr>
          <w:rFonts w:ascii="Times New Roman" w:hAnsi="Times New Roman" w:cs="Times New Roman"/>
          <w:sz w:val="28"/>
          <w:szCs w:val="28"/>
        </w:rPr>
        <w:t>рекомендации</w:t>
      </w:r>
      <w:r w:rsidRPr="005909E4">
        <w:rPr>
          <w:rFonts w:ascii="Times New Roman" w:hAnsi="Times New Roman" w:cs="Times New Roman"/>
          <w:sz w:val="28"/>
          <w:szCs w:val="28"/>
        </w:rPr>
        <w:t xml:space="preserve"> о деятельности медицинских организаций, проходящих независимую оценку качества условий оказания услуг, расположенных в </w:t>
      </w:r>
      <w:r w:rsidR="00D10B19">
        <w:rPr>
          <w:rFonts w:ascii="Times New Roman" w:hAnsi="Times New Roman" w:cs="Times New Roman"/>
          <w:sz w:val="28"/>
          <w:szCs w:val="28"/>
        </w:rPr>
        <w:t>Карельской Республике</w:t>
      </w:r>
      <w:r w:rsidRPr="005909E4">
        <w:rPr>
          <w:rFonts w:ascii="Times New Roman" w:hAnsi="Times New Roman" w:cs="Times New Roman"/>
          <w:sz w:val="28"/>
          <w:szCs w:val="28"/>
        </w:rPr>
        <w:t>: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критерию «Открытость и доступность информации об организации»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уровня открытости и доступности информации об организации: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необходимо принять меры по устранению выявленных недостатков;</w:t>
      </w:r>
    </w:p>
    <w:p w:rsidR="005909E4" w:rsidRPr="00982032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AE9">
        <w:rPr>
          <w:rFonts w:ascii="Times New Roman" w:hAnsi="Times New Roman" w:cs="Times New Roman"/>
          <w:sz w:val="28"/>
          <w:szCs w:val="28"/>
        </w:rPr>
        <w:t>- </w:t>
      </w:r>
      <w:r w:rsidRPr="00385BE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обеспечить размещение и поддержание на качественном уровне информации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BE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38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8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38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38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85B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5BE7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 и информационных стендах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критерию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Комфортность условий предоставления услуг, включая время ожидания предоставления медицинской услуги</w:t>
      </w:r>
      <w:r w:rsidRPr="00586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уровня комфортности условий предоставления услуг необходимо: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принять меры по устранению выявленных недостатков;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водить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реконструкци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капитальны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косметически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помещений организаций;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деятельность по обеспечению наличия и/или доступности,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удобства парковки на территории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автотранспорта получателей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1F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 услуг;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обеспечить постоянную доступность питьевой воды для получателей услуг;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86D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работы по ремонту и оборудованию санитарно-гигиенических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и обеспечить комфортность их использования (чистота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D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помещений, наличие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DE9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мыла, туалетной бумаги, бумажных полотенец или электросушилок, устранение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DE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специфических запахов и др.)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9E4" w:rsidRDefault="005909E4" w:rsidP="00D10B1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критерию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Доступность услуг для инвалидов</w:t>
      </w:r>
      <w:r w:rsidRPr="00586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09E4" w:rsidRDefault="005909E4" w:rsidP="005909E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уровня доступности услуг для инвалидов необходимо: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необходимо принять меры по устранению выявленных недостатков;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 качество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 помещений организаций и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прилегающих к организациям территорий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стоян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автотранспортных средств людей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инвалидностью и/или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оборудовать стоянки в случае их отсутствия;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дублирование звуковой и зрительной информации; дублирование надписей знаками,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выполненными рельефно-точечным шрифтом Брайля; предоставление людям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инвалидностью по слуху (слуху и зрению) услуги сурдопереводчика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70FA">
        <w:rPr>
          <w:rFonts w:ascii="Times New Roman" w:eastAsia="Times New Roman" w:hAnsi="Times New Roman" w:cs="Times New Roman"/>
          <w:sz w:val="28"/>
          <w:szCs w:val="28"/>
          <w:lang w:eastAsia="ru-RU"/>
        </w:rPr>
        <w:t>(тифлосурдопереводчика)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09E4" w:rsidRPr="00982032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обновить или составить паспорта доступности объектов и следовать рекомендациям в них.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критерию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Доброжелательность, вежливость работников медицинской организации</w:t>
      </w:r>
      <w:r w:rsidRPr="00586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уровня доброжелательности, вежливости работников медицинских организаций необходимо: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культуру доброжелательных и вежливых взаимоотношений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организациях, распространять пример бережного и чуткого служения в профессии,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уровень психологической стрессоустойчивости, нравственности и духовности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медицинских организаций;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соблюдение этических норм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первичный контакт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получателя услуги (работники регистратуры, справочной, приемного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отделения, кабинета неотложной помощи, сопровождающих работников)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непосредственном обращении в медицинскую организацию и ответственными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оказание медицинских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09E4" w:rsidRPr="00982032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систему поддержки развития личностного и профессионального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 опытных и молодых работников медицинских организаций, постоянного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материального и морального стимулирования эффективной и качественной 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доброжелательного и продуктивного сотрудничества с получателями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интересах повышения качества их и своей жизни, проявления медицинскими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0E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 примера здорового образа жизни.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критерию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Удовлетворенность условиями оказания услуг</w:t>
      </w:r>
      <w:r w:rsidRPr="005861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повышения уровня удовлетворенности условиями оказания услуг необходимо: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проводить постоянный мониторинг, анализ и контроль за качеством предоставляемых услуг;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321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повышать профессиональные и личностные компетенции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организаций по участию в управлении качеством, принятию решений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7A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улучшению качества оказания качественных услуг, улучшению качества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17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организации в целом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535AB">
        <w:rPr>
          <w:rFonts w:ascii="Times New Roman" w:hAnsi="Times New Roman" w:cs="Times New Roman"/>
          <w:sz w:val="28"/>
          <w:szCs w:val="28"/>
        </w:rPr>
        <w:t>повышать социальные компетенции получателей услуг через системное участие их и членов их семей (законных представителей) во внутренней и независимой оценке качества условий оказания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09E4" w:rsidRDefault="005909E4" w:rsidP="005909E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прилагать усилия к улучшению имиджа организации.</w:t>
      </w:r>
    </w:p>
    <w:p w:rsidR="00CC0B39" w:rsidRDefault="00CC0B39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C0B39" w:rsidRPr="005E7C72" w:rsidRDefault="00CC0B39" w:rsidP="005E7C72">
      <w:pPr>
        <w:pStyle w:val="2"/>
      </w:pPr>
      <w:bookmarkStart w:id="29" w:name="_Toc182578256"/>
      <w:r w:rsidRPr="005E7C72">
        <w:t xml:space="preserve">Динамика </w:t>
      </w:r>
      <w:r w:rsidR="003F38D5" w:rsidRPr="005E7C72">
        <w:t xml:space="preserve">результатов </w:t>
      </w:r>
      <w:r w:rsidR="005E7C72" w:rsidRPr="005E7C72">
        <w:t xml:space="preserve">проведения </w:t>
      </w:r>
      <w:r w:rsidR="003F38D5" w:rsidRPr="005E7C72">
        <w:t xml:space="preserve">НОК </w:t>
      </w:r>
      <w:r w:rsidR="005E7C72" w:rsidRPr="005E7C72">
        <w:t>20</w:t>
      </w:r>
      <w:r w:rsidR="006C668C">
        <w:t>20</w:t>
      </w:r>
      <w:r w:rsidR="005E7C72" w:rsidRPr="005E7C72">
        <w:t>-202</w:t>
      </w:r>
      <w:r w:rsidR="00D30353">
        <w:t>3</w:t>
      </w:r>
      <w:r w:rsidR="005E7C72" w:rsidRPr="005E7C72">
        <w:t xml:space="preserve"> г.г.</w:t>
      </w:r>
      <w:bookmarkEnd w:id="29"/>
    </w:p>
    <w:p w:rsidR="00CC0B39" w:rsidRDefault="00CC0B39" w:rsidP="00CC0B39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C0B39" w:rsidRDefault="00CC0B39" w:rsidP="00CC0B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общих значений исследуемых параметров и показателей по результатам проведения в 202</w:t>
      </w:r>
      <w:r w:rsidR="002B70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независимой оценки качества условий оказания услуг медицинскими организациями Республики Карелия с результатами 20</w:t>
      </w:r>
      <w:r w:rsidR="006C668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2B70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гг. представлена ниже в таблицах и графиках.</w:t>
      </w:r>
    </w:p>
    <w:p w:rsidR="00CC0B39" w:rsidRDefault="00CC0B39" w:rsidP="003F38D5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C0B39" w:rsidRDefault="00CC0B39" w:rsidP="003F38D5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общих значений исследуемых параметров и показателей по результатам проведения в 202</w:t>
      </w:r>
      <w:r w:rsidR="002B70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независимой оценки качества условий оказания услуг медицинскими организациями Республики Карелия с результатами 20</w:t>
      </w:r>
      <w:r w:rsidR="006C668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F38D5">
        <w:rPr>
          <w:rFonts w:ascii="Times New Roman" w:hAnsi="Times New Roman" w:cs="Times New Roman"/>
          <w:sz w:val="28"/>
          <w:szCs w:val="28"/>
        </w:rPr>
        <w:t>2</w:t>
      </w:r>
      <w:r w:rsidR="002B70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tbl>
      <w:tblPr>
        <w:tblStyle w:val="af"/>
        <w:tblW w:w="0" w:type="auto"/>
        <w:tblLook w:val="04A0"/>
      </w:tblPr>
      <w:tblGrid>
        <w:gridCol w:w="1890"/>
        <w:gridCol w:w="1189"/>
        <w:gridCol w:w="1343"/>
        <w:gridCol w:w="1201"/>
        <w:gridCol w:w="1832"/>
        <w:gridCol w:w="900"/>
        <w:gridCol w:w="989"/>
      </w:tblGrid>
      <w:tr w:rsidR="00CC0B39" w:rsidRPr="004816A7" w:rsidTr="00CC0B39">
        <w:tc>
          <w:tcPr>
            <w:tcW w:w="1890" w:type="dxa"/>
            <w:vAlign w:val="center"/>
          </w:tcPr>
          <w:p w:rsidR="00CC0B39" w:rsidRPr="004816A7" w:rsidRDefault="00CC0B39" w:rsidP="00CC0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0" w:name="_Hlk58279434"/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189" w:type="dxa"/>
            <w:vAlign w:val="center"/>
          </w:tcPr>
          <w:p w:rsidR="00CC0B39" w:rsidRPr="004816A7" w:rsidRDefault="00CC0B39" w:rsidP="00CC0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Открытость и доступность информации об учреждении</w:t>
            </w:r>
          </w:p>
        </w:tc>
        <w:tc>
          <w:tcPr>
            <w:tcW w:w="1343" w:type="dxa"/>
            <w:vAlign w:val="center"/>
          </w:tcPr>
          <w:p w:rsidR="00CC0B39" w:rsidRPr="004816A7" w:rsidRDefault="00CC0B39" w:rsidP="00CC0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Комфортность оказания услуг</w:t>
            </w:r>
          </w:p>
        </w:tc>
        <w:tc>
          <w:tcPr>
            <w:tcW w:w="1201" w:type="dxa"/>
            <w:vAlign w:val="center"/>
          </w:tcPr>
          <w:p w:rsidR="00CC0B39" w:rsidRPr="004816A7" w:rsidRDefault="00CC0B39" w:rsidP="00CC0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Доступность услуг для инвалидов</w:t>
            </w:r>
          </w:p>
        </w:tc>
        <w:tc>
          <w:tcPr>
            <w:tcW w:w="1832" w:type="dxa"/>
            <w:vAlign w:val="center"/>
          </w:tcPr>
          <w:p w:rsidR="00CC0B39" w:rsidRPr="004816A7" w:rsidRDefault="00CC0B39" w:rsidP="00CC0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Доброжелательность и вежливость работников</w:t>
            </w:r>
          </w:p>
        </w:tc>
        <w:tc>
          <w:tcPr>
            <w:tcW w:w="900" w:type="dxa"/>
            <w:vAlign w:val="center"/>
          </w:tcPr>
          <w:p w:rsidR="00CC0B39" w:rsidRPr="004816A7" w:rsidRDefault="00CC0B39" w:rsidP="00CC0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Условия оказания услуг</w:t>
            </w:r>
          </w:p>
        </w:tc>
        <w:tc>
          <w:tcPr>
            <w:tcW w:w="989" w:type="dxa"/>
            <w:vAlign w:val="center"/>
          </w:tcPr>
          <w:p w:rsidR="00CC0B39" w:rsidRPr="004816A7" w:rsidRDefault="00CC0B39" w:rsidP="00CC0B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Итоговый рейтинг</w:t>
            </w:r>
          </w:p>
        </w:tc>
      </w:tr>
      <w:tr w:rsidR="006C668C" w:rsidRPr="004816A7" w:rsidTr="00CC0B39">
        <w:tc>
          <w:tcPr>
            <w:tcW w:w="1890" w:type="dxa"/>
            <w:vAlign w:val="center"/>
          </w:tcPr>
          <w:p w:rsidR="006C668C" w:rsidRPr="004816A7" w:rsidRDefault="006C668C" w:rsidP="006C66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Среднее значение в баллах в 2020 г.</w:t>
            </w:r>
          </w:p>
        </w:tc>
        <w:tc>
          <w:tcPr>
            <w:tcW w:w="1189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343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201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832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sz w:val="24"/>
                <w:szCs w:val="24"/>
              </w:rPr>
              <w:t>90,4</w:t>
            </w:r>
          </w:p>
        </w:tc>
        <w:tc>
          <w:tcPr>
            <w:tcW w:w="900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sz w:val="24"/>
                <w:szCs w:val="24"/>
              </w:rPr>
              <w:t>91,6</w:t>
            </w:r>
          </w:p>
        </w:tc>
        <w:tc>
          <w:tcPr>
            <w:tcW w:w="989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b/>
                <w:sz w:val="24"/>
                <w:szCs w:val="24"/>
              </w:rPr>
              <w:t>88,1</w:t>
            </w:r>
          </w:p>
        </w:tc>
      </w:tr>
      <w:tr w:rsidR="006C668C" w:rsidRPr="004816A7" w:rsidTr="00CC0B39">
        <w:tc>
          <w:tcPr>
            <w:tcW w:w="1890" w:type="dxa"/>
            <w:vAlign w:val="center"/>
          </w:tcPr>
          <w:p w:rsidR="006C668C" w:rsidRPr="004816A7" w:rsidRDefault="006C668C" w:rsidP="006C66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Среднее значение в баллах в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 г.</w:t>
            </w:r>
          </w:p>
        </w:tc>
        <w:tc>
          <w:tcPr>
            <w:tcW w:w="1189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1343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sz w:val="24"/>
                <w:szCs w:val="24"/>
              </w:rPr>
              <w:t>92,4</w:t>
            </w:r>
          </w:p>
        </w:tc>
        <w:tc>
          <w:tcPr>
            <w:tcW w:w="1201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832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900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989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</w:tr>
      <w:tr w:rsidR="006C668C" w:rsidRPr="004816A7" w:rsidTr="00CC0B39">
        <w:tc>
          <w:tcPr>
            <w:tcW w:w="1890" w:type="dxa"/>
            <w:vAlign w:val="center"/>
          </w:tcPr>
          <w:p w:rsidR="006C668C" w:rsidRPr="004816A7" w:rsidRDefault="006C668C" w:rsidP="006C66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Среднее значение в баллах в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 г.</w:t>
            </w:r>
          </w:p>
        </w:tc>
        <w:tc>
          <w:tcPr>
            <w:tcW w:w="1189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96,9</w:t>
            </w:r>
          </w:p>
        </w:tc>
        <w:tc>
          <w:tcPr>
            <w:tcW w:w="1343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201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832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97,1</w:t>
            </w:r>
          </w:p>
        </w:tc>
        <w:tc>
          <w:tcPr>
            <w:tcW w:w="900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95,8</w:t>
            </w:r>
          </w:p>
        </w:tc>
        <w:tc>
          <w:tcPr>
            <w:tcW w:w="989" w:type="dxa"/>
            <w:vAlign w:val="center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8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95,4</w:t>
            </w:r>
          </w:p>
        </w:tc>
      </w:tr>
      <w:tr w:rsidR="006C668C" w:rsidRPr="004816A7" w:rsidTr="001E4DB0">
        <w:trPr>
          <w:trHeight w:val="489"/>
        </w:trPr>
        <w:tc>
          <w:tcPr>
            <w:tcW w:w="1890" w:type="dxa"/>
            <w:vAlign w:val="center"/>
          </w:tcPr>
          <w:p w:rsidR="006C668C" w:rsidRPr="004816A7" w:rsidRDefault="006C668C" w:rsidP="006C66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Среднее значение в баллах в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 г.</w:t>
            </w:r>
          </w:p>
        </w:tc>
        <w:tc>
          <w:tcPr>
            <w:tcW w:w="1189" w:type="dxa"/>
            <w:vAlign w:val="bottom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98,6</w:t>
            </w:r>
          </w:p>
        </w:tc>
        <w:tc>
          <w:tcPr>
            <w:tcW w:w="1343" w:type="dxa"/>
            <w:vAlign w:val="bottom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96,2</w:t>
            </w:r>
          </w:p>
        </w:tc>
        <w:tc>
          <w:tcPr>
            <w:tcW w:w="1201" w:type="dxa"/>
            <w:vAlign w:val="bottom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832" w:type="dxa"/>
            <w:vAlign w:val="bottom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0" w:type="dxa"/>
            <w:vAlign w:val="bottom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9" w:type="dxa"/>
            <w:vAlign w:val="bottom"/>
          </w:tcPr>
          <w:p w:rsidR="006C668C" w:rsidRPr="003F38D5" w:rsidRDefault="006C668C" w:rsidP="006C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2B70F3" w:rsidRPr="004816A7" w:rsidTr="007F61D0">
        <w:trPr>
          <w:trHeight w:val="535"/>
        </w:trPr>
        <w:tc>
          <w:tcPr>
            <w:tcW w:w="1890" w:type="dxa"/>
            <w:vAlign w:val="center"/>
          </w:tcPr>
          <w:p w:rsidR="002B70F3" w:rsidRPr="004816A7" w:rsidRDefault="002B70F3" w:rsidP="002B70F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Среднее значение в баллах в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816A7">
              <w:rPr>
                <w:rFonts w:ascii="Times New Roman" w:hAnsi="Times New Roman" w:cs="Times New Roman"/>
                <w:sz w:val="18"/>
                <w:szCs w:val="18"/>
              </w:rPr>
              <w:t> г.</w:t>
            </w:r>
          </w:p>
        </w:tc>
        <w:tc>
          <w:tcPr>
            <w:tcW w:w="1189" w:type="dxa"/>
            <w:vAlign w:val="center"/>
          </w:tcPr>
          <w:p w:rsidR="002B70F3" w:rsidRPr="003F38D5" w:rsidRDefault="002B70F3" w:rsidP="002B70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98,2</w:t>
            </w:r>
          </w:p>
        </w:tc>
        <w:tc>
          <w:tcPr>
            <w:tcW w:w="1343" w:type="dxa"/>
            <w:vAlign w:val="center"/>
          </w:tcPr>
          <w:p w:rsidR="002B70F3" w:rsidRPr="003F38D5" w:rsidRDefault="002B70F3" w:rsidP="002B70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98,6</w:t>
            </w:r>
          </w:p>
        </w:tc>
        <w:tc>
          <w:tcPr>
            <w:tcW w:w="1201" w:type="dxa"/>
            <w:vAlign w:val="center"/>
          </w:tcPr>
          <w:p w:rsidR="002B70F3" w:rsidRPr="003F38D5" w:rsidRDefault="002B70F3" w:rsidP="002B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1832" w:type="dxa"/>
            <w:vAlign w:val="center"/>
          </w:tcPr>
          <w:p w:rsidR="002B70F3" w:rsidRPr="003F38D5" w:rsidRDefault="002B70F3" w:rsidP="002B70F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97,4</w:t>
            </w:r>
          </w:p>
        </w:tc>
        <w:tc>
          <w:tcPr>
            <w:tcW w:w="900" w:type="dxa"/>
            <w:vAlign w:val="center"/>
          </w:tcPr>
          <w:p w:rsidR="002B70F3" w:rsidRPr="002B70F3" w:rsidRDefault="002B70F3" w:rsidP="002B70F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70F3">
              <w:rPr>
                <w:rFonts w:ascii="Times New Roman" w:hAnsi="Times New Roman" w:cs="Times New Roman"/>
                <w:bCs/>
                <w:sz w:val="24"/>
                <w:szCs w:val="24"/>
              </w:rPr>
              <w:t>97,9</w:t>
            </w:r>
          </w:p>
        </w:tc>
        <w:tc>
          <w:tcPr>
            <w:tcW w:w="989" w:type="dxa"/>
            <w:vAlign w:val="center"/>
          </w:tcPr>
          <w:p w:rsidR="002B70F3" w:rsidRPr="003F38D5" w:rsidRDefault="002B70F3" w:rsidP="002B70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96,4</w:t>
            </w:r>
          </w:p>
        </w:tc>
      </w:tr>
      <w:bookmarkEnd w:id="30"/>
    </w:tbl>
    <w:p w:rsidR="00CC0B39" w:rsidRDefault="00CC0B39" w:rsidP="00CC0B3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C72" w:rsidRPr="006B5C25" w:rsidRDefault="005E7C72" w:rsidP="005E7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независимой оценки качества условий оказания услуг медицинскими организациями Республики Карелия наблюдается </w:t>
      </w:r>
      <w:r w:rsidR="002B70F3">
        <w:rPr>
          <w:rFonts w:ascii="Times New Roman" w:hAnsi="Times New Roman" w:cs="Times New Roman"/>
          <w:sz w:val="28"/>
          <w:szCs w:val="28"/>
        </w:rPr>
        <w:t>по</w:t>
      </w:r>
      <w:r w:rsidR="00BE4F4A">
        <w:rPr>
          <w:rFonts w:ascii="Times New Roman" w:hAnsi="Times New Roman" w:cs="Times New Roman"/>
          <w:sz w:val="28"/>
          <w:szCs w:val="28"/>
        </w:rPr>
        <w:t>выше</w:t>
      </w:r>
      <w:r w:rsidR="002B70F3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итогового рейтинга в 202</w:t>
      </w:r>
      <w:r w:rsidR="002B70F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в </w:t>
      </w:r>
      <w:r w:rsidRPr="006B5C25">
        <w:rPr>
          <w:rFonts w:ascii="Times New Roman" w:hAnsi="Times New Roman" w:cs="Times New Roman"/>
          <w:sz w:val="28"/>
          <w:szCs w:val="28"/>
        </w:rPr>
        <w:t>сравнении с предыдущим период</w:t>
      </w:r>
      <w:r w:rsidR="002B70F3" w:rsidRPr="006B5C25">
        <w:rPr>
          <w:rFonts w:ascii="Times New Roman" w:hAnsi="Times New Roman" w:cs="Times New Roman"/>
          <w:sz w:val="28"/>
          <w:szCs w:val="28"/>
        </w:rPr>
        <w:t>ом</w:t>
      </w:r>
      <w:r w:rsidRPr="006B5C25">
        <w:rPr>
          <w:rFonts w:ascii="Times New Roman" w:hAnsi="Times New Roman" w:cs="Times New Roman"/>
          <w:sz w:val="28"/>
          <w:szCs w:val="28"/>
        </w:rPr>
        <w:t>.</w:t>
      </w:r>
    </w:p>
    <w:p w:rsidR="005E7C72" w:rsidRPr="006B5C25" w:rsidRDefault="005E7C72" w:rsidP="005E7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5C25">
        <w:rPr>
          <w:rFonts w:ascii="Times New Roman" w:hAnsi="Times New Roman" w:cs="Times New Roman"/>
          <w:sz w:val="28"/>
          <w:szCs w:val="28"/>
        </w:rPr>
        <w:t xml:space="preserve">Значительно </w:t>
      </w:r>
      <w:r w:rsidR="002B70F3" w:rsidRPr="006B5C25">
        <w:rPr>
          <w:rFonts w:ascii="Times New Roman" w:hAnsi="Times New Roman" w:cs="Times New Roman"/>
          <w:sz w:val="28"/>
          <w:szCs w:val="28"/>
        </w:rPr>
        <w:t>возрос</w:t>
      </w:r>
      <w:r w:rsidRPr="006B5C25">
        <w:rPr>
          <w:rFonts w:ascii="Times New Roman" w:hAnsi="Times New Roman" w:cs="Times New Roman"/>
          <w:sz w:val="28"/>
          <w:szCs w:val="28"/>
        </w:rPr>
        <w:t xml:space="preserve"> показатель «Доступность услуг для инвалидов»</w:t>
      </w:r>
      <w:r w:rsidR="006B5C25" w:rsidRPr="006B5C25">
        <w:rPr>
          <w:rFonts w:ascii="Times New Roman" w:hAnsi="Times New Roman" w:cs="Times New Roman"/>
          <w:sz w:val="28"/>
          <w:szCs w:val="28"/>
        </w:rPr>
        <w:t xml:space="preserve"> и «Комфортность оказания услуг»</w:t>
      </w:r>
      <w:r w:rsidRPr="006B5C25">
        <w:rPr>
          <w:rFonts w:ascii="Times New Roman" w:hAnsi="Times New Roman" w:cs="Times New Roman"/>
          <w:sz w:val="28"/>
          <w:szCs w:val="28"/>
        </w:rPr>
        <w:t xml:space="preserve"> в сравнении с показателями </w:t>
      </w:r>
      <w:r w:rsidR="007F61D0" w:rsidRPr="006B5C25">
        <w:rPr>
          <w:rFonts w:ascii="Times New Roman" w:hAnsi="Times New Roman" w:cs="Times New Roman"/>
          <w:sz w:val="28"/>
          <w:szCs w:val="28"/>
        </w:rPr>
        <w:t>202</w:t>
      </w:r>
      <w:r w:rsidR="002B70F3" w:rsidRPr="006B5C25">
        <w:rPr>
          <w:rFonts w:ascii="Times New Roman" w:hAnsi="Times New Roman" w:cs="Times New Roman"/>
          <w:sz w:val="28"/>
          <w:szCs w:val="28"/>
        </w:rPr>
        <w:t>3</w:t>
      </w:r>
      <w:r w:rsidR="007F61D0" w:rsidRPr="006B5C2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B5C25">
        <w:rPr>
          <w:rFonts w:ascii="Times New Roman" w:hAnsi="Times New Roman" w:cs="Times New Roman"/>
          <w:sz w:val="28"/>
          <w:szCs w:val="28"/>
        </w:rPr>
        <w:t>.</w:t>
      </w:r>
    </w:p>
    <w:p w:rsidR="007F61D0" w:rsidRPr="007F61D0" w:rsidRDefault="007F61D0" w:rsidP="005E7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61D0">
        <w:rPr>
          <w:rFonts w:ascii="Times New Roman" w:hAnsi="Times New Roman" w:cs="Times New Roman"/>
          <w:sz w:val="28"/>
          <w:szCs w:val="28"/>
        </w:rPr>
        <w:t>Значение показател</w:t>
      </w:r>
      <w:r w:rsidR="006B5C25">
        <w:rPr>
          <w:rFonts w:ascii="Times New Roman" w:hAnsi="Times New Roman" w:cs="Times New Roman"/>
          <w:sz w:val="28"/>
          <w:szCs w:val="28"/>
        </w:rPr>
        <w:t>я</w:t>
      </w:r>
      <w:r w:rsidRPr="007F61D0">
        <w:rPr>
          <w:rFonts w:ascii="Times New Roman" w:hAnsi="Times New Roman" w:cs="Times New Roman"/>
          <w:sz w:val="28"/>
          <w:szCs w:val="28"/>
        </w:rPr>
        <w:t xml:space="preserve"> «Доброжелательность и вежливость работников» в 202</w:t>
      </w:r>
      <w:r w:rsidR="006B5C25">
        <w:rPr>
          <w:rFonts w:ascii="Times New Roman" w:hAnsi="Times New Roman" w:cs="Times New Roman"/>
          <w:sz w:val="28"/>
          <w:szCs w:val="28"/>
        </w:rPr>
        <w:t>4</w:t>
      </w:r>
      <w:r w:rsidRPr="007F61D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B5C25">
        <w:rPr>
          <w:rFonts w:ascii="Times New Roman" w:hAnsi="Times New Roman" w:cs="Times New Roman"/>
          <w:sz w:val="28"/>
          <w:szCs w:val="28"/>
        </w:rPr>
        <w:t>немного снизился в сравнении с 2023 годом</w:t>
      </w:r>
    </w:p>
    <w:p w:rsidR="00CC0B39" w:rsidRDefault="00CC0B39" w:rsidP="00CC0B39">
      <w:pPr>
        <w:spacing w:after="0" w:line="36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67400" cy="79152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C0B39" w:rsidRDefault="00CC0B39" w:rsidP="003F38D5">
      <w:pPr>
        <w:spacing w:after="0" w:line="0" w:lineRule="atLeas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Динамика общих значений исследуемых параметров и показателей по результатам проведения в 202</w:t>
      </w:r>
      <w:r w:rsidR="006B5C2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независимой оценки качества условий оказания услуг медицинскими организациями Республики Карелия с результатами 20</w:t>
      </w:r>
      <w:r w:rsidR="006C668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F38D5">
        <w:rPr>
          <w:rFonts w:ascii="Times New Roman" w:hAnsi="Times New Roman" w:cs="Times New Roman"/>
          <w:sz w:val="28"/>
          <w:szCs w:val="28"/>
        </w:rPr>
        <w:t>2</w:t>
      </w:r>
      <w:r w:rsidR="006B5C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гг.</w:t>
      </w:r>
    </w:p>
    <w:sectPr w:rsidR="00CC0B39" w:rsidSect="005F5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165" w:rsidRDefault="002C6165" w:rsidP="00776398">
      <w:pPr>
        <w:spacing w:after="0" w:line="240" w:lineRule="auto"/>
      </w:pPr>
      <w:r>
        <w:separator/>
      </w:r>
    </w:p>
  </w:endnote>
  <w:endnote w:type="continuationSeparator" w:id="0">
    <w:p w:rsidR="002C6165" w:rsidRDefault="002C6165" w:rsidP="0077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273135"/>
      <w:docPartObj>
        <w:docPartGallery w:val="Page Numbers (Bottom of Page)"/>
        <w:docPartUnique/>
      </w:docPartObj>
    </w:sdtPr>
    <w:sdtContent>
      <w:p w:rsidR="002B70F3" w:rsidRDefault="00D74AC3">
        <w:pPr>
          <w:pStyle w:val="a5"/>
          <w:jc w:val="center"/>
        </w:pPr>
        <w:r>
          <w:fldChar w:fldCharType="begin"/>
        </w:r>
        <w:r w:rsidR="002B70F3">
          <w:instrText>PAGE   \* MERGEFORMAT</w:instrText>
        </w:r>
        <w:r>
          <w:fldChar w:fldCharType="separate"/>
        </w:r>
        <w:r w:rsidR="00301B19">
          <w:rPr>
            <w:noProof/>
          </w:rPr>
          <w:t>47</w:t>
        </w:r>
        <w:r>
          <w:fldChar w:fldCharType="end"/>
        </w:r>
      </w:p>
    </w:sdtContent>
  </w:sdt>
  <w:p w:rsidR="002B70F3" w:rsidRDefault="002B70F3" w:rsidP="00A86E7B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165" w:rsidRDefault="002C6165" w:rsidP="00776398">
      <w:pPr>
        <w:spacing w:after="0" w:line="240" w:lineRule="auto"/>
      </w:pPr>
      <w:r>
        <w:separator/>
      </w:r>
    </w:p>
  </w:footnote>
  <w:footnote w:type="continuationSeparator" w:id="0">
    <w:p w:rsidR="002C6165" w:rsidRDefault="002C6165" w:rsidP="0077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8pt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754B97"/>
    <w:multiLevelType w:val="hybridMultilevel"/>
    <w:tmpl w:val="64720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C4820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16"/>
        </w:tabs>
        <w:ind w:left="916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18"/>
        </w:tabs>
        <w:ind w:left="141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38"/>
        </w:tabs>
        <w:ind w:left="213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78"/>
        </w:tabs>
        <w:ind w:left="357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98"/>
        </w:tabs>
        <w:ind w:left="4298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38"/>
        </w:tabs>
        <w:ind w:left="573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58"/>
        </w:tabs>
        <w:ind w:left="6458" w:hanging="360"/>
      </w:pPr>
    </w:lvl>
  </w:abstractNum>
  <w:abstractNum w:abstractNumId="4">
    <w:nsid w:val="1C8259B2"/>
    <w:multiLevelType w:val="hybridMultilevel"/>
    <w:tmpl w:val="5D8C2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02F1"/>
    <w:multiLevelType w:val="hybridMultilevel"/>
    <w:tmpl w:val="0302D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A2AB3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37A43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F588B"/>
    <w:multiLevelType w:val="hybridMultilevel"/>
    <w:tmpl w:val="D500DA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45974F9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37837"/>
    <w:multiLevelType w:val="hybridMultilevel"/>
    <w:tmpl w:val="9A0C2BBC"/>
    <w:lvl w:ilvl="0" w:tplc="DCD43E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A0BD0"/>
    <w:multiLevelType w:val="hybridMultilevel"/>
    <w:tmpl w:val="D6A2A5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67D73AA"/>
    <w:multiLevelType w:val="hybridMultilevel"/>
    <w:tmpl w:val="0F4EA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707220D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D0E66"/>
    <w:multiLevelType w:val="hybridMultilevel"/>
    <w:tmpl w:val="F5F089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C380B"/>
    <w:multiLevelType w:val="hybridMultilevel"/>
    <w:tmpl w:val="60B8DBD6"/>
    <w:lvl w:ilvl="0" w:tplc="77CC369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174A0A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A711A6"/>
    <w:multiLevelType w:val="hybridMultilevel"/>
    <w:tmpl w:val="AB30C548"/>
    <w:lvl w:ilvl="0" w:tplc="7346CADA">
      <w:start w:val="1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0835A68"/>
    <w:multiLevelType w:val="hybridMultilevel"/>
    <w:tmpl w:val="FABA5178"/>
    <w:lvl w:ilvl="0" w:tplc="FF86850E">
      <w:start w:val="1"/>
      <w:numFmt w:val="decimal"/>
      <w:lvlText w:val="%1)"/>
      <w:lvlJc w:val="left"/>
      <w:pPr>
        <w:ind w:left="1264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4C65092"/>
    <w:multiLevelType w:val="hybridMultilevel"/>
    <w:tmpl w:val="0C1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F45696"/>
    <w:multiLevelType w:val="hybridMultilevel"/>
    <w:tmpl w:val="F2983D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475703"/>
    <w:multiLevelType w:val="hybridMultilevel"/>
    <w:tmpl w:val="C5943720"/>
    <w:lvl w:ilvl="0" w:tplc="4080CE8E">
      <w:numFmt w:val="bullet"/>
      <w:lvlText w:val="-"/>
      <w:lvlJc w:val="left"/>
      <w:pPr>
        <w:ind w:left="10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D4A7C8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3800EAC4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EB70D5D2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4" w:tplc="8F74DB0A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A8AC7B60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9EFA57BA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FDDA534C">
      <w:numFmt w:val="bullet"/>
      <w:lvlText w:val="•"/>
      <w:lvlJc w:val="left"/>
      <w:pPr>
        <w:ind w:left="6922" w:hanging="281"/>
      </w:pPr>
      <w:rPr>
        <w:rFonts w:hint="default"/>
        <w:lang w:val="ru-RU" w:eastAsia="en-US" w:bidi="ar-SA"/>
      </w:rPr>
    </w:lvl>
    <w:lvl w:ilvl="8" w:tplc="FDF09750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</w:abstractNum>
  <w:abstractNum w:abstractNumId="29">
    <w:nsid w:val="750C0E66"/>
    <w:multiLevelType w:val="hybridMultilevel"/>
    <w:tmpl w:val="E432D07A"/>
    <w:lvl w:ilvl="0" w:tplc="78361D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A1EC8"/>
    <w:multiLevelType w:val="hybridMultilevel"/>
    <w:tmpl w:val="761685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9B032B1"/>
    <w:multiLevelType w:val="hybridMultilevel"/>
    <w:tmpl w:val="F38857D0"/>
    <w:lvl w:ilvl="0" w:tplc="0C08D9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BE0AF1"/>
    <w:multiLevelType w:val="hybridMultilevel"/>
    <w:tmpl w:val="AF0A955A"/>
    <w:lvl w:ilvl="0" w:tplc="145436E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15"/>
  </w:num>
  <w:num w:numId="4">
    <w:abstractNumId w:val="7"/>
  </w:num>
  <w:num w:numId="5">
    <w:abstractNumId w:val="8"/>
  </w:num>
  <w:num w:numId="6">
    <w:abstractNumId w:val="16"/>
  </w:num>
  <w:num w:numId="7">
    <w:abstractNumId w:val="26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3"/>
  </w:num>
  <w:num w:numId="11">
    <w:abstractNumId w:val="17"/>
  </w:num>
  <w:num w:numId="12">
    <w:abstractNumId w:val="27"/>
  </w:num>
  <w:num w:numId="13">
    <w:abstractNumId w:val="31"/>
  </w:num>
  <w:num w:numId="14">
    <w:abstractNumId w:val="23"/>
  </w:num>
  <w:num w:numId="15">
    <w:abstractNumId w:val="18"/>
  </w:num>
  <w:num w:numId="16">
    <w:abstractNumId w:val="11"/>
  </w:num>
  <w:num w:numId="17">
    <w:abstractNumId w:val="30"/>
  </w:num>
  <w:num w:numId="18">
    <w:abstractNumId w:val="19"/>
  </w:num>
  <w:num w:numId="19">
    <w:abstractNumId w:val="4"/>
  </w:num>
  <w:num w:numId="20">
    <w:abstractNumId w:val="13"/>
  </w:num>
  <w:num w:numId="21">
    <w:abstractNumId w:val="9"/>
  </w:num>
  <w:num w:numId="22">
    <w:abstractNumId w:val="32"/>
  </w:num>
  <w:num w:numId="23">
    <w:abstractNumId w:val="25"/>
  </w:num>
  <w:num w:numId="24">
    <w:abstractNumId w:val="1"/>
  </w:num>
  <w:num w:numId="25">
    <w:abstractNumId w:val="21"/>
  </w:num>
  <w:num w:numId="26">
    <w:abstractNumId w:val="24"/>
  </w:num>
  <w:num w:numId="27">
    <w:abstractNumId w:val="22"/>
  </w:num>
  <w:num w:numId="28">
    <w:abstractNumId w:val="2"/>
  </w:num>
  <w:num w:numId="29">
    <w:abstractNumId w:val="29"/>
  </w:num>
  <w:num w:numId="30">
    <w:abstractNumId w:val="10"/>
  </w:num>
  <w:num w:numId="31">
    <w:abstractNumId w:val="28"/>
  </w:num>
  <w:num w:numId="32">
    <w:abstractNumId w:val="14"/>
  </w:num>
  <w:num w:numId="33">
    <w:abstractNumId w:val="0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18A6"/>
    <w:rsid w:val="000001D5"/>
    <w:rsid w:val="00004DC6"/>
    <w:rsid w:val="00006B57"/>
    <w:rsid w:val="00006C59"/>
    <w:rsid w:val="00007CCB"/>
    <w:rsid w:val="0001604E"/>
    <w:rsid w:val="000178B6"/>
    <w:rsid w:val="000214DE"/>
    <w:rsid w:val="00022047"/>
    <w:rsid w:val="000221D1"/>
    <w:rsid w:val="00024061"/>
    <w:rsid w:val="00025412"/>
    <w:rsid w:val="00025873"/>
    <w:rsid w:val="000258A3"/>
    <w:rsid w:val="000259F4"/>
    <w:rsid w:val="00025BA5"/>
    <w:rsid w:val="00025D78"/>
    <w:rsid w:val="00026584"/>
    <w:rsid w:val="0002679C"/>
    <w:rsid w:val="0002682C"/>
    <w:rsid w:val="0002745B"/>
    <w:rsid w:val="000276C8"/>
    <w:rsid w:val="000279EE"/>
    <w:rsid w:val="00027BF5"/>
    <w:rsid w:val="000308F0"/>
    <w:rsid w:val="00031825"/>
    <w:rsid w:val="00032481"/>
    <w:rsid w:val="00033C96"/>
    <w:rsid w:val="000349A7"/>
    <w:rsid w:val="00034B2F"/>
    <w:rsid w:val="0003523C"/>
    <w:rsid w:val="00035629"/>
    <w:rsid w:val="0003573D"/>
    <w:rsid w:val="00036962"/>
    <w:rsid w:val="00036B96"/>
    <w:rsid w:val="00036B9D"/>
    <w:rsid w:val="0003792B"/>
    <w:rsid w:val="00041DD9"/>
    <w:rsid w:val="00042C83"/>
    <w:rsid w:val="00042ED2"/>
    <w:rsid w:val="00043303"/>
    <w:rsid w:val="00043564"/>
    <w:rsid w:val="00043697"/>
    <w:rsid w:val="0004390C"/>
    <w:rsid w:val="000468F2"/>
    <w:rsid w:val="00047247"/>
    <w:rsid w:val="00055D64"/>
    <w:rsid w:val="00062000"/>
    <w:rsid w:val="00062023"/>
    <w:rsid w:val="00062E0A"/>
    <w:rsid w:val="0006649F"/>
    <w:rsid w:val="00066DFA"/>
    <w:rsid w:val="00067B40"/>
    <w:rsid w:val="0007011D"/>
    <w:rsid w:val="000710C9"/>
    <w:rsid w:val="000719A9"/>
    <w:rsid w:val="0007252F"/>
    <w:rsid w:val="00072630"/>
    <w:rsid w:val="00073005"/>
    <w:rsid w:val="0007309B"/>
    <w:rsid w:val="000731CF"/>
    <w:rsid w:val="00073ECE"/>
    <w:rsid w:val="000756F9"/>
    <w:rsid w:val="00076CA2"/>
    <w:rsid w:val="00076D9B"/>
    <w:rsid w:val="000803BF"/>
    <w:rsid w:val="0008155E"/>
    <w:rsid w:val="00083939"/>
    <w:rsid w:val="00085489"/>
    <w:rsid w:val="00085905"/>
    <w:rsid w:val="00085D91"/>
    <w:rsid w:val="00086678"/>
    <w:rsid w:val="000904B0"/>
    <w:rsid w:val="00090C03"/>
    <w:rsid w:val="00091375"/>
    <w:rsid w:val="0009196D"/>
    <w:rsid w:val="0009246A"/>
    <w:rsid w:val="0009490A"/>
    <w:rsid w:val="00095732"/>
    <w:rsid w:val="00095F96"/>
    <w:rsid w:val="000979BF"/>
    <w:rsid w:val="00097E7E"/>
    <w:rsid w:val="000A0A3D"/>
    <w:rsid w:val="000A1189"/>
    <w:rsid w:val="000A1AB9"/>
    <w:rsid w:val="000A37E9"/>
    <w:rsid w:val="000A44F5"/>
    <w:rsid w:val="000A485F"/>
    <w:rsid w:val="000A6B32"/>
    <w:rsid w:val="000A7386"/>
    <w:rsid w:val="000A7ACB"/>
    <w:rsid w:val="000B11F3"/>
    <w:rsid w:val="000B1E4E"/>
    <w:rsid w:val="000B2261"/>
    <w:rsid w:val="000B25FB"/>
    <w:rsid w:val="000B3448"/>
    <w:rsid w:val="000B5429"/>
    <w:rsid w:val="000B5A44"/>
    <w:rsid w:val="000B5D99"/>
    <w:rsid w:val="000B6953"/>
    <w:rsid w:val="000C1FD6"/>
    <w:rsid w:val="000C2461"/>
    <w:rsid w:val="000C24FF"/>
    <w:rsid w:val="000C25CF"/>
    <w:rsid w:val="000C3FAB"/>
    <w:rsid w:val="000C6AF3"/>
    <w:rsid w:val="000C7C2F"/>
    <w:rsid w:val="000D099C"/>
    <w:rsid w:val="000D0BFB"/>
    <w:rsid w:val="000D1429"/>
    <w:rsid w:val="000D1A88"/>
    <w:rsid w:val="000D2F21"/>
    <w:rsid w:val="000D3E41"/>
    <w:rsid w:val="000D47FA"/>
    <w:rsid w:val="000D553B"/>
    <w:rsid w:val="000D5C62"/>
    <w:rsid w:val="000D646D"/>
    <w:rsid w:val="000E0EBD"/>
    <w:rsid w:val="000E4296"/>
    <w:rsid w:val="000E42F2"/>
    <w:rsid w:val="000E4D6F"/>
    <w:rsid w:val="000E5657"/>
    <w:rsid w:val="000E56F3"/>
    <w:rsid w:val="000E5714"/>
    <w:rsid w:val="000E645C"/>
    <w:rsid w:val="000F3023"/>
    <w:rsid w:val="000F3427"/>
    <w:rsid w:val="000F461B"/>
    <w:rsid w:val="000F48BD"/>
    <w:rsid w:val="000F49DF"/>
    <w:rsid w:val="000F4C1C"/>
    <w:rsid w:val="000F5C23"/>
    <w:rsid w:val="000F6970"/>
    <w:rsid w:val="000F6EAB"/>
    <w:rsid w:val="000F6F1E"/>
    <w:rsid w:val="00100FF8"/>
    <w:rsid w:val="00101471"/>
    <w:rsid w:val="00101BD4"/>
    <w:rsid w:val="0010246B"/>
    <w:rsid w:val="001027E6"/>
    <w:rsid w:val="00102A33"/>
    <w:rsid w:val="00102E27"/>
    <w:rsid w:val="00103950"/>
    <w:rsid w:val="00104943"/>
    <w:rsid w:val="00104B21"/>
    <w:rsid w:val="00104D12"/>
    <w:rsid w:val="0010531E"/>
    <w:rsid w:val="00110007"/>
    <w:rsid w:val="001101CB"/>
    <w:rsid w:val="00111EB0"/>
    <w:rsid w:val="00112101"/>
    <w:rsid w:val="0011245E"/>
    <w:rsid w:val="0011430A"/>
    <w:rsid w:val="00114391"/>
    <w:rsid w:val="00116C51"/>
    <w:rsid w:val="00116E8E"/>
    <w:rsid w:val="00117B36"/>
    <w:rsid w:val="00117BB5"/>
    <w:rsid w:val="001244F3"/>
    <w:rsid w:val="00124CA1"/>
    <w:rsid w:val="00127101"/>
    <w:rsid w:val="00127D84"/>
    <w:rsid w:val="0013280F"/>
    <w:rsid w:val="00135BE5"/>
    <w:rsid w:val="001403B4"/>
    <w:rsid w:val="001439E9"/>
    <w:rsid w:val="00144645"/>
    <w:rsid w:val="00144BC0"/>
    <w:rsid w:val="001456D3"/>
    <w:rsid w:val="00147DAC"/>
    <w:rsid w:val="00150503"/>
    <w:rsid w:val="00151B20"/>
    <w:rsid w:val="00152757"/>
    <w:rsid w:val="00152C2C"/>
    <w:rsid w:val="001531A5"/>
    <w:rsid w:val="00153331"/>
    <w:rsid w:val="00153388"/>
    <w:rsid w:val="00153864"/>
    <w:rsid w:val="0015486A"/>
    <w:rsid w:val="00154E09"/>
    <w:rsid w:val="00155551"/>
    <w:rsid w:val="00155A13"/>
    <w:rsid w:val="00155BBD"/>
    <w:rsid w:val="00155D04"/>
    <w:rsid w:val="00155F86"/>
    <w:rsid w:val="00156B01"/>
    <w:rsid w:val="00157374"/>
    <w:rsid w:val="0016029F"/>
    <w:rsid w:val="00161A80"/>
    <w:rsid w:val="00163A74"/>
    <w:rsid w:val="00163BBD"/>
    <w:rsid w:val="001652BC"/>
    <w:rsid w:val="0016538C"/>
    <w:rsid w:val="00167CE3"/>
    <w:rsid w:val="00170212"/>
    <w:rsid w:val="0017175C"/>
    <w:rsid w:val="00173107"/>
    <w:rsid w:val="001758F5"/>
    <w:rsid w:val="00181AD7"/>
    <w:rsid w:val="00182312"/>
    <w:rsid w:val="0018316D"/>
    <w:rsid w:val="00183552"/>
    <w:rsid w:val="00183C11"/>
    <w:rsid w:val="00183FB1"/>
    <w:rsid w:val="0018773B"/>
    <w:rsid w:val="001877BC"/>
    <w:rsid w:val="001877FF"/>
    <w:rsid w:val="001878B8"/>
    <w:rsid w:val="0019235D"/>
    <w:rsid w:val="00192EF7"/>
    <w:rsid w:val="001950E5"/>
    <w:rsid w:val="00195217"/>
    <w:rsid w:val="00196025"/>
    <w:rsid w:val="001A01D8"/>
    <w:rsid w:val="001A0D5B"/>
    <w:rsid w:val="001A0FC6"/>
    <w:rsid w:val="001A2845"/>
    <w:rsid w:val="001A2BA0"/>
    <w:rsid w:val="001A4EE9"/>
    <w:rsid w:val="001A6E6D"/>
    <w:rsid w:val="001B01E1"/>
    <w:rsid w:val="001B2933"/>
    <w:rsid w:val="001B3B74"/>
    <w:rsid w:val="001B3DC8"/>
    <w:rsid w:val="001B4ADA"/>
    <w:rsid w:val="001B5890"/>
    <w:rsid w:val="001B5DC5"/>
    <w:rsid w:val="001B7C32"/>
    <w:rsid w:val="001C151A"/>
    <w:rsid w:val="001C6D0F"/>
    <w:rsid w:val="001C6DA9"/>
    <w:rsid w:val="001C7E70"/>
    <w:rsid w:val="001D0A2E"/>
    <w:rsid w:val="001D122D"/>
    <w:rsid w:val="001D2AB5"/>
    <w:rsid w:val="001D5879"/>
    <w:rsid w:val="001D6801"/>
    <w:rsid w:val="001D6EBD"/>
    <w:rsid w:val="001D6EEE"/>
    <w:rsid w:val="001D70F0"/>
    <w:rsid w:val="001D7B86"/>
    <w:rsid w:val="001E01BB"/>
    <w:rsid w:val="001E0D73"/>
    <w:rsid w:val="001E321D"/>
    <w:rsid w:val="001E366D"/>
    <w:rsid w:val="001E40C7"/>
    <w:rsid w:val="001E4980"/>
    <w:rsid w:val="001E4DB0"/>
    <w:rsid w:val="001E5D61"/>
    <w:rsid w:val="001E64E4"/>
    <w:rsid w:val="001E74D7"/>
    <w:rsid w:val="001F00CB"/>
    <w:rsid w:val="001F030D"/>
    <w:rsid w:val="001F569F"/>
    <w:rsid w:val="001F681B"/>
    <w:rsid w:val="001F74DA"/>
    <w:rsid w:val="00200CC5"/>
    <w:rsid w:val="00201A06"/>
    <w:rsid w:val="002026F5"/>
    <w:rsid w:val="002029DB"/>
    <w:rsid w:val="0020331E"/>
    <w:rsid w:val="00204134"/>
    <w:rsid w:val="0020518F"/>
    <w:rsid w:val="00205697"/>
    <w:rsid w:val="0020754C"/>
    <w:rsid w:val="00210F39"/>
    <w:rsid w:val="00211441"/>
    <w:rsid w:val="00213EE5"/>
    <w:rsid w:val="0021429F"/>
    <w:rsid w:val="0021496F"/>
    <w:rsid w:val="002174DA"/>
    <w:rsid w:val="00217904"/>
    <w:rsid w:val="002206ED"/>
    <w:rsid w:val="00222A7C"/>
    <w:rsid w:val="002237E3"/>
    <w:rsid w:val="00224AF4"/>
    <w:rsid w:val="00225DB2"/>
    <w:rsid w:val="002264C8"/>
    <w:rsid w:val="00226BCC"/>
    <w:rsid w:val="00227B6A"/>
    <w:rsid w:val="00231544"/>
    <w:rsid w:val="00233F49"/>
    <w:rsid w:val="00237294"/>
    <w:rsid w:val="00237572"/>
    <w:rsid w:val="002403E3"/>
    <w:rsid w:val="00242509"/>
    <w:rsid w:val="00242830"/>
    <w:rsid w:val="0024438E"/>
    <w:rsid w:val="00246DB8"/>
    <w:rsid w:val="0025270C"/>
    <w:rsid w:val="0025304D"/>
    <w:rsid w:val="002541B5"/>
    <w:rsid w:val="00255E38"/>
    <w:rsid w:val="002565E5"/>
    <w:rsid w:val="00257C05"/>
    <w:rsid w:val="00257C0D"/>
    <w:rsid w:val="00260BDD"/>
    <w:rsid w:val="0026155A"/>
    <w:rsid w:val="00262129"/>
    <w:rsid w:val="002627F3"/>
    <w:rsid w:val="002629D7"/>
    <w:rsid w:val="00267385"/>
    <w:rsid w:val="00267393"/>
    <w:rsid w:val="0026797E"/>
    <w:rsid w:val="002705DC"/>
    <w:rsid w:val="00270F13"/>
    <w:rsid w:val="0027112D"/>
    <w:rsid w:val="00273FC5"/>
    <w:rsid w:val="002744D5"/>
    <w:rsid w:val="002745C2"/>
    <w:rsid w:val="0027607A"/>
    <w:rsid w:val="002770DC"/>
    <w:rsid w:val="00280457"/>
    <w:rsid w:val="00282F73"/>
    <w:rsid w:val="0028357F"/>
    <w:rsid w:val="00283AD9"/>
    <w:rsid w:val="0028550B"/>
    <w:rsid w:val="00285D57"/>
    <w:rsid w:val="002865CE"/>
    <w:rsid w:val="0028672F"/>
    <w:rsid w:val="00290018"/>
    <w:rsid w:val="00290952"/>
    <w:rsid w:val="00290F79"/>
    <w:rsid w:val="00290F89"/>
    <w:rsid w:val="00293AA3"/>
    <w:rsid w:val="00296771"/>
    <w:rsid w:val="002A163D"/>
    <w:rsid w:val="002A189A"/>
    <w:rsid w:val="002A2B92"/>
    <w:rsid w:val="002A3F04"/>
    <w:rsid w:val="002A57A5"/>
    <w:rsid w:val="002A58FE"/>
    <w:rsid w:val="002A6F7C"/>
    <w:rsid w:val="002A780F"/>
    <w:rsid w:val="002A7C8E"/>
    <w:rsid w:val="002B0ADA"/>
    <w:rsid w:val="002B1F4F"/>
    <w:rsid w:val="002B2391"/>
    <w:rsid w:val="002B498A"/>
    <w:rsid w:val="002B49C7"/>
    <w:rsid w:val="002B70F3"/>
    <w:rsid w:val="002C1AD7"/>
    <w:rsid w:val="002C2310"/>
    <w:rsid w:val="002C2DFD"/>
    <w:rsid w:val="002C53EA"/>
    <w:rsid w:val="002C5621"/>
    <w:rsid w:val="002C6165"/>
    <w:rsid w:val="002C62B8"/>
    <w:rsid w:val="002C6584"/>
    <w:rsid w:val="002C6E33"/>
    <w:rsid w:val="002C706E"/>
    <w:rsid w:val="002C72A4"/>
    <w:rsid w:val="002D0826"/>
    <w:rsid w:val="002D2793"/>
    <w:rsid w:val="002D3236"/>
    <w:rsid w:val="002D41DC"/>
    <w:rsid w:val="002D45E0"/>
    <w:rsid w:val="002D52D7"/>
    <w:rsid w:val="002D64C6"/>
    <w:rsid w:val="002E231E"/>
    <w:rsid w:val="002E371D"/>
    <w:rsid w:val="002E4741"/>
    <w:rsid w:val="002E5402"/>
    <w:rsid w:val="002E6478"/>
    <w:rsid w:val="002E64F0"/>
    <w:rsid w:val="002F2302"/>
    <w:rsid w:val="002F37F2"/>
    <w:rsid w:val="002F5B4A"/>
    <w:rsid w:val="002F69D2"/>
    <w:rsid w:val="002F72EB"/>
    <w:rsid w:val="00301B19"/>
    <w:rsid w:val="00301F7A"/>
    <w:rsid w:val="00303F12"/>
    <w:rsid w:val="003063C3"/>
    <w:rsid w:val="00307E4B"/>
    <w:rsid w:val="00310E60"/>
    <w:rsid w:val="0031165A"/>
    <w:rsid w:val="00312936"/>
    <w:rsid w:val="00312E48"/>
    <w:rsid w:val="00313ABB"/>
    <w:rsid w:val="003143C7"/>
    <w:rsid w:val="00315358"/>
    <w:rsid w:val="0031552B"/>
    <w:rsid w:val="003157B7"/>
    <w:rsid w:val="00321012"/>
    <w:rsid w:val="00323674"/>
    <w:rsid w:val="00325C87"/>
    <w:rsid w:val="0032679F"/>
    <w:rsid w:val="00326EB8"/>
    <w:rsid w:val="00330BA9"/>
    <w:rsid w:val="0033109E"/>
    <w:rsid w:val="00331817"/>
    <w:rsid w:val="00333853"/>
    <w:rsid w:val="003339BC"/>
    <w:rsid w:val="00333C3D"/>
    <w:rsid w:val="00334433"/>
    <w:rsid w:val="0033542E"/>
    <w:rsid w:val="003356AA"/>
    <w:rsid w:val="00335E19"/>
    <w:rsid w:val="00337287"/>
    <w:rsid w:val="0033768E"/>
    <w:rsid w:val="00345126"/>
    <w:rsid w:val="00346B1F"/>
    <w:rsid w:val="00347648"/>
    <w:rsid w:val="00350868"/>
    <w:rsid w:val="00351E39"/>
    <w:rsid w:val="003525B3"/>
    <w:rsid w:val="00353DC7"/>
    <w:rsid w:val="00356727"/>
    <w:rsid w:val="00356B47"/>
    <w:rsid w:val="00361199"/>
    <w:rsid w:val="0036162A"/>
    <w:rsid w:val="00361781"/>
    <w:rsid w:val="003631E1"/>
    <w:rsid w:val="0036326D"/>
    <w:rsid w:val="00363B45"/>
    <w:rsid w:val="00363FE6"/>
    <w:rsid w:val="003642B0"/>
    <w:rsid w:val="0036469E"/>
    <w:rsid w:val="00364FCE"/>
    <w:rsid w:val="0036575B"/>
    <w:rsid w:val="0036577C"/>
    <w:rsid w:val="003664DB"/>
    <w:rsid w:val="003669BA"/>
    <w:rsid w:val="00367036"/>
    <w:rsid w:val="00367254"/>
    <w:rsid w:val="003703C0"/>
    <w:rsid w:val="00370ACB"/>
    <w:rsid w:val="00370C48"/>
    <w:rsid w:val="003716A7"/>
    <w:rsid w:val="00371B05"/>
    <w:rsid w:val="00371EA9"/>
    <w:rsid w:val="00372C0C"/>
    <w:rsid w:val="00373796"/>
    <w:rsid w:val="00374031"/>
    <w:rsid w:val="00376303"/>
    <w:rsid w:val="00376609"/>
    <w:rsid w:val="003802D7"/>
    <w:rsid w:val="00381455"/>
    <w:rsid w:val="00381B47"/>
    <w:rsid w:val="00384772"/>
    <w:rsid w:val="00384F5A"/>
    <w:rsid w:val="00385287"/>
    <w:rsid w:val="003852FA"/>
    <w:rsid w:val="00385352"/>
    <w:rsid w:val="00385645"/>
    <w:rsid w:val="00386C56"/>
    <w:rsid w:val="00391369"/>
    <w:rsid w:val="00391667"/>
    <w:rsid w:val="00393278"/>
    <w:rsid w:val="00393A4E"/>
    <w:rsid w:val="00394122"/>
    <w:rsid w:val="00394D3F"/>
    <w:rsid w:val="0039723A"/>
    <w:rsid w:val="00397DEB"/>
    <w:rsid w:val="003A07C4"/>
    <w:rsid w:val="003A0C3F"/>
    <w:rsid w:val="003A1273"/>
    <w:rsid w:val="003A12F9"/>
    <w:rsid w:val="003A1A44"/>
    <w:rsid w:val="003A1BD2"/>
    <w:rsid w:val="003A240C"/>
    <w:rsid w:val="003A2864"/>
    <w:rsid w:val="003A3C70"/>
    <w:rsid w:val="003A523D"/>
    <w:rsid w:val="003B033A"/>
    <w:rsid w:val="003B125C"/>
    <w:rsid w:val="003B1B7C"/>
    <w:rsid w:val="003B37DE"/>
    <w:rsid w:val="003B45BF"/>
    <w:rsid w:val="003B4FFD"/>
    <w:rsid w:val="003B6652"/>
    <w:rsid w:val="003B6A02"/>
    <w:rsid w:val="003B732E"/>
    <w:rsid w:val="003B795B"/>
    <w:rsid w:val="003C0BF7"/>
    <w:rsid w:val="003C1B97"/>
    <w:rsid w:val="003C1BB4"/>
    <w:rsid w:val="003C1CCB"/>
    <w:rsid w:val="003C26EB"/>
    <w:rsid w:val="003C379C"/>
    <w:rsid w:val="003C47CA"/>
    <w:rsid w:val="003C5EA7"/>
    <w:rsid w:val="003C63BD"/>
    <w:rsid w:val="003C74AC"/>
    <w:rsid w:val="003D0078"/>
    <w:rsid w:val="003D0163"/>
    <w:rsid w:val="003D1B0B"/>
    <w:rsid w:val="003D2F59"/>
    <w:rsid w:val="003D4D25"/>
    <w:rsid w:val="003D5FEA"/>
    <w:rsid w:val="003D7BC8"/>
    <w:rsid w:val="003E030D"/>
    <w:rsid w:val="003E0853"/>
    <w:rsid w:val="003E3652"/>
    <w:rsid w:val="003E38B5"/>
    <w:rsid w:val="003E3DAF"/>
    <w:rsid w:val="003E5ADC"/>
    <w:rsid w:val="003E6099"/>
    <w:rsid w:val="003F0184"/>
    <w:rsid w:val="003F0377"/>
    <w:rsid w:val="003F22C1"/>
    <w:rsid w:val="003F2584"/>
    <w:rsid w:val="003F2AE2"/>
    <w:rsid w:val="003F38D5"/>
    <w:rsid w:val="003F3A25"/>
    <w:rsid w:val="003F3F42"/>
    <w:rsid w:val="003F56C9"/>
    <w:rsid w:val="003F599C"/>
    <w:rsid w:val="003F612B"/>
    <w:rsid w:val="00400037"/>
    <w:rsid w:val="004002C2"/>
    <w:rsid w:val="004004CA"/>
    <w:rsid w:val="004044A4"/>
    <w:rsid w:val="00405CC9"/>
    <w:rsid w:val="00406406"/>
    <w:rsid w:val="0040757F"/>
    <w:rsid w:val="004110B3"/>
    <w:rsid w:val="00413856"/>
    <w:rsid w:val="00416732"/>
    <w:rsid w:val="004208C0"/>
    <w:rsid w:val="004213EF"/>
    <w:rsid w:val="00425C37"/>
    <w:rsid w:val="00425CE2"/>
    <w:rsid w:val="00426E20"/>
    <w:rsid w:val="0043008D"/>
    <w:rsid w:val="00430106"/>
    <w:rsid w:val="00430895"/>
    <w:rsid w:val="00430B5C"/>
    <w:rsid w:val="00430B66"/>
    <w:rsid w:val="00430B7E"/>
    <w:rsid w:val="004310CF"/>
    <w:rsid w:val="004312BC"/>
    <w:rsid w:val="00432A35"/>
    <w:rsid w:val="00432DDD"/>
    <w:rsid w:val="00433D8F"/>
    <w:rsid w:val="00434194"/>
    <w:rsid w:val="0043464E"/>
    <w:rsid w:val="00435A29"/>
    <w:rsid w:val="00437184"/>
    <w:rsid w:val="00437843"/>
    <w:rsid w:val="00442089"/>
    <w:rsid w:val="00442652"/>
    <w:rsid w:val="00443E72"/>
    <w:rsid w:val="00444427"/>
    <w:rsid w:val="0044447D"/>
    <w:rsid w:val="004452E6"/>
    <w:rsid w:val="004454B4"/>
    <w:rsid w:val="00445988"/>
    <w:rsid w:val="00445C04"/>
    <w:rsid w:val="00447BC2"/>
    <w:rsid w:val="004518C1"/>
    <w:rsid w:val="00451B06"/>
    <w:rsid w:val="00452238"/>
    <w:rsid w:val="00452979"/>
    <w:rsid w:val="00453DC2"/>
    <w:rsid w:val="00454351"/>
    <w:rsid w:val="004548BC"/>
    <w:rsid w:val="00455F49"/>
    <w:rsid w:val="004569B1"/>
    <w:rsid w:val="00456E07"/>
    <w:rsid w:val="004572BF"/>
    <w:rsid w:val="00461DA4"/>
    <w:rsid w:val="00463801"/>
    <w:rsid w:val="00463817"/>
    <w:rsid w:val="00464FD0"/>
    <w:rsid w:val="00465B56"/>
    <w:rsid w:val="00467DE6"/>
    <w:rsid w:val="0047103E"/>
    <w:rsid w:val="004710D5"/>
    <w:rsid w:val="0047199A"/>
    <w:rsid w:val="00471F67"/>
    <w:rsid w:val="00473161"/>
    <w:rsid w:val="00475841"/>
    <w:rsid w:val="004763F7"/>
    <w:rsid w:val="00481180"/>
    <w:rsid w:val="004843FE"/>
    <w:rsid w:val="00484802"/>
    <w:rsid w:val="00485ADA"/>
    <w:rsid w:val="00485D34"/>
    <w:rsid w:val="0048702F"/>
    <w:rsid w:val="004905B3"/>
    <w:rsid w:val="004914B8"/>
    <w:rsid w:val="00492BA5"/>
    <w:rsid w:val="0049479B"/>
    <w:rsid w:val="00494E52"/>
    <w:rsid w:val="00495A85"/>
    <w:rsid w:val="00495F35"/>
    <w:rsid w:val="004965E9"/>
    <w:rsid w:val="00496652"/>
    <w:rsid w:val="004972ED"/>
    <w:rsid w:val="004A0364"/>
    <w:rsid w:val="004A157A"/>
    <w:rsid w:val="004A16A7"/>
    <w:rsid w:val="004A4E7F"/>
    <w:rsid w:val="004A6114"/>
    <w:rsid w:val="004A6185"/>
    <w:rsid w:val="004B00C7"/>
    <w:rsid w:val="004B0327"/>
    <w:rsid w:val="004B1852"/>
    <w:rsid w:val="004B22B1"/>
    <w:rsid w:val="004B235D"/>
    <w:rsid w:val="004B44A1"/>
    <w:rsid w:val="004B6BC3"/>
    <w:rsid w:val="004B79F1"/>
    <w:rsid w:val="004C0B43"/>
    <w:rsid w:val="004C3DA7"/>
    <w:rsid w:val="004C4921"/>
    <w:rsid w:val="004C4B48"/>
    <w:rsid w:val="004C5798"/>
    <w:rsid w:val="004C5B63"/>
    <w:rsid w:val="004C5CC0"/>
    <w:rsid w:val="004C5E7C"/>
    <w:rsid w:val="004C62DE"/>
    <w:rsid w:val="004C6D41"/>
    <w:rsid w:val="004D0762"/>
    <w:rsid w:val="004D0F67"/>
    <w:rsid w:val="004D33B4"/>
    <w:rsid w:val="004D4E98"/>
    <w:rsid w:val="004D6B48"/>
    <w:rsid w:val="004D75E1"/>
    <w:rsid w:val="004D7E84"/>
    <w:rsid w:val="004E07AD"/>
    <w:rsid w:val="004E0CB3"/>
    <w:rsid w:val="004E36F0"/>
    <w:rsid w:val="004E3B98"/>
    <w:rsid w:val="004E4F08"/>
    <w:rsid w:val="004E60EA"/>
    <w:rsid w:val="004F0676"/>
    <w:rsid w:val="004F325C"/>
    <w:rsid w:val="004F3457"/>
    <w:rsid w:val="004F4816"/>
    <w:rsid w:val="004F49F1"/>
    <w:rsid w:val="004F4F66"/>
    <w:rsid w:val="004F5AB3"/>
    <w:rsid w:val="004F5B64"/>
    <w:rsid w:val="004F5B71"/>
    <w:rsid w:val="004F6513"/>
    <w:rsid w:val="004F68A0"/>
    <w:rsid w:val="00500244"/>
    <w:rsid w:val="00500525"/>
    <w:rsid w:val="0050110E"/>
    <w:rsid w:val="005045F4"/>
    <w:rsid w:val="0050617C"/>
    <w:rsid w:val="00506226"/>
    <w:rsid w:val="00506D80"/>
    <w:rsid w:val="0050749B"/>
    <w:rsid w:val="00510015"/>
    <w:rsid w:val="005103C7"/>
    <w:rsid w:val="00510DC8"/>
    <w:rsid w:val="00511401"/>
    <w:rsid w:val="00512217"/>
    <w:rsid w:val="00513863"/>
    <w:rsid w:val="00513B34"/>
    <w:rsid w:val="00513FF6"/>
    <w:rsid w:val="005140B3"/>
    <w:rsid w:val="005200D4"/>
    <w:rsid w:val="005209AA"/>
    <w:rsid w:val="0052340B"/>
    <w:rsid w:val="00523442"/>
    <w:rsid w:val="00523A91"/>
    <w:rsid w:val="005252D2"/>
    <w:rsid w:val="00525F14"/>
    <w:rsid w:val="00526D1A"/>
    <w:rsid w:val="00526DEC"/>
    <w:rsid w:val="005274A1"/>
    <w:rsid w:val="0052787E"/>
    <w:rsid w:val="0053058C"/>
    <w:rsid w:val="00530F68"/>
    <w:rsid w:val="0053118A"/>
    <w:rsid w:val="00532661"/>
    <w:rsid w:val="005329DF"/>
    <w:rsid w:val="005358A8"/>
    <w:rsid w:val="00536C86"/>
    <w:rsid w:val="00536F99"/>
    <w:rsid w:val="0053779E"/>
    <w:rsid w:val="00540625"/>
    <w:rsid w:val="0054137B"/>
    <w:rsid w:val="00542350"/>
    <w:rsid w:val="00542808"/>
    <w:rsid w:val="0054296D"/>
    <w:rsid w:val="005435A0"/>
    <w:rsid w:val="00546355"/>
    <w:rsid w:val="00550DBB"/>
    <w:rsid w:val="00551A18"/>
    <w:rsid w:val="005558EC"/>
    <w:rsid w:val="005564CF"/>
    <w:rsid w:val="0055716E"/>
    <w:rsid w:val="005577A9"/>
    <w:rsid w:val="00557919"/>
    <w:rsid w:val="00557E66"/>
    <w:rsid w:val="00560275"/>
    <w:rsid w:val="005621AA"/>
    <w:rsid w:val="0056232A"/>
    <w:rsid w:val="00562625"/>
    <w:rsid w:val="00562AF0"/>
    <w:rsid w:val="00562BB5"/>
    <w:rsid w:val="00565923"/>
    <w:rsid w:val="00565FD1"/>
    <w:rsid w:val="005701D5"/>
    <w:rsid w:val="00571347"/>
    <w:rsid w:val="0057190D"/>
    <w:rsid w:val="00572EA0"/>
    <w:rsid w:val="00575387"/>
    <w:rsid w:val="00575B51"/>
    <w:rsid w:val="0057612B"/>
    <w:rsid w:val="00576EAA"/>
    <w:rsid w:val="0057726C"/>
    <w:rsid w:val="005805DE"/>
    <w:rsid w:val="005806BE"/>
    <w:rsid w:val="00580781"/>
    <w:rsid w:val="005816FD"/>
    <w:rsid w:val="00582DAE"/>
    <w:rsid w:val="005831E6"/>
    <w:rsid w:val="005836AD"/>
    <w:rsid w:val="0058375E"/>
    <w:rsid w:val="00583873"/>
    <w:rsid w:val="00584878"/>
    <w:rsid w:val="00587BD4"/>
    <w:rsid w:val="00590394"/>
    <w:rsid w:val="005909E4"/>
    <w:rsid w:val="00591C22"/>
    <w:rsid w:val="005947AD"/>
    <w:rsid w:val="00595214"/>
    <w:rsid w:val="00595A0D"/>
    <w:rsid w:val="00597383"/>
    <w:rsid w:val="00597952"/>
    <w:rsid w:val="005A12EA"/>
    <w:rsid w:val="005A1859"/>
    <w:rsid w:val="005A33EF"/>
    <w:rsid w:val="005A3724"/>
    <w:rsid w:val="005A489A"/>
    <w:rsid w:val="005A526F"/>
    <w:rsid w:val="005A5D85"/>
    <w:rsid w:val="005A5F79"/>
    <w:rsid w:val="005A6178"/>
    <w:rsid w:val="005A6356"/>
    <w:rsid w:val="005A6C16"/>
    <w:rsid w:val="005A727D"/>
    <w:rsid w:val="005A739A"/>
    <w:rsid w:val="005B1243"/>
    <w:rsid w:val="005B3970"/>
    <w:rsid w:val="005B5740"/>
    <w:rsid w:val="005C0C62"/>
    <w:rsid w:val="005C0C67"/>
    <w:rsid w:val="005C1197"/>
    <w:rsid w:val="005C1DF6"/>
    <w:rsid w:val="005C2F2B"/>
    <w:rsid w:val="005C3CF9"/>
    <w:rsid w:val="005C4A88"/>
    <w:rsid w:val="005C6322"/>
    <w:rsid w:val="005C6982"/>
    <w:rsid w:val="005C7628"/>
    <w:rsid w:val="005D0223"/>
    <w:rsid w:val="005D0495"/>
    <w:rsid w:val="005D2249"/>
    <w:rsid w:val="005D4579"/>
    <w:rsid w:val="005D4BA0"/>
    <w:rsid w:val="005E39AD"/>
    <w:rsid w:val="005E4631"/>
    <w:rsid w:val="005E7C72"/>
    <w:rsid w:val="005F01C6"/>
    <w:rsid w:val="005F204D"/>
    <w:rsid w:val="005F3490"/>
    <w:rsid w:val="005F3645"/>
    <w:rsid w:val="005F50D9"/>
    <w:rsid w:val="005F521D"/>
    <w:rsid w:val="005F6E87"/>
    <w:rsid w:val="005F7F99"/>
    <w:rsid w:val="0060002D"/>
    <w:rsid w:val="006006A5"/>
    <w:rsid w:val="00601035"/>
    <w:rsid w:val="0060315B"/>
    <w:rsid w:val="00603279"/>
    <w:rsid w:val="00603412"/>
    <w:rsid w:val="00604B81"/>
    <w:rsid w:val="006064E5"/>
    <w:rsid w:val="006078A2"/>
    <w:rsid w:val="00610327"/>
    <w:rsid w:val="00610F15"/>
    <w:rsid w:val="0061100C"/>
    <w:rsid w:val="006118CC"/>
    <w:rsid w:val="006119C9"/>
    <w:rsid w:val="00612B69"/>
    <w:rsid w:val="00612E45"/>
    <w:rsid w:val="006135C7"/>
    <w:rsid w:val="00613908"/>
    <w:rsid w:val="00614091"/>
    <w:rsid w:val="006149FE"/>
    <w:rsid w:val="00614B82"/>
    <w:rsid w:val="00616E32"/>
    <w:rsid w:val="006176C5"/>
    <w:rsid w:val="00617E97"/>
    <w:rsid w:val="00617ECB"/>
    <w:rsid w:val="00620001"/>
    <w:rsid w:val="0062155C"/>
    <w:rsid w:val="0062181E"/>
    <w:rsid w:val="0062298E"/>
    <w:rsid w:val="006238CE"/>
    <w:rsid w:val="006255FF"/>
    <w:rsid w:val="00625A58"/>
    <w:rsid w:val="00625B0C"/>
    <w:rsid w:val="006266E4"/>
    <w:rsid w:val="0062677D"/>
    <w:rsid w:val="00627B0B"/>
    <w:rsid w:val="00634A2A"/>
    <w:rsid w:val="00635599"/>
    <w:rsid w:val="00635B1A"/>
    <w:rsid w:val="00635F2B"/>
    <w:rsid w:val="00637C54"/>
    <w:rsid w:val="00643CC0"/>
    <w:rsid w:val="006442DD"/>
    <w:rsid w:val="00644B93"/>
    <w:rsid w:val="00644C92"/>
    <w:rsid w:val="00644FC8"/>
    <w:rsid w:val="00646B66"/>
    <w:rsid w:val="0064781C"/>
    <w:rsid w:val="006510F2"/>
    <w:rsid w:val="006529F9"/>
    <w:rsid w:val="006530E2"/>
    <w:rsid w:val="00653C9B"/>
    <w:rsid w:val="00653DE3"/>
    <w:rsid w:val="00657A28"/>
    <w:rsid w:val="00657F01"/>
    <w:rsid w:val="006605D0"/>
    <w:rsid w:val="006605D6"/>
    <w:rsid w:val="00662550"/>
    <w:rsid w:val="006638AE"/>
    <w:rsid w:val="006658EC"/>
    <w:rsid w:val="00667166"/>
    <w:rsid w:val="006719D4"/>
    <w:rsid w:val="006729AB"/>
    <w:rsid w:val="00672B81"/>
    <w:rsid w:val="006733B5"/>
    <w:rsid w:val="0067616B"/>
    <w:rsid w:val="00681361"/>
    <w:rsid w:val="00681F08"/>
    <w:rsid w:val="00686850"/>
    <w:rsid w:val="00686E7B"/>
    <w:rsid w:val="00687AD5"/>
    <w:rsid w:val="00687B20"/>
    <w:rsid w:val="0069209A"/>
    <w:rsid w:val="00693BBF"/>
    <w:rsid w:val="00694049"/>
    <w:rsid w:val="00694F37"/>
    <w:rsid w:val="00694F82"/>
    <w:rsid w:val="00696835"/>
    <w:rsid w:val="006969B2"/>
    <w:rsid w:val="00696EC6"/>
    <w:rsid w:val="006A0036"/>
    <w:rsid w:val="006A0F15"/>
    <w:rsid w:val="006A2440"/>
    <w:rsid w:val="006A2F03"/>
    <w:rsid w:val="006A3963"/>
    <w:rsid w:val="006A3DCB"/>
    <w:rsid w:val="006A4D95"/>
    <w:rsid w:val="006A63B6"/>
    <w:rsid w:val="006B0ADF"/>
    <w:rsid w:val="006B0E2C"/>
    <w:rsid w:val="006B0E82"/>
    <w:rsid w:val="006B0F80"/>
    <w:rsid w:val="006B2063"/>
    <w:rsid w:val="006B2AA5"/>
    <w:rsid w:val="006B36F3"/>
    <w:rsid w:val="006B54AD"/>
    <w:rsid w:val="006B5C25"/>
    <w:rsid w:val="006B5FCF"/>
    <w:rsid w:val="006B6FD9"/>
    <w:rsid w:val="006C0F3E"/>
    <w:rsid w:val="006C18A6"/>
    <w:rsid w:val="006C22F0"/>
    <w:rsid w:val="006C2490"/>
    <w:rsid w:val="006C27E5"/>
    <w:rsid w:val="006C2C7D"/>
    <w:rsid w:val="006C2CBA"/>
    <w:rsid w:val="006C3376"/>
    <w:rsid w:val="006C3A50"/>
    <w:rsid w:val="006C668C"/>
    <w:rsid w:val="006D0811"/>
    <w:rsid w:val="006D2135"/>
    <w:rsid w:val="006D22B4"/>
    <w:rsid w:val="006D2FD3"/>
    <w:rsid w:val="006D43D3"/>
    <w:rsid w:val="006D4DB0"/>
    <w:rsid w:val="006D6266"/>
    <w:rsid w:val="006D6AA3"/>
    <w:rsid w:val="006E193B"/>
    <w:rsid w:val="006E1F4F"/>
    <w:rsid w:val="006E2DD8"/>
    <w:rsid w:val="006F0554"/>
    <w:rsid w:val="006F22CE"/>
    <w:rsid w:val="006F3E00"/>
    <w:rsid w:val="006F42F0"/>
    <w:rsid w:val="006F7FCC"/>
    <w:rsid w:val="00702E79"/>
    <w:rsid w:val="007054CB"/>
    <w:rsid w:val="00707049"/>
    <w:rsid w:val="0071059C"/>
    <w:rsid w:val="007107D5"/>
    <w:rsid w:val="007110C9"/>
    <w:rsid w:val="00711796"/>
    <w:rsid w:val="00711E46"/>
    <w:rsid w:val="00713552"/>
    <w:rsid w:val="00714998"/>
    <w:rsid w:val="00716CCD"/>
    <w:rsid w:val="00721DCA"/>
    <w:rsid w:val="007239D9"/>
    <w:rsid w:val="0072436E"/>
    <w:rsid w:val="00725D02"/>
    <w:rsid w:val="0072603E"/>
    <w:rsid w:val="00726D60"/>
    <w:rsid w:val="00726E44"/>
    <w:rsid w:val="00731654"/>
    <w:rsid w:val="00731C55"/>
    <w:rsid w:val="0073513F"/>
    <w:rsid w:val="007351EB"/>
    <w:rsid w:val="00736DFC"/>
    <w:rsid w:val="007439B5"/>
    <w:rsid w:val="007439E5"/>
    <w:rsid w:val="00745A2B"/>
    <w:rsid w:val="0074618F"/>
    <w:rsid w:val="0074743A"/>
    <w:rsid w:val="00747D84"/>
    <w:rsid w:val="00747EDA"/>
    <w:rsid w:val="00750263"/>
    <w:rsid w:val="0075042C"/>
    <w:rsid w:val="007507AA"/>
    <w:rsid w:val="00753F3E"/>
    <w:rsid w:val="00754CA0"/>
    <w:rsid w:val="00754F8D"/>
    <w:rsid w:val="00755814"/>
    <w:rsid w:val="007561CA"/>
    <w:rsid w:val="00756DFC"/>
    <w:rsid w:val="00757EAA"/>
    <w:rsid w:val="00760674"/>
    <w:rsid w:val="007622A5"/>
    <w:rsid w:val="007642F8"/>
    <w:rsid w:val="007646AF"/>
    <w:rsid w:val="00765262"/>
    <w:rsid w:val="00765654"/>
    <w:rsid w:val="00767444"/>
    <w:rsid w:val="00770210"/>
    <w:rsid w:val="00772592"/>
    <w:rsid w:val="00775209"/>
    <w:rsid w:val="00776398"/>
    <w:rsid w:val="0077655F"/>
    <w:rsid w:val="00781ADA"/>
    <w:rsid w:val="007822ED"/>
    <w:rsid w:val="00782A62"/>
    <w:rsid w:val="00782D34"/>
    <w:rsid w:val="00782E67"/>
    <w:rsid w:val="00783D69"/>
    <w:rsid w:val="00786A94"/>
    <w:rsid w:val="00790FF3"/>
    <w:rsid w:val="007935EB"/>
    <w:rsid w:val="007947A0"/>
    <w:rsid w:val="0079535F"/>
    <w:rsid w:val="007953FD"/>
    <w:rsid w:val="00795B16"/>
    <w:rsid w:val="00796C6A"/>
    <w:rsid w:val="007977C7"/>
    <w:rsid w:val="007A0578"/>
    <w:rsid w:val="007A0E01"/>
    <w:rsid w:val="007A0F71"/>
    <w:rsid w:val="007A1EC9"/>
    <w:rsid w:val="007A25F4"/>
    <w:rsid w:val="007A2B7B"/>
    <w:rsid w:val="007A30CB"/>
    <w:rsid w:val="007A60A8"/>
    <w:rsid w:val="007A7853"/>
    <w:rsid w:val="007A78EB"/>
    <w:rsid w:val="007B25A0"/>
    <w:rsid w:val="007B2F1C"/>
    <w:rsid w:val="007B4C77"/>
    <w:rsid w:val="007B5B79"/>
    <w:rsid w:val="007B5E53"/>
    <w:rsid w:val="007B732E"/>
    <w:rsid w:val="007B74FA"/>
    <w:rsid w:val="007B7894"/>
    <w:rsid w:val="007C04B8"/>
    <w:rsid w:val="007C08BD"/>
    <w:rsid w:val="007C0CFD"/>
    <w:rsid w:val="007C17C2"/>
    <w:rsid w:val="007C19FB"/>
    <w:rsid w:val="007C2FD0"/>
    <w:rsid w:val="007C3539"/>
    <w:rsid w:val="007C367D"/>
    <w:rsid w:val="007C47D7"/>
    <w:rsid w:val="007C6C32"/>
    <w:rsid w:val="007D04CB"/>
    <w:rsid w:val="007D0836"/>
    <w:rsid w:val="007D264B"/>
    <w:rsid w:val="007D533C"/>
    <w:rsid w:val="007E0E5E"/>
    <w:rsid w:val="007E0F12"/>
    <w:rsid w:val="007E17DF"/>
    <w:rsid w:val="007E3924"/>
    <w:rsid w:val="007E4600"/>
    <w:rsid w:val="007E4D77"/>
    <w:rsid w:val="007E54B0"/>
    <w:rsid w:val="007E5854"/>
    <w:rsid w:val="007E6995"/>
    <w:rsid w:val="007E7911"/>
    <w:rsid w:val="007F2EB8"/>
    <w:rsid w:val="007F303E"/>
    <w:rsid w:val="007F3D2C"/>
    <w:rsid w:val="007F507F"/>
    <w:rsid w:val="007F61D0"/>
    <w:rsid w:val="007F62DD"/>
    <w:rsid w:val="007F6F8C"/>
    <w:rsid w:val="00800405"/>
    <w:rsid w:val="00800928"/>
    <w:rsid w:val="00804DA9"/>
    <w:rsid w:val="008058A1"/>
    <w:rsid w:val="00806945"/>
    <w:rsid w:val="00807F1C"/>
    <w:rsid w:val="008113B6"/>
    <w:rsid w:val="008113BC"/>
    <w:rsid w:val="00811A37"/>
    <w:rsid w:val="00812427"/>
    <w:rsid w:val="00812EF9"/>
    <w:rsid w:val="00813498"/>
    <w:rsid w:val="00813649"/>
    <w:rsid w:val="0081413E"/>
    <w:rsid w:val="008144ED"/>
    <w:rsid w:val="0081453D"/>
    <w:rsid w:val="00817BF6"/>
    <w:rsid w:val="00817F0B"/>
    <w:rsid w:val="00820079"/>
    <w:rsid w:val="0082007E"/>
    <w:rsid w:val="0082185F"/>
    <w:rsid w:val="00821F63"/>
    <w:rsid w:val="00822549"/>
    <w:rsid w:val="00822B8F"/>
    <w:rsid w:val="0082314F"/>
    <w:rsid w:val="0082374D"/>
    <w:rsid w:val="00824D5E"/>
    <w:rsid w:val="00826B8D"/>
    <w:rsid w:val="008274BA"/>
    <w:rsid w:val="008304E2"/>
    <w:rsid w:val="008305F4"/>
    <w:rsid w:val="00830CE6"/>
    <w:rsid w:val="00831F95"/>
    <w:rsid w:val="00832168"/>
    <w:rsid w:val="00834120"/>
    <w:rsid w:val="00837BFD"/>
    <w:rsid w:val="00837DCB"/>
    <w:rsid w:val="00842097"/>
    <w:rsid w:val="008420B4"/>
    <w:rsid w:val="008421A9"/>
    <w:rsid w:val="0084293E"/>
    <w:rsid w:val="00843C5A"/>
    <w:rsid w:val="00845754"/>
    <w:rsid w:val="008458DA"/>
    <w:rsid w:val="00846A86"/>
    <w:rsid w:val="00847351"/>
    <w:rsid w:val="00850331"/>
    <w:rsid w:val="008526EF"/>
    <w:rsid w:val="00853715"/>
    <w:rsid w:val="0085373C"/>
    <w:rsid w:val="00853970"/>
    <w:rsid w:val="00854383"/>
    <w:rsid w:val="00854BFE"/>
    <w:rsid w:val="00855047"/>
    <w:rsid w:val="0085739B"/>
    <w:rsid w:val="0085769A"/>
    <w:rsid w:val="008607F5"/>
    <w:rsid w:val="00864E28"/>
    <w:rsid w:val="00866830"/>
    <w:rsid w:val="008702DA"/>
    <w:rsid w:val="00870C3B"/>
    <w:rsid w:val="00871063"/>
    <w:rsid w:val="00871756"/>
    <w:rsid w:val="00871FD2"/>
    <w:rsid w:val="00874AEB"/>
    <w:rsid w:val="0087645C"/>
    <w:rsid w:val="00876A62"/>
    <w:rsid w:val="00877574"/>
    <w:rsid w:val="00877DF3"/>
    <w:rsid w:val="00877FAE"/>
    <w:rsid w:val="00880ECF"/>
    <w:rsid w:val="00881631"/>
    <w:rsid w:val="00881646"/>
    <w:rsid w:val="008817D8"/>
    <w:rsid w:val="008824DB"/>
    <w:rsid w:val="00883F7D"/>
    <w:rsid w:val="00884830"/>
    <w:rsid w:val="00885735"/>
    <w:rsid w:val="00886FA9"/>
    <w:rsid w:val="00886FAB"/>
    <w:rsid w:val="00890C02"/>
    <w:rsid w:val="008911BB"/>
    <w:rsid w:val="00892029"/>
    <w:rsid w:val="00892978"/>
    <w:rsid w:val="00895558"/>
    <w:rsid w:val="0089565C"/>
    <w:rsid w:val="0089592B"/>
    <w:rsid w:val="008976AC"/>
    <w:rsid w:val="008A192B"/>
    <w:rsid w:val="008A3F0D"/>
    <w:rsid w:val="008A4195"/>
    <w:rsid w:val="008A4A98"/>
    <w:rsid w:val="008A5CBA"/>
    <w:rsid w:val="008A658E"/>
    <w:rsid w:val="008A65BA"/>
    <w:rsid w:val="008B148C"/>
    <w:rsid w:val="008B1C9A"/>
    <w:rsid w:val="008B38AB"/>
    <w:rsid w:val="008B652C"/>
    <w:rsid w:val="008B739E"/>
    <w:rsid w:val="008C05B8"/>
    <w:rsid w:val="008C0E7D"/>
    <w:rsid w:val="008C242F"/>
    <w:rsid w:val="008C265C"/>
    <w:rsid w:val="008C2738"/>
    <w:rsid w:val="008C2762"/>
    <w:rsid w:val="008C2B3B"/>
    <w:rsid w:val="008C312B"/>
    <w:rsid w:val="008C5084"/>
    <w:rsid w:val="008C541E"/>
    <w:rsid w:val="008C5705"/>
    <w:rsid w:val="008C6B66"/>
    <w:rsid w:val="008C7408"/>
    <w:rsid w:val="008C7982"/>
    <w:rsid w:val="008D1857"/>
    <w:rsid w:val="008D29F6"/>
    <w:rsid w:val="008D3409"/>
    <w:rsid w:val="008D4784"/>
    <w:rsid w:val="008D6D41"/>
    <w:rsid w:val="008D7138"/>
    <w:rsid w:val="008D7BE0"/>
    <w:rsid w:val="008E08ED"/>
    <w:rsid w:val="008E133B"/>
    <w:rsid w:val="008E1532"/>
    <w:rsid w:val="008E1947"/>
    <w:rsid w:val="008E34B5"/>
    <w:rsid w:val="008E39C4"/>
    <w:rsid w:val="008E65C2"/>
    <w:rsid w:val="008E6B08"/>
    <w:rsid w:val="008E7662"/>
    <w:rsid w:val="008F2080"/>
    <w:rsid w:val="008F3227"/>
    <w:rsid w:val="008F52EC"/>
    <w:rsid w:val="008F6176"/>
    <w:rsid w:val="00900049"/>
    <w:rsid w:val="009004E4"/>
    <w:rsid w:val="0090122C"/>
    <w:rsid w:val="009025E9"/>
    <w:rsid w:val="00902D3E"/>
    <w:rsid w:val="00902FF4"/>
    <w:rsid w:val="00904848"/>
    <w:rsid w:val="009050B2"/>
    <w:rsid w:val="00905445"/>
    <w:rsid w:val="00907651"/>
    <w:rsid w:val="009078E1"/>
    <w:rsid w:val="00912F6B"/>
    <w:rsid w:val="00913F62"/>
    <w:rsid w:val="00914EC6"/>
    <w:rsid w:val="009156BD"/>
    <w:rsid w:val="00917D0A"/>
    <w:rsid w:val="00921A2A"/>
    <w:rsid w:val="0092281B"/>
    <w:rsid w:val="00925A65"/>
    <w:rsid w:val="00925F1F"/>
    <w:rsid w:val="009262E3"/>
    <w:rsid w:val="0092631B"/>
    <w:rsid w:val="009275B2"/>
    <w:rsid w:val="00930E3A"/>
    <w:rsid w:val="00931260"/>
    <w:rsid w:val="00932051"/>
    <w:rsid w:val="00932227"/>
    <w:rsid w:val="00934954"/>
    <w:rsid w:val="00934CBC"/>
    <w:rsid w:val="00935D28"/>
    <w:rsid w:val="009360FB"/>
    <w:rsid w:val="00937076"/>
    <w:rsid w:val="009370A4"/>
    <w:rsid w:val="00937277"/>
    <w:rsid w:val="00937B2E"/>
    <w:rsid w:val="00937FF6"/>
    <w:rsid w:val="0094150B"/>
    <w:rsid w:val="0094163E"/>
    <w:rsid w:val="00941EFE"/>
    <w:rsid w:val="00943DC4"/>
    <w:rsid w:val="00943F19"/>
    <w:rsid w:val="00945184"/>
    <w:rsid w:val="00946FE4"/>
    <w:rsid w:val="009471A9"/>
    <w:rsid w:val="00947824"/>
    <w:rsid w:val="00950DF4"/>
    <w:rsid w:val="00950F29"/>
    <w:rsid w:val="00951D9C"/>
    <w:rsid w:val="009522D5"/>
    <w:rsid w:val="00952E4F"/>
    <w:rsid w:val="00954F42"/>
    <w:rsid w:val="00955FB6"/>
    <w:rsid w:val="00956600"/>
    <w:rsid w:val="00961DFD"/>
    <w:rsid w:val="009649BE"/>
    <w:rsid w:val="0096540A"/>
    <w:rsid w:val="00966C41"/>
    <w:rsid w:val="00967A04"/>
    <w:rsid w:val="0097023D"/>
    <w:rsid w:val="00970576"/>
    <w:rsid w:val="00970A94"/>
    <w:rsid w:val="00972191"/>
    <w:rsid w:val="00972CE1"/>
    <w:rsid w:val="00972F53"/>
    <w:rsid w:val="009739DC"/>
    <w:rsid w:val="009740A9"/>
    <w:rsid w:val="009743E2"/>
    <w:rsid w:val="00974535"/>
    <w:rsid w:val="00975734"/>
    <w:rsid w:val="00975D5F"/>
    <w:rsid w:val="009802B0"/>
    <w:rsid w:val="009820D9"/>
    <w:rsid w:val="00982909"/>
    <w:rsid w:val="009831C4"/>
    <w:rsid w:val="00983BF9"/>
    <w:rsid w:val="00983ED3"/>
    <w:rsid w:val="00984DDE"/>
    <w:rsid w:val="00987B2C"/>
    <w:rsid w:val="009909AD"/>
    <w:rsid w:val="00991087"/>
    <w:rsid w:val="009930FC"/>
    <w:rsid w:val="00996343"/>
    <w:rsid w:val="00996BA2"/>
    <w:rsid w:val="009A0216"/>
    <w:rsid w:val="009A12A1"/>
    <w:rsid w:val="009A19D9"/>
    <w:rsid w:val="009A25EF"/>
    <w:rsid w:val="009A304F"/>
    <w:rsid w:val="009A309E"/>
    <w:rsid w:val="009A3298"/>
    <w:rsid w:val="009A46E7"/>
    <w:rsid w:val="009A4F79"/>
    <w:rsid w:val="009A5EB2"/>
    <w:rsid w:val="009B03A4"/>
    <w:rsid w:val="009B17D4"/>
    <w:rsid w:val="009B3AEF"/>
    <w:rsid w:val="009B3EBE"/>
    <w:rsid w:val="009B5940"/>
    <w:rsid w:val="009B5BC1"/>
    <w:rsid w:val="009B739A"/>
    <w:rsid w:val="009C124B"/>
    <w:rsid w:val="009C14C2"/>
    <w:rsid w:val="009C2024"/>
    <w:rsid w:val="009C2B42"/>
    <w:rsid w:val="009C57AE"/>
    <w:rsid w:val="009C6B3B"/>
    <w:rsid w:val="009C7568"/>
    <w:rsid w:val="009D14F8"/>
    <w:rsid w:val="009D1913"/>
    <w:rsid w:val="009D1A09"/>
    <w:rsid w:val="009D1AAD"/>
    <w:rsid w:val="009D1EA3"/>
    <w:rsid w:val="009D24E9"/>
    <w:rsid w:val="009D281E"/>
    <w:rsid w:val="009D28BE"/>
    <w:rsid w:val="009D3226"/>
    <w:rsid w:val="009D4994"/>
    <w:rsid w:val="009D4F15"/>
    <w:rsid w:val="009D64F6"/>
    <w:rsid w:val="009D7B6A"/>
    <w:rsid w:val="009D7D41"/>
    <w:rsid w:val="009E0C5A"/>
    <w:rsid w:val="009E2D3C"/>
    <w:rsid w:val="009E37E8"/>
    <w:rsid w:val="009E4779"/>
    <w:rsid w:val="009E6705"/>
    <w:rsid w:val="009E735F"/>
    <w:rsid w:val="009E7E80"/>
    <w:rsid w:val="009F0009"/>
    <w:rsid w:val="009F248E"/>
    <w:rsid w:val="009F3646"/>
    <w:rsid w:val="009F4110"/>
    <w:rsid w:val="009F45F3"/>
    <w:rsid w:val="009F6F67"/>
    <w:rsid w:val="00A00FF7"/>
    <w:rsid w:val="00A01E79"/>
    <w:rsid w:val="00A0208F"/>
    <w:rsid w:val="00A0320E"/>
    <w:rsid w:val="00A056E6"/>
    <w:rsid w:val="00A0651F"/>
    <w:rsid w:val="00A07A2D"/>
    <w:rsid w:val="00A1068D"/>
    <w:rsid w:val="00A10BC8"/>
    <w:rsid w:val="00A11D48"/>
    <w:rsid w:val="00A128B2"/>
    <w:rsid w:val="00A12ECC"/>
    <w:rsid w:val="00A13A1B"/>
    <w:rsid w:val="00A14B75"/>
    <w:rsid w:val="00A155FE"/>
    <w:rsid w:val="00A15777"/>
    <w:rsid w:val="00A175BC"/>
    <w:rsid w:val="00A2020C"/>
    <w:rsid w:val="00A21617"/>
    <w:rsid w:val="00A238EA"/>
    <w:rsid w:val="00A23DDA"/>
    <w:rsid w:val="00A260CE"/>
    <w:rsid w:val="00A26735"/>
    <w:rsid w:val="00A2764F"/>
    <w:rsid w:val="00A30013"/>
    <w:rsid w:val="00A30CFD"/>
    <w:rsid w:val="00A30F7F"/>
    <w:rsid w:val="00A315CC"/>
    <w:rsid w:val="00A367C7"/>
    <w:rsid w:val="00A367F7"/>
    <w:rsid w:val="00A36B36"/>
    <w:rsid w:val="00A36C9E"/>
    <w:rsid w:val="00A41E33"/>
    <w:rsid w:val="00A44596"/>
    <w:rsid w:val="00A457F8"/>
    <w:rsid w:val="00A4619A"/>
    <w:rsid w:val="00A51525"/>
    <w:rsid w:val="00A52CED"/>
    <w:rsid w:val="00A5436D"/>
    <w:rsid w:val="00A543EE"/>
    <w:rsid w:val="00A546A9"/>
    <w:rsid w:val="00A55198"/>
    <w:rsid w:val="00A55498"/>
    <w:rsid w:val="00A579F7"/>
    <w:rsid w:val="00A6292C"/>
    <w:rsid w:val="00A6377A"/>
    <w:rsid w:val="00A63F1A"/>
    <w:rsid w:val="00A645C2"/>
    <w:rsid w:val="00A64660"/>
    <w:rsid w:val="00A65FDA"/>
    <w:rsid w:val="00A7181D"/>
    <w:rsid w:val="00A731A5"/>
    <w:rsid w:val="00A7401D"/>
    <w:rsid w:val="00A75C3D"/>
    <w:rsid w:val="00A76E9D"/>
    <w:rsid w:val="00A77571"/>
    <w:rsid w:val="00A8040A"/>
    <w:rsid w:val="00A80D2D"/>
    <w:rsid w:val="00A819E8"/>
    <w:rsid w:val="00A82907"/>
    <w:rsid w:val="00A82B1C"/>
    <w:rsid w:val="00A83639"/>
    <w:rsid w:val="00A83710"/>
    <w:rsid w:val="00A8620A"/>
    <w:rsid w:val="00A86E7B"/>
    <w:rsid w:val="00A8734A"/>
    <w:rsid w:val="00A91B1C"/>
    <w:rsid w:val="00A92CA9"/>
    <w:rsid w:val="00A931C4"/>
    <w:rsid w:val="00A934F9"/>
    <w:rsid w:val="00A94586"/>
    <w:rsid w:val="00A951C2"/>
    <w:rsid w:val="00A95B1B"/>
    <w:rsid w:val="00A95CC4"/>
    <w:rsid w:val="00A9622E"/>
    <w:rsid w:val="00AA29C7"/>
    <w:rsid w:val="00AA57DB"/>
    <w:rsid w:val="00AA71B6"/>
    <w:rsid w:val="00AB2CB8"/>
    <w:rsid w:val="00AB48F2"/>
    <w:rsid w:val="00AB53C9"/>
    <w:rsid w:val="00AB689D"/>
    <w:rsid w:val="00AB7507"/>
    <w:rsid w:val="00AB7F72"/>
    <w:rsid w:val="00AC1705"/>
    <w:rsid w:val="00AC2480"/>
    <w:rsid w:val="00AC400E"/>
    <w:rsid w:val="00AC4DCD"/>
    <w:rsid w:val="00AC559B"/>
    <w:rsid w:val="00AC784D"/>
    <w:rsid w:val="00AD0386"/>
    <w:rsid w:val="00AD1991"/>
    <w:rsid w:val="00AD1E9F"/>
    <w:rsid w:val="00AD24CF"/>
    <w:rsid w:val="00AD2701"/>
    <w:rsid w:val="00AD318C"/>
    <w:rsid w:val="00AD415A"/>
    <w:rsid w:val="00AD5311"/>
    <w:rsid w:val="00AE1803"/>
    <w:rsid w:val="00AE3637"/>
    <w:rsid w:val="00AE5F79"/>
    <w:rsid w:val="00AE7323"/>
    <w:rsid w:val="00AE7351"/>
    <w:rsid w:val="00AE745E"/>
    <w:rsid w:val="00AE7EE2"/>
    <w:rsid w:val="00AF0673"/>
    <w:rsid w:val="00AF19B9"/>
    <w:rsid w:val="00AF2246"/>
    <w:rsid w:val="00AF2B9F"/>
    <w:rsid w:val="00AF32BA"/>
    <w:rsid w:val="00AF33F4"/>
    <w:rsid w:val="00AF4092"/>
    <w:rsid w:val="00AF4C5C"/>
    <w:rsid w:val="00AF56DA"/>
    <w:rsid w:val="00AF73B9"/>
    <w:rsid w:val="00AF7846"/>
    <w:rsid w:val="00B00759"/>
    <w:rsid w:val="00B0087F"/>
    <w:rsid w:val="00B00E82"/>
    <w:rsid w:val="00B0107C"/>
    <w:rsid w:val="00B01490"/>
    <w:rsid w:val="00B02FA2"/>
    <w:rsid w:val="00B05070"/>
    <w:rsid w:val="00B06DD7"/>
    <w:rsid w:val="00B0732D"/>
    <w:rsid w:val="00B13783"/>
    <w:rsid w:val="00B167C1"/>
    <w:rsid w:val="00B16924"/>
    <w:rsid w:val="00B17C7F"/>
    <w:rsid w:val="00B20895"/>
    <w:rsid w:val="00B21AFE"/>
    <w:rsid w:val="00B22C31"/>
    <w:rsid w:val="00B23B26"/>
    <w:rsid w:val="00B23E5B"/>
    <w:rsid w:val="00B2464B"/>
    <w:rsid w:val="00B25A5F"/>
    <w:rsid w:val="00B26ACB"/>
    <w:rsid w:val="00B26DD9"/>
    <w:rsid w:val="00B27153"/>
    <w:rsid w:val="00B2732C"/>
    <w:rsid w:val="00B3199E"/>
    <w:rsid w:val="00B32E26"/>
    <w:rsid w:val="00B33697"/>
    <w:rsid w:val="00B33CAF"/>
    <w:rsid w:val="00B33D94"/>
    <w:rsid w:val="00B3438D"/>
    <w:rsid w:val="00B34679"/>
    <w:rsid w:val="00B35542"/>
    <w:rsid w:val="00B35B82"/>
    <w:rsid w:val="00B36F0B"/>
    <w:rsid w:val="00B42752"/>
    <w:rsid w:val="00B432B3"/>
    <w:rsid w:val="00B44718"/>
    <w:rsid w:val="00B447F2"/>
    <w:rsid w:val="00B46312"/>
    <w:rsid w:val="00B4762B"/>
    <w:rsid w:val="00B47AC6"/>
    <w:rsid w:val="00B5000D"/>
    <w:rsid w:val="00B5006F"/>
    <w:rsid w:val="00B50740"/>
    <w:rsid w:val="00B51715"/>
    <w:rsid w:val="00B53DA1"/>
    <w:rsid w:val="00B54873"/>
    <w:rsid w:val="00B55D32"/>
    <w:rsid w:val="00B5604F"/>
    <w:rsid w:val="00B5685D"/>
    <w:rsid w:val="00B5699B"/>
    <w:rsid w:val="00B607B1"/>
    <w:rsid w:val="00B6152C"/>
    <w:rsid w:val="00B61B11"/>
    <w:rsid w:val="00B62720"/>
    <w:rsid w:val="00B6398C"/>
    <w:rsid w:val="00B64AB1"/>
    <w:rsid w:val="00B65045"/>
    <w:rsid w:val="00B67619"/>
    <w:rsid w:val="00B708E8"/>
    <w:rsid w:val="00B70FE0"/>
    <w:rsid w:val="00B73387"/>
    <w:rsid w:val="00B73441"/>
    <w:rsid w:val="00B73B0F"/>
    <w:rsid w:val="00B7440C"/>
    <w:rsid w:val="00B74766"/>
    <w:rsid w:val="00B808EE"/>
    <w:rsid w:val="00B816A4"/>
    <w:rsid w:val="00B83D4F"/>
    <w:rsid w:val="00B85EAA"/>
    <w:rsid w:val="00B86187"/>
    <w:rsid w:val="00B867CA"/>
    <w:rsid w:val="00B86A38"/>
    <w:rsid w:val="00B87308"/>
    <w:rsid w:val="00B87800"/>
    <w:rsid w:val="00B900CF"/>
    <w:rsid w:val="00B92F1E"/>
    <w:rsid w:val="00B935A9"/>
    <w:rsid w:val="00B9399C"/>
    <w:rsid w:val="00B93AB4"/>
    <w:rsid w:val="00B9425F"/>
    <w:rsid w:val="00B944D3"/>
    <w:rsid w:val="00B94A37"/>
    <w:rsid w:val="00B961D0"/>
    <w:rsid w:val="00BA0320"/>
    <w:rsid w:val="00BA2304"/>
    <w:rsid w:val="00BA54C0"/>
    <w:rsid w:val="00BA5F21"/>
    <w:rsid w:val="00BB0218"/>
    <w:rsid w:val="00BB05BE"/>
    <w:rsid w:val="00BB33DF"/>
    <w:rsid w:val="00BB392A"/>
    <w:rsid w:val="00BB4617"/>
    <w:rsid w:val="00BB4650"/>
    <w:rsid w:val="00BB4FD2"/>
    <w:rsid w:val="00BB6C74"/>
    <w:rsid w:val="00BC318C"/>
    <w:rsid w:val="00BC3727"/>
    <w:rsid w:val="00BD08C8"/>
    <w:rsid w:val="00BD0F77"/>
    <w:rsid w:val="00BD39CE"/>
    <w:rsid w:val="00BD3E7D"/>
    <w:rsid w:val="00BD436E"/>
    <w:rsid w:val="00BD6CC9"/>
    <w:rsid w:val="00BD6F11"/>
    <w:rsid w:val="00BD70C1"/>
    <w:rsid w:val="00BD7D4A"/>
    <w:rsid w:val="00BE141F"/>
    <w:rsid w:val="00BE29BB"/>
    <w:rsid w:val="00BE4F4A"/>
    <w:rsid w:val="00BE640F"/>
    <w:rsid w:val="00BE67F9"/>
    <w:rsid w:val="00BF04E3"/>
    <w:rsid w:val="00BF099E"/>
    <w:rsid w:val="00BF2636"/>
    <w:rsid w:val="00BF2AFF"/>
    <w:rsid w:val="00BF552F"/>
    <w:rsid w:val="00BF71EB"/>
    <w:rsid w:val="00C008D3"/>
    <w:rsid w:val="00C00CC2"/>
    <w:rsid w:val="00C00E99"/>
    <w:rsid w:val="00C01032"/>
    <w:rsid w:val="00C0199B"/>
    <w:rsid w:val="00C026DD"/>
    <w:rsid w:val="00C03AA4"/>
    <w:rsid w:val="00C04F2C"/>
    <w:rsid w:val="00C05546"/>
    <w:rsid w:val="00C05A1C"/>
    <w:rsid w:val="00C10133"/>
    <w:rsid w:val="00C106E4"/>
    <w:rsid w:val="00C140CD"/>
    <w:rsid w:val="00C146B5"/>
    <w:rsid w:val="00C14795"/>
    <w:rsid w:val="00C15BBF"/>
    <w:rsid w:val="00C16035"/>
    <w:rsid w:val="00C17168"/>
    <w:rsid w:val="00C17E77"/>
    <w:rsid w:val="00C200A1"/>
    <w:rsid w:val="00C202F8"/>
    <w:rsid w:val="00C21A1C"/>
    <w:rsid w:val="00C23211"/>
    <w:rsid w:val="00C23827"/>
    <w:rsid w:val="00C242A0"/>
    <w:rsid w:val="00C24B26"/>
    <w:rsid w:val="00C25472"/>
    <w:rsid w:val="00C25E75"/>
    <w:rsid w:val="00C2630F"/>
    <w:rsid w:val="00C30F8F"/>
    <w:rsid w:val="00C3362B"/>
    <w:rsid w:val="00C34BD1"/>
    <w:rsid w:val="00C36478"/>
    <w:rsid w:val="00C36F91"/>
    <w:rsid w:val="00C37141"/>
    <w:rsid w:val="00C37BF7"/>
    <w:rsid w:val="00C40098"/>
    <w:rsid w:val="00C403E8"/>
    <w:rsid w:val="00C41548"/>
    <w:rsid w:val="00C4241D"/>
    <w:rsid w:val="00C45421"/>
    <w:rsid w:val="00C4576A"/>
    <w:rsid w:val="00C459B8"/>
    <w:rsid w:val="00C46D46"/>
    <w:rsid w:val="00C477BE"/>
    <w:rsid w:val="00C478F8"/>
    <w:rsid w:val="00C50291"/>
    <w:rsid w:val="00C50466"/>
    <w:rsid w:val="00C511E3"/>
    <w:rsid w:val="00C511E6"/>
    <w:rsid w:val="00C516D1"/>
    <w:rsid w:val="00C51D08"/>
    <w:rsid w:val="00C52423"/>
    <w:rsid w:val="00C5276E"/>
    <w:rsid w:val="00C53BCB"/>
    <w:rsid w:val="00C54631"/>
    <w:rsid w:val="00C54697"/>
    <w:rsid w:val="00C548CD"/>
    <w:rsid w:val="00C54CA4"/>
    <w:rsid w:val="00C55040"/>
    <w:rsid w:val="00C551BF"/>
    <w:rsid w:val="00C57B2E"/>
    <w:rsid w:val="00C60CE6"/>
    <w:rsid w:val="00C620C7"/>
    <w:rsid w:val="00C630B5"/>
    <w:rsid w:val="00C63A02"/>
    <w:rsid w:val="00C64BCF"/>
    <w:rsid w:val="00C64BE3"/>
    <w:rsid w:val="00C65A1F"/>
    <w:rsid w:val="00C65D96"/>
    <w:rsid w:val="00C67126"/>
    <w:rsid w:val="00C674E4"/>
    <w:rsid w:val="00C7051E"/>
    <w:rsid w:val="00C70EBD"/>
    <w:rsid w:val="00C70F00"/>
    <w:rsid w:val="00C71FC5"/>
    <w:rsid w:val="00C72522"/>
    <w:rsid w:val="00C73647"/>
    <w:rsid w:val="00C73E24"/>
    <w:rsid w:val="00C7499A"/>
    <w:rsid w:val="00C75676"/>
    <w:rsid w:val="00C8070E"/>
    <w:rsid w:val="00C8085B"/>
    <w:rsid w:val="00C80D30"/>
    <w:rsid w:val="00C82BBD"/>
    <w:rsid w:val="00C84752"/>
    <w:rsid w:val="00C86336"/>
    <w:rsid w:val="00C8784B"/>
    <w:rsid w:val="00C87941"/>
    <w:rsid w:val="00C95B98"/>
    <w:rsid w:val="00C96AD8"/>
    <w:rsid w:val="00C97F56"/>
    <w:rsid w:val="00C97FB0"/>
    <w:rsid w:val="00CA0B55"/>
    <w:rsid w:val="00CA1C88"/>
    <w:rsid w:val="00CA21B3"/>
    <w:rsid w:val="00CA2621"/>
    <w:rsid w:val="00CA2708"/>
    <w:rsid w:val="00CA28C1"/>
    <w:rsid w:val="00CA3D92"/>
    <w:rsid w:val="00CA4475"/>
    <w:rsid w:val="00CA4B7A"/>
    <w:rsid w:val="00CA65B2"/>
    <w:rsid w:val="00CB03F8"/>
    <w:rsid w:val="00CB2E84"/>
    <w:rsid w:val="00CB2F3F"/>
    <w:rsid w:val="00CB30B4"/>
    <w:rsid w:val="00CB6712"/>
    <w:rsid w:val="00CC0B39"/>
    <w:rsid w:val="00CC0E09"/>
    <w:rsid w:val="00CC30E4"/>
    <w:rsid w:val="00CC3C56"/>
    <w:rsid w:val="00CC5DAD"/>
    <w:rsid w:val="00CD0F83"/>
    <w:rsid w:val="00CD3076"/>
    <w:rsid w:val="00CD4008"/>
    <w:rsid w:val="00CD521C"/>
    <w:rsid w:val="00CD6B68"/>
    <w:rsid w:val="00CD6CAB"/>
    <w:rsid w:val="00CE0072"/>
    <w:rsid w:val="00CE0D78"/>
    <w:rsid w:val="00CE13F2"/>
    <w:rsid w:val="00CE169F"/>
    <w:rsid w:val="00CE1790"/>
    <w:rsid w:val="00CE2B7C"/>
    <w:rsid w:val="00CE4D9B"/>
    <w:rsid w:val="00CF0187"/>
    <w:rsid w:val="00CF0370"/>
    <w:rsid w:val="00CF0867"/>
    <w:rsid w:val="00CF0B51"/>
    <w:rsid w:val="00CF0BFC"/>
    <w:rsid w:val="00CF0C59"/>
    <w:rsid w:val="00CF496F"/>
    <w:rsid w:val="00CF560F"/>
    <w:rsid w:val="00D005C8"/>
    <w:rsid w:val="00D0061A"/>
    <w:rsid w:val="00D00CD1"/>
    <w:rsid w:val="00D02022"/>
    <w:rsid w:val="00D02A12"/>
    <w:rsid w:val="00D03822"/>
    <w:rsid w:val="00D0430C"/>
    <w:rsid w:val="00D044D7"/>
    <w:rsid w:val="00D056F9"/>
    <w:rsid w:val="00D05951"/>
    <w:rsid w:val="00D05E74"/>
    <w:rsid w:val="00D06C9F"/>
    <w:rsid w:val="00D06DB3"/>
    <w:rsid w:val="00D10B19"/>
    <w:rsid w:val="00D12F07"/>
    <w:rsid w:val="00D14099"/>
    <w:rsid w:val="00D140E4"/>
    <w:rsid w:val="00D14C28"/>
    <w:rsid w:val="00D14E28"/>
    <w:rsid w:val="00D1636B"/>
    <w:rsid w:val="00D16B18"/>
    <w:rsid w:val="00D2151C"/>
    <w:rsid w:val="00D24375"/>
    <w:rsid w:val="00D24BCE"/>
    <w:rsid w:val="00D2516E"/>
    <w:rsid w:val="00D265A9"/>
    <w:rsid w:val="00D26870"/>
    <w:rsid w:val="00D30353"/>
    <w:rsid w:val="00D31D29"/>
    <w:rsid w:val="00D3243B"/>
    <w:rsid w:val="00D32BB0"/>
    <w:rsid w:val="00D332A8"/>
    <w:rsid w:val="00D36B12"/>
    <w:rsid w:val="00D400EE"/>
    <w:rsid w:val="00D41155"/>
    <w:rsid w:val="00D42B18"/>
    <w:rsid w:val="00D43063"/>
    <w:rsid w:val="00D43CCC"/>
    <w:rsid w:val="00D45C07"/>
    <w:rsid w:val="00D46D1E"/>
    <w:rsid w:val="00D47880"/>
    <w:rsid w:val="00D50AE1"/>
    <w:rsid w:val="00D51AD9"/>
    <w:rsid w:val="00D54EDC"/>
    <w:rsid w:val="00D56B60"/>
    <w:rsid w:val="00D57026"/>
    <w:rsid w:val="00D57277"/>
    <w:rsid w:val="00D5732D"/>
    <w:rsid w:val="00D574EE"/>
    <w:rsid w:val="00D60619"/>
    <w:rsid w:val="00D624F1"/>
    <w:rsid w:val="00D628FF"/>
    <w:rsid w:val="00D62EBC"/>
    <w:rsid w:val="00D63A7D"/>
    <w:rsid w:val="00D63E51"/>
    <w:rsid w:val="00D64AED"/>
    <w:rsid w:val="00D65079"/>
    <w:rsid w:val="00D65312"/>
    <w:rsid w:val="00D665FB"/>
    <w:rsid w:val="00D717BE"/>
    <w:rsid w:val="00D7291A"/>
    <w:rsid w:val="00D7312E"/>
    <w:rsid w:val="00D73B21"/>
    <w:rsid w:val="00D74AC3"/>
    <w:rsid w:val="00D74E6B"/>
    <w:rsid w:val="00D752E1"/>
    <w:rsid w:val="00D75A09"/>
    <w:rsid w:val="00D75B8F"/>
    <w:rsid w:val="00D76B84"/>
    <w:rsid w:val="00D772B2"/>
    <w:rsid w:val="00D773C2"/>
    <w:rsid w:val="00D81BAE"/>
    <w:rsid w:val="00D84692"/>
    <w:rsid w:val="00D90838"/>
    <w:rsid w:val="00D91897"/>
    <w:rsid w:val="00D923E8"/>
    <w:rsid w:val="00D93700"/>
    <w:rsid w:val="00D963A5"/>
    <w:rsid w:val="00D97342"/>
    <w:rsid w:val="00D97939"/>
    <w:rsid w:val="00DA0CEC"/>
    <w:rsid w:val="00DA225F"/>
    <w:rsid w:val="00DA2F2D"/>
    <w:rsid w:val="00DA340F"/>
    <w:rsid w:val="00DA4BCC"/>
    <w:rsid w:val="00DA521F"/>
    <w:rsid w:val="00DA681A"/>
    <w:rsid w:val="00DA6EA8"/>
    <w:rsid w:val="00DA71EA"/>
    <w:rsid w:val="00DA7E1D"/>
    <w:rsid w:val="00DB053E"/>
    <w:rsid w:val="00DB06EC"/>
    <w:rsid w:val="00DB1648"/>
    <w:rsid w:val="00DB19BD"/>
    <w:rsid w:val="00DB4374"/>
    <w:rsid w:val="00DB479E"/>
    <w:rsid w:val="00DB7249"/>
    <w:rsid w:val="00DB7927"/>
    <w:rsid w:val="00DC1A50"/>
    <w:rsid w:val="00DC2749"/>
    <w:rsid w:val="00DC3835"/>
    <w:rsid w:val="00DC4197"/>
    <w:rsid w:val="00DC5663"/>
    <w:rsid w:val="00DC718A"/>
    <w:rsid w:val="00DD04B1"/>
    <w:rsid w:val="00DD2197"/>
    <w:rsid w:val="00DD2A44"/>
    <w:rsid w:val="00DD4F70"/>
    <w:rsid w:val="00DD76B0"/>
    <w:rsid w:val="00DE22F8"/>
    <w:rsid w:val="00DE2540"/>
    <w:rsid w:val="00DE35FF"/>
    <w:rsid w:val="00DE3B4E"/>
    <w:rsid w:val="00DE610D"/>
    <w:rsid w:val="00DE69A8"/>
    <w:rsid w:val="00DE6DF4"/>
    <w:rsid w:val="00DE7247"/>
    <w:rsid w:val="00DE7BD4"/>
    <w:rsid w:val="00DF1834"/>
    <w:rsid w:val="00DF220D"/>
    <w:rsid w:val="00DF2A01"/>
    <w:rsid w:val="00DF2E13"/>
    <w:rsid w:val="00DF2E90"/>
    <w:rsid w:val="00DF2F20"/>
    <w:rsid w:val="00DF33FF"/>
    <w:rsid w:val="00DF3594"/>
    <w:rsid w:val="00DF4F17"/>
    <w:rsid w:val="00DF7D0A"/>
    <w:rsid w:val="00E0035E"/>
    <w:rsid w:val="00E00BDF"/>
    <w:rsid w:val="00E021A8"/>
    <w:rsid w:val="00E027FC"/>
    <w:rsid w:val="00E032BA"/>
    <w:rsid w:val="00E046FA"/>
    <w:rsid w:val="00E04FE3"/>
    <w:rsid w:val="00E057DE"/>
    <w:rsid w:val="00E06BDE"/>
    <w:rsid w:val="00E076A7"/>
    <w:rsid w:val="00E11EC2"/>
    <w:rsid w:val="00E134FA"/>
    <w:rsid w:val="00E14FDE"/>
    <w:rsid w:val="00E155C8"/>
    <w:rsid w:val="00E16B16"/>
    <w:rsid w:val="00E16C03"/>
    <w:rsid w:val="00E171D9"/>
    <w:rsid w:val="00E17A5C"/>
    <w:rsid w:val="00E209EF"/>
    <w:rsid w:val="00E21F72"/>
    <w:rsid w:val="00E223F5"/>
    <w:rsid w:val="00E2423F"/>
    <w:rsid w:val="00E24C5D"/>
    <w:rsid w:val="00E256E7"/>
    <w:rsid w:val="00E26F60"/>
    <w:rsid w:val="00E27333"/>
    <w:rsid w:val="00E27716"/>
    <w:rsid w:val="00E27CA0"/>
    <w:rsid w:val="00E3004A"/>
    <w:rsid w:val="00E30989"/>
    <w:rsid w:val="00E31013"/>
    <w:rsid w:val="00E3296D"/>
    <w:rsid w:val="00E32B39"/>
    <w:rsid w:val="00E3321A"/>
    <w:rsid w:val="00E34779"/>
    <w:rsid w:val="00E350C2"/>
    <w:rsid w:val="00E36460"/>
    <w:rsid w:val="00E37FE9"/>
    <w:rsid w:val="00E42292"/>
    <w:rsid w:val="00E427AB"/>
    <w:rsid w:val="00E42D8E"/>
    <w:rsid w:val="00E43F07"/>
    <w:rsid w:val="00E440DA"/>
    <w:rsid w:val="00E4538B"/>
    <w:rsid w:val="00E4560D"/>
    <w:rsid w:val="00E45A72"/>
    <w:rsid w:val="00E47153"/>
    <w:rsid w:val="00E51737"/>
    <w:rsid w:val="00E51E09"/>
    <w:rsid w:val="00E53CFD"/>
    <w:rsid w:val="00E55909"/>
    <w:rsid w:val="00E56050"/>
    <w:rsid w:val="00E56830"/>
    <w:rsid w:val="00E56A4A"/>
    <w:rsid w:val="00E56B62"/>
    <w:rsid w:val="00E57098"/>
    <w:rsid w:val="00E57F43"/>
    <w:rsid w:val="00E61C2F"/>
    <w:rsid w:val="00E61C7D"/>
    <w:rsid w:val="00E636CD"/>
    <w:rsid w:val="00E64593"/>
    <w:rsid w:val="00E65066"/>
    <w:rsid w:val="00E708E8"/>
    <w:rsid w:val="00E7208B"/>
    <w:rsid w:val="00E72540"/>
    <w:rsid w:val="00E73103"/>
    <w:rsid w:val="00E73C1C"/>
    <w:rsid w:val="00E759F4"/>
    <w:rsid w:val="00E75C50"/>
    <w:rsid w:val="00E75E74"/>
    <w:rsid w:val="00E8142B"/>
    <w:rsid w:val="00E816DF"/>
    <w:rsid w:val="00E8349A"/>
    <w:rsid w:val="00E8784A"/>
    <w:rsid w:val="00E91844"/>
    <w:rsid w:val="00E92988"/>
    <w:rsid w:val="00E9426C"/>
    <w:rsid w:val="00E95ED4"/>
    <w:rsid w:val="00E9659F"/>
    <w:rsid w:val="00E96C2D"/>
    <w:rsid w:val="00EA090E"/>
    <w:rsid w:val="00EA11E1"/>
    <w:rsid w:val="00EA1AC1"/>
    <w:rsid w:val="00EA29B9"/>
    <w:rsid w:val="00EA2B51"/>
    <w:rsid w:val="00EA6521"/>
    <w:rsid w:val="00EA6D05"/>
    <w:rsid w:val="00EB051D"/>
    <w:rsid w:val="00EB18CE"/>
    <w:rsid w:val="00EB2C8D"/>
    <w:rsid w:val="00EB3395"/>
    <w:rsid w:val="00EB61C6"/>
    <w:rsid w:val="00EB6CE8"/>
    <w:rsid w:val="00EB7041"/>
    <w:rsid w:val="00EC16F5"/>
    <w:rsid w:val="00EC35AE"/>
    <w:rsid w:val="00EC52D7"/>
    <w:rsid w:val="00EC5446"/>
    <w:rsid w:val="00EC624C"/>
    <w:rsid w:val="00EC6B78"/>
    <w:rsid w:val="00ED106E"/>
    <w:rsid w:val="00ED35F9"/>
    <w:rsid w:val="00EE10AC"/>
    <w:rsid w:val="00EE2BD2"/>
    <w:rsid w:val="00EE3210"/>
    <w:rsid w:val="00EE4B27"/>
    <w:rsid w:val="00EE4C08"/>
    <w:rsid w:val="00EE6216"/>
    <w:rsid w:val="00EE7252"/>
    <w:rsid w:val="00EE77FD"/>
    <w:rsid w:val="00EF0629"/>
    <w:rsid w:val="00EF0868"/>
    <w:rsid w:val="00EF0CBA"/>
    <w:rsid w:val="00EF0D24"/>
    <w:rsid w:val="00EF10BF"/>
    <w:rsid w:val="00EF19E5"/>
    <w:rsid w:val="00EF2443"/>
    <w:rsid w:val="00EF2A87"/>
    <w:rsid w:val="00EF32E9"/>
    <w:rsid w:val="00EF3863"/>
    <w:rsid w:val="00EF5131"/>
    <w:rsid w:val="00EF56E5"/>
    <w:rsid w:val="00EF6144"/>
    <w:rsid w:val="00F000E8"/>
    <w:rsid w:val="00F00375"/>
    <w:rsid w:val="00F00A5C"/>
    <w:rsid w:val="00F00A69"/>
    <w:rsid w:val="00F022D6"/>
    <w:rsid w:val="00F02D31"/>
    <w:rsid w:val="00F03461"/>
    <w:rsid w:val="00F0358C"/>
    <w:rsid w:val="00F035C9"/>
    <w:rsid w:val="00F03A37"/>
    <w:rsid w:val="00F064E2"/>
    <w:rsid w:val="00F073A8"/>
    <w:rsid w:val="00F10D0C"/>
    <w:rsid w:val="00F13E61"/>
    <w:rsid w:val="00F17959"/>
    <w:rsid w:val="00F20220"/>
    <w:rsid w:val="00F204D7"/>
    <w:rsid w:val="00F20640"/>
    <w:rsid w:val="00F22239"/>
    <w:rsid w:val="00F22F98"/>
    <w:rsid w:val="00F23C66"/>
    <w:rsid w:val="00F23D83"/>
    <w:rsid w:val="00F244DA"/>
    <w:rsid w:val="00F27530"/>
    <w:rsid w:val="00F27566"/>
    <w:rsid w:val="00F3035B"/>
    <w:rsid w:val="00F368C6"/>
    <w:rsid w:val="00F36AAC"/>
    <w:rsid w:val="00F37C80"/>
    <w:rsid w:val="00F411E3"/>
    <w:rsid w:val="00F41D56"/>
    <w:rsid w:val="00F42BF5"/>
    <w:rsid w:val="00F443D2"/>
    <w:rsid w:val="00F456A2"/>
    <w:rsid w:val="00F47538"/>
    <w:rsid w:val="00F47E0F"/>
    <w:rsid w:val="00F52601"/>
    <w:rsid w:val="00F54687"/>
    <w:rsid w:val="00F55F80"/>
    <w:rsid w:val="00F574D2"/>
    <w:rsid w:val="00F57FAE"/>
    <w:rsid w:val="00F6010D"/>
    <w:rsid w:val="00F6152C"/>
    <w:rsid w:val="00F63201"/>
    <w:rsid w:val="00F6564E"/>
    <w:rsid w:val="00F66572"/>
    <w:rsid w:val="00F66684"/>
    <w:rsid w:val="00F67302"/>
    <w:rsid w:val="00F67381"/>
    <w:rsid w:val="00F676D8"/>
    <w:rsid w:val="00F676E7"/>
    <w:rsid w:val="00F67A57"/>
    <w:rsid w:val="00F709C9"/>
    <w:rsid w:val="00F70A0E"/>
    <w:rsid w:val="00F70BE8"/>
    <w:rsid w:val="00F710F8"/>
    <w:rsid w:val="00F7167D"/>
    <w:rsid w:val="00F7189A"/>
    <w:rsid w:val="00F71FC4"/>
    <w:rsid w:val="00F72A6A"/>
    <w:rsid w:val="00F741E2"/>
    <w:rsid w:val="00F74F88"/>
    <w:rsid w:val="00F764CB"/>
    <w:rsid w:val="00F76513"/>
    <w:rsid w:val="00F76766"/>
    <w:rsid w:val="00F76788"/>
    <w:rsid w:val="00F76AB4"/>
    <w:rsid w:val="00F771A8"/>
    <w:rsid w:val="00F77F96"/>
    <w:rsid w:val="00F80B32"/>
    <w:rsid w:val="00F8244D"/>
    <w:rsid w:val="00F83014"/>
    <w:rsid w:val="00F8448F"/>
    <w:rsid w:val="00F847DB"/>
    <w:rsid w:val="00F84B42"/>
    <w:rsid w:val="00F85D0D"/>
    <w:rsid w:val="00F85DBD"/>
    <w:rsid w:val="00F868D0"/>
    <w:rsid w:val="00F87662"/>
    <w:rsid w:val="00F907F2"/>
    <w:rsid w:val="00F90D57"/>
    <w:rsid w:val="00F91DC1"/>
    <w:rsid w:val="00F91E36"/>
    <w:rsid w:val="00F92350"/>
    <w:rsid w:val="00F94FDB"/>
    <w:rsid w:val="00FA1EB8"/>
    <w:rsid w:val="00FA3F9E"/>
    <w:rsid w:val="00FA482B"/>
    <w:rsid w:val="00FA7469"/>
    <w:rsid w:val="00FB026E"/>
    <w:rsid w:val="00FB0335"/>
    <w:rsid w:val="00FB1365"/>
    <w:rsid w:val="00FB3EDB"/>
    <w:rsid w:val="00FB4D11"/>
    <w:rsid w:val="00FB78D0"/>
    <w:rsid w:val="00FC0400"/>
    <w:rsid w:val="00FC0943"/>
    <w:rsid w:val="00FC0F67"/>
    <w:rsid w:val="00FC0FD9"/>
    <w:rsid w:val="00FC1DED"/>
    <w:rsid w:val="00FC2152"/>
    <w:rsid w:val="00FC3016"/>
    <w:rsid w:val="00FC3C82"/>
    <w:rsid w:val="00FC670F"/>
    <w:rsid w:val="00FC74A4"/>
    <w:rsid w:val="00FD1329"/>
    <w:rsid w:val="00FD20C2"/>
    <w:rsid w:val="00FD22DC"/>
    <w:rsid w:val="00FD383B"/>
    <w:rsid w:val="00FD3D77"/>
    <w:rsid w:val="00FD6759"/>
    <w:rsid w:val="00FD6A04"/>
    <w:rsid w:val="00FE1276"/>
    <w:rsid w:val="00FE31DB"/>
    <w:rsid w:val="00FE3D9C"/>
    <w:rsid w:val="00FE7D61"/>
    <w:rsid w:val="00FF39A8"/>
    <w:rsid w:val="00FF62C0"/>
    <w:rsid w:val="00FF6498"/>
    <w:rsid w:val="00FF7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D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763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76398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A33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3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76398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A33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6398"/>
  </w:style>
  <w:style w:type="paragraph" w:styleId="a5">
    <w:name w:val="footer"/>
    <w:basedOn w:val="a"/>
    <w:link w:val="a6"/>
    <w:uiPriority w:val="99"/>
    <w:unhideWhenUsed/>
    <w:rsid w:val="0077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6398"/>
  </w:style>
  <w:style w:type="paragraph" w:styleId="a7">
    <w:name w:val="List Paragraph"/>
    <w:basedOn w:val="a"/>
    <w:link w:val="a8"/>
    <w:uiPriority w:val="34"/>
    <w:qFormat/>
    <w:rsid w:val="007763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8">
    <w:name w:val="Абзац списка Знак"/>
    <w:link w:val="a7"/>
    <w:uiPriority w:val="34"/>
    <w:rsid w:val="00776398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phone">
    <w:name w:val="phone"/>
    <w:basedOn w:val="a"/>
    <w:rsid w:val="0077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OC Heading"/>
    <w:basedOn w:val="1"/>
    <w:next w:val="a"/>
    <w:uiPriority w:val="39"/>
    <w:unhideWhenUsed/>
    <w:qFormat/>
    <w:rsid w:val="00776398"/>
    <w:pPr>
      <w:spacing w:line="259" w:lineRule="auto"/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776398"/>
    <w:pPr>
      <w:tabs>
        <w:tab w:val="right" w:leader="dot" w:pos="9345"/>
      </w:tabs>
      <w:spacing w:after="100"/>
      <w:ind w:left="220"/>
      <w:jc w:val="both"/>
    </w:pPr>
    <w:rPr>
      <w:rFonts w:ascii="Times New Roman" w:hAnsi="Times New Roman" w:cs="Times New Roman"/>
      <w:noProof/>
      <w:sz w:val="24"/>
    </w:rPr>
  </w:style>
  <w:style w:type="character" w:styleId="aa">
    <w:name w:val="Hyperlink"/>
    <w:basedOn w:val="a0"/>
    <w:uiPriority w:val="99"/>
    <w:unhideWhenUsed/>
    <w:rsid w:val="00776398"/>
    <w:rPr>
      <w:color w:val="0563C1" w:themeColor="hyperlink"/>
      <w:u w:val="single"/>
    </w:rPr>
  </w:style>
  <w:style w:type="paragraph" w:styleId="ab">
    <w:name w:val="No Spacing"/>
    <w:link w:val="ac"/>
    <w:qFormat/>
    <w:rsid w:val="00B208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Без интервала Знак"/>
    <w:link w:val="ab"/>
    <w:rsid w:val="00B20895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11pt">
    <w:name w:val="Основной текст + 11 pt"/>
    <w:aliases w:val="Полужирный"/>
    <w:rsid w:val="00B208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Default">
    <w:name w:val="Default"/>
    <w:rsid w:val="00B208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B208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e">
    <w:name w:val="Гипертекстовая ссылка"/>
    <w:uiPriority w:val="99"/>
    <w:rsid w:val="00B20895"/>
    <w:rPr>
      <w:color w:val="106BBE"/>
    </w:rPr>
  </w:style>
  <w:style w:type="table" w:styleId="af">
    <w:name w:val="Table Grid"/>
    <w:basedOn w:val="a1"/>
    <w:uiPriority w:val="59"/>
    <w:rsid w:val="007C4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next w:val="a"/>
    <w:link w:val="af1"/>
    <w:uiPriority w:val="10"/>
    <w:qFormat/>
    <w:rsid w:val="00E51E0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af1">
    <w:name w:val="Название Знак"/>
    <w:basedOn w:val="a0"/>
    <w:link w:val="af0"/>
    <w:uiPriority w:val="10"/>
    <w:rsid w:val="00E51E09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f2">
    <w:name w:val="Balloon Text"/>
    <w:basedOn w:val="a"/>
    <w:link w:val="af3"/>
    <w:uiPriority w:val="99"/>
    <w:semiHidden/>
    <w:unhideWhenUsed/>
    <w:rsid w:val="00E51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51E09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E51E09"/>
    <w:pPr>
      <w:spacing w:after="100"/>
    </w:pPr>
  </w:style>
  <w:style w:type="paragraph" w:customStyle="1" w:styleId="12">
    <w:name w:val="Обычный1"/>
    <w:qFormat/>
    <w:rsid w:val="00E51E09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ans" w:eastAsia="Arial" w:hAnsi="Liberation Sans" w:cs="Arial"/>
      <w:color w:val="00000A"/>
      <w:sz w:val="24"/>
      <w:szCs w:val="24"/>
      <w:lang w:eastAsia="zh-CN" w:bidi="hi-IN"/>
    </w:rPr>
  </w:style>
  <w:style w:type="character" w:customStyle="1" w:styleId="tik-text">
    <w:name w:val="tik-text"/>
    <w:basedOn w:val="a0"/>
    <w:uiPriority w:val="99"/>
    <w:qFormat/>
    <w:rsid w:val="00E51E09"/>
    <w:rPr>
      <w:rFonts w:cs="Times New Roman"/>
    </w:rPr>
  </w:style>
  <w:style w:type="character" w:styleId="af4">
    <w:name w:val="annotation reference"/>
    <w:basedOn w:val="a0"/>
    <w:uiPriority w:val="99"/>
    <w:semiHidden/>
    <w:unhideWhenUsed/>
    <w:rsid w:val="00972CE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72CE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72CE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72CE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72CE1"/>
    <w:rPr>
      <w:b/>
      <w:bCs/>
      <w:sz w:val="20"/>
      <w:szCs w:val="20"/>
    </w:rPr>
  </w:style>
  <w:style w:type="paragraph" w:styleId="af9">
    <w:name w:val="Body Text"/>
    <w:basedOn w:val="a"/>
    <w:link w:val="afa"/>
    <w:uiPriority w:val="1"/>
    <w:qFormat/>
    <w:rsid w:val="002D082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Основной текст Знак"/>
    <w:basedOn w:val="a0"/>
    <w:link w:val="af9"/>
    <w:uiPriority w:val="1"/>
    <w:rsid w:val="002D082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3F22C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E3296D"/>
    <w:pPr>
      <w:widowControl w:val="0"/>
      <w:autoSpaceDE w:val="0"/>
      <w:autoSpaceDN w:val="0"/>
      <w:spacing w:after="0" w:line="240" w:lineRule="auto"/>
      <w:ind w:left="104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next w:val="a"/>
    <w:autoRedefine/>
    <w:uiPriority w:val="39"/>
    <w:unhideWhenUsed/>
    <w:rsid w:val="00FF62C0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ociologos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ologos@bk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Среднее значение в баллах в 2020 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Открытость и доступность информации об учреждении</c:v>
                </c:pt>
                <c:pt idx="1">
                  <c:v>Комфортность оказания услуг</c:v>
                </c:pt>
                <c:pt idx="2">
                  <c:v>Доступность услуг для инвалидов</c:v>
                </c:pt>
                <c:pt idx="3">
                  <c:v>Доброжелательность и вежливость работников</c:v>
                </c:pt>
                <c:pt idx="4">
                  <c:v>Условия оказания услуг</c:v>
                </c:pt>
                <c:pt idx="5">
                  <c:v>Итоговый рейтинг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88.2</c:v>
                </c:pt>
                <c:pt idx="1">
                  <c:v>88.4</c:v>
                </c:pt>
                <c:pt idx="2">
                  <c:v>81.8</c:v>
                </c:pt>
                <c:pt idx="3">
                  <c:v>90.4</c:v>
                </c:pt>
                <c:pt idx="4">
                  <c:v>91.6</c:v>
                </c:pt>
                <c:pt idx="5">
                  <c:v>88.1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42E-4DBA-B98C-D53D4DF4B27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Среднее значение в баллах в 2021 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Открытость и доступность информации об учреждении</c:v>
                </c:pt>
                <c:pt idx="1">
                  <c:v>Комфортность оказания услуг</c:v>
                </c:pt>
                <c:pt idx="2">
                  <c:v>Доступность услуг для инвалидов</c:v>
                </c:pt>
                <c:pt idx="3">
                  <c:v>Доброжелательность и вежливость работников</c:v>
                </c:pt>
                <c:pt idx="4">
                  <c:v>Условия оказания услуг</c:v>
                </c:pt>
                <c:pt idx="5">
                  <c:v>Итоговый рейтинг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93.7</c:v>
                </c:pt>
                <c:pt idx="1">
                  <c:v>92.4</c:v>
                </c:pt>
                <c:pt idx="2">
                  <c:v>67.5</c:v>
                </c:pt>
                <c:pt idx="3">
                  <c:v>95.4</c:v>
                </c:pt>
                <c:pt idx="4">
                  <c:v>96.2</c:v>
                </c:pt>
                <c:pt idx="5">
                  <c:v>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42E-4DBA-B98C-D53D4DF4B27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Среднее значение в баллах в 2022 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Открытость и доступность информации об учреждении</c:v>
                </c:pt>
                <c:pt idx="1">
                  <c:v>Комфортность оказания услуг</c:v>
                </c:pt>
                <c:pt idx="2">
                  <c:v>Доступность услуг для инвалидов</c:v>
                </c:pt>
                <c:pt idx="3">
                  <c:v>Доброжелательность и вежливость работников</c:v>
                </c:pt>
                <c:pt idx="4">
                  <c:v>Условия оказания услуг</c:v>
                </c:pt>
                <c:pt idx="5">
                  <c:v>Итоговый рейтинг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96.9</c:v>
                </c:pt>
                <c:pt idx="1">
                  <c:v>94.2</c:v>
                </c:pt>
                <c:pt idx="2">
                  <c:v>93</c:v>
                </c:pt>
                <c:pt idx="3">
                  <c:v>97.1</c:v>
                </c:pt>
                <c:pt idx="4">
                  <c:v>95.8</c:v>
                </c:pt>
                <c:pt idx="5">
                  <c:v>95.4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42E-4DBA-B98C-D53D4DF4B27E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Среднее значение в баллах в 2023 г.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Открытость и доступность информации об учреждении</c:v>
                </c:pt>
                <c:pt idx="1">
                  <c:v>Комфортность оказания услуг</c:v>
                </c:pt>
                <c:pt idx="2">
                  <c:v>Доступность услуг для инвалидов</c:v>
                </c:pt>
                <c:pt idx="3">
                  <c:v>Доброжелательность и вежливость работников</c:v>
                </c:pt>
                <c:pt idx="4">
                  <c:v>Условия оказания услуг</c:v>
                </c:pt>
                <c:pt idx="5">
                  <c:v>Итоговый рейтинг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98.6</c:v>
                </c:pt>
                <c:pt idx="1">
                  <c:v>96.2</c:v>
                </c:pt>
                <c:pt idx="2">
                  <c:v>86</c:v>
                </c:pt>
                <c:pt idx="3">
                  <c:v>98.8</c:v>
                </c:pt>
                <c:pt idx="4">
                  <c:v>97.5</c:v>
                </c:pt>
                <c:pt idx="5">
                  <c:v>95.4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42E-4DBA-B98C-D53D4DF4B27E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Среднее значение в баллах в 2024 г.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Открытость и доступность информации об учреждении</c:v>
                </c:pt>
                <c:pt idx="1">
                  <c:v>Комфортность оказания услуг</c:v>
                </c:pt>
                <c:pt idx="2">
                  <c:v>Доступность услуг для инвалидов</c:v>
                </c:pt>
                <c:pt idx="3">
                  <c:v>Доброжелательность и вежливость работников</c:v>
                </c:pt>
                <c:pt idx="4">
                  <c:v>Условия оказания услуг</c:v>
                </c:pt>
                <c:pt idx="5">
                  <c:v>Итоговый рейтинг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98.2</c:v>
                </c:pt>
                <c:pt idx="1">
                  <c:v>98.6</c:v>
                </c:pt>
                <c:pt idx="2">
                  <c:v>89.6</c:v>
                </c:pt>
                <c:pt idx="3">
                  <c:v>97.4</c:v>
                </c:pt>
                <c:pt idx="4">
                  <c:v>97.9</c:v>
                </c:pt>
                <c:pt idx="5">
                  <c:v>96.4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B6-43FA-96D2-872DAFAFECE1}"/>
            </c:ext>
          </c:extLst>
        </c:ser>
        <c:dLbls/>
        <c:gapWidth val="182"/>
        <c:axId val="117630080"/>
        <c:axId val="117631616"/>
      </c:barChart>
      <c:catAx>
        <c:axId val="1176300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7631616"/>
        <c:crosses val="autoZero"/>
        <c:auto val="1"/>
        <c:lblAlgn val="ctr"/>
        <c:lblOffset val="100"/>
      </c:catAx>
      <c:valAx>
        <c:axId val="11763161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17630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416BC-9B3E-4B8E-AFE1-5F468EF5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11091</Words>
  <Characters>63225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rehlova_ta</cp:lastModifiedBy>
  <cp:revision>2</cp:revision>
  <dcterms:created xsi:type="dcterms:W3CDTF">2025-01-09T11:02:00Z</dcterms:created>
  <dcterms:modified xsi:type="dcterms:W3CDTF">2025-01-09T11:02:00Z</dcterms:modified>
</cp:coreProperties>
</file>