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EC" w:rsidRPr="00C00D64" w:rsidRDefault="00B415DD">
      <w:pPr>
        <w:pBdr>
          <w:top w:val="single" w:sz="18" w:space="1" w:color="000000"/>
          <w:left w:val="single" w:sz="18" w:space="4" w:color="000000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 w:rsidRPr="00C00D64">
        <w:rPr>
          <w:b/>
          <w:color w:val="000000"/>
          <w:sz w:val="40"/>
          <w:szCs w:val="40"/>
        </w:rPr>
        <w:t>ГБУЗ «Городская поликлиника № 3»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 w:rsidRPr="00C00D64">
        <w:rPr>
          <w:b/>
          <w:color w:val="000000"/>
          <w:sz w:val="40"/>
          <w:szCs w:val="40"/>
        </w:rPr>
        <w:t>пр. Первомайский, д. 28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40"/>
          <w:szCs w:val="40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8"/>
          <w:szCs w:val="40"/>
        </w:rPr>
      </w:pPr>
      <w:r w:rsidRPr="00C00D64">
        <w:rPr>
          <w:b/>
          <w:color w:val="000000"/>
          <w:sz w:val="48"/>
          <w:szCs w:val="40"/>
        </w:rPr>
        <w:t>Режим работы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на период с 12 июня по 15 июня 2026 года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12 июня 2026 года (пятница)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День России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CC00C5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</w:t>
      </w:r>
      <w:r w:rsidRPr="00C00D64">
        <w:rPr>
          <w:color w:val="000000"/>
          <w:sz w:val="36"/>
          <w:szCs w:val="28"/>
        </w:rPr>
        <w:t xml:space="preserve">- </w:t>
      </w:r>
      <w:r w:rsidR="00C00D64" w:rsidRPr="00C00D64">
        <w:rPr>
          <w:color w:val="000000"/>
          <w:sz w:val="36"/>
          <w:szCs w:val="28"/>
        </w:rPr>
        <w:t>регистратура с 09.00 до 14.00</w:t>
      </w:r>
    </w:p>
    <w:p w:rsidR="00CC00C5" w:rsidRPr="00C00D64" w:rsidRDefault="00C00D64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- </w:t>
      </w:r>
      <w:r w:rsidR="00CC00C5" w:rsidRPr="00C00D64">
        <w:rPr>
          <w:color w:val="000000"/>
          <w:sz w:val="36"/>
          <w:szCs w:val="28"/>
        </w:rPr>
        <w:t xml:space="preserve">прием врача-терапевта </w:t>
      </w:r>
      <w:r w:rsidR="00CC00C5" w:rsidRPr="00C00D64">
        <w:rPr>
          <w:color w:val="000000"/>
          <w:sz w:val="36"/>
          <w:szCs w:val="28"/>
        </w:rPr>
        <w:t>дежурного</w:t>
      </w:r>
      <w:r w:rsidR="00CC00C5" w:rsidRPr="00C00D64">
        <w:rPr>
          <w:color w:val="000000"/>
          <w:sz w:val="36"/>
          <w:szCs w:val="28"/>
        </w:rPr>
        <w:t xml:space="preserve"> с 09.00 до 14.00</w:t>
      </w:r>
      <w:r w:rsidR="00CC00C5" w:rsidRPr="00C00D64">
        <w:rPr>
          <w:color w:val="000000"/>
          <w:sz w:val="36"/>
          <w:szCs w:val="28"/>
        </w:rPr>
        <w:t xml:space="preserve"> </w:t>
      </w:r>
      <w:proofErr w:type="spellStart"/>
      <w:r w:rsidR="00CC00C5" w:rsidRPr="00C00D64">
        <w:rPr>
          <w:color w:val="000000"/>
          <w:sz w:val="36"/>
          <w:szCs w:val="28"/>
        </w:rPr>
        <w:t>каб</w:t>
      </w:r>
      <w:proofErr w:type="spellEnd"/>
      <w:r w:rsidR="00CC00C5" w:rsidRPr="00C00D64">
        <w:rPr>
          <w:color w:val="000000"/>
          <w:sz w:val="36"/>
          <w:szCs w:val="28"/>
        </w:rPr>
        <w:t>. 220</w:t>
      </w:r>
    </w:p>
    <w:p w:rsidR="00770BEC" w:rsidRPr="00C00D64" w:rsidRDefault="00CC00C5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- </w:t>
      </w:r>
      <w:r w:rsidR="00B415DD" w:rsidRPr="00C00D64">
        <w:rPr>
          <w:color w:val="000000"/>
          <w:sz w:val="36"/>
          <w:szCs w:val="28"/>
        </w:rPr>
        <w:t xml:space="preserve">неотложная </w:t>
      </w:r>
      <w:r w:rsidR="00E462B7">
        <w:rPr>
          <w:color w:val="000000"/>
          <w:sz w:val="36"/>
          <w:szCs w:val="28"/>
        </w:rPr>
        <w:t xml:space="preserve">медицинская </w:t>
      </w:r>
      <w:r w:rsidR="00B415DD" w:rsidRPr="00C00D64">
        <w:rPr>
          <w:color w:val="000000"/>
          <w:sz w:val="36"/>
          <w:szCs w:val="28"/>
        </w:rPr>
        <w:t>помощь с обслуживанием вызовов на дому с 8.00 до 16.00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both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13 июня 2026 года (суббота)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</w:t>
      </w:r>
      <w:r w:rsidR="00C00D64" w:rsidRPr="00C00D64">
        <w:rPr>
          <w:color w:val="000000"/>
          <w:sz w:val="36"/>
          <w:szCs w:val="28"/>
        </w:rPr>
        <w:t xml:space="preserve"> - регистратура</w:t>
      </w:r>
      <w:r w:rsidR="00E462B7">
        <w:rPr>
          <w:color w:val="000000"/>
          <w:sz w:val="36"/>
          <w:szCs w:val="28"/>
        </w:rPr>
        <w:t xml:space="preserve"> с 09.00 до 15</w:t>
      </w:r>
      <w:r w:rsidR="00C00D64" w:rsidRPr="00C00D64">
        <w:rPr>
          <w:color w:val="000000"/>
          <w:sz w:val="36"/>
          <w:szCs w:val="28"/>
        </w:rPr>
        <w:t>.00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- </w:t>
      </w:r>
      <w:r w:rsidR="00E462B7">
        <w:rPr>
          <w:color w:val="000000"/>
          <w:sz w:val="36"/>
          <w:szCs w:val="28"/>
        </w:rPr>
        <w:t xml:space="preserve"> </w:t>
      </w:r>
      <w:r w:rsidRPr="00C00D64">
        <w:rPr>
          <w:color w:val="000000"/>
          <w:sz w:val="36"/>
          <w:szCs w:val="28"/>
        </w:rPr>
        <w:t xml:space="preserve">неотложная </w:t>
      </w:r>
      <w:r w:rsidR="00E462B7">
        <w:rPr>
          <w:color w:val="000000"/>
          <w:sz w:val="36"/>
          <w:szCs w:val="28"/>
        </w:rPr>
        <w:t xml:space="preserve">медицинская </w:t>
      </w:r>
      <w:r w:rsidRPr="00C00D64">
        <w:rPr>
          <w:color w:val="000000"/>
          <w:sz w:val="36"/>
          <w:szCs w:val="28"/>
        </w:rPr>
        <w:t>помощь с обслуживан</w:t>
      </w:r>
      <w:r w:rsidR="00CC00C5" w:rsidRPr="00C00D64">
        <w:rPr>
          <w:color w:val="000000"/>
          <w:sz w:val="36"/>
          <w:szCs w:val="28"/>
        </w:rPr>
        <w:t>ием вызовов на дому с 8.00 до 19</w:t>
      </w:r>
      <w:r w:rsidRPr="00C00D64">
        <w:rPr>
          <w:color w:val="000000"/>
          <w:sz w:val="36"/>
          <w:szCs w:val="28"/>
        </w:rPr>
        <w:t>.00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- </w:t>
      </w:r>
      <w:r w:rsidR="00CC00C5" w:rsidRPr="00C00D64">
        <w:rPr>
          <w:color w:val="000000"/>
          <w:sz w:val="36"/>
          <w:szCs w:val="28"/>
        </w:rPr>
        <w:t>неотложная стоматологическая помощь с 10.00 до 15</w:t>
      </w:r>
      <w:r w:rsidRPr="00C00D64">
        <w:rPr>
          <w:color w:val="000000"/>
          <w:sz w:val="36"/>
          <w:szCs w:val="28"/>
        </w:rPr>
        <w:t>.00</w:t>
      </w:r>
    </w:p>
    <w:p w:rsidR="00C00D64" w:rsidRPr="00C00D64" w:rsidRDefault="00C00D64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- отделение медицинской профилактики, пр. Первомайский, 41, с 10.00 до 13.00 (вакцинация, инъекции, профилактические медицинские осмотры)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14 июня 2026 года (воскресенье)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- неотложная </w:t>
      </w:r>
      <w:r w:rsidR="00E462B7">
        <w:rPr>
          <w:color w:val="000000"/>
          <w:sz w:val="36"/>
          <w:szCs w:val="28"/>
        </w:rPr>
        <w:t xml:space="preserve">медицинская </w:t>
      </w:r>
      <w:r w:rsidRPr="00C00D64">
        <w:rPr>
          <w:color w:val="000000"/>
          <w:sz w:val="36"/>
          <w:szCs w:val="28"/>
        </w:rPr>
        <w:t>помощь с обслуживанием вызовов на дому с 8.00 до 19.00</w:t>
      </w: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 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15 июня 2026 года (понедельник)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По обычному режиму рабо</w:t>
      </w:r>
      <w:r w:rsidRPr="00C00D64">
        <w:rPr>
          <w:color w:val="000000"/>
          <w:sz w:val="36"/>
          <w:szCs w:val="28"/>
        </w:rPr>
        <w:t>ты поликлиники</w:t>
      </w:r>
    </w:p>
    <w:p w:rsidR="00770BEC" w:rsidRPr="00C00D64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Default="00770BEC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48"/>
          <w:szCs w:val="40"/>
        </w:rPr>
      </w:pPr>
    </w:p>
    <w:p w:rsidR="00C00D64" w:rsidRDefault="00C00D64" w:rsidP="00C00D64">
      <w:pPr>
        <w:pBdr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B415DD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lastRenderedPageBreak/>
        <w:t>ГБУЗ «Городская поликлиника № 3»</w:t>
      </w:r>
    </w:p>
    <w:p w:rsidR="00770BEC" w:rsidRDefault="00B415DD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Врачебная амбулатория района Соломенное</w:t>
      </w:r>
    </w:p>
    <w:p w:rsidR="00770BEC" w:rsidRDefault="00B415DD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ул. Детская, д. 3</w:t>
      </w: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</w:p>
    <w:p w:rsidR="00770BEC" w:rsidRDefault="00B415DD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Режим работы</w:t>
      </w:r>
    </w:p>
    <w:p w:rsidR="00E462B7" w:rsidRDefault="00E462B7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0"/>
          <w:szCs w:val="40"/>
        </w:rPr>
      </w:pPr>
    </w:p>
    <w:p w:rsidR="00770BEC" w:rsidRPr="00E462B7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44"/>
          <w:szCs w:val="28"/>
        </w:rPr>
      </w:pPr>
      <w:r w:rsidRPr="00E462B7">
        <w:rPr>
          <w:b/>
          <w:color w:val="000000"/>
          <w:sz w:val="44"/>
          <w:szCs w:val="28"/>
        </w:rPr>
        <w:t>на период с 12 июня по 14</w:t>
      </w:r>
      <w:r w:rsidR="00B415DD" w:rsidRPr="00E462B7">
        <w:rPr>
          <w:b/>
          <w:color w:val="000000"/>
          <w:sz w:val="44"/>
          <w:szCs w:val="28"/>
        </w:rPr>
        <w:t xml:space="preserve"> июня 2026 года</w:t>
      </w:r>
    </w:p>
    <w:p w:rsidR="00C00D64" w:rsidRP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4"/>
          <w:szCs w:val="28"/>
        </w:rPr>
      </w:pPr>
    </w:p>
    <w:p w:rsidR="00C00D64" w:rsidRP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8"/>
          <w:szCs w:val="28"/>
        </w:rPr>
      </w:pPr>
      <w:r w:rsidRPr="00C00D64">
        <w:rPr>
          <w:color w:val="000000"/>
          <w:sz w:val="44"/>
          <w:szCs w:val="28"/>
        </w:rPr>
        <w:t xml:space="preserve">праздничные, выходные дни, обращаться за медицинской помощь по адресу пр. Первомайский, 28, 41 </w:t>
      </w:r>
      <w:r w:rsidR="00E462B7">
        <w:rPr>
          <w:color w:val="000000"/>
          <w:sz w:val="44"/>
          <w:szCs w:val="28"/>
        </w:rPr>
        <w:t>согласно режиму работы праздничных</w:t>
      </w:r>
      <w:r w:rsidRPr="00C00D64">
        <w:rPr>
          <w:color w:val="000000"/>
          <w:sz w:val="44"/>
          <w:szCs w:val="28"/>
        </w:rPr>
        <w:t xml:space="preserve"> и </w:t>
      </w:r>
      <w:r w:rsidR="00E462B7">
        <w:rPr>
          <w:color w:val="000000"/>
          <w:sz w:val="44"/>
          <w:szCs w:val="28"/>
        </w:rPr>
        <w:t>выходных</w:t>
      </w:r>
      <w:r w:rsidRPr="00C00D64">
        <w:rPr>
          <w:color w:val="000000"/>
          <w:sz w:val="44"/>
          <w:szCs w:val="28"/>
        </w:rPr>
        <w:t xml:space="preserve"> </w:t>
      </w:r>
      <w:r w:rsidR="00E462B7">
        <w:rPr>
          <w:color w:val="000000"/>
          <w:sz w:val="48"/>
          <w:szCs w:val="28"/>
        </w:rPr>
        <w:t>дней</w:t>
      </w:r>
      <w:r w:rsidRPr="00C00D64">
        <w:rPr>
          <w:color w:val="000000"/>
          <w:sz w:val="48"/>
          <w:szCs w:val="28"/>
        </w:rPr>
        <w:t xml:space="preserve"> </w:t>
      </w: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Pr="00E462B7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b/>
          <w:color w:val="000000"/>
          <w:sz w:val="44"/>
          <w:szCs w:val="28"/>
        </w:rPr>
      </w:pPr>
      <w:r w:rsidRPr="00E462B7">
        <w:rPr>
          <w:b/>
          <w:color w:val="000000"/>
          <w:sz w:val="44"/>
          <w:szCs w:val="28"/>
        </w:rPr>
        <w:t>15 июня 2026 года (понедельник)</w:t>
      </w:r>
    </w:p>
    <w:p w:rsidR="00C00D64" w:rsidRPr="00E462B7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4"/>
          <w:szCs w:val="28"/>
        </w:rPr>
      </w:pPr>
    </w:p>
    <w:p w:rsidR="00C00D64" w:rsidRPr="00E462B7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4"/>
          <w:szCs w:val="28"/>
        </w:rPr>
      </w:pPr>
      <w:r w:rsidRPr="00E462B7">
        <w:rPr>
          <w:color w:val="000000"/>
          <w:sz w:val="44"/>
          <w:szCs w:val="28"/>
        </w:rPr>
        <w:t>По обычному режиму работы</w:t>
      </w:r>
      <w:r w:rsidRPr="00E462B7">
        <w:rPr>
          <w:color w:val="000000"/>
          <w:sz w:val="44"/>
          <w:szCs w:val="28"/>
        </w:rPr>
        <w:t xml:space="preserve"> амбулатории</w:t>
      </w:r>
    </w:p>
    <w:p w:rsidR="00C00D64" w:rsidRPr="00E462B7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jc w:val="center"/>
        <w:rPr>
          <w:color w:val="000000"/>
          <w:sz w:val="44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E462B7">
      <w:pPr>
        <w:pBdr>
          <w:top w:val="single" w:sz="4" w:space="1" w:color="auto"/>
          <w:left w:val="single" w:sz="18" w:space="4" w:color="000000"/>
          <w:bottom w:val="single" w:sz="4" w:space="1" w:color="auto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28"/>
          <w:szCs w:val="28"/>
        </w:rPr>
      </w:pPr>
    </w:p>
    <w:p w:rsidR="00C00D64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28"/>
          <w:szCs w:val="28"/>
        </w:rPr>
      </w:pPr>
    </w:p>
    <w:p w:rsidR="00770BEC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ГБУЗ «Городская поликлиника № 3»</w:t>
      </w:r>
    </w:p>
    <w:p w:rsidR="00770BEC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Отделение медицинской профилактики</w:t>
      </w:r>
    </w:p>
    <w:p w:rsidR="00770BEC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пр. Первомайский, д. 41</w:t>
      </w:r>
    </w:p>
    <w:p w:rsidR="00770BEC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b/>
          <w:color w:val="000000"/>
          <w:sz w:val="40"/>
          <w:szCs w:val="40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48"/>
          <w:szCs w:val="40"/>
        </w:rPr>
      </w:pPr>
      <w:r w:rsidRPr="00C00D64">
        <w:rPr>
          <w:b/>
          <w:color w:val="000000"/>
          <w:sz w:val="48"/>
          <w:szCs w:val="40"/>
        </w:rPr>
        <w:t>Режим работы</w:t>
      </w: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на период с 12 июня по 15 июня 2026 года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b/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12 июня 2026 года (пятница)</w:t>
      </w: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День России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Праздничный</w:t>
      </w:r>
      <w:r w:rsidR="00E462B7">
        <w:rPr>
          <w:color w:val="000000"/>
          <w:sz w:val="36"/>
          <w:szCs w:val="28"/>
        </w:rPr>
        <w:t>, выходной</w:t>
      </w:r>
      <w:r w:rsidRPr="00C00D64">
        <w:rPr>
          <w:color w:val="000000"/>
          <w:sz w:val="36"/>
          <w:szCs w:val="28"/>
        </w:rPr>
        <w:t xml:space="preserve"> день</w:t>
      </w:r>
    </w:p>
    <w:p w:rsidR="00C00D64" w:rsidRPr="00C00D64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b/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13 июня 2026 года (суббота)</w:t>
      </w:r>
    </w:p>
    <w:p w:rsidR="00E462B7" w:rsidRPr="00C00D64" w:rsidRDefault="00E462B7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Default="00E462B7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>
        <w:rPr>
          <w:color w:val="000000"/>
          <w:sz w:val="36"/>
          <w:szCs w:val="28"/>
        </w:rPr>
        <w:t xml:space="preserve">Рабочий день </w:t>
      </w:r>
    </w:p>
    <w:p w:rsidR="00E462B7" w:rsidRPr="00C00D64" w:rsidRDefault="00E462B7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E462B7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с 10.00 до 13.00 </w:t>
      </w:r>
    </w:p>
    <w:p w:rsidR="00C00D64" w:rsidRPr="00C00D64" w:rsidRDefault="00C00D64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(вакцинация, инъекции, профилактические медицинские осмотры)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b/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>1</w:t>
      </w:r>
      <w:r w:rsidRPr="00C00D64">
        <w:rPr>
          <w:b/>
          <w:color w:val="000000"/>
          <w:sz w:val="36"/>
          <w:szCs w:val="28"/>
        </w:rPr>
        <w:t>4 июня 2026 года (воскресенье)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 xml:space="preserve">- </w:t>
      </w:r>
      <w:r w:rsidR="00C00D64" w:rsidRPr="00C00D64">
        <w:rPr>
          <w:color w:val="000000"/>
          <w:sz w:val="36"/>
          <w:szCs w:val="28"/>
        </w:rPr>
        <w:t>выходной день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b/>
          <w:color w:val="000000"/>
          <w:sz w:val="36"/>
          <w:szCs w:val="28"/>
        </w:rPr>
        <w:t xml:space="preserve">15 июня 2026 года </w:t>
      </w:r>
      <w:r w:rsidRPr="00C00D64">
        <w:rPr>
          <w:b/>
          <w:color w:val="000000"/>
          <w:sz w:val="36"/>
          <w:szCs w:val="28"/>
        </w:rPr>
        <w:t>(понедельник)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B415DD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  <w:r w:rsidRPr="00C00D64">
        <w:rPr>
          <w:color w:val="000000"/>
          <w:sz w:val="36"/>
          <w:szCs w:val="28"/>
        </w:rPr>
        <w:t>По обычному режиму работы поликлиники</w:t>
      </w: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jc w:val="center"/>
        <w:rPr>
          <w:color w:val="000000"/>
          <w:sz w:val="36"/>
          <w:szCs w:val="28"/>
        </w:rPr>
      </w:pP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Pr="00C00D64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36"/>
          <w:szCs w:val="28"/>
        </w:rPr>
      </w:pPr>
    </w:p>
    <w:p w:rsidR="00770BEC" w:rsidRDefault="00770BEC" w:rsidP="00C00D64">
      <w:pPr>
        <w:pBdr>
          <w:top w:val="single" w:sz="4" w:space="1" w:color="auto"/>
          <w:left w:val="single" w:sz="18" w:space="4" w:color="000000"/>
          <w:right w:val="single" w:sz="18" w:space="4" w:color="000000"/>
        </w:pBdr>
        <w:rPr>
          <w:color w:val="000000"/>
          <w:sz w:val="28"/>
          <w:szCs w:val="28"/>
        </w:rPr>
      </w:pPr>
      <w:bookmarkStart w:id="0" w:name="_GoBack"/>
      <w:bookmarkEnd w:id="0"/>
    </w:p>
    <w:p w:rsidR="00770BEC" w:rsidRDefault="00770BEC">
      <w:pPr>
        <w:pBdr>
          <w:left w:val="single" w:sz="18" w:space="4" w:color="000000"/>
          <w:bottom w:val="single" w:sz="18" w:space="1" w:color="000000"/>
          <w:right w:val="single" w:sz="18" w:space="4" w:color="000000"/>
        </w:pBdr>
        <w:rPr>
          <w:color w:val="000000"/>
          <w:sz w:val="28"/>
          <w:szCs w:val="28"/>
        </w:rPr>
      </w:pPr>
    </w:p>
    <w:sectPr w:rsidR="00770BEC">
      <w:pgSz w:w="11906" w:h="16838"/>
      <w:pgMar w:top="567" w:right="567" w:bottom="567" w:left="567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BEC"/>
    <w:rsid w:val="00770BEC"/>
    <w:rsid w:val="00B415DD"/>
    <w:rsid w:val="00C00D64"/>
    <w:rsid w:val="00CC00C5"/>
    <w:rsid w:val="00E4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946E0-8266-4D04-B32B-01DEA04D3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A5A"/>
  </w:style>
  <w:style w:type="paragraph" w:styleId="1">
    <w:name w:val="heading 1"/>
    <w:basedOn w:val="a"/>
    <w:next w:val="a"/>
    <w:qFormat/>
    <w:rsid w:val="00FE1A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FE1A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FE1A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FE1A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FE1A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FE1A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79197A"/>
    <w:rPr>
      <w:rFonts w:ascii="Segoe UI" w:hAnsi="Segoe UI" w:cs="Segoe UI"/>
      <w:sz w:val="18"/>
      <w:szCs w:val="1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next w:val="a"/>
    <w:qFormat/>
    <w:rsid w:val="00FE1A5A"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Subtitle"/>
    <w:basedOn w:val="a"/>
    <w:next w:val="a"/>
    <w:qFormat/>
    <w:rsid w:val="00FE1A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79197A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FE1A5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257</Words>
  <Characters>1467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TGC-1</Company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Ю. Романенко</dc:creator>
  <dc:description/>
  <cp:lastModifiedBy>Ольга Ю. Романенко</cp:lastModifiedBy>
  <cp:revision>2</cp:revision>
  <cp:lastPrinted>2026-06-11T08:38:00Z</cp:lastPrinted>
  <dcterms:created xsi:type="dcterms:W3CDTF">2026-06-11T08:41:00Z</dcterms:created>
  <dcterms:modified xsi:type="dcterms:W3CDTF">2026-06-11T08:41:00Z</dcterms:modified>
  <dc:language>ru-RU</dc:language>
</cp:coreProperties>
</file>