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D0" w:rsidRPr="001E1877" w:rsidRDefault="005659D0" w:rsidP="001E1877">
      <w:pPr>
        <w:spacing w:after="0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1877" w:rsidRPr="001E1877" w:rsidRDefault="001E1877" w:rsidP="001E1877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Приложение 13 </w:t>
      </w:r>
    </w:p>
    <w:p w:rsidR="001E1877" w:rsidRPr="001E1877" w:rsidRDefault="001E1877" w:rsidP="001E1877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>к рекомендациям</w:t>
      </w:r>
    </w:p>
    <w:p w:rsidR="001E1877" w:rsidRPr="001E1877" w:rsidRDefault="001E1877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659D0" w:rsidRPr="001E1877" w:rsidRDefault="005659D0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1877">
        <w:rPr>
          <w:rFonts w:ascii="Times New Roman" w:hAnsi="Times New Roman" w:cs="Times New Roman"/>
          <w:i/>
          <w:sz w:val="28"/>
          <w:szCs w:val="28"/>
        </w:rPr>
        <w:t>ТИПОВАЯ ФОРМА</w:t>
      </w:r>
    </w:p>
    <w:p w:rsidR="005659D0" w:rsidRPr="001E1877" w:rsidRDefault="005659D0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659D0" w:rsidRPr="001E1877" w:rsidRDefault="001E1877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04145052"/>
      <w:r w:rsidRPr="001E1877">
        <w:rPr>
          <w:rFonts w:ascii="Times New Roman" w:hAnsi="Times New Roman" w:cs="Times New Roman"/>
          <w:b/>
          <w:sz w:val="28"/>
          <w:szCs w:val="28"/>
        </w:rPr>
        <w:t>АНТИКОРРУПЦИОННАЯ ОГОВОРКА</w:t>
      </w:r>
    </w:p>
    <w:p w:rsidR="005659D0" w:rsidRPr="001E1877" w:rsidRDefault="005659D0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5659D0" w:rsidRPr="001E1877" w:rsidRDefault="005659D0" w:rsidP="001E1877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>«Антикоррупционная оговорка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 w:rsidRPr="001E1877">
        <w:rPr>
          <w:rFonts w:ascii="Times New Roman" w:hAnsi="Times New Roman" w:cs="Times New Roman"/>
          <w:sz w:val="28"/>
          <w:szCs w:val="28"/>
        </w:rPr>
        <w:t>1. При исполнении своих обязательств по настоящему Договору Стороны, их аффилированные лица, работники или посредники не выплачивают, не 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9"/>
      <w:bookmarkEnd w:id="3"/>
      <w:r w:rsidRPr="001E1877">
        <w:rPr>
          <w:rFonts w:ascii="Times New Roman" w:hAnsi="Times New Roman" w:cs="Times New Roman"/>
          <w:sz w:val="28"/>
          <w:szCs w:val="28"/>
        </w:rPr>
        <w:t>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 международных актов о противодействии коррупции.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0"/>
      <w:bookmarkEnd w:id="4"/>
      <w:r w:rsidRPr="001E1877">
        <w:rPr>
          <w:rFonts w:ascii="Times New Roman" w:hAnsi="Times New Roman" w:cs="Times New Roman"/>
          <w:sz w:val="28"/>
          <w:szCs w:val="28"/>
        </w:rPr>
        <w:t xml:space="preserve">3. В случае возникновения у Стороны подозрений, что произошло или может произойти нарушение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Договора, соответствующая Сторона обязуется уведомить об этом другую Сторону в письменной форме. В письменном уведомлении Сторона обязана сослаться на 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другой Стороной, ее аффилированными лицами, работниками или посредниками.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4. Каналы уведомления Заказчика о нарушениях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 п. 1</w:t>
      </w:r>
      <w:r w:rsidRPr="001E1877">
        <w:rPr>
          <w:rFonts w:ascii="Times New Roman" w:hAnsi="Times New Roman" w:cs="Times New Roman"/>
          <w:sz w:val="28"/>
          <w:szCs w:val="28"/>
        </w:rPr>
        <w:t xml:space="preserve"> 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Договора: ________________________________.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5. Каналы уведомления Исполнителя (Подрядчика) о нарушениях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Договора: ______________________________.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6. Сторона, получившая уведомление о нарушении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 п. 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Договора, обязана рассмотреть уведомление и сообщить другой Стороне об итогах его рассмотрения в течение ____ (__________________) рабочих </w:t>
      </w:r>
      <w:r w:rsidRPr="001E1877">
        <w:rPr>
          <w:rFonts w:ascii="Times New Roman" w:hAnsi="Times New Roman" w:cs="Times New Roman"/>
          <w:i/>
          <w:iCs/>
          <w:sz w:val="28"/>
          <w:szCs w:val="28"/>
        </w:rPr>
        <w:t>(календарных)</w:t>
      </w:r>
      <w:r w:rsidRPr="001E1877">
        <w:rPr>
          <w:rFonts w:ascii="Times New Roman" w:hAnsi="Times New Roman" w:cs="Times New Roman"/>
          <w:sz w:val="28"/>
          <w:szCs w:val="28"/>
        </w:rPr>
        <w:t xml:space="preserve"> дней с даты получения письменного уведомления.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7. Стороны гарантируют осуществление надлежащего разбирательства по фактам нарушения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с соблюдением </w:t>
      </w:r>
      <w:r w:rsidRPr="001E1877">
        <w:rPr>
          <w:rFonts w:ascii="Times New Roman" w:hAnsi="Times New Roman" w:cs="Times New Roman"/>
          <w:sz w:val="28"/>
          <w:szCs w:val="28"/>
        </w:rPr>
        <w:lastRenderedPageBreak/>
        <w:t>принципов конфиденциальности и применение эффективных мер по предотвращению возможных конфликтных ситуаций. Стороны гарантируют отсутствие негативных последствий как для уведомившей Стороны в целом, так и для конкретных работников уведомившей Стороны, сообщивших о факте нарушений.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8. В случае подтверждения факта нарушения одной Стороной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 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и/или неполучения другой Стороной информации об итогах рассмотрения уведомления о нарушении в соответствии с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3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другая Сторона имеет право расторгнуть настоящий Договор в одностороннем внесудебном порядке путем направления письменного уведомления не позднее чем за ____ (_________________) рабочих </w:t>
      </w:r>
      <w:r w:rsidRPr="001E1877">
        <w:rPr>
          <w:rFonts w:ascii="Times New Roman" w:hAnsi="Times New Roman" w:cs="Times New Roman"/>
          <w:i/>
          <w:iCs/>
          <w:sz w:val="28"/>
          <w:szCs w:val="28"/>
        </w:rPr>
        <w:t>(календарных)</w:t>
      </w:r>
      <w:r w:rsidRPr="001E1877">
        <w:rPr>
          <w:rFonts w:ascii="Times New Roman" w:hAnsi="Times New Roman" w:cs="Times New Roman"/>
          <w:sz w:val="28"/>
          <w:szCs w:val="28"/>
        </w:rPr>
        <w:t xml:space="preserve"> дней до даты прекращения действия настоящего Договора.».</w:t>
      </w:r>
    </w:p>
    <w:p w:rsidR="00D815B1" w:rsidRPr="001E1877" w:rsidRDefault="00D815B1" w:rsidP="001E1877">
      <w:pPr>
        <w:spacing w:after="0"/>
        <w:rPr>
          <w:rFonts w:ascii="Times New Roman" w:hAnsi="Times New Roman" w:cs="Times New Roman"/>
        </w:rPr>
      </w:pPr>
    </w:p>
    <w:sectPr w:rsidR="00D815B1" w:rsidRPr="001E1877" w:rsidSect="00D8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D0"/>
    <w:rsid w:val="001E1877"/>
    <w:rsid w:val="005659D0"/>
    <w:rsid w:val="005A58B9"/>
    <w:rsid w:val="00D10A01"/>
    <w:rsid w:val="00D8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8F421-CE6A-4244-B48A-5C38882C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9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9D0"/>
    <w:rPr>
      <w:color w:val="0000FF" w:themeColor="hyperlink"/>
      <w:u w:val="single"/>
    </w:rPr>
  </w:style>
  <w:style w:type="paragraph" w:customStyle="1" w:styleId="ConsPlusNormal">
    <w:name w:val="ConsPlusNormal"/>
    <w:rsid w:val="001E1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Комогорова Оксана</cp:lastModifiedBy>
  <cp:revision>2</cp:revision>
  <dcterms:created xsi:type="dcterms:W3CDTF">2022-08-24T14:20:00Z</dcterms:created>
  <dcterms:modified xsi:type="dcterms:W3CDTF">2022-08-24T14:20:00Z</dcterms:modified>
</cp:coreProperties>
</file>