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11" w:rsidRDefault="00EC2111" w:rsidP="00EC2111">
      <w:pPr>
        <w:spacing w:after="0" w:line="408" w:lineRule="auto"/>
        <w:ind w:left="120"/>
        <w:jc w:val="center"/>
      </w:pPr>
      <w:bookmarkStart w:id="0" w:name="block-4247519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C2111" w:rsidRDefault="00EC2111" w:rsidP="00EC2111">
      <w:pPr>
        <w:spacing w:after="0" w:line="408" w:lineRule="auto"/>
        <w:ind w:left="120"/>
        <w:jc w:val="center"/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C2111" w:rsidRDefault="00EC2111" w:rsidP="00EC21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Start w:id="2" w:name="788ae511-f951-4a39-a96d-32e07689f645"/>
      <w:bookmarkEnd w:id="2"/>
    </w:p>
    <w:p w:rsidR="00EC2111" w:rsidRDefault="00EC2111" w:rsidP="00EC21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EC2111" w:rsidRDefault="00BA4D66" w:rsidP="00EC21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81D65">
        <w:rPr>
          <w:noProof/>
        </w:rPr>
        <w:drawing>
          <wp:anchor distT="0" distB="0" distL="114300" distR="114300" simplePos="0" relativeHeight="251659264" behindDoc="1" locked="0" layoutInCell="1" allowOverlap="1" wp14:anchorId="7A38D30E" wp14:editId="7105A935">
            <wp:simplePos x="0" y="0"/>
            <wp:positionH relativeFrom="column">
              <wp:posOffset>2281555</wp:posOffset>
            </wp:positionH>
            <wp:positionV relativeFrom="paragraph">
              <wp:posOffset>262255</wp:posOffset>
            </wp:positionV>
            <wp:extent cx="2202815" cy="10185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2111" w:rsidRDefault="00EC2111" w:rsidP="00EC2111">
      <w:pPr>
        <w:spacing w:after="0" w:line="408" w:lineRule="auto"/>
        <w:ind w:left="120"/>
        <w:jc w:val="center"/>
      </w:pPr>
    </w:p>
    <w:tbl>
      <w:tblPr>
        <w:tblStyle w:val="11"/>
        <w:tblW w:w="94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569"/>
      </w:tblGrid>
      <w:tr w:rsidR="00EC2111" w:rsidRPr="00EC2111" w:rsidTr="00BA4D66">
        <w:tc>
          <w:tcPr>
            <w:tcW w:w="4219" w:type="dxa"/>
          </w:tcPr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РАССМОТРЕНО:</w:t>
            </w:r>
          </w:p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Педагогический совет</w:t>
            </w:r>
          </w:p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№ 22</w:t>
            </w:r>
          </w:p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от «30» августа 2024 года</w:t>
            </w:r>
          </w:p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2111" w:rsidRPr="00EC2111" w:rsidRDefault="00EC21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69" w:type="dxa"/>
          </w:tcPr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2111" w:rsidRPr="00EC2111" w:rsidRDefault="00EC211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УТВЕРЖДЕНО:</w:t>
            </w:r>
          </w:p>
          <w:p w:rsidR="00EC2111" w:rsidRPr="00EC2111" w:rsidRDefault="00EC211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 школы</w:t>
            </w:r>
          </w:p>
          <w:p w:rsidR="00EC2111" w:rsidRPr="00EC2111" w:rsidRDefault="00EC211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_______________И.А. Рыбина</w:t>
            </w:r>
          </w:p>
          <w:p w:rsidR="00EC2111" w:rsidRPr="00EC2111" w:rsidRDefault="00EC211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Приказом № 294-ОД </w:t>
            </w:r>
          </w:p>
          <w:p w:rsidR="00EC2111" w:rsidRPr="00EC2111" w:rsidRDefault="00EC2111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C21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от «31» августа 2024 года</w:t>
            </w:r>
          </w:p>
          <w:p w:rsidR="00EC2111" w:rsidRPr="00EC2111" w:rsidRDefault="00EC211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C2111" w:rsidRDefault="00EC2111" w:rsidP="00EC2111">
      <w:pPr>
        <w:spacing w:after="0"/>
        <w:ind w:left="120"/>
        <w:rPr>
          <w:lang w:eastAsia="en-US"/>
        </w:rPr>
      </w:pPr>
    </w:p>
    <w:p w:rsidR="00EC2111" w:rsidRDefault="00EC2111" w:rsidP="00EC2111">
      <w:pPr>
        <w:spacing w:after="0"/>
        <w:ind w:left="120"/>
      </w:pPr>
    </w:p>
    <w:p w:rsidR="00EC2111" w:rsidRDefault="00EC2111" w:rsidP="00EC2111">
      <w:pPr>
        <w:spacing w:after="0"/>
        <w:ind w:left="120"/>
      </w:pPr>
    </w:p>
    <w:p w:rsidR="00EC2111" w:rsidRDefault="00EC2111" w:rsidP="00EC2111">
      <w:pPr>
        <w:spacing w:after="0"/>
        <w:ind w:left="120"/>
      </w:pPr>
    </w:p>
    <w:p w:rsidR="00EC2111" w:rsidRDefault="00EC2111" w:rsidP="00EC2111">
      <w:pPr>
        <w:spacing w:after="0"/>
        <w:ind w:left="120"/>
      </w:pPr>
    </w:p>
    <w:p w:rsidR="00EC2111" w:rsidRDefault="00EC2111" w:rsidP="00EC21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C2111" w:rsidRDefault="00EC2111" w:rsidP="00EC211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(ID</w:t>
      </w:r>
      <w:r w:rsidRPr="00502094">
        <w:rPr>
          <w:rFonts w:ascii="Times New Roman" w:hAnsi="Times New Roman"/>
          <w:color w:val="000000"/>
          <w:sz w:val="28"/>
        </w:rPr>
        <w:t xml:space="preserve"> 5589428</w:t>
      </w:r>
      <w:r>
        <w:rPr>
          <w:rFonts w:ascii="Times New Roman" w:hAnsi="Times New Roman"/>
          <w:color w:val="000000"/>
          <w:sz w:val="28"/>
        </w:rPr>
        <w:t>)</w:t>
      </w: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EC2111" w:rsidRDefault="00EC2111" w:rsidP="00EC21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EC2111" w:rsidRDefault="00EC2111" w:rsidP="00EC2111">
      <w:pPr>
        <w:spacing w:after="0"/>
        <w:ind w:left="120"/>
        <w:jc w:val="center"/>
      </w:pPr>
    </w:p>
    <w:p w:rsidR="00912474" w:rsidRPr="00502094" w:rsidRDefault="00EC2111" w:rsidP="00EC2111">
      <w:pPr>
        <w:spacing w:after="0"/>
        <w:ind w:left="120"/>
        <w:jc w:val="center"/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</w:rPr>
        <w:t>г. Петрозаводск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912474" w:rsidRPr="00502094" w:rsidRDefault="00912474">
      <w:pPr>
        <w:sectPr w:rsidR="00912474" w:rsidRPr="00502094">
          <w:pgSz w:w="11906" w:h="16383"/>
          <w:pgMar w:top="1134" w:right="850" w:bottom="1134" w:left="1701" w:header="720" w:footer="720" w:gutter="0"/>
          <w:cols w:space="720"/>
        </w:sectPr>
      </w:pPr>
    </w:p>
    <w:p w:rsidR="00912474" w:rsidRPr="00502094" w:rsidRDefault="00996A52">
      <w:pPr>
        <w:spacing w:after="0" w:line="264" w:lineRule="auto"/>
        <w:ind w:left="120"/>
        <w:jc w:val="both"/>
      </w:pPr>
      <w:bookmarkStart w:id="5" w:name="block-42475200"/>
      <w:bookmarkEnd w:id="0"/>
      <w:r w:rsidRPr="0050209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502094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02094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502094">
        <w:rPr>
          <w:rFonts w:ascii="Times New Roman" w:hAnsi="Times New Roman"/>
          <w:color w:val="000000"/>
          <w:sz w:val="28"/>
        </w:rPr>
        <w:t>есть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 w:rsidRPr="0050209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502094">
        <w:rPr>
          <w:rFonts w:ascii="Times New Roman" w:hAnsi="Times New Roman"/>
          <w:color w:val="000000"/>
          <w:sz w:val="28"/>
        </w:rPr>
        <w:t>у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02094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502094">
        <w:rPr>
          <w:rFonts w:ascii="Times New Roman" w:hAnsi="Times New Roman"/>
          <w:color w:val="000000"/>
          <w:sz w:val="28"/>
        </w:rPr>
        <w:t>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цифровая грамотность;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912474" w:rsidRPr="00502094" w:rsidRDefault="00996A52">
      <w:pPr>
        <w:spacing w:after="0" w:line="264" w:lineRule="auto"/>
        <w:ind w:firstLine="600"/>
        <w:jc w:val="both"/>
      </w:pPr>
      <w:bookmarkStart w:id="6" w:name="9c77c369-253a-42d0-9f35-54c4c9eeb23c"/>
      <w:r w:rsidRPr="00502094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912474" w:rsidRPr="00502094" w:rsidRDefault="00912474">
      <w:pPr>
        <w:sectPr w:rsidR="00912474" w:rsidRPr="00502094">
          <w:pgSz w:w="11906" w:h="16383"/>
          <w:pgMar w:top="1134" w:right="850" w:bottom="1134" w:left="1701" w:header="720" w:footer="720" w:gutter="0"/>
          <w:cols w:space="720"/>
        </w:sectPr>
      </w:pPr>
    </w:p>
    <w:p w:rsidR="00912474" w:rsidRPr="00502094" w:rsidRDefault="00996A52">
      <w:pPr>
        <w:spacing w:after="0" w:line="264" w:lineRule="auto"/>
        <w:ind w:left="120"/>
        <w:jc w:val="both"/>
      </w:pPr>
      <w:bookmarkStart w:id="7" w:name="block-42475201"/>
      <w:bookmarkEnd w:id="5"/>
      <w:r w:rsidRPr="0050209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7 КЛАСС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Основные компоненты компьютера и их назначение. </w:t>
      </w:r>
      <w:r>
        <w:rPr>
          <w:rFonts w:ascii="Times New Roman" w:hAnsi="Times New Roman"/>
          <w:color w:val="000000"/>
          <w:sz w:val="28"/>
        </w:rPr>
        <w:t xml:space="preserve">Процессор. Оперативная и долговременная память. </w:t>
      </w:r>
      <w:r w:rsidRPr="00502094">
        <w:rPr>
          <w:rFonts w:ascii="Times New Roman" w:hAnsi="Times New Roman"/>
          <w:color w:val="000000"/>
          <w:sz w:val="28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 xml:space="preserve">Объединение компьютеров в сеть. </w:t>
      </w:r>
      <w:r>
        <w:rPr>
          <w:rFonts w:ascii="Times New Roman" w:hAnsi="Times New Roman"/>
          <w:color w:val="000000"/>
          <w:sz w:val="28"/>
        </w:rPr>
        <w:t xml:space="preserve">Сеть Интернет. Веб-страница, веб-сайт. Структура адресов веб-ресурсов. Браузер. Поисковые системы. </w:t>
      </w:r>
      <w:r w:rsidRPr="00502094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502094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502094">
        <w:rPr>
          <w:rFonts w:ascii="Times New Roman" w:hAnsi="Times New Roman"/>
          <w:color w:val="000000"/>
          <w:sz w:val="28"/>
        </w:rPr>
        <w:t>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91247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912474" w:rsidRPr="0050209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</w:t>
      </w:r>
      <w:r w:rsidRPr="00502094">
        <w:rPr>
          <w:rFonts w:ascii="Times New Roman" w:hAnsi="Times New Roman"/>
          <w:color w:val="000000"/>
          <w:sz w:val="28"/>
        </w:rPr>
        <w:t xml:space="preserve"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02094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502094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02094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502094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02094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 w:rsidRPr="00502094">
        <w:rPr>
          <w:rFonts w:ascii="Times New Roman" w:hAnsi="Times New Roman"/>
          <w:color w:val="000000"/>
          <w:sz w:val="28"/>
        </w:rPr>
        <w:t>ии ау</w:t>
      </w:r>
      <w:proofErr w:type="gramEnd"/>
      <w:r w:rsidRPr="00502094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02094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91247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Растровое и векторное представление изображений. </w:t>
      </w:r>
      <w:r>
        <w:rPr>
          <w:rFonts w:ascii="Times New Roman" w:hAnsi="Times New Roman"/>
          <w:color w:val="000000"/>
          <w:sz w:val="28"/>
        </w:rPr>
        <w:t>Пиксель. Оценка информационного объёма графических данных для растрового изображения.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</w:t>
      </w:r>
      <w:r>
        <w:rPr>
          <w:rFonts w:ascii="Times New Roman" w:hAnsi="Times New Roman"/>
          <w:color w:val="000000"/>
          <w:sz w:val="28"/>
        </w:rPr>
        <w:t xml:space="preserve">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hAnsi="Times New Roman"/>
          <w:color w:val="000000"/>
          <w:sz w:val="28"/>
        </w:rPr>
        <w:t>моноширинные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502094">
        <w:rPr>
          <w:rFonts w:ascii="Times New Roman" w:hAnsi="Times New Roman"/>
          <w:color w:val="000000"/>
          <w:sz w:val="28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912474" w:rsidRPr="00502094" w:rsidRDefault="00996A52">
      <w:pPr>
        <w:spacing w:after="0" w:line="264" w:lineRule="auto"/>
        <w:ind w:firstLine="600"/>
        <w:jc w:val="both"/>
      </w:pPr>
      <w:proofErr w:type="gramStart"/>
      <w:r w:rsidRPr="00502094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Подготовка мультимедийных презентаций. </w:t>
      </w:r>
      <w:r>
        <w:rPr>
          <w:rFonts w:ascii="Times New Roman" w:hAnsi="Times New Roman"/>
          <w:color w:val="000000"/>
          <w:sz w:val="28"/>
        </w:rPr>
        <w:t xml:space="preserve">Слайд. Добавление на слайд текста и изображений. </w:t>
      </w:r>
      <w:r w:rsidRPr="00502094">
        <w:rPr>
          <w:rFonts w:ascii="Times New Roman" w:hAnsi="Times New Roman"/>
          <w:color w:val="000000"/>
          <w:sz w:val="28"/>
        </w:rPr>
        <w:t>Работа с несколькими слайдами.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8 КЛАСС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</w:t>
      </w:r>
      <w:r>
        <w:rPr>
          <w:rFonts w:ascii="Times New Roman" w:hAnsi="Times New Roman"/>
          <w:color w:val="000000"/>
          <w:sz w:val="28"/>
        </w:rPr>
        <w:t xml:space="preserve">Алфавит. Основание. Развёрнутая форма записи числа. </w:t>
      </w:r>
      <w:r w:rsidRPr="00502094">
        <w:rPr>
          <w:rFonts w:ascii="Times New Roman" w:hAnsi="Times New Roman"/>
          <w:color w:val="000000"/>
          <w:sz w:val="28"/>
        </w:rPr>
        <w:t>Перевод в десятичную систему чисел, записанных в других системах счисления.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02094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502094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502094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9 КЛАСС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912474" w:rsidRPr="0050209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Глобальная сеть Интернет. IP-адреса узлов. </w:t>
      </w:r>
      <w:r w:rsidRPr="00502094">
        <w:rPr>
          <w:rFonts w:ascii="Times New Roman" w:hAnsi="Times New Roman"/>
          <w:color w:val="000000"/>
          <w:sz w:val="28"/>
        </w:rPr>
        <w:t>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02094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502094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91247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>
        <w:rPr>
          <w:rFonts w:ascii="Times New Roman" w:hAnsi="Times New Roman"/>
          <w:color w:val="000000"/>
          <w:sz w:val="28"/>
        </w:rPr>
        <w:t>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502094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502094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912474" w:rsidRPr="0050209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</w:t>
      </w:r>
      <w:r w:rsidRPr="00502094">
        <w:rPr>
          <w:rFonts w:ascii="Times New Roman" w:hAnsi="Times New Roman"/>
          <w:color w:val="000000"/>
          <w:sz w:val="28"/>
        </w:rPr>
        <w:t xml:space="preserve">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91247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502094">
        <w:rPr>
          <w:rFonts w:ascii="Times New Roman" w:hAnsi="Times New Roman"/>
          <w:color w:val="000000"/>
          <w:sz w:val="28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02094">
        <w:rPr>
          <w:rFonts w:ascii="Times New Roman" w:hAnsi="Times New Roman"/>
          <w:color w:val="000000"/>
          <w:sz w:val="28"/>
        </w:rPr>
        <w:lastRenderedPageBreak/>
        <w:t xml:space="preserve">(источник) и конечная вершина (сток) в ориентированном графе. </w:t>
      </w:r>
      <w:r>
        <w:rPr>
          <w:rFonts w:ascii="Times New Roman" w:hAnsi="Times New Roman"/>
          <w:color w:val="000000"/>
          <w:sz w:val="28"/>
        </w:rPr>
        <w:t>Вычисление количества путей в направленном ациклическом графе.</w:t>
      </w:r>
    </w:p>
    <w:p w:rsidR="00912474" w:rsidRPr="0050209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Примеры использования деревьев. </w:t>
      </w:r>
      <w:r w:rsidRPr="00502094">
        <w:rPr>
          <w:rFonts w:ascii="Times New Roman" w:hAnsi="Times New Roman"/>
          <w:color w:val="000000"/>
          <w:sz w:val="28"/>
        </w:rPr>
        <w:t>Перебор вариантов с помощью дерева.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502094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1247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912474" w:rsidRPr="00502094" w:rsidRDefault="00996A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Управление. Сигнал. Обратная связь. </w:t>
      </w:r>
      <w:r w:rsidRPr="00502094">
        <w:rPr>
          <w:rFonts w:ascii="Times New Roman" w:hAnsi="Times New Roman"/>
          <w:color w:val="000000"/>
          <w:sz w:val="28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502094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502094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502094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912474" w:rsidRPr="00502094" w:rsidRDefault="00912474">
      <w:pPr>
        <w:sectPr w:rsidR="00912474" w:rsidRPr="00502094">
          <w:pgSz w:w="11906" w:h="16383"/>
          <w:pgMar w:top="1134" w:right="850" w:bottom="1134" w:left="1701" w:header="720" w:footer="720" w:gutter="0"/>
          <w:cols w:space="720"/>
        </w:sectPr>
      </w:pPr>
    </w:p>
    <w:p w:rsidR="00912474" w:rsidRPr="00502094" w:rsidRDefault="00996A52">
      <w:pPr>
        <w:spacing w:after="0" w:line="264" w:lineRule="auto"/>
        <w:ind w:left="120"/>
        <w:jc w:val="both"/>
      </w:pPr>
      <w:bookmarkStart w:id="8" w:name="block-42475202"/>
      <w:bookmarkEnd w:id="7"/>
      <w:r w:rsidRPr="00502094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0209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50209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02094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502094">
        <w:rPr>
          <w:rFonts w:ascii="Times New Roman" w:hAnsi="Times New Roman"/>
          <w:color w:val="000000"/>
          <w:sz w:val="28"/>
        </w:rPr>
        <w:t>у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proofErr w:type="gramStart"/>
      <w:r w:rsidRPr="00502094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proofErr w:type="spellStart"/>
      <w:r w:rsidRPr="0050209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502094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12474" w:rsidRPr="00502094" w:rsidRDefault="00996A52">
      <w:pPr>
        <w:spacing w:after="0" w:line="264" w:lineRule="auto"/>
        <w:ind w:firstLine="600"/>
        <w:jc w:val="both"/>
      </w:pPr>
      <w:proofErr w:type="spellStart"/>
      <w:r w:rsidRPr="0050209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502094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502094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50209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firstLine="600"/>
        <w:jc w:val="both"/>
      </w:pPr>
      <w:proofErr w:type="spellStart"/>
      <w:r w:rsidRPr="0050209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02094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502094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Общение: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502094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50209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502094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02094">
        <w:rPr>
          <w:rFonts w:ascii="Times New Roman" w:hAnsi="Times New Roman"/>
          <w:b/>
          <w:color w:val="000000"/>
          <w:sz w:val="28"/>
        </w:rPr>
        <w:t>в 7 классе</w:t>
      </w:r>
      <w:r w:rsidRPr="0050209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502094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502094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502094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502094">
        <w:rPr>
          <w:rFonts w:ascii="Times New Roman" w:hAnsi="Times New Roman"/>
          <w:color w:val="000000"/>
          <w:sz w:val="28"/>
        </w:rPr>
        <w:t>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02094">
        <w:rPr>
          <w:rFonts w:ascii="Times New Roman" w:hAnsi="Times New Roman"/>
          <w:b/>
          <w:color w:val="000000"/>
          <w:sz w:val="28"/>
        </w:rPr>
        <w:t>в 8 классе</w:t>
      </w:r>
      <w:r w:rsidRPr="0050209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12474" w:rsidRPr="00502094" w:rsidRDefault="00912474">
      <w:pPr>
        <w:spacing w:after="0" w:line="264" w:lineRule="auto"/>
        <w:ind w:left="120"/>
        <w:jc w:val="both"/>
      </w:pPr>
    </w:p>
    <w:p w:rsidR="00912474" w:rsidRPr="00502094" w:rsidRDefault="00996A52">
      <w:pPr>
        <w:spacing w:after="0" w:line="264" w:lineRule="auto"/>
        <w:ind w:left="12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02094">
        <w:rPr>
          <w:rFonts w:ascii="Times New Roman" w:hAnsi="Times New Roman"/>
          <w:b/>
          <w:color w:val="000000"/>
          <w:sz w:val="28"/>
        </w:rPr>
        <w:t>в 9 классе</w:t>
      </w:r>
      <w:r w:rsidRPr="0050209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502094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2094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502094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502094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12474" w:rsidRPr="00502094" w:rsidRDefault="00996A52">
      <w:pPr>
        <w:spacing w:after="0" w:line="264" w:lineRule="auto"/>
        <w:ind w:firstLine="600"/>
        <w:jc w:val="both"/>
      </w:pPr>
      <w:r w:rsidRPr="00502094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502094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50209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02094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502094">
        <w:rPr>
          <w:rFonts w:ascii="Times New Roman" w:hAnsi="Times New Roman"/>
          <w:color w:val="000000"/>
          <w:sz w:val="28"/>
        </w:rPr>
        <w:t>).</w:t>
      </w:r>
    </w:p>
    <w:p w:rsidR="00912474" w:rsidRPr="00502094" w:rsidRDefault="00912474">
      <w:pPr>
        <w:sectPr w:rsidR="00912474" w:rsidRPr="00502094">
          <w:pgSz w:w="11906" w:h="16383"/>
          <w:pgMar w:top="1134" w:right="850" w:bottom="1134" w:left="1701" w:header="720" w:footer="720" w:gutter="0"/>
          <w:cols w:space="720"/>
        </w:sectPr>
      </w:pPr>
    </w:p>
    <w:p w:rsidR="00912474" w:rsidRDefault="00996A52">
      <w:pPr>
        <w:spacing w:after="0"/>
        <w:ind w:left="120"/>
      </w:pPr>
      <w:bookmarkStart w:id="9" w:name="block-42475204"/>
      <w:bookmarkEnd w:id="8"/>
      <w:r w:rsidRPr="0050209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2474" w:rsidRDefault="00996A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1247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474" w:rsidRDefault="00912474">
            <w:pPr>
              <w:spacing w:after="0"/>
              <w:ind w:left="135"/>
            </w:pPr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12474" w:rsidRPr="0050209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Pr="00502094" w:rsidRDefault="00996A52">
            <w:pPr>
              <w:spacing w:after="0"/>
              <w:ind w:left="135"/>
            </w:pPr>
            <w:r w:rsidRPr="00502094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 w:rsidRPr="005020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Pr="00502094" w:rsidRDefault="00996A52">
            <w:pPr>
              <w:spacing w:after="0"/>
              <w:ind w:left="135"/>
            </w:pPr>
            <w:r w:rsidRPr="005020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2474" w:rsidRPr="0050209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Pr="00502094" w:rsidRDefault="00996A52">
            <w:pPr>
              <w:spacing w:after="0"/>
              <w:ind w:left="135"/>
            </w:pPr>
            <w:r w:rsidRPr="005020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2474" w:rsidRPr="0050209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Pr="00502094" w:rsidRDefault="00996A52">
            <w:pPr>
              <w:spacing w:after="0"/>
              <w:ind w:left="135"/>
            </w:pPr>
            <w:r w:rsidRPr="005020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12474" w:rsidRPr="0050209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Pr="00502094" w:rsidRDefault="00996A52">
            <w:pPr>
              <w:spacing w:after="0"/>
              <w:ind w:left="135"/>
            </w:pPr>
            <w:r w:rsidRPr="0050209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209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</w:pPr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</w:tbl>
    <w:p w:rsidR="00912474" w:rsidRDefault="00912474">
      <w:pPr>
        <w:sectPr w:rsidR="009124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474" w:rsidRDefault="00996A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1247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474" w:rsidRDefault="00912474">
            <w:pPr>
              <w:spacing w:after="0"/>
              <w:ind w:left="135"/>
            </w:pPr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124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124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</w:pPr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</w:tbl>
    <w:p w:rsidR="00912474" w:rsidRDefault="00912474">
      <w:pPr>
        <w:sectPr w:rsidR="009124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474" w:rsidRDefault="00996A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1247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474" w:rsidRDefault="00912474">
            <w:pPr>
              <w:spacing w:after="0"/>
              <w:ind w:left="135"/>
            </w:pPr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474" w:rsidRDefault="009124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12474">
            <w:pPr>
              <w:spacing w:after="0"/>
              <w:ind w:left="135"/>
            </w:pPr>
          </w:p>
        </w:tc>
      </w:tr>
      <w:tr w:rsidR="00912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474" w:rsidRDefault="00996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474" w:rsidRDefault="00912474"/>
        </w:tc>
      </w:tr>
    </w:tbl>
    <w:p w:rsidR="00912474" w:rsidRDefault="00912474">
      <w:pPr>
        <w:sectPr w:rsidR="009124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474" w:rsidRDefault="00996A52">
      <w:pPr>
        <w:spacing w:after="0"/>
        <w:ind w:left="120"/>
      </w:pPr>
      <w:bookmarkStart w:id="10" w:name="block-424752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2474" w:rsidRDefault="00996A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98"/>
        <w:gridCol w:w="1215"/>
        <w:gridCol w:w="1841"/>
        <w:gridCol w:w="1910"/>
        <w:gridCol w:w="2861"/>
      </w:tblGrid>
      <w:tr w:rsidR="00BA4D66" w:rsidTr="00BA4D66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Сетевой этикет. Стратегии 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BA4D66" w:rsidTr="00BA4D66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2474" w:rsidRDefault="00912474">
      <w:pPr>
        <w:sectPr w:rsidR="009124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474" w:rsidRDefault="00996A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192"/>
        <w:gridCol w:w="1841"/>
        <w:gridCol w:w="1910"/>
        <w:gridCol w:w="2861"/>
      </w:tblGrid>
      <w:tr w:rsidR="00BA4D66" w:rsidTr="00BA4D66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BA4D66" w:rsidTr="00BA4D66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2474" w:rsidRDefault="00912474">
      <w:pPr>
        <w:sectPr w:rsidR="009124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474" w:rsidRDefault="00996A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4597"/>
        <w:gridCol w:w="1215"/>
        <w:gridCol w:w="1841"/>
        <w:gridCol w:w="1910"/>
        <w:gridCol w:w="2861"/>
      </w:tblGrid>
      <w:tr w:rsidR="00BA4D66" w:rsidTr="00BA4D66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4D66" w:rsidRDefault="00BA4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4D66" w:rsidRDefault="00BA4D66"/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BA4D66" w:rsidTr="00BA4D66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BA4D66" w:rsidTr="00BA4D66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D66" w:rsidRDefault="00BA4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2474" w:rsidRDefault="00912474">
      <w:pPr>
        <w:sectPr w:rsidR="009124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474" w:rsidRDefault="00996A52">
      <w:pPr>
        <w:spacing w:after="0"/>
        <w:ind w:left="120"/>
      </w:pPr>
      <w:bookmarkStart w:id="11" w:name="block-424752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2474" w:rsidRDefault="00996A5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4D66" w:rsidRPr="001E6DE3" w:rsidRDefault="00BA4D66" w:rsidP="00BA4D66">
      <w:pPr>
        <w:spacing w:after="0" w:line="480" w:lineRule="auto"/>
        <w:ind w:left="120"/>
        <w:rPr>
          <w:rFonts w:eastAsiaTheme="minorHAnsi"/>
          <w:sz w:val="24"/>
          <w:szCs w:val="24"/>
          <w:lang w:eastAsia="en-US"/>
        </w:rPr>
      </w:pPr>
      <w:proofErr w:type="gramStart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Информатика: 8-й класс/ базовый уровень: учебник; 5-е издание, переработанное, 8 класс/ </w:t>
      </w:r>
      <w:proofErr w:type="spellStart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Босова</w:t>
      </w:r>
      <w:proofErr w:type="spellEnd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Л.Л., </w:t>
      </w:r>
      <w:proofErr w:type="spellStart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Босова</w:t>
      </w:r>
      <w:proofErr w:type="spellEnd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А.Ю. Акционерное общество «Издательство «Просвещение»</w:t>
      </w:r>
      <w:r w:rsidRPr="001E6DE3">
        <w:rPr>
          <w:rFonts w:eastAsiaTheme="minorHAnsi"/>
          <w:sz w:val="24"/>
          <w:szCs w:val="24"/>
          <w:lang w:eastAsia="en-US"/>
        </w:rPr>
        <w:br/>
      </w:r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• Информатика: 9-й класс: базовый уровень: учебник; 5-е издание, переработанное, 9 класс/ </w:t>
      </w:r>
      <w:proofErr w:type="spellStart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Босова</w:t>
      </w:r>
      <w:proofErr w:type="spellEnd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Л.Л., </w:t>
      </w:r>
      <w:proofErr w:type="spellStart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Босова</w:t>
      </w:r>
      <w:proofErr w:type="spellEnd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А.Ю. Акционерное общество «Издательство «Просвещение»</w:t>
      </w:r>
      <w:r w:rsidRPr="001E6DE3">
        <w:rPr>
          <w:rFonts w:eastAsiaTheme="minorHAnsi"/>
          <w:sz w:val="24"/>
          <w:szCs w:val="24"/>
          <w:lang w:eastAsia="en-US"/>
        </w:rPr>
        <w:br/>
      </w:r>
      <w:bookmarkStart w:id="12" w:name="1fdd9878-aabe-49b3-a26b-db65386f5009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• Информатика, 7 класс/ </w:t>
      </w:r>
      <w:proofErr w:type="spellStart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Босова</w:t>
      </w:r>
      <w:proofErr w:type="spellEnd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Л.Л., </w:t>
      </w:r>
      <w:proofErr w:type="spellStart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Босова</w:t>
      </w:r>
      <w:proofErr w:type="spellEnd"/>
      <w:r w:rsidRPr="001E6D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А.Ю., Акционерное общество «Издательство «Просвещение»</w:t>
      </w:r>
      <w:bookmarkEnd w:id="12"/>
      <w:proofErr w:type="gramEnd"/>
    </w:p>
    <w:p w:rsidR="00912474" w:rsidRDefault="00912474" w:rsidP="00BA4D66">
      <w:pPr>
        <w:spacing w:after="0"/>
      </w:pPr>
    </w:p>
    <w:p w:rsidR="00912474" w:rsidRDefault="00996A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2474" w:rsidRPr="001E6DE3" w:rsidRDefault="001E6D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 xml:space="preserve">Информатика. 7–9 классы. Базовый уровень. Методическое пособие к учебникам Л. Л. </w:t>
      </w:r>
      <w:proofErr w:type="spellStart"/>
      <w:r w:rsidRPr="001E6DE3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1E6DE3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1E6DE3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E6DE3">
        <w:t xml:space="preserve"> </w:t>
      </w:r>
      <w:r w:rsidRPr="001E6DE3">
        <w:rPr>
          <w:rFonts w:ascii="Times New Roman" w:hAnsi="Times New Roman" w:cs="Times New Roman"/>
          <w:sz w:val="24"/>
          <w:szCs w:val="24"/>
        </w:rPr>
        <w:t>Акционерное общество «Издательство «Просвещение»</w:t>
      </w:r>
    </w:p>
    <w:p w:rsidR="00912474" w:rsidRDefault="00912474">
      <w:pPr>
        <w:spacing w:after="0"/>
        <w:ind w:left="120"/>
      </w:pPr>
    </w:p>
    <w:p w:rsidR="00912474" w:rsidRDefault="00996A52" w:rsidP="00BA4D6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12474" w:rsidRDefault="00912474">
      <w:pPr>
        <w:spacing w:after="0" w:line="480" w:lineRule="auto"/>
        <w:ind w:left="120"/>
      </w:pPr>
    </w:p>
    <w:p w:rsidR="00912474" w:rsidRDefault="001E6DE3">
      <w:pPr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 xml:space="preserve">ФГАОУ ДПО "Академия </w:t>
      </w:r>
      <w:proofErr w:type="spellStart"/>
      <w:r w:rsidRPr="001E6DE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E6DE3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1E6DE3" w:rsidRDefault="001E6DE3">
      <w:pPr>
        <w:rPr>
          <w:rFonts w:ascii="Times New Roman" w:hAnsi="Times New Roman" w:cs="Times New Roman"/>
          <w:sz w:val="24"/>
          <w:szCs w:val="24"/>
        </w:rPr>
      </w:pPr>
      <w:hyperlink r:id="rId112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https://apkpro.ru/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E3" w:rsidRDefault="001E6DE3">
      <w:pPr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>АО Издательство "Просвещение"</w:t>
      </w:r>
    </w:p>
    <w:p w:rsidR="001E6DE3" w:rsidRDefault="001E6DE3">
      <w:pPr>
        <w:rPr>
          <w:rFonts w:ascii="Times New Roman" w:hAnsi="Times New Roman" w:cs="Times New Roman"/>
          <w:sz w:val="24"/>
          <w:szCs w:val="24"/>
        </w:rPr>
      </w:pPr>
      <w:hyperlink r:id="rId113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https://prosv.ru/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E3" w:rsidRDefault="001E6DE3" w:rsidP="001E6DE3">
      <w:pPr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>ГАОУ ВО МГПУ</w:t>
      </w:r>
    </w:p>
    <w:p w:rsidR="001E6DE3" w:rsidRDefault="001E6DE3" w:rsidP="001E6DE3">
      <w:pPr>
        <w:rPr>
          <w:rFonts w:ascii="Times New Roman" w:hAnsi="Times New Roman" w:cs="Times New Roman"/>
          <w:sz w:val="24"/>
          <w:szCs w:val="24"/>
        </w:rPr>
      </w:pPr>
      <w:hyperlink r:id="rId114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https://www.mgpu.ru/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E3" w:rsidRDefault="001E6DE3" w:rsidP="001E6DE3">
      <w:pPr>
        <w:rPr>
          <w:rFonts w:ascii="Times New Roman" w:hAnsi="Times New Roman" w:cs="Times New Roman"/>
          <w:sz w:val="24"/>
          <w:szCs w:val="24"/>
        </w:rPr>
      </w:pPr>
      <w:r w:rsidRPr="001E6DE3">
        <w:rPr>
          <w:rFonts w:ascii="Times New Roman" w:hAnsi="Times New Roman" w:cs="Times New Roman"/>
          <w:sz w:val="24"/>
          <w:szCs w:val="24"/>
        </w:rPr>
        <w:t>ООО "ЯНДЕКС"</w:t>
      </w:r>
    </w:p>
    <w:p w:rsidR="00996A52" w:rsidRDefault="001E6DE3">
      <w:hyperlink r:id="rId115" w:history="1">
        <w:r w:rsidRPr="00900669">
          <w:rPr>
            <w:rStyle w:val="ab"/>
            <w:rFonts w:ascii="Times New Roman" w:hAnsi="Times New Roman" w:cs="Times New Roman"/>
            <w:sz w:val="24"/>
            <w:szCs w:val="24"/>
          </w:rPr>
          <w:t>https://yandex.ru/company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GoBack"/>
      <w:bookmarkEnd w:id="11"/>
      <w:bookmarkEnd w:id="13"/>
    </w:p>
    <w:sectPr w:rsidR="00996A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74"/>
    <w:rsid w:val="001E6DE3"/>
    <w:rsid w:val="00502094"/>
    <w:rsid w:val="00912474"/>
    <w:rsid w:val="00996A52"/>
    <w:rsid w:val="00BA4D66"/>
    <w:rsid w:val="00E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EC211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EC211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hyperlink" Target="https://apkpro.ru/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115" Type="http://schemas.openxmlformats.org/officeDocument/2006/relationships/hyperlink" Target="https://yandex.ru/company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hyperlink" Target="https://prosv.ru/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14" Type="http://schemas.openxmlformats.org/officeDocument/2006/relationships/hyperlink" Target="https://www.mgpu.ru/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a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8550</Words>
  <Characters>48740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dcterms:created xsi:type="dcterms:W3CDTF">2024-09-11T09:49:00Z</dcterms:created>
  <dcterms:modified xsi:type="dcterms:W3CDTF">2024-09-11T09:49:00Z</dcterms:modified>
</cp:coreProperties>
</file>