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A8" w:rsidRDefault="00065AA8" w:rsidP="00F93D4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65AA8" w:rsidRPr="00C90119" w:rsidRDefault="00065AA8" w:rsidP="00A10F7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1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 ОБРАЗОВАНИЯ И СПОРТА РЕСПУБЛИКИ КАРЕЛИЯ</w:t>
      </w:r>
    </w:p>
    <w:p w:rsidR="00065AA8" w:rsidRPr="00C90119" w:rsidRDefault="00065AA8" w:rsidP="00A10F7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1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АДМИНИСТРАЦИЯ ПЕТРОЗАВОДСКОГО ГОРОСКОГО ОКРУГА</w:t>
      </w:r>
    </w:p>
    <w:p w:rsidR="00065AA8" w:rsidRPr="00C90119" w:rsidRDefault="00065AA8" w:rsidP="00065AA8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901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МУНИЦИПАЛЬНОЙ</w:t>
      </w:r>
      <w:proofErr w:type="gramEnd"/>
      <w:r w:rsidRPr="00C901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БЮДЖЕТНОЕ ОБРАЗОВАТЕЛЬНОЙ УЧРЕЭЖДЕНИЕ ПЕТРОЗАВОДСКОГО ГОРОДСКОГО ОКРУГА  « СРЕДНЯЯ ОБЩЕОБРАЗОВАТЕЛЬНАЯ ШКОЛА №35»</w:t>
      </w: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90119" w:rsidRPr="00C90119" w:rsidTr="00910B81">
        <w:tc>
          <w:tcPr>
            <w:tcW w:w="3114" w:type="dxa"/>
          </w:tcPr>
          <w:p w:rsidR="00C90119" w:rsidRPr="00C90119" w:rsidRDefault="00C90119" w:rsidP="00C901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C90119" w:rsidRPr="00C90119" w:rsidRDefault="00C90119" w:rsidP="00C901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  <w:p w:rsidR="00C90119" w:rsidRPr="00C90119" w:rsidRDefault="00C90119" w:rsidP="00C9011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22</w:t>
            </w:r>
          </w:p>
          <w:p w:rsidR="00C90119" w:rsidRPr="00C90119" w:rsidRDefault="00C90119" w:rsidP="00C901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«30» августа 2024 года</w:t>
            </w:r>
          </w:p>
          <w:p w:rsidR="00C90119" w:rsidRPr="00C90119" w:rsidRDefault="00C90119" w:rsidP="00C901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C90119" w:rsidRPr="00C90119" w:rsidRDefault="00C90119" w:rsidP="00C901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19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C808DD" wp14:editId="4B08E55E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1532890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</w:tcPr>
          <w:p w:rsidR="00C90119" w:rsidRPr="00C90119" w:rsidRDefault="00C90119" w:rsidP="00C90119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C90119" w:rsidRPr="00C90119" w:rsidRDefault="00C90119" w:rsidP="00C90119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C90119" w:rsidRPr="00C90119" w:rsidRDefault="00C90119" w:rsidP="00C90119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C90119" w:rsidRPr="00C90119" w:rsidRDefault="00C90119" w:rsidP="00C901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И.А.Рыбина</w:t>
            </w:r>
            <w:proofErr w:type="spellEnd"/>
          </w:p>
          <w:p w:rsidR="00C90119" w:rsidRPr="00C90119" w:rsidRDefault="00C90119" w:rsidP="00C901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294-ОД</w:t>
            </w:r>
          </w:p>
          <w:p w:rsidR="00C90119" w:rsidRPr="00C90119" w:rsidRDefault="00C90119" w:rsidP="00C901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«31» августа 2024 года</w:t>
            </w:r>
          </w:p>
          <w:p w:rsidR="00C90119" w:rsidRPr="00C90119" w:rsidRDefault="00C90119" w:rsidP="00C90119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0119" w:rsidRDefault="00065AA8" w:rsidP="00C90119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1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ВОСПИТАНИЯ </w:t>
      </w:r>
    </w:p>
    <w:p w:rsidR="00065AA8" w:rsidRPr="00C90119" w:rsidRDefault="00065AA8" w:rsidP="00C90119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1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НАЧАЛЬНОГО ОБЩЕГО ОБРАЗОВАНИЯ</w:t>
      </w: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Pr="00C90119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Default="00065AA8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0119" w:rsidRPr="00C90119" w:rsidRDefault="00C90119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AA8" w:rsidRPr="00C90119" w:rsidRDefault="00065AA8" w:rsidP="00065AA8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1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Петрозаводск, 2024</w:t>
      </w:r>
    </w:p>
    <w:p w:rsidR="00C90119" w:rsidRDefault="00C90119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93D49" w:rsidRPr="00065AA8" w:rsidRDefault="00F93D49" w:rsidP="00F93D49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Пояснительная записка.</w:t>
      </w:r>
    </w:p>
    <w:p w:rsidR="00342075" w:rsidRPr="00065AA8" w:rsidRDefault="00455614" w:rsidP="0045561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26.1.1 </w:t>
      </w:r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</w:t>
      </w:r>
      <w:r w:rsidR="00F93D49"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абочая программа воспитания </w:t>
      </w:r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муниципального бюджетного общеобразовательного учреждения Петрозаводского городского округа «Средняя общеобразовательная школа № 35» </w:t>
      </w:r>
      <w:r w:rsidR="00342075"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(</w:t>
      </w:r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далее - программа воспитания; </w:t>
      </w:r>
      <w:r w:rsidR="00F93D49"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МОУ «Средняя школа№35»</w:t>
      </w:r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) основывается на единстве и преемственности образовательного процесса всех уровней общего образования.</w:t>
      </w:r>
    </w:p>
    <w:p w:rsidR="00342075" w:rsidRPr="00065AA8" w:rsidRDefault="00342075" w:rsidP="0034207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26.1.2</w:t>
      </w:r>
      <w:r w:rsidR="00455614"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Программа воспитания:</w:t>
      </w:r>
    </w:p>
    <w:p w:rsidR="00342075" w:rsidRPr="00065AA8" w:rsidRDefault="00342075" w:rsidP="0034207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предназначена</w:t>
      </w:r>
      <w:proofErr w:type="gramEnd"/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342075" w:rsidRPr="00065AA8" w:rsidRDefault="00342075" w:rsidP="003420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342075" w:rsidRPr="00065AA8" w:rsidRDefault="00342075" w:rsidP="003420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42075" w:rsidRPr="00065AA8" w:rsidRDefault="00342075" w:rsidP="003420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342075" w:rsidRPr="00065AA8" w:rsidRDefault="00342075" w:rsidP="003420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42075" w:rsidRPr="00065AA8" w:rsidRDefault="00342075" w:rsidP="0034207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342075" w:rsidRPr="00065AA8" w:rsidRDefault="00342075" w:rsidP="0034207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42075" w:rsidRPr="00065AA8" w:rsidRDefault="00342075" w:rsidP="0034207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обучающихся</w:t>
      </w:r>
      <w:proofErr w:type="gramEnd"/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.</w:t>
      </w:r>
    </w:p>
    <w:p w:rsidR="00342075" w:rsidRPr="00065AA8" w:rsidRDefault="00342075" w:rsidP="00342075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26.1.3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Программа воспитания включает три раздела: целевой, содержательный, организационный.</w:t>
      </w:r>
    </w:p>
    <w:p w:rsidR="00455614" w:rsidRPr="00065AA8" w:rsidRDefault="00342075" w:rsidP="0045561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proofErr w:type="gramStart"/>
      <w:r w:rsidRPr="00065AA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26.1.4</w:t>
      </w:r>
      <w:r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</w:t>
      </w:r>
      <w:r w:rsidR="00C91771"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МОУ «Средняя школа №35» осуществляет свою деятельность  по имеющей  государственную аккредитацию образовательной  программе  начального общего образования, (далее соответственно - образовательная организация, ООП НОО)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(далее - ФГОС НОО).</w:t>
      </w:r>
      <w:proofErr w:type="gramEnd"/>
      <w:r w:rsidR="00C91771" w:rsidRPr="00065AA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Содержание и планируемые результаты Программы воспитания соответствуют содержанию  и планируемым  результатам  ФОП НОО</w:t>
      </w:r>
    </w:p>
    <w:p w:rsidR="00E56F35" w:rsidRPr="00065AA8" w:rsidRDefault="00C91771" w:rsidP="00C91771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56F3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E56F3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Целевой раздел.</w:t>
      </w:r>
    </w:p>
    <w:p w:rsidR="002B75B9" w:rsidRPr="00065AA8" w:rsidRDefault="00C91771" w:rsidP="00C91771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26.2.1</w:t>
      </w:r>
      <w:r w:rsidR="002B75B9" w:rsidRPr="00065A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B75B9"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="002B75B9"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="002B75B9"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235C7" w:rsidRPr="00065AA8" w:rsidRDefault="00C91771" w:rsidP="00C91771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235C7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Участниками образовательных отношений  МОУ «Средняя школа №35» (далее - школа),   в части воспитании являются педагогические и другие работники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</w:t>
      </w:r>
      <w:r w:rsidR="007235C7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7235C7" w:rsidRPr="00065AA8" w:rsidRDefault="007235C7" w:rsidP="007235C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7235C7" w:rsidRPr="00065AA8" w:rsidRDefault="002B75B9" w:rsidP="007235C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26.2.2</w:t>
      </w:r>
      <w:r w:rsidRPr="00065A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7235C7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Воспитательная деятельность в школе 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B75B9" w:rsidRPr="00065AA8" w:rsidRDefault="002B75B9" w:rsidP="002B75B9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26.2.3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Цель и задачи воспитания </w:t>
      </w:r>
      <w:proofErr w:type="gramStart"/>
      <w:r w:rsidRPr="00065A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</w:p>
    <w:p w:rsidR="006D0B80" w:rsidRPr="00065AA8" w:rsidRDefault="002B75B9" w:rsidP="002B75B9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26.2.3.1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 воспитания </w:t>
      </w:r>
      <w:proofErr w:type="gramStart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образовательной организации:</w:t>
      </w:r>
    </w:p>
    <w:p w:rsidR="006D0B80" w:rsidRPr="00065AA8" w:rsidRDefault="006D0B80" w:rsidP="006D0B8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6D0B80" w:rsidRPr="00065AA8" w:rsidRDefault="006D0B80" w:rsidP="006D0B8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6D0B80" w:rsidRPr="00065AA8" w:rsidRDefault="002B75B9" w:rsidP="006D0B8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26.2.3.</w:t>
      </w:r>
      <w:r w:rsidR="00804C13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Задачи воспитания </w:t>
      </w:r>
      <w:proofErr w:type="gramStart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образовательной организации:</w:t>
      </w:r>
    </w:p>
    <w:p w:rsidR="006D0B80" w:rsidRPr="00065AA8" w:rsidRDefault="006D0B80" w:rsidP="006D0B8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усвоение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6D0B80" w:rsidRPr="00065AA8" w:rsidRDefault="006D0B80" w:rsidP="006D0B8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6D0B80" w:rsidRPr="00065AA8" w:rsidRDefault="006D0B80" w:rsidP="006D0B8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6D0B80" w:rsidRPr="00065AA8" w:rsidRDefault="006D0B80" w:rsidP="006D0B8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личностных результатов освоения общеобразовательных программ в соответствии с ФГОС НОО.</w:t>
      </w:r>
    </w:p>
    <w:p w:rsidR="006D0B80" w:rsidRPr="00065AA8" w:rsidRDefault="002B75B9" w:rsidP="006D0B8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26.2.3.</w:t>
      </w:r>
      <w:r w:rsidR="00804C13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освоения </w:t>
      </w:r>
      <w:proofErr w:type="gramStart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образовательных программ включают:  осознание российской гражданской идентичности;  </w:t>
      </w:r>
      <w:proofErr w:type="spellStart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6D0B80" w:rsidRPr="00065AA8" w:rsidRDefault="00804C13" w:rsidP="006D0B8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26.2.3.4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инклюзивности</w:t>
      </w:r>
      <w:proofErr w:type="spellEnd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proofErr w:type="spellStart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возрастосообразности</w:t>
      </w:r>
      <w:proofErr w:type="spellEnd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04C13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4C13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26.2.4</w:t>
      </w:r>
      <w:r w:rsidRPr="00065AA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Направления воспитания </w:t>
      </w:r>
    </w:p>
    <w:p w:rsidR="006D0B80" w:rsidRPr="00065AA8" w:rsidRDefault="00804C13" w:rsidP="007E722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26.2.4.1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воспитания реализуется в единстве учебной и воспитательной 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деятельности образовательной организации по </w:t>
      </w:r>
      <w:r w:rsidR="006D0B80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основным направлениям воспитания в соответствии с ФГОС НОО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отражает готовность </w:t>
      </w:r>
      <w:proofErr w:type="gramStart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6D0B80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26.2.4.1.1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6D0B80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Гражданского воспитания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6D0B80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26.2.4.1.2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D0B80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Патриотического воспитания,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6D0B80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26.2.4.1.3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6D0B80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Духовно-нравственного воспитания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6D0B80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26.2.4.1.4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6D0B80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Эстетического воспитания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6D0B80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26.2.4.1.5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6D0B80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Физического воспитания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6D0B80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26.2.4.1.6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6D0B80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Трудового воспитания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6D0B80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26.2.4.1.7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6D0B80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Экологического воспитания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6D0B80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26.2.4.1.8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6D0B80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Ценности научного познания</w:t>
      </w:r>
      <w:r w:rsidR="006D0B80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2E1275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26.2. 5 </w:t>
      </w:r>
      <w:r w:rsidR="002E127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Целевые ориентиры результатов воспитания</w:t>
      </w:r>
      <w:r w:rsidR="002E127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E1275" w:rsidRPr="00065AA8" w:rsidRDefault="00804C13" w:rsidP="00804C1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26.2.5.1  </w:t>
      </w:r>
      <w:r w:rsidR="002E127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личностным результатам освоения обучающимися ООП НОО установлены ФГОС НОО.</w:t>
      </w:r>
    </w:p>
    <w:p w:rsidR="002E1275" w:rsidRPr="00065AA8" w:rsidRDefault="002E1275" w:rsidP="002E127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790248" w:rsidRPr="00065AA8" w:rsidRDefault="004F6D1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26.2.5.2  </w:t>
      </w:r>
      <w:r w:rsidR="002E127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E1275" w:rsidRPr="00065AA8" w:rsidRDefault="00790248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26.2.5.3 </w:t>
      </w:r>
      <w:r w:rsidR="002E127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p w:rsidR="00790248" w:rsidRPr="00065AA8" w:rsidRDefault="00790248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1275" w:rsidRPr="00065AA8" w:rsidRDefault="00790248" w:rsidP="00790248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26.2.5.3 .1 </w:t>
      </w:r>
      <w:r w:rsidR="002E127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Гражданско-патриотическое воспитание</w:t>
      </w:r>
      <w:r w:rsidR="002E127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знающий и любящий свою малую родину, свой край, имеющий представление о Родине - России, её территории, расположении;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2E1275" w:rsidRPr="00065AA8" w:rsidRDefault="00790248" w:rsidP="00790248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26.2.5.3 .2  </w:t>
      </w:r>
      <w:r w:rsidR="002E127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Духовно-нравственное воспитание: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2E1275" w:rsidRPr="00065AA8" w:rsidRDefault="00790248" w:rsidP="00790248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26.2.5.3 .3 </w:t>
      </w:r>
      <w:r w:rsidR="002E127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Эстетическое воспитание: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способный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воспринимать и чувствовать прекрасное в быту, природе, искусстве, творчестве людей;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проявляющий интерес и уважение к отечественной и мировой художественной культуре;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стремление к самовыражению в разных видах художественной деятельности, искусстве.</w:t>
      </w:r>
    </w:p>
    <w:p w:rsidR="002E1275" w:rsidRPr="00065AA8" w:rsidRDefault="00790248" w:rsidP="0079024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26.2.5.3.4 </w:t>
      </w:r>
      <w:r w:rsidR="002E127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</w:t>
      </w:r>
      <w:r w:rsidR="002E127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ориентированный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физическое развитие с учётом возможностей здоровья, занятия физкультурой и спортом;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2E1275" w:rsidRPr="00065AA8" w:rsidRDefault="00790248" w:rsidP="0079024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26.2.5.3.5  </w:t>
      </w:r>
      <w:r w:rsidR="002E127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Трудовое воспитание</w:t>
      </w:r>
      <w:r w:rsidR="002E127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ценность труда в жизни человека, семьи, общества;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проявляющий интерес к разным профессиям;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участвующий в различных видах доступного по возрасту труда, трудовой деятельности.</w:t>
      </w:r>
    </w:p>
    <w:p w:rsidR="002E1275" w:rsidRPr="00065AA8" w:rsidRDefault="00790248" w:rsidP="0079024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26.2.5.3 .6  </w:t>
      </w:r>
      <w:r w:rsidR="002E127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Экологическое воспитание: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готовность в своей деятельности придерживаться экологических норм.</w:t>
      </w:r>
    </w:p>
    <w:p w:rsidR="002E1275" w:rsidRPr="00065AA8" w:rsidRDefault="00790248" w:rsidP="0079024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26.2.5.3 .7 </w:t>
      </w:r>
      <w:r w:rsidR="002E127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Ценности научного познания</w:t>
      </w:r>
      <w:r w:rsidR="002E127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E1275" w:rsidRPr="00065AA8" w:rsidRDefault="002E1275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имеющий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98220A" w:rsidRPr="00065AA8" w:rsidRDefault="00790248" w:rsidP="00790248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26.3 </w:t>
      </w:r>
      <w:r w:rsidR="0098220A" w:rsidRPr="00065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Содержательный раздел</w:t>
      </w:r>
    </w:p>
    <w:p w:rsidR="00A06D14" w:rsidRPr="00065AA8" w:rsidRDefault="00A06D14" w:rsidP="00A06D14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26.3.1 Уклад общеобразовательной организации</w:t>
      </w:r>
    </w:p>
    <w:p w:rsidR="00A06D14" w:rsidRPr="00065AA8" w:rsidRDefault="00A06D14" w:rsidP="00A06D1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26.3.1.1.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Петрозаводского городского округа «Средняя общеобразовательная школа №35» (МОУ «Средняя школа №35) является образовательной организацией, реализующей основные образовательные программы: </w:t>
      </w:r>
      <w:r w:rsidRPr="00065AA8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начального общего образования</w:t>
      </w:r>
      <w:r w:rsidRPr="00065AA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основная общеобразовательная программа начального общего образования; </w:t>
      </w:r>
      <w:r w:rsidRPr="00065AA8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основного общего образования: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основная общеобразовательная программа основного общего образования; </w:t>
      </w:r>
      <w:r w:rsidRPr="00065AA8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среднего общего образование: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основная общеобразовательная программа среднего общего образования.</w:t>
      </w:r>
      <w:proofErr w:type="gramEnd"/>
    </w:p>
    <w:p w:rsidR="00A06D14" w:rsidRPr="00065AA8" w:rsidRDefault="00A06D14" w:rsidP="00A06D1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6D14" w:rsidRPr="00065AA8" w:rsidRDefault="00A06D14" w:rsidP="00A06D1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26.3.1.2.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МОУ «Средняя школа № 35» является стабильно развивающейся организацией где: </w:t>
      </w:r>
      <w:proofErr w:type="gramStart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-о</w:t>
      </w:r>
      <w:proofErr w:type="gramEnd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пределены основные характеристики и принципы построения образовательной среды школы: личностно-ориентированная, развивающая, психологичная, творческая, поликультурная, </w:t>
      </w:r>
      <w:proofErr w:type="spellStart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полилогичная</w:t>
      </w:r>
      <w:proofErr w:type="spellEnd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эстетичная, </w:t>
      </w:r>
      <w:proofErr w:type="spellStart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, материально-оснащённая, обеспечивающая саморазвитие, самореализацию, стимулирующая личностные достижения, открытая в мир среда-сообщество;</w:t>
      </w:r>
    </w:p>
    <w:p w:rsidR="00A06D14" w:rsidRPr="00065AA8" w:rsidRDefault="00A06D14" w:rsidP="00A06D1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формируется творческая индивидуальность личности учителя за счёт целенаправленного внедрения в существующую педагогическую систему школы достижений педагогической науки и передового педагогического опыта) с помощью эксперимента, постепенно переходящего в его инновационный опыт.</w:t>
      </w:r>
    </w:p>
    <w:p w:rsidR="00A06D14" w:rsidRPr="00065AA8" w:rsidRDefault="00A06D14" w:rsidP="00A06D1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26.3.1.3. 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Воспитательная система способствует созданию комфортной образовательной среды, в которой ребенок ощущает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  При построении воспитательной системы МОУ                                          «Средняя школа  № 35» 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</w:t>
      </w:r>
    </w:p>
    <w:p w:rsidR="00037880" w:rsidRPr="00065AA8" w:rsidRDefault="00037880" w:rsidP="0003788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26.3.1.4.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Школа располагается в типовом здании, построенном в 1954 году. </w:t>
      </w:r>
      <w:proofErr w:type="gramStart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нем имеются 35 учебных кабинетов, спортивный зал, столовая, музей, мастерские, библиотека, психолого-логопедический пункт, медицинской кабинет, кабинет воспитательной службы. </w:t>
      </w:r>
      <w:proofErr w:type="gramEnd"/>
    </w:p>
    <w:p w:rsidR="00037880" w:rsidRPr="00065AA8" w:rsidRDefault="00037880" w:rsidP="00037880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Миссия школы в создании равных возможностей для обучающихся разных социальных категорий для получения современного качественного образования, успешной социализации и эффективной самореализации, способствующих формированию у обучающихся предметных, социальных компетенций, гражданских установок, культуры 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здорового образа жизни; в создании открытой образовательной среды, эффективного взаимодействия всех участников образовательных отношений. Роль каждого учителя оказывать помощь обучающимся стать самостоятельной, творческой, успешной и уверенной в себе личностью. Эффективность реализации данной миссии возможна только при непрерывном развитии профессиональных компетенций педагогических работников школы, развитии мотивации и ответственности учащихся за результаты своего образования. </w:t>
      </w:r>
    </w:p>
    <w:p w:rsidR="0098220A" w:rsidRPr="00065AA8" w:rsidRDefault="00037880" w:rsidP="0003788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26.3.1.5.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8220A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направлениями работы педагогов школы  являются:  развитие у обучающихся мотивации к познанию и творчеству; интеллектуальное  духовное развитие личности ребенка; приобщение учащихся к общечеловеческим ценностям; создание условий для социального, культурного и профессионального самоопределения, формирование  и закрепление  традиций  школы.</w:t>
      </w:r>
      <w:proofErr w:type="gramEnd"/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Процесс воспитания основывается на следующих принципах взаимодействия педагогов и обучающихся:</w:t>
      </w:r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обучающихся и педагогов; </w:t>
      </w:r>
      <w:proofErr w:type="gramEnd"/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реализация процесса воспитания главным образом через создание в школе 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организация основных совместных дел обучающихся и педагогов как предмета совместной заботы и взрослых, и детей;</w:t>
      </w:r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системность, целесообразность и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нешаблонность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воспитания как условия его эффективности.</w:t>
      </w:r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Основными традициями воспитания в образовательной организации являются следующие: </w:t>
      </w:r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ключевые общешкольные дела, через которые осуществляется интеграция воспитательных усилий педагогов;</w:t>
      </w:r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обучающихся;</w:t>
      </w:r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ориентирование педагогов школы 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98220A" w:rsidRPr="00065AA8" w:rsidRDefault="0098220A" w:rsidP="0098220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явление 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D74AE1" w:rsidRPr="00065AA8" w:rsidRDefault="00037880" w:rsidP="0003788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26.3.2 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Виды, формы и содержание воспитательной деятельности.</w:t>
      </w:r>
    </w:p>
    <w:p w:rsidR="00D74AE1" w:rsidRPr="00065AA8" w:rsidRDefault="00037880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26.3.2.1 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Виды, формы и содержание воспитательной деятельности  планируются, представляются по модулям.</w:t>
      </w:r>
    </w:p>
    <w:p w:rsidR="00D74AE1" w:rsidRPr="00065AA8" w:rsidRDefault="00D74AE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модуле описываются виды, формы и содержание воспитательной работы в учебном году в рамках определённого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D74AE1" w:rsidRPr="00065AA8" w:rsidRDefault="00037880" w:rsidP="00037880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26.3.2.2</w:t>
      </w:r>
      <w:proofErr w:type="gramStart"/>
      <w:r w:rsidRPr="00065AA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Программе воспитания представлены описания воспитательной работы в рамках основных (инвариантных) модулей, согласно правовым условиям реализации 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образовательных программ (урочная деятельность, внеурочная деятельность и другое). </w:t>
      </w:r>
      <w:r w:rsidR="00810C8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писан</w:t>
      </w:r>
      <w:r w:rsidR="00810C8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 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дополнительны</w:t>
      </w:r>
      <w:r w:rsidR="00810C8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(вариативны</w:t>
      </w:r>
      <w:r w:rsidR="00810C8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Start"/>
      <w:r w:rsidR="00810C8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proofErr w:type="gramEnd"/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модул</w:t>
      </w:r>
      <w:r w:rsidR="00810C8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(дополнительное образование, детские общественные объединения, школьные медиа, школьный музей, добровольческая деятельность (</w:t>
      </w:r>
      <w:proofErr w:type="spellStart"/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волонтёрство</w:t>
      </w:r>
      <w:proofErr w:type="spellEnd"/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5317FC" w:rsidRPr="00065AA8" w:rsidRDefault="005317FC" w:rsidP="00134E1F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color w:val="222222"/>
          <w:kern w:val="36"/>
        </w:rPr>
      </w:pPr>
      <w:r w:rsidRPr="00065AA8">
        <w:rPr>
          <w:rFonts w:eastAsia="Calibri"/>
          <w:b/>
        </w:rPr>
        <w:t xml:space="preserve">Школьный музей </w:t>
      </w:r>
      <w:r w:rsidRPr="00065AA8">
        <w:rPr>
          <w:b/>
          <w:color w:val="222222"/>
          <w:kern w:val="36"/>
        </w:rPr>
        <w:t xml:space="preserve">«Пятый лагерь – страницы истории Пятого поселка» </w:t>
      </w:r>
    </w:p>
    <w:p w:rsidR="00134E1F" w:rsidRPr="00065AA8" w:rsidRDefault="005317FC" w:rsidP="005317F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школьного  музея «</w:t>
      </w: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Пятый лагерь – </w:t>
      </w:r>
      <w:r w:rsidR="00134E1F"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страницы истории Пятого поселка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направлена на </w:t>
      </w:r>
      <w:r w:rsidRPr="00065AA8">
        <w:rPr>
          <w:rFonts w:ascii="Times New Roman" w:eastAsia="Calibri" w:hAnsi="Times New Roman" w:cs="Times New Roman"/>
          <w:color w:val="222222"/>
          <w:sz w:val="24"/>
          <w:szCs w:val="24"/>
        </w:rPr>
        <w:t>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5317FC" w:rsidRPr="00065AA8" w:rsidRDefault="005317FC" w:rsidP="005317F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направления деятельности музея</w:t>
      </w:r>
      <w:proofErr w:type="gramStart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134E1F" w:rsidRPr="00065AA8" w:rsidRDefault="00134E1F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134E1F" w:rsidRPr="00065AA8" w:rsidRDefault="00134E1F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Проектно-исследовательская деятельность на базе музея с привлечением экспонатов, музейных связей с бывшими малолетними узниками концлагерей.</w:t>
      </w:r>
    </w:p>
    <w:p w:rsidR="00134E1F" w:rsidRPr="00065AA8" w:rsidRDefault="00134E1F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экскурсий на территории Пятого поселка.</w:t>
      </w:r>
    </w:p>
    <w:p w:rsidR="00134E1F" w:rsidRPr="00065AA8" w:rsidRDefault="00134E1F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работы с фондами музея.</w:t>
      </w:r>
    </w:p>
    <w:p w:rsidR="005317FC" w:rsidRPr="00065AA8" w:rsidRDefault="005317FC" w:rsidP="005317F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Школьный спортивный клуб «</w:t>
      </w:r>
      <w:r w:rsidR="00134E1F"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Локомотив</w:t>
      </w: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134E1F"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134E1F" w:rsidRPr="00065AA8" w:rsidRDefault="005317FC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Школьный спортивный клуб «</w:t>
      </w:r>
      <w:r w:rsidR="00134E1F"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Локомотив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создан с целью организации и проведения спортивно-массовой работы в общеобразовательном учреждении во внеурочное время,  способствует развитию физической культуры, спорта в школе. Основная цель программы заключается в </w:t>
      </w:r>
      <w:r w:rsidR="00134E1F"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вовлечении обучающихся в занятия физической культурой и спортом; в развитии и  популяризации школьного спорта, укрепления здоровья детей и подростков, повышении престижности занятий спортом и активного образа жизни.</w:t>
      </w:r>
    </w:p>
    <w:p w:rsidR="00134E1F" w:rsidRPr="00065AA8" w:rsidRDefault="005317FC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задачи: </w:t>
      </w:r>
      <w:r w:rsidR="00134E1F"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программ дополнительного образования физкультурно-спортивной направленности; вовлечение обучающихся в систематические занятия физической культурой и спортом; организация физкультурно-спортивной работы с </w:t>
      </w:r>
      <w:proofErr w:type="gramStart"/>
      <w:r w:rsidR="00134E1F"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134E1F"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 внеурочное время;</w:t>
      </w:r>
    </w:p>
    <w:p w:rsidR="00134E1F" w:rsidRPr="00065AA8" w:rsidRDefault="00134E1F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мотивации и устойчивого интереса к укреплению здоровья.</w:t>
      </w:r>
    </w:p>
    <w:p w:rsidR="005317FC" w:rsidRPr="00065AA8" w:rsidRDefault="00134E1F" w:rsidP="005317F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5AA8">
        <w:rPr>
          <w:rFonts w:ascii="Times New Roman" w:hAnsi="Times New Roman" w:cs="Times New Roman"/>
          <w:b/>
          <w:sz w:val="24"/>
          <w:szCs w:val="24"/>
        </w:rPr>
        <w:t>Школьный  кукольный  театр  «Золотой ключик».</w:t>
      </w:r>
    </w:p>
    <w:p w:rsidR="005317FC" w:rsidRPr="00065AA8" w:rsidRDefault="005317FC" w:rsidP="005317F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направлена на художественно-эстетическое развитие детей средствами театрально-игровой деятельности, включает в себя и элементы социально-педагогической направленности.</w:t>
      </w:r>
      <w:r w:rsidR="00134E1F"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Данная программа:</w:t>
      </w:r>
      <w:r w:rsidR="00134E1F"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соответствует принципу развивающего образования, целью которого является художественно - эстетическое развитие ребенка;</w:t>
      </w:r>
    </w:p>
    <w:p w:rsidR="005317FC" w:rsidRPr="00065AA8" w:rsidRDefault="005317FC" w:rsidP="005317F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обеспечивает единство воспитательных, развивающих и обучающих целей и задач процесса образования детей, в процессе реализации которых формируются такие знания, умения и навыки, которые имеют непосредственное отношение к творческому развитию детей; </w:t>
      </w:r>
      <w:r w:rsidR="00134E1F"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обеспечивает осуществление образовательного процесса в двух основных организационных моделях, включающих: 1) совместную деятельность взрослого и детей, 2) самостоятельную деятельность детей. </w:t>
      </w:r>
    </w:p>
    <w:p w:rsidR="005317FC" w:rsidRPr="00065AA8" w:rsidRDefault="005317FC" w:rsidP="005317F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Значимым моментом при работе с детским объединением является воспитательная работа,  создание и укрепление школьного коллектива. Этому способствуют подготовка и проведение общих праздников, выступлений</w:t>
      </w:r>
    </w:p>
    <w:p w:rsidR="00D74AE1" w:rsidRPr="00065AA8" w:rsidRDefault="00134E1F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26.3.2.3 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Последовательность описания модулей, в рабочей программе воспитания </w:t>
      </w:r>
      <w:r w:rsidR="00810C8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МОУ «Средняя школа №35»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располож</w:t>
      </w:r>
      <w:r w:rsidR="00810C8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ена </w:t>
      </w:r>
      <w:r w:rsidR="00D74AE1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D74AE1" w:rsidRPr="00065AA8" w:rsidRDefault="00134E1F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24.3.2.4. </w:t>
      </w:r>
      <w:r w:rsidR="00D74AE1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Модуль «Урочная деятельность».</w:t>
      </w:r>
    </w:p>
    <w:p w:rsidR="00D74AE1" w:rsidRPr="00065AA8" w:rsidRDefault="00D74AE1" w:rsidP="00D74AE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воспитательного потенциала уроков (урочной деятельности,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D74AE1" w:rsidRPr="00065AA8" w:rsidRDefault="00D74AE1" w:rsidP="00D74AE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D74AE1" w:rsidRPr="00065AA8" w:rsidRDefault="00D74AE1" w:rsidP="00D74AE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D74AE1" w:rsidRPr="00065AA8" w:rsidRDefault="00D74AE1" w:rsidP="00D74AE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D74AE1" w:rsidRPr="00065AA8" w:rsidRDefault="00D74AE1" w:rsidP="00D74AE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D74AE1" w:rsidRPr="00065AA8" w:rsidRDefault="00D74AE1" w:rsidP="00D74AE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D74AE1" w:rsidRPr="00065AA8" w:rsidRDefault="00D74AE1" w:rsidP="00D74AE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D74AE1" w:rsidRPr="00065AA8" w:rsidRDefault="00D74AE1" w:rsidP="00D74AE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побуждение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D74AE1" w:rsidRPr="00065AA8" w:rsidRDefault="00D74AE1" w:rsidP="00D74AE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организацию наставничества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мотивированных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D74AE1" w:rsidRPr="00065AA8" w:rsidRDefault="00D74AE1" w:rsidP="00D74AE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810C81" w:rsidRPr="00065AA8" w:rsidRDefault="00134E1F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26.3.2.5.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0C81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Модуль «Внеурочная деятельность».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курсы, занятия познавательной, научной, исследовательской, просветительской направленности;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курсы, занятия экологической, природоохранной направленности;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курсы, занятия в области искусств, художественного творчества разных видов и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жанров;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курсы, занятия туристско-краеведческой направленности;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курсы, занятия оздоровительной и спортивной направленности.</w:t>
      </w:r>
    </w:p>
    <w:p w:rsidR="00810C81" w:rsidRPr="00065AA8" w:rsidRDefault="00134E1F" w:rsidP="00134E1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26.3.2.6.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0C81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Модуль «Классное руководство».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их подготовке, проведении и анализе;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сплочение коллектива класса через игры и тренинги на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командообразование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внеучебные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выработку совместно с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индивидуальную работу с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внеучебной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810C81" w:rsidRPr="00065AA8" w:rsidRDefault="00810C81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в классе праздников, конкурсов, соревнований и других мероприятий</w:t>
      </w:r>
    </w:p>
    <w:p w:rsidR="00810C81" w:rsidRPr="00065AA8" w:rsidRDefault="00EA1D8B" w:rsidP="00810C8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26.3.2.7 </w:t>
      </w:r>
      <w:r w:rsidR="00810C81" w:rsidRPr="00065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«Основные школьные дела».</w:t>
      </w:r>
    </w:p>
    <w:p w:rsidR="00810C81" w:rsidRPr="00065AA8" w:rsidRDefault="00810C81" w:rsidP="00020A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810C81" w:rsidRPr="00065AA8" w:rsidRDefault="00810C81" w:rsidP="00020A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810C81" w:rsidRPr="00065AA8" w:rsidRDefault="00810C81" w:rsidP="00020A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участие во всероссийских акциях, посвящённых значимым событиям в России, мире;</w:t>
      </w:r>
    </w:p>
    <w:p w:rsidR="00810C81" w:rsidRPr="00065AA8" w:rsidRDefault="00810C81" w:rsidP="00020A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810C81" w:rsidRPr="00065AA8" w:rsidRDefault="00810C81" w:rsidP="00020A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810C81" w:rsidRPr="00065AA8" w:rsidRDefault="00810C81" w:rsidP="00020A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810C81" w:rsidRPr="00065AA8" w:rsidRDefault="00810C81" w:rsidP="00020A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810C81" w:rsidRPr="00065AA8" w:rsidRDefault="00810C81" w:rsidP="00020A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810C81" w:rsidRPr="00065AA8" w:rsidRDefault="00810C81" w:rsidP="00020A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810C81" w:rsidRPr="00065AA8" w:rsidRDefault="00810C81" w:rsidP="00020A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</w:t>
      </w:r>
      <w:r w:rsidRPr="00065A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6F000C" w:rsidRPr="00065AA8" w:rsidRDefault="00020A51" w:rsidP="006F000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Для этого в МОУ «Средняя школа №35» используются следующие формы работы</w:t>
      </w:r>
    </w:p>
    <w:p w:rsidR="00020A51" w:rsidRPr="00065AA8" w:rsidRDefault="00020A51" w:rsidP="00020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На школьном  уровне:</w:t>
      </w:r>
    </w:p>
    <w:p w:rsidR="00020A51" w:rsidRPr="00065AA8" w:rsidRDefault="00020A51" w:rsidP="00020A5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5AA8">
        <w:rPr>
          <w:rFonts w:ascii="Times New Roman" w:hAnsi="Times New Roman" w:cs="Times New Roman"/>
          <w:sz w:val="24"/>
          <w:szCs w:val="24"/>
        </w:rPr>
        <w:t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лицея:</w:t>
      </w:r>
      <w:proofErr w:type="gramEnd"/>
    </w:p>
    <w:p w:rsidR="00020A51" w:rsidRPr="00065AA8" w:rsidRDefault="00020A51" w:rsidP="00020A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-ежегодный фестиваль талантов «Вечер поэзии»;</w:t>
      </w:r>
    </w:p>
    <w:p w:rsidR="00020A5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 xml:space="preserve">-День Учителя (поздравление учителей, концертная программа, подготовленная </w:t>
      </w:r>
      <w:proofErr w:type="gramStart"/>
      <w:r w:rsidRPr="00065AA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65AA8">
        <w:rPr>
          <w:rFonts w:ascii="Times New Roman" w:hAnsi="Times New Roman" w:cs="Times New Roman"/>
          <w:sz w:val="24"/>
          <w:szCs w:val="24"/>
        </w:rPr>
        <w:t>, проводимая в актовом зале);</w:t>
      </w:r>
    </w:p>
    <w:p w:rsidR="00020A51" w:rsidRPr="00065AA8" w:rsidRDefault="00020A51" w:rsidP="00020A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- День самоуправления в День Учителя (старшеклассники проводят уроки);</w:t>
      </w:r>
    </w:p>
    <w:p w:rsidR="00020A5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-подготовка и постановка сказок к Новому году для дошкольных групп, к Посвящению в первоклассники и т.д. (учащиеся 1-4-ч классов, педагог организатор, классные руководители);</w:t>
      </w:r>
    </w:p>
    <w:p w:rsidR="00020A5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5AA8">
        <w:rPr>
          <w:rFonts w:ascii="Times New Roman" w:hAnsi="Times New Roman" w:cs="Times New Roman"/>
          <w:sz w:val="24"/>
          <w:szCs w:val="24"/>
        </w:rPr>
        <w:lastRenderedPageBreak/>
        <w:t>- 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  <w:proofErr w:type="gramEnd"/>
    </w:p>
    <w:p w:rsidR="00020A5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5AA8">
        <w:rPr>
          <w:rFonts w:ascii="Times New Roman" w:hAnsi="Times New Roman" w:cs="Times New Roman"/>
          <w:sz w:val="24"/>
          <w:szCs w:val="24"/>
        </w:rPr>
        <w:t>- 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  <w:proofErr w:type="gramEnd"/>
    </w:p>
    <w:p w:rsidR="00020A5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- спортивно-оздоровительная деятельность: соревнование по волейболу между командами обучающихся  школы; состязания «Зарница», «Веселые старты» и т.п. с участием родителей в командах;</w:t>
      </w:r>
    </w:p>
    <w:p w:rsidR="00020A51" w:rsidRPr="00065AA8" w:rsidRDefault="00020A51" w:rsidP="00020A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-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020A5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 xml:space="preserve">- «Посвящение в первоклассники» </w:t>
      </w:r>
    </w:p>
    <w:p w:rsidR="00020A5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- «Прощание с Азбукой»;</w:t>
      </w:r>
    </w:p>
    <w:p w:rsidR="00020A5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- «Первый звонок»;</w:t>
      </w:r>
    </w:p>
    <w:p w:rsidR="00020A5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- «Последний звонок».</w:t>
      </w:r>
    </w:p>
    <w:p w:rsidR="00020A5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>- церемонии награждения (по итогам года) обучающихся и педагогов за активное участие в жизни школы, защиту чести школы в конкурсах, соревнованиях, олимпиадах, значительный вклад в развитие школы</w:t>
      </w:r>
      <w:proofErr w:type="gramStart"/>
      <w:r w:rsidRPr="00065A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10C81" w:rsidRPr="00065AA8" w:rsidRDefault="00020A51" w:rsidP="00020A5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AA8">
        <w:rPr>
          <w:rFonts w:ascii="Times New Roman" w:hAnsi="Times New Roman" w:cs="Times New Roman"/>
          <w:sz w:val="24"/>
          <w:szCs w:val="24"/>
        </w:rPr>
        <w:t xml:space="preserve">- награждение на торжественной линейке «Последний звонок» по итогам учебного года Похвальными листами и грамотами </w:t>
      </w:r>
      <w:proofErr w:type="gramStart"/>
      <w:r w:rsidRPr="00065A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5AA8">
        <w:rPr>
          <w:rFonts w:ascii="Times New Roman" w:hAnsi="Times New Roman" w:cs="Times New Roman"/>
          <w:sz w:val="24"/>
          <w:szCs w:val="24"/>
        </w:rPr>
        <w:t>.</w:t>
      </w:r>
    </w:p>
    <w:p w:rsidR="00020A51" w:rsidRPr="00065AA8" w:rsidRDefault="00EA1D8B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26.3.2.8 </w:t>
      </w:r>
      <w:r w:rsidR="00020A51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Модуль «Внешкольные мероприятия».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внешкольные мероприятия, в том числе организуемые совместно с социальными партнёрами образовательной организации;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доверительными взаимоотношениями, ответственным отношением к делу, атмосферой эмоционально-психологического комфорта.</w:t>
      </w:r>
    </w:p>
    <w:p w:rsidR="006F000C" w:rsidRPr="00065AA8" w:rsidRDefault="006F000C" w:rsidP="006F000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этого в МОУ «Средняя школа №35» На внешкольном уровне используются следующие формы работы</w:t>
      </w:r>
    </w:p>
    <w:p w:rsidR="006F000C" w:rsidRPr="00065AA8" w:rsidRDefault="006F000C" w:rsidP="006F000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лицей социума:</w:t>
      </w:r>
    </w:p>
    <w:p w:rsidR="006F000C" w:rsidRPr="00065AA8" w:rsidRDefault="006F000C" w:rsidP="006F000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-патриотическая акция «Георгиевская лента»;</w:t>
      </w:r>
    </w:p>
    <w:p w:rsidR="006F000C" w:rsidRPr="00065AA8" w:rsidRDefault="006F000C" w:rsidP="006F000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-экологическая акция «Бумажный бум» (в сборе макулатуры активно участвуют не только родители детей, но и дедушки, бабушки; макулатура сдается в приемные пункты);</w:t>
      </w:r>
    </w:p>
    <w:p w:rsidR="006F000C" w:rsidRPr="00065AA8" w:rsidRDefault="006F000C" w:rsidP="006F000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акция «Школа – территория добрых дел» (сбор корма для животных, сбор макулатуры) Акция - «Безопасная дорога»,  и др.</w:t>
      </w:r>
    </w:p>
    <w:p w:rsidR="006F000C" w:rsidRPr="00065AA8" w:rsidRDefault="006F000C" w:rsidP="006F000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открытые дискуссионные площадки – комплекс открытых дискуссионных площадок:</w:t>
      </w:r>
    </w:p>
    <w:p w:rsidR="006F000C" w:rsidRPr="00065AA8" w:rsidRDefault="006F000C" w:rsidP="006F000C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-общешкольные родительские и ученические собрания, которые проводятся регулярно, в их рамках обсуждаются насущные проблемы;</w:t>
      </w:r>
    </w:p>
    <w:p w:rsidR="006F000C" w:rsidRPr="00065AA8" w:rsidRDefault="006F000C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EA1D8B"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26.3.2.9 </w:t>
      </w: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Модуль «Организация предметно-пространственной среды».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местности, предметов традиционной культуры и быта, духовной культуры народов России;</w:t>
      </w:r>
      <w:proofErr w:type="gramEnd"/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разработку, оформление, поддержание, использование в воспитательном процессе «мест гражданского почитания» (в том числе, если образовательная организация носит имя выдающегося исторического деятеля, учёного,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другое;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другое), используемой как повседневно, так и в торжественные моменты;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поддержание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эстетического вида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разработку и оформление простран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 пр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020A51" w:rsidRPr="00065AA8" w:rsidRDefault="00EA1D8B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26.3.2.10 </w:t>
      </w:r>
      <w:r w:rsidR="00020A51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Модуль «Взаимодействие с родителями (законными представителями)».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родительские форумы на официальном сайте образовательной организации в информационно-коммуникационной сети «Интернет»,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интернет-сообщества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020A51" w:rsidRPr="00065AA8" w:rsidRDefault="00EA1D8B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26.3.2.11 </w:t>
      </w:r>
      <w:r w:rsidR="00020A51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Модуль «Самоуправление».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защиту органами ученического самоуправления законных интересов и прав обучающихся;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020A51" w:rsidRPr="00065AA8" w:rsidRDefault="00EA1D8B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26.3.2.12 </w:t>
      </w:r>
      <w:r w:rsidR="00020A51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Модуль «Профилактика и безопасность».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конфликтологов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девиантными</w:t>
      </w:r>
      <w:proofErr w:type="spellEnd"/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обучающимися, так и с их окружением; организацию межведомственного взаимодействия;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антиэкстремистской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безопасности, гражданской обороне и другие);</w:t>
      </w:r>
      <w:proofErr w:type="gramEnd"/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саморефлексии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самоконтроля, устойчивости к негативным воздействиям, групповому давлению;</w:t>
      </w:r>
      <w:proofErr w:type="gramEnd"/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девиантному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(оставивших обучение, криминальной направленности, с агрессивным поведением и других);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020A51" w:rsidRPr="00065AA8" w:rsidRDefault="00EA1D8B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26.3.2.13 </w:t>
      </w:r>
      <w:r w:rsidR="00020A51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Модуль «Социальное партнёрство».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воспитательного потенциала социального партнёрства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020A51" w:rsidRPr="00065AA8" w:rsidRDefault="00EA1D8B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26.3.2.14 </w:t>
      </w:r>
      <w:r w:rsidR="00020A51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Модуль «Профориентация».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Реализация воспитательного потенциала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профориентационной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циклов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профориентационных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профориентационные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игры (игры-симуляции, деловые игры,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квесты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посещение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профориентационных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профориентационных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организацию на базе детского лагеря при образовательной организации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профориентационных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совместное с педагогами изучение обучающимися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интернет-ресурсов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посвящённых выбору профессий, прохождение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профориентационного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онлай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н-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тестирования, онлайн-курсов по интересующим профессиям и направлениям профессионального образования;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профориентационных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проектов;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20A51" w:rsidRPr="00065AA8" w:rsidRDefault="00020A51" w:rsidP="00020A51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освоение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</w:t>
      </w:r>
    </w:p>
    <w:p w:rsidR="006F000C" w:rsidRPr="00065AA8" w:rsidRDefault="00EA1D8B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26.4 </w:t>
      </w:r>
      <w:r w:rsidR="008A71E5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Организационный раздел</w:t>
      </w:r>
    </w:p>
    <w:p w:rsidR="008A71E5" w:rsidRPr="00065AA8" w:rsidRDefault="008A71E5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000C" w:rsidRPr="00065AA8" w:rsidRDefault="00EA1D8B" w:rsidP="008A71E5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26.4.1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F000C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образовательной деятельности</w:t>
      </w:r>
      <w:r w:rsidR="008A71E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 w:rsidR="006F000C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МОУ «Средняя школа №35» осуществляется по учебным четвертям. Режим работы (5-дневная учебная неделя) с учетом законодательства Российской Федерации.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учебного года при получении начального общего образования составляет 34 недели, в 1 классе - 33 недели.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Учебный год в образовательной организации заканчивается 20 мая. Если этот день приходится на выходной день, то в этом случае учебный год заканчивается в предыдущий рабочий день.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Продолжительность учебных четвертей составляет: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 четверть - 8 учебных недель (для 1-4 классов); II четверть - 8 учебных недель (для 1-4 классов); III четверть - 10 учебных недель (для 2-4 классов), 9 учебных недель (для 2-4 классов); IV четверть - 8 учебных недель (для 1-4 классов).</w:t>
      </w:r>
      <w:proofErr w:type="gramEnd"/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каникул составляет: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I четверти (осенние каникулы) - 9 календарных дней (для 1-4 классов);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II четверти (зимние каникулы) - 9 календарных дней (для 1-4 классов);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дополнительные каникулы - 9 календарных дней (для 1 классов);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III четверти (весенние каникулы) - 9 календарных дней (для 1-4 классов);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 окончании учебного года (летние каникулы) - не менее 8 недель.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которых не должна превышать 40 минут.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перемен между уроками составляет не менее 10 минут, большой перемены (после</w:t>
      </w:r>
      <w:r w:rsidR="008A71E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и 3 урока) - 20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перемены между урочной и внеурочной деятельностью составля</w:t>
      </w:r>
      <w:r w:rsidR="008A71E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менее 20-30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 2-4 классов - не более 5 уроков и один раз в неделю 6 уроков за счет урока физической культуры.</w:t>
      </w:r>
    </w:p>
    <w:p w:rsidR="006F000C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F000C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в 1 классе осуществляется с со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блюдением следующих требований: </w:t>
      </w:r>
      <w:r w:rsidR="006F000C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занятия проводятся по 5-дневной учебной неделе и только в первую смену, 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рока в день по 40 минут каждый; </w:t>
      </w:r>
      <w:r w:rsidR="006F000C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середине учебного дня организуется динамическая пауза продолжительностью не менее 40 минут;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F000C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(триместров).</w:t>
      </w:r>
    </w:p>
    <w:p w:rsidR="006F000C" w:rsidRPr="00065AA8" w:rsidRDefault="006F000C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начинаются не ранее 8 часов утра</w:t>
      </w:r>
      <w:r w:rsidR="008A71E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8A71E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="008A71E5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 8.30)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заканчиваются не позднее 19 часов.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Календарный учебный график образовательной организации составляется с учётом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составлении календарного учебного графика образовательная организация может использовать организацию учебного года по триместрам.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26.4.2.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Нормативно-методическое обеспечение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локальных нормативных документов МОУ «Средняя школа № 35», в которые вносятся изменения в соответствии с рабочей программой воспитания: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-программа развития МОУ «Средняя школа № 35»;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-основные образовательные программы общего образования МОУ «Средняя школа № 35»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-годовой план работы МОУ «Средняя школа № 35» на учебный год;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-должностные инструкции педагогических работников, отвечающих за организацию воспитательной деятельности в МОУ «Средняя школа № 35».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26.4.3.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26.4.3.</w:t>
      </w:r>
      <w:r w:rsidR="00D54B8F" w:rsidRPr="00065AA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65AA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воспитательной работе с категориями обучающихся, имеющих особые образовательные потребности: </w:t>
      </w:r>
      <w:r w:rsidRPr="00065AA8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обучающихся с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инвалидностью, с ОВЗ, из социально уязвимых групп (воспитанники детских домов, из семей мигрантов, билингвы и др.), одарённых, с отклоняющимся поведением, — создаются особые условия.).</w:t>
      </w:r>
      <w:proofErr w:type="gramEnd"/>
    </w:p>
    <w:p w:rsidR="00EA1D8B" w:rsidRPr="00065AA8" w:rsidRDefault="00EA1D8B" w:rsidP="00EA1D8B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Содержание программы психолого-педагогического сопровождения определяют следующие принципы:</w:t>
      </w:r>
    </w:p>
    <w:p w:rsidR="00EA1D8B" w:rsidRPr="00065AA8" w:rsidRDefault="00EA1D8B" w:rsidP="00EA1D8B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Соблюдение интересов ребёнка. </w:t>
      </w:r>
    </w:p>
    <w:p w:rsidR="00EA1D8B" w:rsidRPr="00065AA8" w:rsidRDefault="00EA1D8B" w:rsidP="00EA1D8B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EA1D8B" w:rsidRPr="00065AA8" w:rsidRDefault="00EA1D8B" w:rsidP="00EA1D8B">
      <w:pPr>
        <w:widowControl w:val="0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EA1D8B" w:rsidRPr="00065AA8" w:rsidRDefault="00EA1D8B" w:rsidP="00EA1D8B">
      <w:pPr>
        <w:widowControl w:val="0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Непрерывность.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EA1D8B" w:rsidRPr="00065AA8" w:rsidRDefault="00EA1D8B" w:rsidP="00EA1D8B">
      <w:pPr>
        <w:widowControl w:val="0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Вариативность. Принцип предполагает создание вариативных условий для получения образования детьми, имеющими умеренно ограниченные возможности здоровья.</w:t>
      </w:r>
    </w:p>
    <w:p w:rsidR="00EA1D8B" w:rsidRPr="00065AA8" w:rsidRDefault="00EA1D8B" w:rsidP="00EA1D8B">
      <w:pPr>
        <w:widowControl w:val="0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умеренно ограниченными возможностями здоровья выбирать формы получения детьми образования, защищать законные права и интересы детей.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основным направлениям психолого-педагогического сопровождения можно отнести:</w:t>
      </w:r>
    </w:p>
    <w:p w:rsidR="00EA1D8B" w:rsidRPr="00065AA8" w:rsidRDefault="00EA1D8B" w:rsidP="00EA1D8B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сохранение и укрепление психологического здоровья;</w:t>
      </w:r>
    </w:p>
    <w:p w:rsidR="00EA1D8B" w:rsidRPr="00065AA8" w:rsidRDefault="00EA1D8B" w:rsidP="00EA1D8B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мониторинг возможностей и способностей обучающихся;</w:t>
      </w:r>
    </w:p>
    <w:p w:rsidR="00EA1D8B" w:rsidRPr="00065AA8" w:rsidRDefault="00EA1D8B" w:rsidP="00EA1D8B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формирование у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понимания ценности здоровья и безопасного образа жизни;</w:t>
      </w:r>
    </w:p>
    <w:p w:rsidR="00EA1D8B" w:rsidRPr="00065AA8" w:rsidRDefault="00EA1D8B" w:rsidP="00EA1D8B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выявление и поддержку детей с особыми образовательными потребностями и особыми возможностями здоровья;</w:t>
      </w:r>
    </w:p>
    <w:p w:rsidR="00EA1D8B" w:rsidRPr="00065AA8" w:rsidRDefault="00EA1D8B" w:rsidP="00EA1D8B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коммуникативных навыков в разновозрастной среде и среде сверстников;</w:t>
      </w:r>
    </w:p>
    <w:p w:rsidR="00EA1D8B" w:rsidRPr="00065AA8" w:rsidRDefault="00EA1D8B" w:rsidP="00EA1D8B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поддержку детских объединений и ученического самоуправления;</w:t>
      </w:r>
    </w:p>
    <w:p w:rsidR="00EA1D8B" w:rsidRPr="00065AA8" w:rsidRDefault="00EA1D8B" w:rsidP="00EA1D8B">
      <w:pPr>
        <w:widowControl w:val="0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выявление и поддержку одаренных детей и детей с ограниченными возможностями здоровья.</w:t>
      </w:r>
    </w:p>
    <w:p w:rsidR="00EA1D8B" w:rsidRPr="00065AA8" w:rsidRDefault="00D54B8F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26.4.3.2</w:t>
      </w:r>
      <w:r w:rsidR="00EA1D8B"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Особыми задачами воспитания </w:t>
      </w:r>
      <w:proofErr w:type="gramStart"/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 особыми образовательными потребностями являются:</w:t>
      </w:r>
    </w:p>
    <w:p w:rsidR="00EA1D8B" w:rsidRPr="00065AA8" w:rsidRDefault="00EA1D8B" w:rsidP="00EA1D8B">
      <w:pPr>
        <w:widowControl w:val="0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A1D8B" w:rsidRPr="00065AA8" w:rsidRDefault="00EA1D8B" w:rsidP="00EA1D8B">
      <w:pPr>
        <w:widowControl w:val="0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A1D8B" w:rsidRPr="00065AA8" w:rsidRDefault="00EA1D8B" w:rsidP="00EA1D8B">
      <w:pPr>
        <w:widowControl w:val="0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A1D8B" w:rsidRPr="00065AA8" w:rsidRDefault="00EA1D8B" w:rsidP="00EA1D8B">
      <w:pPr>
        <w:widowControl w:val="0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медико-социальной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компетентности.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26.4.3.</w:t>
      </w:r>
      <w:r w:rsidR="00D54B8F"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организации воспитания </w:t>
      </w:r>
      <w:proofErr w:type="gramStart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необходимо ориентироваться на: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создание оптимальных условий совместного воспитания и </w:t>
      </w:r>
      <w:proofErr w:type="gramStart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</w:t>
      </w:r>
      <w:proofErr w:type="gramEnd"/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A1D8B" w:rsidRPr="00065AA8" w:rsidRDefault="00EA1D8B" w:rsidP="00EA1D8B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1D8B" w:rsidRPr="00065AA8" w:rsidRDefault="00EA1D8B" w:rsidP="00EA1D8B">
      <w:pPr>
        <w:keepNext/>
        <w:keepLines/>
        <w:spacing w:line="36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26.4.4.  </w:t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 поощрения социальной успешности и проявлений активной жизненной позиции обучающихся.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26.4.4.1.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  <w:proofErr w:type="gramEnd"/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26.4.4.2.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EA1D8B" w:rsidRPr="00065AA8" w:rsidRDefault="00EA1D8B" w:rsidP="00EA1D8B">
      <w:pPr>
        <w:widowControl w:val="0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A1D8B" w:rsidRPr="00065AA8" w:rsidRDefault="00EA1D8B" w:rsidP="00EA1D8B">
      <w:pPr>
        <w:widowControl w:val="0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A1D8B" w:rsidRPr="00065AA8" w:rsidRDefault="00EA1D8B" w:rsidP="00EA1D8B">
      <w:pPr>
        <w:widowControl w:val="0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A1D8B" w:rsidRPr="00065AA8" w:rsidRDefault="00EA1D8B" w:rsidP="00EA1D8B">
      <w:pPr>
        <w:widowControl w:val="0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EA1D8B" w:rsidRPr="00065AA8" w:rsidRDefault="00EA1D8B" w:rsidP="00EA1D8B">
      <w:pPr>
        <w:widowControl w:val="0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получившими и не получившими награды);</w:t>
      </w:r>
    </w:p>
    <w:p w:rsidR="00EA1D8B" w:rsidRPr="00065AA8" w:rsidRDefault="00EA1D8B" w:rsidP="00EA1D8B">
      <w:pPr>
        <w:widowControl w:val="0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A1D8B" w:rsidRPr="00065AA8" w:rsidRDefault="00EA1D8B" w:rsidP="00EA1D8B">
      <w:pPr>
        <w:widowControl w:val="0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дифференцированности</w:t>
      </w:r>
      <w:proofErr w:type="spell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EA1D8B" w:rsidRPr="00065AA8" w:rsidRDefault="00EA1D8B" w:rsidP="00EA1D8B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26.4.4.3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Формы поощрения проявлений активной жизненной позиции обучающихся и социальной успешности: проведение торжественных линеек с награждением отличившихся, индивидуальные портфолио, рейтинги, благотворительная поддержка.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26.4.4.4.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Ведение портфолио отражает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A1D8B" w:rsidRPr="00065AA8" w:rsidRDefault="00EA1D8B" w:rsidP="00EA1D8B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Портфолио включает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26.4.4.5.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</w:t>
      </w:r>
      <w:proofErr w:type="gramEnd"/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26.4.4.6.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Благотворительная поддержка обучающихся, групп обучающихся (классов и др.) заключается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26.4.4.7. 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Использование рейтингов, их форма, публичность, привлечение благотворителей, в том числе социальных партнеров, их статусу, акции, деятельность соответствуют 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24.4.5. 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решения.  Планирование анализа воспитательного процесса включается в календарный план воспитательной работы.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26.4.6.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Основные принципы самоанализа воспитательной работы:</w:t>
      </w:r>
    </w:p>
    <w:p w:rsidR="00EA1D8B" w:rsidRPr="00065AA8" w:rsidRDefault="00D54B8F" w:rsidP="00D54B8F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взаимное уважение всех участников образовательных отношений; </w:t>
      </w:r>
    </w:p>
    <w:p w:rsidR="00EA1D8B" w:rsidRPr="00065AA8" w:rsidRDefault="00D54B8F" w:rsidP="00D54B8F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изучение</w:t>
      </w:r>
      <w:proofErr w:type="gramEnd"/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A1D8B" w:rsidRPr="00065AA8" w:rsidRDefault="00D54B8F" w:rsidP="00D54B8F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EA1D8B" w:rsidRPr="00065AA8" w:rsidRDefault="00D54B8F" w:rsidP="00D54B8F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распределённая ответственность за результаты личностного развития </w:t>
      </w:r>
      <w:proofErr w:type="gramStart"/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</w:t>
      </w:r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саморазвития.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26.4.7.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Основные направления анализа воспитательного процесса.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26.4.7.1.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Результаты воспитания, социализации и саморазвития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26.4.7.1.1.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Критерием, на основе которого осуществляется данный анализ, является динамика личностного развития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каждом классе. </w:t>
      </w:r>
    </w:p>
    <w:p w:rsidR="00EA1D8B" w:rsidRPr="00065AA8" w:rsidRDefault="00EA1D8B" w:rsidP="00D54B8F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 педагогическом совете.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26.4.7.1.2.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Основным способом получения информации о результатах воспитания, социализации и саморазвития обучающихся является педагогическое наблюдение. Способами получения информации о состоянии организуемой совместной деятельности обучающихся и педагогических работников используются методы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 педагогическом совете.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26.4.7.1.3.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Внимание педагогических работников сосредоточивается на вопросах:</w:t>
      </w:r>
    </w:p>
    <w:p w:rsidR="00D54B8F" w:rsidRPr="00065AA8" w:rsidRDefault="00D54B8F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какие проблемы, затруднения в личностном развитии </w:t>
      </w:r>
      <w:proofErr w:type="gramStart"/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удалось решить за прошедший учебный год;</w:t>
      </w:r>
    </w:p>
    <w:p w:rsidR="00EA1D8B" w:rsidRPr="00065AA8" w:rsidRDefault="00D54B8F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какие проблемы не удалось решить и почему;</w:t>
      </w:r>
    </w:p>
    <w:p w:rsidR="00EA1D8B" w:rsidRPr="00065AA8" w:rsidRDefault="00D54B8F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EA1D8B"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какие новые проблемы, трудности появились, над чем предстоит работать педагогическому коллективу.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Анализ проводится классным руководителем вместе с заместителем директора по воспитательной работе (советником директора 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 педагогическом совете.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26.4.7.2.  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Состояние совместной деятельности обучающихся и взрослых.</w:t>
      </w: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В направлении личностного роста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наблюдалась позитивная динамика. В среднем звене (5-9 классы) обучающиеся пополнили основные социальные навыки, успешно транслировали освоенные модели поведения, приемлемые и одобряемые в обществе. Качественными показателями личностного роста обучающихся в истекшем учебном году стало: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увеличение количества детей в массовых мероприятиях;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-включение детей в общешкольные мероприятия;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>-снижение количества детей, состоящих на профилактическом учете;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>-увеличение количества школьников-победителей и </w:t>
      </w:r>
      <w:hyperlink r:id="rId8" w:tooltip="Конкурсов по пдд, пожарной безопасности и участников Слёта юдп 20 мая 2021г в 14. 00ч" w:history="1">
        <w:r w:rsidRPr="00065AA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призеров конкурсов</w:t>
        </w:r>
      </w:hyperlink>
      <w:r w:rsidRPr="00065A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фестивалей, смотров творческой направленности, спортивных соревнований различных 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уровней;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- активное участие обучающихся в социально-значимых проектах, акциях, </w:t>
      </w:r>
      <w:proofErr w:type="spell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волонтерстве</w:t>
      </w:r>
      <w:proofErr w:type="spell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высокий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% выпускников, планирующих поступить  на обучение в СПО. Воспитательные цели и задачи были ориентированы на развитие воспитательной системы школы как общее условие формирования личностного потенциала участников образовательного процесса.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26.4.7.2.1.  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26.4.7.2.2.  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26.4.7.2.3.  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являются  анкетирование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26.4.7.2.4.  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Результаты обсуждаются на заседании методических объединений классных руководителей и педагогическом совете.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26.4.7.2.5.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Внимание сосредоточивается на вопросах, связанных с качеством: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реализации воспитательного потенциала урочной деятельности;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организуемой внеурочной деятельности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деятельности классных руководителей и их классов;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проводимых общешкольных основных дел, мероприятий;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внешкольных мероприятий; 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взаимодействия с родительским сообществом;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деятельности ученического самоуправления;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деятельности по профилактике и безопасности;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реализации потенциала социального партнёрства;</w:t>
      </w:r>
    </w:p>
    <w:p w:rsidR="00EA1D8B" w:rsidRPr="00065AA8" w:rsidRDefault="00EA1D8B" w:rsidP="00EA1D8B">
      <w:pPr>
        <w:widowControl w:val="0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деятельности по профориентации 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26.4.7.2.6.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EA1D8B" w:rsidRPr="00065AA8" w:rsidRDefault="00EA1D8B" w:rsidP="00EA1D8B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65AA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26.4.7.2.7.</w:t>
      </w:r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</w:t>
      </w:r>
      <w:proofErr w:type="gramStart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065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конце учебного года, рассматриваются и утверждаются педагогическим советом. </w:t>
      </w:r>
    </w:p>
    <w:p w:rsidR="008A71E5" w:rsidRPr="00065AA8" w:rsidRDefault="008A71E5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План внеурочной деятельности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D1ED2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Назначение плана внеурочной деятельности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Основными задачами организации внеурочной деятельности являются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навыков организации своей жизнедеятельности с учетом правил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безопасного образа жизни;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поддержка детских объединений, формирование умений ученического самоуправления;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культуры поведения в информационной среде.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Внеурочная деятельность организуется по направлениям развития личности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с учетом намеченных задач внеурочной деятельности. Все ее формы представляются в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деятельностных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копированию. При отборе направлений внеурочной деятельности каждая образовательная организация ориентируется,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Общий объем внеурочной деятельности не должен превышать 10 часов в неделю.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Один час в неделю рекомендуется отводить на внеурочное занятие «Разговоры о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важном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Основной формат внеурочных занятий «Разговоры о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важном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Направления и цели внеурочной деятельности.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Спортивно-оздоровительная деятельность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направлена на физическое развитие школьника, углубление знаний об организации жизни и деятельности с учетом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соблюдения правил здорового безопасного образа жизни.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Проектно-исследовательская деятельность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организуется как углубленное изучение учебных предметов в процессе совместной деятельности по выполнению проектов.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Коммуникативная деятельность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Художественно-эстетическая творческая деятельность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Информационная культура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Интеллектуальные марафоны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«Учение с увлечением!»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включает систему занятий в зоне ближайшего развития, когда учитель непосредственно помогает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обучающемуся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преодолеть трудности, возникшие при изучении разных предметов.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форм организации внеурочной деятельности под</w:t>
      </w:r>
      <w:r w:rsidR="005D1ED2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чиняется следующим требованиям: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целесообразность использования данной формы для решения поставленных задач конкретного направления;</w:t>
      </w:r>
      <w:r w:rsidR="005D1ED2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  <w:r w:rsidR="005D1ED2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учет специфики коммуникативной деятельности, которая сопровождает то или иное направление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внеучебной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деятельности;</w:t>
      </w:r>
      <w:r w:rsidR="005D1ED2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форм организации, предполагающих использование средств информационно-коммуникационных технологий.</w:t>
      </w:r>
      <w:proofErr w:type="gramEnd"/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Возможными формами организации внеурочной дея</w:t>
      </w:r>
      <w:r w:rsidR="005D1ED2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тельности</w:t>
      </w:r>
      <w:r w:rsidR="005D1ED2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могут быть следующие: учебные курсы и факультативы;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художественные, м</w:t>
      </w:r>
      <w:r w:rsidR="005D1ED2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узыкальные и спортивные студии;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соревновательные мероприятия, дискуссионные клубы, секции, экскурсии, мини-исследования;</w:t>
      </w:r>
      <w:r w:rsidR="005D1ED2"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общественно полезные практики и другие.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 (спортивный комплекс, музей, театр и другие).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 другие).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Координирующую роль в организации внеурочной деятельности выполняет, как правило, педагогический работник, преподающий на уровне начального общего образования, заместитель директора по учебно-воспитательной работе.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Основные направления внеурочной деятельности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Спортивно-оздоровительная деятельность.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«Основы самопознания».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факультатив; лаборатория здоровья.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«Движение есть жизнь!».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формирование представлений учащихся о здоровом образе жизни, развитие физической активности и двигательных навыков.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спортивная студия: учебный курс физической культуры.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Проектно-исследовательская деятельность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Возможные темы проектов: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«История родного края».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расширение знаний учащихся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воспитание чувства патриотизма, любви к «малой Родине».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факультативный курс краеведения; творческие проекты «Достопримечательности родного края».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История письменности в России: от Древней Руси до современности.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развитие общей культуры обучающихся; расширение знаний об истории письменности (от кириллицы до современного языка, от пергамента, берестяных грамот и первых книг до современных электронных книг); углубление их интереса к истории становления культуры, к самостоятельной познавательной и проектной деятельности.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организации: факультатив «История письменности в России: от Древней Руси до современности»; выполнение и защита мини-проектов, связанных с темой, например, «На чём писали в Древней Руси», «Берестяные грамоты и современные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sms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-сообщения: в чём сходство и различия», «Первый русский букварь», «Русские летописи» и другие.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Экологический поиск: исследование качества воды в водоемах родного края.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углубление знаний и представлений о сочетании химического и биологического состава и физических свойств воды, формирование исследовательских умений в процессе экспериментальной работы по изучению качества воды, развитие познавательной активности и интереса в процессе исследовательской работы, воспитание экологической культуры, эстетического и нравственного отношения к природным объектам, ответственного отношения к природе.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экологическая лаборатория; исследовательские проекты.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 шахмат.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расширение представлений об игре в шахматы, формирование умения анализировать, наблюдать, создавать различные шахматные ситуации; воспитание интереса к игре в шахматы; развитие волевых черт характера, внимания, игрового воображения.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учебный курс - факультатив; игры-соревнования в шахматы «Юные шахматисты».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Коммуникативная деятельность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Создаём классный литературный журнал.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совершенствование функциональной языковой и коммуникативной грамотности, культуры диалогического общения и словесного творчества; развитие способности работать в команде.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творческая студия «Создаем классный литературный журнал», создание ежеквартального журнала класса, сбор литературного материала, его редактирование, конструирование структуры, формы организации и оформления журнала.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Маугли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нужно ли человеку общаться с другими людьми.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Цель: расширение знаний о важности для жизни и развития человека речевого общения с другими людьми; формирование коммуникативной культуры диалога, правил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ведения дискуссии, развитие языковой интуиции.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дискуссионный клуб.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«Хочу быть писателем».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развитие художественного словесного творчества, умений создавать и редактировать собственные тексты; формирование знаний о писательском труде, о творчестве писателей - выдающихся представителей детской литературы; становление аналитической и творческой деятельности участников.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литературный кружок, встречи с писателями, дискуссионный клуб («Темы и жанры детской литературы»);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Становлюсь грамотным читателем: читаю, думаю, понимаю.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совершенствование читательской грамотности обучающихся,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учебный курс в форме факультатива; лаборатория текстов (система практических занятий).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Говорить </w:t>
      </w: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молчать!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развитие познавательной мотивации к изучению русского языка, привлечение внимания к передаче смысла с помощью интонации и пунктуации, развитие воображения в процессе подбора ситуаций, предполагающих разную интонацию.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учебный курс - факультатив.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Художественно-эстетическая творческая деятельность.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Рукотворный мир.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расширение знаний учащихся об объектах рукотворного мира, формирование умений создавать предметы своими руками с использованием природного материала, развитие творческой активности, интереса, любознательности, воспитание трудолюбия и уважения к труду как к ценности.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творческие мастерские («Природа и творчество», «Куклы своими руками», «Юные художники»); выставки творческих работ.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Ритмика.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формирование движений, свойственных ритмике; развитие культуры движений под музыку; способность к импровизации и творчеству.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студия ритмики и пластики, конкурс пластических образов, постановка концертных номеров.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Школьный театр «Путешествие в сказку».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искусству и театрализованной деятельности.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театральная студия, спектакли по мотивам сказок.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Выразительное чтение.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расширение знаний о литературно-художественном творчестве, развитие навыка выразительного чтения произведений поэзии и прозы; воспитание литературного вкуса, интереса к художественной литературе разных жанров.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литературный клуб, творческая студия;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Искусство иллюстрации.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развитие у обучающихся творческих способностей, интереса к изобразительной деятельности, желания передавать свое отношение к художественным произведениям средствами книжной иллюстрации.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творческая мастерская иллюстраций к книге; конкурсы рисунков; выставки работ участников.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мире музыкальных звуков.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Цель: расширение музыкального кругозора, знаний обучающихся о музыкальном 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 идеалы.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музыкальный салон; концертные программы, хоровая студия, студия народных инструментов.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Информационная культур</w:t>
      </w: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Мои помощники - словари.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формирование представлений обучающихся о различных видах современных словарей (например, словари русского языка, словари иностранных слов, словари литературоведческих терминов, словари лингвистических терминов, мифологический, философский, психологический и другое - по выбору педагога); знакомство с малоизвестными младшим школьникам словарями русского языка: словарь образцового русского ударения, словарь трудностей русского языка, словарь русских личных имен, словарь-справочник «Прописная или строчная» и другое (по выбору педагога);</w:t>
      </w:r>
      <w:proofErr w:type="gram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совершенствование навыка поиска необходимой справочной информации с помощью компьютера (4 класс).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учебный курс - факультатив.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Моя информационная культура.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знакомство с миром современных технических устройств и культурой их использования.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система практических занятий с использованием компьютеров, смартфонов, планшетов, смарт-часов, наушников и других технических устройств.</w:t>
      </w:r>
    </w:p>
    <w:p w:rsidR="006F000C" w:rsidRPr="00065AA8" w:rsidRDefault="006F000C" w:rsidP="005D1ED2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Интеллектуальные марафоны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Возможные темы марафонов: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Глокая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куздра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исследуем язык в поисках смысла.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развитие мотивации к изучению русского языка, способности обнаруживать случаи потери смысла во фразе или появление двусмысленности.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дискуссионный клуб, мероприятия-соревнования.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 - набор правил и исключений или стройная система?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углубление знаний о языке, повышение мотивации к его изучению, формирование логического мышления в процессе наблюдения за связями, существующими в системе языка, за возможностью разными способами передавать то или иное значение; развитие способности работать в условиях командных соревнований.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дискуссионный клуб, мероприятия-соревнования.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Заповедники России.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расширение и уточнение знаний об особо охраняемых территориях в России, истории возникновения заповедников и заказников; воспитание отношения к природе как к ценности; развитие способности работать в условиях командных соревнований.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дискуссионный клуб, мероприятия-соревнования.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- путешественник (Путешествуем по России, миру).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игры-путешествия, видео-экскурсии соревновательной направленности.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«Учение с увлечением!»</w:t>
      </w: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Читаю в поисках смысла.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Цель: совершенствование читательской грамотности обучающихся, поддержка учащихся, испытывающих затруднения в достижении планируемых результатов, связанных с овладением чтением как предметным и </w:t>
      </w:r>
      <w:proofErr w:type="spellStart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метапредметным</w:t>
      </w:r>
      <w:proofErr w:type="spellEnd"/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результатом.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учебный курс - факультатив; учебная лаборатория.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Легко ли писать без ошибок?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Цель: совершенствование орфографической грамотности обучающихся, поддержка обучающихся, испытывающих затруднения в достижении планируемых результатов, связанных с правописанием.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учебный курс - факультатив по разделу «Орфография»; учебная лаборатория;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 друг - иностранный язык.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совершенствование навыков разговорной речи на иностранном языке для учащихся, испытывающих трудности в его изучении; развитие понимания важности владения иностранным языком в современном мире, углубление интереса к его изучению.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организации: учебный курс - факультатив, клуб любителей иностранного языка.</w:t>
      </w:r>
    </w:p>
    <w:p w:rsidR="005D1ED2" w:rsidRPr="00065AA8" w:rsidRDefault="005D1ED2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744BD" w:rsidRPr="00065AA8" w:rsidRDefault="001744BD" w:rsidP="00174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AA8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основной образовательной программы начального общего образования  МОУ «Средняя школа№35»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44BD" w:rsidRPr="00065AA8" w:rsidTr="00C91771"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личности</w:t>
            </w: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1744BD" w:rsidRPr="00065AA8" w:rsidTr="00C91771">
        <w:trPr>
          <w:trHeight w:val="452"/>
        </w:trPr>
        <w:tc>
          <w:tcPr>
            <w:tcW w:w="3190" w:type="dxa"/>
            <w:vMerge w:val="restart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Секция « мини футбол»</w:t>
            </w: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4BD" w:rsidRPr="00065AA8" w:rsidTr="00C91771">
        <w:trPr>
          <w:trHeight w:val="552"/>
        </w:trPr>
        <w:tc>
          <w:tcPr>
            <w:tcW w:w="3190" w:type="dxa"/>
            <w:vMerge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игру в </w:t>
            </w:r>
            <w:proofErr w:type="spellStart"/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кюккя</w:t>
            </w:r>
            <w:proofErr w:type="spellEnd"/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4BD" w:rsidRPr="00065AA8" w:rsidTr="00C91771">
        <w:trPr>
          <w:trHeight w:val="505"/>
        </w:trPr>
        <w:tc>
          <w:tcPr>
            <w:tcW w:w="3190" w:type="dxa"/>
            <w:vMerge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Секция «бокс»</w:t>
            </w: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4BD" w:rsidRPr="00065AA8" w:rsidTr="00C91771">
        <w:trPr>
          <w:trHeight w:val="352"/>
        </w:trPr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Кружок Робототехника </w:t>
            </w: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4BD" w:rsidRPr="00065AA8" w:rsidTr="00C91771">
        <w:trPr>
          <w:trHeight w:val="469"/>
        </w:trPr>
        <w:tc>
          <w:tcPr>
            <w:tcW w:w="3190" w:type="dxa"/>
            <w:vMerge w:val="restart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Экологичекий</w:t>
            </w:r>
            <w:proofErr w:type="spellEnd"/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4BD" w:rsidRPr="00065AA8" w:rsidTr="00C91771">
        <w:trPr>
          <w:trHeight w:val="536"/>
        </w:trPr>
        <w:tc>
          <w:tcPr>
            <w:tcW w:w="3190" w:type="dxa"/>
            <w:vMerge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44BD" w:rsidRPr="00065AA8" w:rsidRDefault="00D54B8F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1744BD" w:rsidRPr="00065AA8" w:rsidRDefault="00D54B8F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4BD" w:rsidRPr="00065AA8" w:rsidTr="00C91771">
        <w:trPr>
          <w:trHeight w:val="419"/>
        </w:trPr>
        <w:tc>
          <w:tcPr>
            <w:tcW w:w="3190" w:type="dxa"/>
            <w:vMerge w:val="restart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4BD" w:rsidRPr="00065AA8" w:rsidTr="00C91771">
        <w:trPr>
          <w:trHeight w:val="268"/>
        </w:trPr>
        <w:tc>
          <w:tcPr>
            <w:tcW w:w="3190" w:type="dxa"/>
            <w:vMerge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час </w:t>
            </w: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4BD" w:rsidRPr="00065AA8" w:rsidTr="00C91771">
        <w:trPr>
          <w:trHeight w:val="636"/>
        </w:trPr>
        <w:tc>
          <w:tcPr>
            <w:tcW w:w="3190" w:type="dxa"/>
            <w:vMerge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4BD" w:rsidRPr="00065AA8" w:rsidTr="00C91771">
        <w:trPr>
          <w:trHeight w:val="586"/>
        </w:trPr>
        <w:tc>
          <w:tcPr>
            <w:tcW w:w="3190" w:type="dxa"/>
            <w:vMerge w:val="restart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Художественно-эстетическая творческая деятельность</w:t>
            </w: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студия </w:t>
            </w:r>
          </w:p>
          <w:p w:rsidR="001744BD" w:rsidRPr="00065AA8" w:rsidRDefault="001744BD" w:rsidP="00D54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4B8F" w:rsidRPr="00065AA8">
              <w:rPr>
                <w:rFonts w:ascii="Times New Roman" w:hAnsi="Times New Roman" w:cs="Times New Roman"/>
                <w:sz w:val="24"/>
                <w:szCs w:val="24"/>
              </w:rPr>
              <w:t>Золотой ключик»</w:t>
            </w: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4BD" w:rsidRPr="00065AA8" w:rsidTr="00C91771">
        <w:trPr>
          <w:trHeight w:val="515"/>
        </w:trPr>
        <w:tc>
          <w:tcPr>
            <w:tcW w:w="3190" w:type="dxa"/>
            <w:vMerge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44BD" w:rsidRPr="00065AA8" w:rsidRDefault="001744BD" w:rsidP="00C917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 xml:space="preserve">Вокальная студия  «Карамельки» </w:t>
            </w: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4BD" w:rsidRPr="00065AA8" w:rsidTr="00C91771">
        <w:trPr>
          <w:trHeight w:val="1507"/>
        </w:trPr>
        <w:tc>
          <w:tcPr>
            <w:tcW w:w="3190" w:type="dxa"/>
            <w:vMerge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744BD" w:rsidRPr="00065AA8" w:rsidRDefault="001744BD" w:rsidP="00C9177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BD" w:rsidRPr="00065AA8" w:rsidRDefault="001744BD" w:rsidP="00C9177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BD" w:rsidRPr="00065AA8" w:rsidRDefault="001744BD" w:rsidP="00C917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Экскурсии, праздники, фестивали, конкурсы</w:t>
            </w:r>
          </w:p>
          <w:p w:rsidR="001744BD" w:rsidRPr="00065AA8" w:rsidRDefault="001744BD" w:rsidP="00C9177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BD" w:rsidRPr="00065AA8" w:rsidRDefault="001744BD" w:rsidP="00C9177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744BD" w:rsidRPr="00065AA8" w:rsidTr="00C91771"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4BD" w:rsidRPr="00065AA8" w:rsidTr="00C91771"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Олимпиады, конференции, конкурсы</w:t>
            </w: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Функциональная грамотность</w:t>
            </w: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4BD" w:rsidRPr="00065AA8" w:rsidTr="00C91771"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Учение с увлечением!»</w:t>
            </w:r>
          </w:p>
        </w:tc>
        <w:tc>
          <w:tcPr>
            <w:tcW w:w="3190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Легко ли писать без ошибок?</w:t>
            </w:r>
          </w:p>
        </w:tc>
        <w:tc>
          <w:tcPr>
            <w:tcW w:w="3191" w:type="dxa"/>
          </w:tcPr>
          <w:p w:rsidR="001744BD" w:rsidRPr="00065AA8" w:rsidRDefault="001744BD" w:rsidP="00C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744BD" w:rsidRPr="00065AA8" w:rsidRDefault="001744BD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календарный план воспитательной работы</w:t>
      </w:r>
      <w:r w:rsidR="00D54B8F" w:rsidRPr="00065A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школы 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календарный план воспитательной работы является единым для образовательных организаций.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календарный план воспитательной работы может быть реализован в рамках урочной и внеурочной деятельности.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6F000C" w:rsidRPr="00065AA8" w:rsidRDefault="006F000C" w:rsidP="006F000C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65A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мероприятия должны проводиться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:rsidR="00840ECB" w:rsidRDefault="00840ECB" w:rsidP="00840EC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330"/>
        <w:gridCol w:w="64"/>
        <w:gridCol w:w="977"/>
        <w:gridCol w:w="39"/>
        <w:gridCol w:w="2017"/>
        <w:gridCol w:w="8"/>
        <w:gridCol w:w="3136"/>
      </w:tblGrid>
      <w:tr w:rsidR="00840ECB" w:rsidRPr="00616166" w:rsidTr="008647A9">
        <w:tc>
          <w:tcPr>
            <w:tcW w:w="9571" w:type="dxa"/>
            <w:gridSpan w:val="7"/>
          </w:tcPr>
          <w:p w:rsidR="00840ECB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</w:t>
            </w:r>
            <w:r w:rsidRPr="00616166">
              <w:rPr>
                <w:rFonts w:ascii="Times New Roman" w:hAnsi="Times New Roman" w:cs="Times New Roman"/>
                <w:sz w:val="24"/>
                <w:szCs w:val="24"/>
              </w:rPr>
              <w:t>ПЛАН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1616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40ECB" w:rsidRPr="00616166" w:rsidRDefault="00840ECB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166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1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61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1-4 КЛАССЫ</w:t>
            </w:r>
          </w:p>
        </w:tc>
      </w:tr>
      <w:tr w:rsidR="00840ECB" w:rsidRPr="006447E0" w:rsidTr="008647A9">
        <w:trPr>
          <w:trHeight w:val="443"/>
        </w:trPr>
        <w:tc>
          <w:tcPr>
            <w:tcW w:w="9571" w:type="dxa"/>
            <w:gridSpan w:val="7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ОБЩЕШКОЛЬНЫЕ </w:t>
            </w:r>
            <w:r w:rsidRPr="006447E0">
              <w:rPr>
                <w:rFonts w:ascii="Times New Roman" w:hAnsi="Times New Roman" w:cs="Times New Roman"/>
                <w:sz w:val="28"/>
                <w:szCs w:val="28"/>
              </w:rPr>
              <w:t xml:space="preserve">СОБЫТИЯ </w:t>
            </w:r>
          </w:p>
        </w:tc>
      </w:tr>
      <w:tr w:rsidR="00840ECB" w:rsidRPr="00E74DFA" w:rsidTr="008647A9">
        <w:tc>
          <w:tcPr>
            <w:tcW w:w="3394" w:type="dxa"/>
            <w:gridSpan w:val="2"/>
          </w:tcPr>
          <w:p w:rsidR="00840ECB" w:rsidRPr="00E74DFA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FA">
              <w:rPr>
                <w:rFonts w:ascii="Times New Roman" w:hAnsi="Times New Roman" w:cs="Times New Roman"/>
                <w:sz w:val="24"/>
                <w:szCs w:val="24"/>
              </w:rPr>
              <w:t xml:space="preserve">Дела </w:t>
            </w:r>
          </w:p>
        </w:tc>
        <w:tc>
          <w:tcPr>
            <w:tcW w:w="977" w:type="dxa"/>
          </w:tcPr>
          <w:p w:rsidR="00840ECB" w:rsidRPr="00E74DFA" w:rsidRDefault="00840ECB" w:rsidP="0086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F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56" w:type="dxa"/>
            <w:gridSpan w:val="2"/>
          </w:tcPr>
          <w:p w:rsidR="00840ECB" w:rsidRPr="00E74DFA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FA">
              <w:rPr>
                <w:rFonts w:ascii="Times New Roman" w:hAnsi="Times New Roman" w:cs="Times New Roman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40ECB" w:rsidRPr="00E74DFA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FA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День знаний;</w:t>
            </w:r>
          </w:p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«Первый звонок» </w:t>
            </w:r>
          </w:p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065A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840ECB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840ECB" w:rsidRDefault="00840ECB" w:rsidP="008647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40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6447E0" w:rsidRDefault="00840ECB" w:rsidP="008647A9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44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солидарности борьбы с терроризмом»</w:t>
            </w:r>
          </w:p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6447E0" w:rsidRDefault="00840ECB" w:rsidP="008647A9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840E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Международный день распространения грамотности.</w:t>
            </w: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40ECB" w:rsidRDefault="00840ECB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6447E0" w:rsidRDefault="00840ECB" w:rsidP="008647A9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44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Проведение мероприятий посвященных «Дню  работника дошкольного образования»</w:t>
            </w: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6447E0" w:rsidRDefault="00840ECB" w:rsidP="008647A9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44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День здоровья. </w:t>
            </w:r>
            <w:proofErr w:type="spellStart"/>
            <w:r w:rsidRPr="00644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Квест</w:t>
            </w:r>
            <w:proofErr w:type="spellEnd"/>
            <w:r w:rsidRPr="006447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 Найди клад» для первых классов.</w:t>
            </w: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4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FD54F0" w:rsidRPr="006447E0" w:rsidTr="008647A9">
        <w:tc>
          <w:tcPr>
            <w:tcW w:w="3394" w:type="dxa"/>
            <w:gridSpan w:val="2"/>
          </w:tcPr>
          <w:p w:rsidR="00FD54F0" w:rsidRPr="006447E0" w:rsidRDefault="00FD54F0" w:rsidP="00FD54F0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Юбиленого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года в  МОУ «Средняя школа №35»- «ШКОЛЕ 70 лет» </w:t>
            </w:r>
          </w:p>
        </w:tc>
        <w:tc>
          <w:tcPr>
            <w:tcW w:w="977" w:type="dxa"/>
          </w:tcPr>
          <w:p w:rsidR="00FD54F0" w:rsidRPr="006447E0" w:rsidRDefault="00FD54F0" w:rsidP="00C91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FD54F0" w:rsidRPr="006447E0" w:rsidRDefault="00FD54F0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FD54F0" w:rsidRDefault="00FD54F0" w:rsidP="00F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  <w:p w:rsidR="00FD54F0" w:rsidRPr="006447E0" w:rsidRDefault="00FD54F0" w:rsidP="00F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BE227F" w:rsidRDefault="00840ECB" w:rsidP="00840EC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пожилых л</w:t>
            </w:r>
            <w:r w:rsidR="00BE2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юдей; Международный день музыки</w:t>
            </w:r>
          </w:p>
          <w:p w:rsidR="00840ECB" w:rsidRPr="006447E0" w:rsidRDefault="00840ECB" w:rsidP="008647A9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BE227F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840ECB" w:rsidRPr="006447E0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BE227F" w:rsidRDefault="00BE227F" w:rsidP="00840ECB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День защиты животных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BE227F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BE227F" w:rsidRPr="006447E0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6447E0" w:rsidRDefault="00840ECB" w:rsidP="0086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«Посвящение в первоклассники»</w:t>
            </w:r>
          </w:p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</w:t>
            </w: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</w:t>
            </w:r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6447E0" w:rsidRDefault="00840ECB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исследовательский п</w:t>
            </w: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роект «»Николай Рерих – вестник культуры и красоты»</w:t>
            </w: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14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«Профессии моих родителей»</w:t>
            </w: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4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концу первой четверти «Золото осени»</w:t>
            </w:r>
          </w:p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40ECB" w:rsidRPr="006447E0" w:rsidTr="008647A9">
        <w:tc>
          <w:tcPr>
            <w:tcW w:w="3394" w:type="dxa"/>
            <w:gridSpan w:val="2"/>
          </w:tcPr>
          <w:p w:rsidR="00840ECB" w:rsidRPr="006447E0" w:rsidRDefault="00840ECB" w:rsidP="0086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День учителя: акция по поздравлению учителей, учителей-ветеранов педагогического труда; день самоуправления; концертная программ</w:t>
            </w:r>
          </w:p>
        </w:tc>
        <w:tc>
          <w:tcPr>
            <w:tcW w:w="977" w:type="dxa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44" w:type="dxa"/>
            <w:gridSpan w:val="2"/>
          </w:tcPr>
          <w:p w:rsidR="00840ECB" w:rsidRPr="006447E0" w:rsidRDefault="00840ECB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педагог-организатор, Классные руководители</w:t>
            </w:r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конкурсы «</w:t>
            </w: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Глаголики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314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театральная, Классные руководители</w:t>
            </w:r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7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77" w:type="dxa"/>
          </w:tcPr>
          <w:p w:rsidR="00BE227F" w:rsidRPr="00BE227F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BE227F" w:rsidRDefault="00BE227F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BE227F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BE227F" w:rsidRPr="006447E0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BE227F" w:rsidRDefault="00BE227F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27F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77" w:type="dxa"/>
          </w:tcPr>
          <w:p w:rsidR="00BE227F" w:rsidRPr="00BE227F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3144" w:type="dxa"/>
            <w:gridSpan w:val="2"/>
          </w:tcPr>
          <w:p w:rsidR="00BE227F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BE227F" w:rsidRPr="006447E0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Фестиваль «Неделя народного единства» мероприятия направленные на изучение национальных культур, бережного отношения к традициям разных народов.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44" w:type="dxa"/>
            <w:gridSpan w:val="2"/>
          </w:tcPr>
          <w:p w:rsidR="00BE227F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F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BE227F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8.10.23</w:t>
            </w: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  <w:gridSpan w:val="2"/>
          </w:tcPr>
          <w:p w:rsidR="00BE227F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BE227F" w:rsidRPr="006447E0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BE227F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День Матери</w:t>
            </w:r>
            <w:r w:rsidRPr="00BE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Выставка рисунков “Моя мама”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BE2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воскресенье </w:t>
            </w: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44" w:type="dxa"/>
            <w:gridSpan w:val="2"/>
          </w:tcPr>
          <w:p w:rsidR="00BE227F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BE227F" w:rsidRDefault="00BE227F" w:rsidP="00BE227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День неизвестного солдат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а; Международный день инвалидов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BE227F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BE227F" w:rsidRPr="006447E0" w:rsidRDefault="00BE227F" w:rsidP="00BE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BE227F" w:rsidRDefault="00BE227F" w:rsidP="00BE227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BE227F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BE227F" w:rsidRDefault="00BE227F" w:rsidP="00BE227F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27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День Героев Отечества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BE227F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Мама, папа, я - спортивная семья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год: Украшение кабинетов 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Новогодние сказки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4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Шаганова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В.И педагог дополнительного образования театральная студия «Золотой ключик»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образовательных проектов «Золотые страницы памяти» 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Декабрь - январь </w:t>
            </w:r>
          </w:p>
        </w:tc>
        <w:tc>
          <w:tcPr>
            <w:tcW w:w="314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BE227F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BE227F" w:rsidRDefault="00BE227F" w:rsidP="008647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День снятия блокады Ленинграда, День освобождения Красной армией крупнейшего «лагеря смерти» </w:t>
            </w:r>
            <w:proofErr w:type="spellStart"/>
            <w:r w:rsidRPr="00BE2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BE22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(Освенцима) - День памяти жертв Холокоста.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исследовательская конференция «История моей семьи»   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 конкурса образовательных проектов «Золотые страницы памяти»)  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4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Третьякова Ж.В., учитель русского языка и литературы.</w:t>
            </w:r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День разгрома советскими войсками немецко-фашистских вой</w:t>
            </w:r>
            <w:proofErr w:type="gramStart"/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ск в Ст</w:t>
            </w:r>
            <w:proofErr w:type="gramEnd"/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алинградской битве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6447E0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BE227F" w:rsidRPr="006447E0" w:rsidTr="008647A9">
        <w:tc>
          <w:tcPr>
            <w:tcW w:w="339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977" w:type="dxa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56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BE227F" w:rsidRPr="006447E0" w:rsidRDefault="00BE227F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 w:rsidR="008647A9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 w:rsidR="008647A9"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FD54F0" w:rsidRPr="006447E0" w:rsidTr="008647A9">
        <w:tc>
          <w:tcPr>
            <w:tcW w:w="3394" w:type="dxa"/>
            <w:gridSpan w:val="2"/>
          </w:tcPr>
          <w:p w:rsidR="00FD54F0" w:rsidRPr="006447E0" w:rsidRDefault="00FD54F0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вечер выпускников  «Школе 70 лет»</w:t>
            </w:r>
          </w:p>
        </w:tc>
        <w:tc>
          <w:tcPr>
            <w:tcW w:w="977" w:type="dxa"/>
          </w:tcPr>
          <w:p w:rsidR="00FD54F0" w:rsidRPr="006447E0" w:rsidRDefault="00FD54F0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FD54F0" w:rsidRPr="006447E0" w:rsidRDefault="00FD54F0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44" w:type="dxa"/>
            <w:gridSpan w:val="2"/>
          </w:tcPr>
          <w:p w:rsidR="00FD54F0" w:rsidRDefault="00FD54F0" w:rsidP="00F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FD54F0" w:rsidRPr="006447E0" w:rsidRDefault="00FD54F0" w:rsidP="00F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</w:t>
            </w:r>
            <w:r w:rsidRPr="0064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самоуправления, </w:t>
            </w:r>
          </w:p>
          <w:p w:rsidR="00FD54F0" w:rsidRPr="006447E0" w:rsidRDefault="00FD54F0" w:rsidP="00FD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День российской науки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6447E0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8647A9" w:rsidRDefault="008647A9" w:rsidP="008647A9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8647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Отечества;</w:t>
            </w:r>
          </w:p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Pr="006447E0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8647A9" w:rsidRDefault="008647A9" w:rsidP="008647A9">
            <w:pPr>
              <w:shd w:val="clear" w:color="auto" w:fill="FFFFFF"/>
              <w:spacing w:after="255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47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Pr="006447E0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8647A9" w:rsidRPr="006447E0" w:rsidRDefault="008647A9" w:rsidP="0086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гражданского и патриотического воспитания: акция по поздравлению мальчиков, пап и дедушек;</w:t>
            </w:r>
          </w:p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Pr="006447E0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День рождения эпоса «Калевала»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выносливый!»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 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марта: акция по поздравлению девочек, мам и бабушек; конкурс рисунков; праздничный концерт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День воссоединения Крыма с Россией</w:t>
            </w:r>
          </w:p>
        </w:tc>
        <w:tc>
          <w:tcPr>
            <w:tcW w:w="977" w:type="dxa"/>
          </w:tcPr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18.03.2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647A9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Всемирный день театра.</w:t>
            </w:r>
          </w:p>
        </w:tc>
        <w:tc>
          <w:tcPr>
            <w:tcW w:w="977" w:type="dxa"/>
          </w:tcPr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8647A9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Азбукой»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Игра по станциям «Широкая Масленица»  для 1- 4 классов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пионерболу среди команд 4-6 классов. 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День космонавтики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12.04.2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2048E" w:rsidRDefault="008647A9" w:rsidP="008647A9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Праздник Весны и Труда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ВиВсОО</w:t>
            </w:r>
            <w:proofErr w:type="spellEnd"/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Победы: акция «Бессмертный полк»; Праздничный концерт; </w:t>
            </w:r>
            <w:proofErr w:type="spell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2048E" w:rsidRDefault="008647A9" w:rsidP="008647A9">
            <w:pPr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62048E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06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</w:t>
            </w:r>
            <w:r w:rsidR="00065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Совет самоуправления, </w:t>
            </w:r>
          </w:p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музыки,  Классные руководители</w:t>
            </w:r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прощания </w:t>
            </w:r>
            <w:proofErr w:type="gramStart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начальной школой.</w:t>
            </w:r>
          </w:p>
          <w:p w:rsidR="008647A9" w:rsidRPr="006447E0" w:rsidRDefault="008647A9" w:rsidP="0086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8647A9" w:rsidRP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Мероприятия,   посвященные Дню защиты детей.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647A9" w:rsidRPr="006447E0" w:rsidTr="008647A9">
        <w:tc>
          <w:tcPr>
            <w:tcW w:w="3394" w:type="dxa"/>
            <w:gridSpan w:val="2"/>
          </w:tcPr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 </w:t>
            </w:r>
          </w:p>
        </w:tc>
        <w:tc>
          <w:tcPr>
            <w:tcW w:w="977" w:type="dxa"/>
          </w:tcPr>
          <w:p w:rsidR="008647A9" w:rsidRPr="006447E0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144" w:type="dxa"/>
            <w:gridSpan w:val="2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7E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8647A9" w:rsidRPr="00E74DFA" w:rsidTr="008647A9">
        <w:tc>
          <w:tcPr>
            <w:tcW w:w="3394" w:type="dxa"/>
            <w:gridSpan w:val="2"/>
          </w:tcPr>
          <w:p w:rsidR="008647A9" w:rsidRDefault="008647A9" w:rsidP="008647A9"/>
        </w:tc>
        <w:tc>
          <w:tcPr>
            <w:tcW w:w="977" w:type="dxa"/>
          </w:tcPr>
          <w:p w:rsidR="008647A9" w:rsidRPr="00053156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8647A9" w:rsidRPr="00E74DFA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A9" w:rsidTr="008647A9">
        <w:tc>
          <w:tcPr>
            <w:tcW w:w="9571" w:type="dxa"/>
            <w:gridSpan w:val="7"/>
          </w:tcPr>
          <w:p w:rsidR="008647A9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 ДЕЯТЕЛЬНОСТЬ</w:t>
            </w:r>
            <w:r w:rsidRPr="00523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47A9" w:rsidRPr="00523BE5" w:rsidTr="008647A9">
        <w:tc>
          <w:tcPr>
            <w:tcW w:w="3394" w:type="dxa"/>
            <w:gridSpan w:val="2"/>
          </w:tcPr>
          <w:p w:rsidR="008647A9" w:rsidRPr="00523BE5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E5">
              <w:rPr>
                <w:rFonts w:ascii="Times New Roman" w:hAnsi="Times New Roman" w:cs="Times New Roman"/>
                <w:b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</w:rPr>
              <w:t>программы</w:t>
            </w:r>
            <w:r w:rsidRPr="00523BE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77" w:type="dxa"/>
          </w:tcPr>
          <w:p w:rsidR="008647A9" w:rsidRPr="00523BE5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E5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056" w:type="dxa"/>
            <w:gridSpan w:val="2"/>
          </w:tcPr>
          <w:p w:rsidR="008647A9" w:rsidRPr="00523BE5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E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144" w:type="dxa"/>
            <w:gridSpan w:val="2"/>
          </w:tcPr>
          <w:p w:rsidR="008647A9" w:rsidRPr="00523BE5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BE5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Лапин Игорь Михайлович, педаго</w:t>
            </w:r>
            <w:proofErr w:type="gramStart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«Природа и мы»</w:t>
            </w:r>
          </w:p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Мария Алексеевна, </w:t>
            </w:r>
            <w:proofErr w:type="spellStart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Белогривова</w:t>
            </w:r>
            <w:proofErr w:type="spellEnd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– учитель начальных классов 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«Акварельки»</w:t>
            </w:r>
          </w:p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Анастасия Денисовна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ПоИграем</w:t>
            </w:r>
            <w:proofErr w:type="spellEnd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в Театр»</w:t>
            </w:r>
          </w:p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шаг в общество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«ДЮЦ» Инна Варламова  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977" w:type="dxa"/>
          </w:tcPr>
          <w:p w:rsid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56" w:type="dxa"/>
            <w:gridSpan w:val="2"/>
          </w:tcPr>
          <w:p w:rsid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Продленка»  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</w:p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Тренер спортивного клуба 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«Грамматика фантазии»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Ларюшкина Елена Борисовна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Богданова Валентина Валерьевна, Ковалева Арина Олеговна учитель физической культуры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Смушко</w:t>
            </w:r>
            <w:proofErr w:type="spellEnd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Клекарева</w:t>
            </w:r>
            <w:proofErr w:type="spellEnd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Ивановна, </w:t>
            </w:r>
            <w:proofErr w:type="spellStart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В.О.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Кульпетов</w:t>
            </w:r>
            <w:proofErr w:type="spellEnd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Кирилл Олегович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«Все умею, все смогу»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Ануркина</w:t>
            </w:r>
            <w:proofErr w:type="spellEnd"/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Алена Олеговна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Театр-студия «Золотой ключик»  </w:t>
            </w:r>
          </w:p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Березин Алексей Сергеевич, </w:t>
            </w:r>
          </w:p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СШ№3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 xml:space="preserve">Березин Алексей Сергеевич, </w:t>
            </w:r>
          </w:p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тренер – преподаватель СШ№3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7">
              <w:rPr>
                <w:rFonts w:ascii="Times New Roman" w:hAnsi="Times New Roman" w:cs="Times New Roman"/>
                <w:sz w:val="24"/>
                <w:szCs w:val="24"/>
              </w:rPr>
              <w:t>Богданова Валентина Валерьевна, учитель начальных классов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A9" w:rsidRPr="00E874C0" w:rsidTr="008647A9">
        <w:trPr>
          <w:trHeight w:val="329"/>
        </w:trPr>
        <w:tc>
          <w:tcPr>
            <w:tcW w:w="9571" w:type="dxa"/>
            <w:gridSpan w:val="7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  <w:r w:rsidRPr="00E874C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</w:p>
        </w:tc>
      </w:tr>
      <w:tr w:rsidR="008647A9" w:rsidRPr="00E874C0" w:rsidTr="008647A9">
        <w:tc>
          <w:tcPr>
            <w:tcW w:w="3394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Дела, события, мероприятия</w:t>
            </w:r>
          </w:p>
        </w:tc>
        <w:tc>
          <w:tcPr>
            <w:tcW w:w="977" w:type="dxa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Классы</w:t>
            </w:r>
          </w:p>
        </w:tc>
        <w:tc>
          <w:tcPr>
            <w:tcW w:w="2056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Ответственные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активов, распределение обязанностей 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с обязанностями 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47A9" w:rsidRPr="00E874C0" w:rsidTr="008647A9">
        <w:tc>
          <w:tcPr>
            <w:tcW w:w="9571" w:type="dxa"/>
            <w:gridSpan w:val="7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8647A9" w:rsidRPr="00E874C0" w:rsidTr="008647A9">
        <w:tc>
          <w:tcPr>
            <w:tcW w:w="3394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Дела, события, мероприятия</w:t>
            </w:r>
          </w:p>
        </w:tc>
        <w:tc>
          <w:tcPr>
            <w:tcW w:w="977" w:type="dxa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Классы</w:t>
            </w:r>
          </w:p>
        </w:tc>
        <w:tc>
          <w:tcPr>
            <w:tcW w:w="2056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Ответственные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E73376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76">
              <w:rPr>
                <w:sz w:val="24"/>
                <w:szCs w:val="24"/>
              </w:rPr>
              <w:t>Размещение созданных детьми выступлений в группе «Культурная жизнь» в VK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47A9" w:rsidRPr="00FD5BE7" w:rsidTr="008647A9">
        <w:tc>
          <w:tcPr>
            <w:tcW w:w="3394" w:type="dxa"/>
            <w:gridSpan w:val="2"/>
          </w:tcPr>
          <w:p w:rsidR="008647A9" w:rsidRPr="00FD5BE7" w:rsidRDefault="008647A9" w:rsidP="0086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видео-, фотосъемка классных мероприятий</w:t>
            </w:r>
          </w:p>
        </w:tc>
        <w:tc>
          <w:tcPr>
            <w:tcW w:w="977" w:type="dxa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56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8647A9" w:rsidRPr="00FD5BE7" w:rsidRDefault="008647A9" w:rsidP="0086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647A9" w:rsidRPr="006447E0" w:rsidTr="008647A9">
        <w:tc>
          <w:tcPr>
            <w:tcW w:w="9571" w:type="dxa"/>
            <w:gridSpan w:val="7"/>
          </w:tcPr>
          <w:p w:rsidR="008647A9" w:rsidRPr="006447E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7E0">
              <w:rPr>
                <w:b/>
                <w:iCs/>
              </w:rPr>
              <w:t>Внешкольные мероприятия</w:t>
            </w:r>
          </w:p>
        </w:tc>
      </w:tr>
      <w:tr w:rsidR="008647A9" w:rsidRPr="00E874C0" w:rsidTr="008647A9">
        <w:tc>
          <w:tcPr>
            <w:tcW w:w="3394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Дела, события, мероприятия</w:t>
            </w:r>
          </w:p>
        </w:tc>
        <w:tc>
          <w:tcPr>
            <w:tcW w:w="977" w:type="dxa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Классы</w:t>
            </w:r>
          </w:p>
        </w:tc>
        <w:tc>
          <w:tcPr>
            <w:tcW w:w="2056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Ответственные</w:t>
            </w:r>
          </w:p>
        </w:tc>
      </w:tr>
      <w:tr w:rsidR="008647A9" w:rsidTr="008647A9">
        <w:tc>
          <w:tcPr>
            <w:tcW w:w="3394" w:type="dxa"/>
            <w:gridSpan w:val="2"/>
          </w:tcPr>
          <w:p w:rsidR="008647A9" w:rsidRPr="00C64416" w:rsidRDefault="008647A9" w:rsidP="008647A9">
            <w:pPr>
              <w:rPr>
                <w:rFonts w:ascii="Times New Roman" w:hAnsi="Times New Roman" w:cs="Times New Roman"/>
              </w:rPr>
            </w:pPr>
            <w:r w:rsidRPr="00C64416">
              <w:rPr>
                <w:rFonts w:ascii="Times New Roman" w:hAnsi="Times New Roman" w:cs="Times New Roman"/>
              </w:rPr>
              <w:t xml:space="preserve">внешкольные тематические мероприятия воспитательной направленности, организуемые </w:t>
            </w:r>
            <w:r w:rsidRPr="00C64416">
              <w:rPr>
                <w:rFonts w:ascii="Times New Roman" w:hAnsi="Times New Roman" w:cs="Times New Roman"/>
              </w:rPr>
              <w:lastRenderedPageBreak/>
              <w:t>педагогами, по изучаемым в школе учебным предметам, курсам, модулям</w:t>
            </w:r>
          </w:p>
        </w:tc>
        <w:tc>
          <w:tcPr>
            <w:tcW w:w="977" w:type="dxa"/>
          </w:tcPr>
          <w:p w:rsidR="008647A9" w:rsidRDefault="008647A9" w:rsidP="008647A9">
            <w:r w:rsidRPr="003178C1">
              <w:lastRenderedPageBreak/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Default="008647A9" w:rsidP="008647A9">
            <w:r w:rsidRPr="003178C1"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647A9" w:rsidRDefault="008647A9" w:rsidP="008647A9">
            <w:r w:rsidRPr="003178C1">
              <w:t xml:space="preserve">Классные руководители </w:t>
            </w:r>
          </w:p>
        </w:tc>
      </w:tr>
      <w:tr w:rsidR="008647A9" w:rsidTr="008647A9">
        <w:tc>
          <w:tcPr>
            <w:tcW w:w="3394" w:type="dxa"/>
            <w:gridSpan w:val="2"/>
          </w:tcPr>
          <w:p w:rsidR="008647A9" w:rsidRPr="00C64416" w:rsidRDefault="008647A9" w:rsidP="00864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416">
              <w:rPr>
                <w:rFonts w:ascii="Times New Roman" w:hAnsi="Times New Roman" w:cs="Times New Roman"/>
              </w:rPr>
              <w:lastRenderedPageBreak/>
      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</w:t>
            </w:r>
          </w:p>
        </w:tc>
        <w:tc>
          <w:tcPr>
            <w:tcW w:w="977" w:type="dxa"/>
          </w:tcPr>
          <w:p w:rsidR="008647A9" w:rsidRDefault="008647A9" w:rsidP="008647A9">
            <w:r w:rsidRPr="003178C1"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Default="008647A9" w:rsidP="008647A9">
            <w:r w:rsidRPr="003178C1"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647A9" w:rsidRDefault="008647A9" w:rsidP="008647A9">
            <w:r w:rsidRPr="003178C1">
              <w:t xml:space="preserve">Классные руководители </w:t>
            </w:r>
          </w:p>
        </w:tc>
      </w:tr>
      <w:tr w:rsidR="008647A9" w:rsidRPr="00F475BD" w:rsidTr="008647A9">
        <w:tc>
          <w:tcPr>
            <w:tcW w:w="9571" w:type="dxa"/>
            <w:gridSpan w:val="7"/>
          </w:tcPr>
          <w:p w:rsidR="008647A9" w:rsidRPr="00F475BD" w:rsidRDefault="008647A9" w:rsidP="008647A9">
            <w:pPr>
              <w:jc w:val="center"/>
              <w:rPr>
                <w:b/>
              </w:rPr>
            </w:pPr>
            <w:r w:rsidRPr="006447E0">
              <w:rPr>
                <w:b/>
                <w:iCs/>
              </w:rPr>
              <w:t>Предметно-пространственная среда</w:t>
            </w:r>
          </w:p>
        </w:tc>
      </w:tr>
      <w:tr w:rsidR="008647A9" w:rsidRPr="00E874C0" w:rsidTr="008647A9">
        <w:tc>
          <w:tcPr>
            <w:tcW w:w="3394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Дела, события, мероприятия</w:t>
            </w:r>
          </w:p>
        </w:tc>
        <w:tc>
          <w:tcPr>
            <w:tcW w:w="977" w:type="dxa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Классы</w:t>
            </w:r>
          </w:p>
        </w:tc>
        <w:tc>
          <w:tcPr>
            <w:tcW w:w="2056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Ответственные</w:t>
            </w:r>
          </w:p>
        </w:tc>
      </w:tr>
      <w:tr w:rsidR="008647A9" w:rsidTr="008647A9">
        <w:tc>
          <w:tcPr>
            <w:tcW w:w="3394" w:type="dxa"/>
            <w:gridSpan w:val="2"/>
          </w:tcPr>
          <w:p w:rsidR="008647A9" w:rsidRDefault="008647A9" w:rsidP="008647A9">
            <w:pPr>
              <w:jc w:val="center"/>
            </w:pPr>
            <w: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77" w:type="dxa"/>
          </w:tcPr>
          <w:p w:rsidR="008647A9" w:rsidRDefault="008647A9" w:rsidP="008647A9">
            <w:r w:rsidRPr="003178C1"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Default="008647A9" w:rsidP="008647A9">
            <w:r w:rsidRPr="003178C1"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647A9" w:rsidRDefault="008647A9" w:rsidP="008647A9">
            <w:r w:rsidRPr="003178C1">
              <w:t xml:space="preserve">Классные руководители </w:t>
            </w:r>
          </w:p>
        </w:tc>
      </w:tr>
      <w:tr w:rsidR="008647A9" w:rsidTr="008647A9">
        <w:tc>
          <w:tcPr>
            <w:tcW w:w="3394" w:type="dxa"/>
            <w:gridSpan w:val="2"/>
          </w:tcPr>
          <w:p w:rsidR="008647A9" w:rsidRDefault="008647A9" w:rsidP="008647A9">
            <w:pPr>
              <w:jc w:val="center"/>
            </w:pPr>
            <w:r>
              <w:t>Оформление классных уголков</w:t>
            </w:r>
          </w:p>
        </w:tc>
        <w:tc>
          <w:tcPr>
            <w:tcW w:w="977" w:type="dxa"/>
          </w:tcPr>
          <w:p w:rsidR="008647A9" w:rsidRDefault="008647A9" w:rsidP="008647A9">
            <w:r w:rsidRPr="003178C1"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Default="008647A9" w:rsidP="008647A9">
            <w:r w:rsidRPr="003178C1"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647A9" w:rsidRDefault="008647A9" w:rsidP="008647A9">
            <w:r w:rsidRPr="003178C1">
              <w:t xml:space="preserve">Классные руководители </w:t>
            </w:r>
          </w:p>
        </w:tc>
      </w:tr>
      <w:tr w:rsidR="008647A9" w:rsidTr="008647A9">
        <w:tc>
          <w:tcPr>
            <w:tcW w:w="3394" w:type="dxa"/>
            <w:gridSpan w:val="2"/>
          </w:tcPr>
          <w:p w:rsidR="008647A9" w:rsidRDefault="008647A9" w:rsidP="008647A9">
            <w:r>
              <w:t>Праздничное украшение кабинетов, окон  кабинета</w:t>
            </w:r>
          </w:p>
        </w:tc>
        <w:tc>
          <w:tcPr>
            <w:tcW w:w="977" w:type="dxa"/>
          </w:tcPr>
          <w:p w:rsidR="008647A9" w:rsidRDefault="008647A9" w:rsidP="008647A9">
            <w:r w:rsidRPr="003178C1"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Default="008647A9" w:rsidP="008647A9">
            <w:r w:rsidRPr="003178C1"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647A9" w:rsidRDefault="008647A9" w:rsidP="008647A9">
            <w:r w:rsidRPr="003178C1">
              <w:t xml:space="preserve">Классные руководители </w:t>
            </w:r>
          </w:p>
        </w:tc>
      </w:tr>
      <w:tr w:rsidR="008647A9" w:rsidRPr="00A95ACA" w:rsidTr="008647A9">
        <w:tc>
          <w:tcPr>
            <w:tcW w:w="9571" w:type="dxa"/>
            <w:gridSpan w:val="7"/>
          </w:tcPr>
          <w:p w:rsidR="008647A9" w:rsidRPr="00A95ACA" w:rsidRDefault="008647A9" w:rsidP="008647A9">
            <w:pPr>
              <w:jc w:val="center"/>
              <w:rPr>
                <w:b/>
              </w:rPr>
            </w:pPr>
            <w:r w:rsidRPr="00A95ACA">
              <w:rPr>
                <w:b/>
              </w:rPr>
              <w:t>Работа с родителями</w:t>
            </w:r>
          </w:p>
        </w:tc>
      </w:tr>
      <w:tr w:rsidR="008647A9" w:rsidRPr="00E874C0" w:rsidTr="008647A9">
        <w:tc>
          <w:tcPr>
            <w:tcW w:w="3394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Дела, события, мероприятия</w:t>
            </w:r>
          </w:p>
        </w:tc>
        <w:tc>
          <w:tcPr>
            <w:tcW w:w="977" w:type="dxa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Классы</w:t>
            </w:r>
          </w:p>
        </w:tc>
        <w:tc>
          <w:tcPr>
            <w:tcW w:w="2056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Ориентировочное время проведения</w:t>
            </w:r>
          </w:p>
        </w:tc>
        <w:tc>
          <w:tcPr>
            <w:tcW w:w="3144" w:type="dxa"/>
            <w:gridSpan w:val="2"/>
          </w:tcPr>
          <w:p w:rsidR="008647A9" w:rsidRPr="00E874C0" w:rsidRDefault="008647A9" w:rsidP="00864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4C0">
              <w:rPr>
                <w:b/>
              </w:rPr>
              <w:t>Ответственные</w:t>
            </w:r>
          </w:p>
        </w:tc>
      </w:tr>
      <w:tr w:rsidR="008647A9" w:rsidTr="008647A9">
        <w:tc>
          <w:tcPr>
            <w:tcW w:w="3394" w:type="dxa"/>
            <w:gridSpan w:val="2"/>
          </w:tcPr>
          <w:p w:rsidR="008647A9" w:rsidRPr="00E73376" w:rsidRDefault="008647A9" w:rsidP="008647A9">
            <w:pPr>
              <w:jc w:val="center"/>
              <w:rPr>
                <w:rFonts w:ascii="Times New Roman" w:hAnsi="Times New Roman" w:cs="Times New Roman"/>
              </w:rPr>
            </w:pPr>
            <w:r w:rsidRPr="00E73376">
              <w:rPr>
                <w:rFonts w:ascii="Times New Roman" w:hAnsi="Times New Roman" w:cs="Times New Roman"/>
              </w:rPr>
              <w:t xml:space="preserve">Участие родителей в проведении общешкольных, классных мероприятий: «Неделя народного единства» «Бумажный бум», «Бессмертный полк», Новогодний утренник, «Мама, папа, я – отличная семья!», и </w:t>
            </w:r>
            <w:proofErr w:type="spellStart"/>
            <w:proofErr w:type="gramStart"/>
            <w:r w:rsidRPr="00E73376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</w:tc>
        <w:tc>
          <w:tcPr>
            <w:tcW w:w="977" w:type="dxa"/>
          </w:tcPr>
          <w:p w:rsidR="008647A9" w:rsidRDefault="008647A9" w:rsidP="008647A9">
            <w:r w:rsidRPr="003178C1"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Default="008647A9" w:rsidP="008647A9">
            <w:r w:rsidRPr="003178C1"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647A9" w:rsidRDefault="008647A9" w:rsidP="008647A9">
            <w:r>
              <w:t>Заместитель директора по ВР, педагог-организатор,</w:t>
            </w:r>
          </w:p>
          <w:p w:rsidR="008647A9" w:rsidRDefault="008647A9" w:rsidP="008647A9">
            <w:r w:rsidRPr="003178C1">
              <w:t xml:space="preserve">Классные руководители </w:t>
            </w:r>
          </w:p>
        </w:tc>
      </w:tr>
      <w:tr w:rsidR="008647A9" w:rsidTr="008647A9">
        <w:tc>
          <w:tcPr>
            <w:tcW w:w="3394" w:type="dxa"/>
            <w:gridSpan w:val="2"/>
          </w:tcPr>
          <w:p w:rsidR="008647A9" w:rsidRPr="00E73376" w:rsidRDefault="008647A9" w:rsidP="008647A9">
            <w:pPr>
              <w:jc w:val="center"/>
              <w:rPr>
                <w:rFonts w:ascii="Times New Roman" w:hAnsi="Times New Roman" w:cs="Times New Roman"/>
              </w:rPr>
            </w:pPr>
            <w:r w:rsidRPr="00E73376">
              <w:rPr>
                <w:rFonts w:ascii="Times New Roman" w:hAnsi="Times New Roman" w:cs="Times New Roman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77" w:type="dxa"/>
          </w:tcPr>
          <w:p w:rsidR="008647A9" w:rsidRDefault="008647A9" w:rsidP="008647A9">
            <w:r w:rsidRPr="00B84A00"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Pr="00202D2E" w:rsidRDefault="008647A9" w:rsidP="008647A9">
            <w:r w:rsidRPr="00202D2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44" w:type="dxa"/>
            <w:gridSpan w:val="2"/>
          </w:tcPr>
          <w:p w:rsidR="008647A9" w:rsidRDefault="008647A9" w:rsidP="008647A9">
            <w:r>
              <w:t xml:space="preserve">Классные руководители </w:t>
            </w:r>
            <w:r w:rsidRPr="00B84A00">
              <w:t xml:space="preserve"> </w:t>
            </w:r>
          </w:p>
        </w:tc>
      </w:tr>
      <w:tr w:rsidR="008647A9" w:rsidRPr="003178C1" w:rsidTr="008647A9">
        <w:tc>
          <w:tcPr>
            <w:tcW w:w="3394" w:type="dxa"/>
            <w:gridSpan w:val="2"/>
          </w:tcPr>
          <w:p w:rsidR="008647A9" w:rsidRPr="00E73376" w:rsidRDefault="008647A9" w:rsidP="008647A9">
            <w:pPr>
              <w:jc w:val="center"/>
              <w:rPr>
                <w:rFonts w:ascii="Times New Roman" w:hAnsi="Times New Roman" w:cs="Times New Roman"/>
              </w:rPr>
            </w:pPr>
            <w:r w:rsidRPr="00E73376">
              <w:rPr>
                <w:rFonts w:ascii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977" w:type="dxa"/>
          </w:tcPr>
          <w:p w:rsidR="008647A9" w:rsidRDefault="008647A9" w:rsidP="008647A9">
            <w:r w:rsidRPr="003178C1"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Default="008647A9" w:rsidP="008647A9">
            <w:r w:rsidRPr="003178C1">
              <w:t xml:space="preserve">В течение года </w:t>
            </w:r>
          </w:p>
        </w:tc>
        <w:tc>
          <w:tcPr>
            <w:tcW w:w="3144" w:type="dxa"/>
            <w:gridSpan w:val="2"/>
          </w:tcPr>
          <w:p w:rsidR="008647A9" w:rsidRPr="003178C1" w:rsidRDefault="008647A9" w:rsidP="008647A9">
            <w:r>
              <w:t xml:space="preserve">Классные руководители </w:t>
            </w:r>
            <w:r w:rsidRPr="00B84A00">
              <w:t xml:space="preserve"> </w:t>
            </w:r>
          </w:p>
        </w:tc>
      </w:tr>
      <w:tr w:rsidR="008647A9" w:rsidRPr="003178C1" w:rsidTr="008647A9">
        <w:tc>
          <w:tcPr>
            <w:tcW w:w="3394" w:type="dxa"/>
            <w:gridSpan w:val="2"/>
          </w:tcPr>
          <w:p w:rsidR="008647A9" w:rsidRPr="00E73376" w:rsidRDefault="008647A9" w:rsidP="008647A9">
            <w:pPr>
              <w:jc w:val="center"/>
              <w:rPr>
                <w:rFonts w:ascii="Times New Roman" w:hAnsi="Times New Roman" w:cs="Times New Roman"/>
              </w:rPr>
            </w:pPr>
            <w:r w:rsidRPr="00E73376">
              <w:rPr>
                <w:rFonts w:ascii="Times New Roman" w:hAnsi="Times New Roman" w:cs="Times New Roman"/>
              </w:rPr>
              <w:t>Совместные с детьми походы, экскурсии</w:t>
            </w:r>
          </w:p>
        </w:tc>
        <w:tc>
          <w:tcPr>
            <w:tcW w:w="977" w:type="dxa"/>
          </w:tcPr>
          <w:p w:rsidR="008647A9" w:rsidRDefault="008647A9" w:rsidP="008647A9">
            <w:r w:rsidRPr="003178C1">
              <w:t xml:space="preserve">1-4 </w:t>
            </w:r>
          </w:p>
        </w:tc>
        <w:tc>
          <w:tcPr>
            <w:tcW w:w="2056" w:type="dxa"/>
            <w:gridSpan w:val="2"/>
          </w:tcPr>
          <w:p w:rsidR="008647A9" w:rsidRDefault="008647A9" w:rsidP="008647A9">
            <w:r>
              <w:t xml:space="preserve">По плану классных руководителей </w:t>
            </w:r>
            <w:r w:rsidRPr="003178C1">
              <w:t xml:space="preserve"> </w:t>
            </w:r>
          </w:p>
        </w:tc>
        <w:tc>
          <w:tcPr>
            <w:tcW w:w="3144" w:type="dxa"/>
            <w:gridSpan w:val="2"/>
          </w:tcPr>
          <w:p w:rsidR="008647A9" w:rsidRPr="003178C1" w:rsidRDefault="008647A9" w:rsidP="008647A9">
            <w:r>
              <w:t xml:space="preserve">Классные руководители </w:t>
            </w:r>
            <w:r w:rsidRPr="00B84A00">
              <w:t xml:space="preserve"> </w:t>
            </w:r>
          </w:p>
        </w:tc>
      </w:tr>
      <w:tr w:rsidR="008647A9" w:rsidRPr="003178C1" w:rsidTr="008647A9">
        <w:tc>
          <w:tcPr>
            <w:tcW w:w="3394" w:type="dxa"/>
            <w:gridSpan w:val="2"/>
          </w:tcPr>
          <w:p w:rsidR="008647A9" w:rsidRPr="00E73376" w:rsidRDefault="008647A9" w:rsidP="008647A9">
            <w:pPr>
              <w:jc w:val="center"/>
              <w:rPr>
                <w:rFonts w:ascii="Times New Roman" w:hAnsi="Times New Roman" w:cs="Times New Roman"/>
              </w:rPr>
            </w:pPr>
            <w:r w:rsidRPr="00E73376">
              <w:rPr>
                <w:rFonts w:ascii="Times New Roman" w:hAnsi="Times New Roman" w:cs="Times New Roman"/>
              </w:rPr>
              <w:t>Работа по профилактике с неблагополучными семьями по вопросам воспитания, обучения детей</w:t>
            </w:r>
          </w:p>
        </w:tc>
        <w:tc>
          <w:tcPr>
            <w:tcW w:w="977" w:type="dxa"/>
          </w:tcPr>
          <w:p w:rsidR="008647A9" w:rsidRPr="003178C1" w:rsidRDefault="008647A9" w:rsidP="008647A9">
            <w:r w:rsidRPr="003178C1">
              <w:t>1-4</w:t>
            </w:r>
          </w:p>
        </w:tc>
        <w:tc>
          <w:tcPr>
            <w:tcW w:w="2056" w:type="dxa"/>
            <w:gridSpan w:val="2"/>
          </w:tcPr>
          <w:p w:rsidR="008647A9" w:rsidRPr="003178C1" w:rsidRDefault="008647A9" w:rsidP="008647A9">
            <w:r>
              <w:t xml:space="preserve">По запросу </w:t>
            </w:r>
          </w:p>
        </w:tc>
        <w:tc>
          <w:tcPr>
            <w:tcW w:w="3144" w:type="dxa"/>
            <w:gridSpan w:val="2"/>
          </w:tcPr>
          <w:p w:rsidR="008647A9" w:rsidRPr="003178C1" w:rsidRDefault="008647A9" w:rsidP="008647A9">
            <w:r>
              <w:t xml:space="preserve">Социальный педагог </w:t>
            </w:r>
          </w:p>
        </w:tc>
      </w:tr>
      <w:tr w:rsidR="008647A9" w:rsidRPr="006447E0" w:rsidTr="008647A9">
        <w:tc>
          <w:tcPr>
            <w:tcW w:w="9571" w:type="dxa"/>
            <w:gridSpan w:val="7"/>
          </w:tcPr>
          <w:p w:rsidR="008647A9" w:rsidRPr="006447E0" w:rsidRDefault="008647A9" w:rsidP="008647A9">
            <w:pPr>
              <w:jc w:val="center"/>
              <w:rPr>
                <w:b/>
              </w:rPr>
            </w:pPr>
            <w:r w:rsidRPr="006447E0">
              <w:rPr>
                <w:b/>
              </w:rPr>
              <w:t>Профориентация</w:t>
            </w:r>
          </w:p>
        </w:tc>
      </w:tr>
      <w:tr w:rsidR="008647A9" w:rsidRPr="003178C1" w:rsidTr="008647A9">
        <w:tc>
          <w:tcPr>
            <w:tcW w:w="3330" w:type="dxa"/>
          </w:tcPr>
          <w:p w:rsidR="008647A9" w:rsidRDefault="008647A9" w:rsidP="008647A9">
            <w:pPr>
              <w:jc w:val="both"/>
            </w:pPr>
          </w:p>
          <w:p w:rsidR="008647A9" w:rsidRPr="00467AA6" w:rsidRDefault="008647A9" w:rsidP="008647A9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П</w:t>
            </w:r>
            <w:r w:rsidRPr="00467AA6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рофориентационные</w:t>
            </w:r>
            <w:proofErr w:type="spellEnd"/>
            <w:r w:rsidRPr="00467AA6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 игры: симуляции, деловые игры, </w:t>
            </w:r>
            <w:proofErr w:type="spellStart"/>
            <w:r w:rsidRPr="00467AA6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квесты</w:t>
            </w:r>
            <w:proofErr w:type="spellEnd"/>
            <w:r w:rsidRPr="00467AA6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 xml:space="preserve">, решение кейсов, расширяющие знания обучающихся о профессиях, способах выбора профессий, </w:t>
            </w:r>
            <w:r w:rsidRPr="00467AA6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lastRenderedPageBreak/>
              <w:t>особенностях, условиях той или иной профессиональной деятельности</w:t>
            </w:r>
          </w:p>
          <w:p w:rsidR="008647A9" w:rsidRDefault="008647A9" w:rsidP="008647A9">
            <w:pPr>
              <w:jc w:val="both"/>
            </w:pPr>
          </w:p>
          <w:p w:rsidR="008647A9" w:rsidRDefault="008647A9" w:rsidP="008647A9">
            <w:pPr>
              <w:jc w:val="both"/>
            </w:pPr>
          </w:p>
        </w:tc>
        <w:tc>
          <w:tcPr>
            <w:tcW w:w="1080" w:type="dxa"/>
            <w:gridSpan w:val="3"/>
          </w:tcPr>
          <w:p w:rsidR="008647A9" w:rsidRDefault="008647A9" w:rsidP="008647A9">
            <w:r w:rsidRPr="003178C1">
              <w:lastRenderedPageBreak/>
              <w:t xml:space="preserve">1-4 </w:t>
            </w:r>
          </w:p>
        </w:tc>
        <w:tc>
          <w:tcPr>
            <w:tcW w:w="2025" w:type="dxa"/>
            <w:gridSpan w:val="2"/>
          </w:tcPr>
          <w:p w:rsidR="008647A9" w:rsidRDefault="008647A9" w:rsidP="008647A9">
            <w:r w:rsidRPr="003178C1">
              <w:t xml:space="preserve">В течение года </w:t>
            </w:r>
          </w:p>
        </w:tc>
        <w:tc>
          <w:tcPr>
            <w:tcW w:w="3136" w:type="dxa"/>
          </w:tcPr>
          <w:p w:rsidR="008647A9" w:rsidRPr="003178C1" w:rsidRDefault="008647A9" w:rsidP="008647A9">
            <w:r>
              <w:t xml:space="preserve">Классные руководители </w:t>
            </w:r>
            <w:r w:rsidRPr="00B84A00">
              <w:t xml:space="preserve"> </w:t>
            </w:r>
          </w:p>
        </w:tc>
      </w:tr>
      <w:tr w:rsidR="008647A9" w:rsidRPr="003178C1" w:rsidTr="008647A9">
        <w:tc>
          <w:tcPr>
            <w:tcW w:w="3330" w:type="dxa"/>
          </w:tcPr>
          <w:p w:rsidR="008647A9" w:rsidRPr="00467AA6" w:rsidRDefault="008647A9" w:rsidP="008647A9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Ц</w:t>
            </w:r>
            <w:r w:rsidRPr="00467AA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иклы </w:t>
            </w:r>
            <w:proofErr w:type="spellStart"/>
            <w:r w:rsidRPr="00467AA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467AA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1080" w:type="dxa"/>
            <w:gridSpan w:val="3"/>
          </w:tcPr>
          <w:p w:rsidR="008647A9" w:rsidRDefault="008647A9" w:rsidP="008647A9">
            <w:r w:rsidRPr="003178C1">
              <w:t xml:space="preserve">1-4 </w:t>
            </w:r>
          </w:p>
        </w:tc>
        <w:tc>
          <w:tcPr>
            <w:tcW w:w="2025" w:type="dxa"/>
            <w:gridSpan w:val="2"/>
          </w:tcPr>
          <w:p w:rsidR="008647A9" w:rsidRDefault="008647A9" w:rsidP="008647A9">
            <w:r>
              <w:t xml:space="preserve">По плану классных руководителей </w:t>
            </w:r>
            <w:r w:rsidRPr="003178C1">
              <w:t xml:space="preserve"> </w:t>
            </w:r>
          </w:p>
        </w:tc>
        <w:tc>
          <w:tcPr>
            <w:tcW w:w="3136" w:type="dxa"/>
          </w:tcPr>
          <w:p w:rsidR="008647A9" w:rsidRPr="003178C1" w:rsidRDefault="008647A9" w:rsidP="008647A9">
            <w:r>
              <w:t xml:space="preserve">Классные руководители </w:t>
            </w:r>
            <w:r w:rsidRPr="00B84A00">
              <w:t xml:space="preserve"> </w:t>
            </w:r>
          </w:p>
        </w:tc>
      </w:tr>
      <w:tr w:rsidR="008647A9" w:rsidTr="008647A9">
        <w:tc>
          <w:tcPr>
            <w:tcW w:w="9571" w:type="dxa"/>
            <w:gridSpan w:val="7"/>
          </w:tcPr>
          <w:p w:rsidR="008647A9" w:rsidRDefault="008647A9" w:rsidP="008647A9">
            <w:r w:rsidRPr="006447E0">
              <w:t>Профилактика и безопасность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 xml:space="preserve">по отдельному плану) </w:t>
            </w:r>
          </w:p>
        </w:tc>
      </w:tr>
      <w:tr w:rsidR="008647A9" w:rsidTr="008647A9">
        <w:tc>
          <w:tcPr>
            <w:tcW w:w="9571" w:type="dxa"/>
            <w:gridSpan w:val="7"/>
          </w:tcPr>
          <w:p w:rsidR="008647A9" w:rsidRDefault="008647A9" w:rsidP="008647A9">
            <w:r>
              <w:t>Классное руководство (согласно календарному плану воспитательной работы  классных руководителей)</w:t>
            </w:r>
          </w:p>
        </w:tc>
      </w:tr>
      <w:tr w:rsidR="008647A9" w:rsidRPr="003178C1" w:rsidTr="008647A9">
        <w:tc>
          <w:tcPr>
            <w:tcW w:w="9571" w:type="dxa"/>
            <w:gridSpan w:val="7"/>
          </w:tcPr>
          <w:p w:rsidR="008647A9" w:rsidRPr="003178C1" w:rsidRDefault="008647A9" w:rsidP="008647A9">
            <w:r>
              <w:t xml:space="preserve">Школьный урок (согласно календарному плану воспитательной работы  учителей-предметников) </w:t>
            </w:r>
          </w:p>
        </w:tc>
      </w:tr>
    </w:tbl>
    <w:p w:rsidR="00C8221E" w:rsidRDefault="00C8221E"/>
    <w:sectPr w:rsidR="00C8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5D5"/>
    <w:multiLevelType w:val="hybridMultilevel"/>
    <w:tmpl w:val="A4F01DEC"/>
    <w:lvl w:ilvl="0" w:tplc="3698EA7A">
      <w:numFmt w:val="bullet"/>
      <w:lvlText w:val="-"/>
      <w:lvlJc w:val="left"/>
      <w:pPr>
        <w:ind w:left="1243" w:hanging="145"/>
      </w:pPr>
      <w:rPr>
        <w:rFonts w:ascii="Times New Roman" w:eastAsia="Times New Roman" w:hAnsi="Times New Roman" w:hint="default"/>
        <w:w w:val="99"/>
        <w:sz w:val="24"/>
      </w:rPr>
    </w:lvl>
    <w:lvl w:ilvl="1" w:tplc="F19EC93E">
      <w:numFmt w:val="bullet"/>
      <w:lvlText w:val="•"/>
      <w:lvlJc w:val="left"/>
      <w:pPr>
        <w:ind w:left="2230" w:hanging="145"/>
      </w:pPr>
      <w:rPr>
        <w:rFonts w:hint="default"/>
      </w:rPr>
    </w:lvl>
    <w:lvl w:ilvl="2" w:tplc="05CA7E4A">
      <w:numFmt w:val="bullet"/>
      <w:lvlText w:val="•"/>
      <w:lvlJc w:val="left"/>
      <w:pPr>
        <w:ind w:left="3220" w:hanging="145"/>
      </w:pPr>
      <w:rPr>
        <w:rFonts w:hint="default"/>
      </w:rPr>
    </w:lvl>
    <w:lvl w:ilvl="3" w:tplc="3C5AD230">
      <w:numFmt w:val="bullet"/>
      <w:lvlText w:val="•"/>
      <w:lvlJc w:val="left"/>
      <w:pPr>
        <w:ind w:left="4211" w:hanging="145"/>
      </w:pPr>
      <w:rPr>
        <w:rFonts w:hint="default"/>
      </w:rPr>
    </w:lvl>
    <w:lvl w:ilvl="4" w:tplc="1F5C8522">
      <w:numFmt w:val="bullet"/>
      <w:lvlText w:val="•"/>
      <w:lvlJc w:val="left"/>
      <w:pPr>
        <w:ind w:left="5201" w:hanging="145"/>
      </w:pPr>
      <w:rPr>
        <w:rFonts w:hint="default"/>
      </w:rPr>
    </w:lvl>
    <w:lvl w:ilvl="5" w:tplc="0CA42B18">
      <w:numFmt w:val="bullet"/>
      <w:lvlText w:val="•"/>
      <w:lvlJc w:val="left"/>
      <w:pPr>
        <w:ind w:left="6192" w:hanging="145"/>
      </w:pPr>
      <w:rPr>
        <w:rFonts w:hint="default"/>
      </w:rPr>
    </w:lvl>
    <w:lvl w:ilvl="6" w:tplc="8916B150">
      <w:numFmt w:val="bullet"/>
      <w:lvlText w:val="•"/>
      <w:lvlJc w:val="left"/>
      <w:pPr>
        <w:ind w:left="7182" w:hanging="145"/>
      </w:pPr>
      <w:rPr>
        <w:rFonts w:hint="default"/>
      </w:rPr>
    </w:lvl>
    <w:lvl w:ilvl="7" w:tplc="FCCCC1AA">
      <w:numFmt w:val="bullet"/>
      <w:lvlText w:val="•"/>
      <w:lvlJc w:val="left"/>
      <w:pPr>
        <w:ind w:left="8172" w:hanging="145"/>
      </w:pPr>
      <w:rPr>
        <w:rFonts w:hint="default"/>
      </w:rPr>
    </w:lvl>
    <w:lvl w:ilvl="8" w:tplc="2AA2D6AC">
      <w:numFmt w:val="bullet"/>
      <w:lvlText w:val="•"/>
      <w:lvlJc w:val="left"/>
      <w:pPr>
        <w:ind w:left="9163" w:hanging="145"/>
      </w:pPr>
      <w:rPr>
        <w:rFonts w:hint="default"/>
      </w:rPr>
    </w:lvl>
  </w:abstractNum>
  <w:abstractNum w:abstractNumId="1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423D63C7"/>
    <w:multiLevelType w:val="hybridMultilevel"/>
    <w:tmpl w:val="2ADC8B84"/>
    <w:lvl w:ilvl="0" w:tplc="E77881B0">
      <w:numFmt w:val="bullet"/>
      <w:lvlText w:val="—"/>
      <w:lvlJc w:val="left"/>
      <w:pPr>
        <w:ind w:left="533" w:hanging="337"/>
      </w:pPr>
      <w:rPr>
        <w:rFonts w:ascii="Times New Roman" w:eastAsia="Times New Roman" w:hAnsi="Times New Roman" w:hint="default"/>
        <w:w w:val="100"/>
        <w:sz w:val="24"/>
      </w:rPr>
    </w:lvl>
    <w:lvl w:ilvl="1" w:tplc="9DE61CE6">
      <w:numFmt w:val="bullet"/>
      <w:lvlText w:val="•"/>
      <w:lvlJc w:val="left"/>
      <w:pPr>
        <w:ind w:left="1600" w:hanging="337"/>
      </w:pPr>
      <w:rPr>
        <w:rFonts w:hint="default"/>
      </w:rPr>
    </w:lvl>
    <w:lvl w:ilvl="2" w:tplc="2690DDFE">
      <w:numFmt w:val="bullet"/>
      <w:lvlText w:val="•"/>
      <w:lvlJc w:val="left"/>
      <w:pPr>
        <w:ind w:left="2660" w:hanging="337"/>
      </w:pPr>
      <w:rPr>
        <w:rFonts w:hint="default"/>
      </w:rPr>
    </w:lvl>
    <w:lvl w:ilvl="3" w:tplc="0A18BE86">
      <w:numFmt w:val="bullet"/>
      <w:lvlText w:val="•"/>
      <w:lvlJc w:val="left"/>
      <w:pPr>
        <w:ind w:left="3721" w:hanging="337"/>
      </w:pPr>
      <w:rPr>
        <w:rFonts w:hint="default"/>
      </w:rPr>
    </w:lvl>
    <w:lvl w:ilvl="4" w:tplc="982E8CE8">
      <w:numFmt w:val="bullet"/>
      <w:lvlText w:val="•"/>
      <w:lvlJc w:val="left"/>
      <w:pPr>
        <w:ind w:left="4781" w:hanging="337"/>
      </w:pPr>
      <w:rPr>
        <w:rFonts w:hint="default"/>
      </w:rPr>
    </w:lvl>
    <w:lvl w:ilvl="5" w:tplc="015447F6">
      <w:numFmt w:val="bullet"/>
      <w:lvlText w:val="•"/>
      <w:lvlJc w:val="left"/>
      <w:pPr>
        <w:ind w:left="5842" w:hanging="337"/>
      </w:pPr>
      <w:rPr>
        <w:rFonts w:hint="default"/>
      </w:rPr>
    </w:lvl>
    <w:lvl w:ilvl="6" w:tplc="2BDE6E96">
      <w:numFmt w:val="bullet"/>
      <w:lvlText w:val="•"/>
      <w:lvlJc w:val="left"/>
      <w:pPr>
        <w:ind w:left="6902" w:hanging="337"/>
      </w:pPr>
      <w:rPr>
        <w:rFonts w:hint="default"/>
      </w:rPr>
    </w:lvl>
    <w:lvl w:ilvl="7" w:tplc="EE9A30FE">
      <w:numFmt w:val="bullet"/>
      <w:lvlText w:val="•"/>
      <w:lvlJc w:val="left"/>
      <w:pPr>
        <w:ind w:left="7962" w:hanging="337"/>
      </w:pPr>
      <w:rPr>
        <w:rFonts w:hint="default"/>
      </w:rPr>
    </w:lvl>
    <w:lvl w:ilvl="8" w:tplc="03E813A4">
      <w:numFmt w:val="bullet"/>
      <w:lvlText w:val="•"/>
      <w:lvlJc w:val="left"/>
      <w:pPr>
        <w:ind w:left="9023" w:hanging="337"/>
      </w:pPr>
      <w:rPr>
        <w:rFonts w:hint="default"/>
      </w:rPr>
    </w:lvl>
  </w:abstractNum>
  <w:abstractNum w:abstractNumId="4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3023C6"/>
    <w:multiLevelType w:val="multilevel"/>
    <w:tmpl w:val="591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6C"/>
    <w:rsid w:val="00020A51"/>
    <w:rsid w:val="00037880"/>
    <w:rsid w:val="00065AA8"/>
    <w:rsid w:val="00134E1F"/>
    <w:rsid w:val="001744BD"/>
    <w:rsid w:val="002063B4"/>
    <w:rsid w:val="002B75B9"/>
    <w:rsid w:val="002E1275"/>
    <w:rsid w:val="00342075"/>
    <w:rsid w:val="0043192C"/>
    <w:rsid w:val="00455614"/>
    <w:rsid w:val="004F6D15"/>
    <w:rsid w:val="005317FC"/>
    <w:rsid w:val="00562638"/>
    <w:rsid w:val="005D1ED2"/>
    <w:rsid w:val="00647FCE"/>
    <w:rsid w:val="006D0B80"/>
    <w:rsid w:val="006F000C"/>
    <w:rsid w:val="007235C7"/>
    <w:rsid w:val="00790248"/>
    <w:rsid w:val="007E7220"/>
    <w:rsid w:val="00804C13"/>
    <w:rsid w:val="00810C81"/>
    <w:rsid w:val="00840ECB"/>
    <w:rsid w:val="008608D0"/>
    <w:rsid w:val="008647A9"/>
    <w:rsid w:val="008A71E5"/>
    <w:rsid w:val="0098220A"/>
    <w:rsid w:val="009C436C"/>
    <w:rsid w:val="00A06D14"/>
    <w:rsid w:val="00A10F7A"/>
    <w:rsid w:val="00BE227F"/>
    <w:rsid w:val="00C6352C"/>
    <w:rsid w:val="00C8221E"/>
    <w:rsid w:val="00C90119"/>
    <w:rsid w:val="00C91771"/>
    <w:rsid w:val="00D54B8F"/>
    <w:rsid w:val="00D74AE1"/>
    <w:rsid w:val="00E56F35"/>
    <w:rsid w:val="00EA1D8B"/>
    <w:rsid w:val="00F93D49"/>
    <w:rsid w:val="00FD54F0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51"/>
  </w:style>
  <w:style w:type="paragraph" w:styleId="1">
    <w:name w:val="heading 1"/>
    <w:basedOn w:val="a"/>
    <w:next w:val="a"/>
    <w:link w:val="10"/>
    <w:uiPriority w:val="9"/>
    <w:qFormat/>
    <w:rsid w:val="00F93D49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3D49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a4">
    <w:name w:val="List Paragraph"/>
    <w:basedOn w:val="a"/>
    <w:uiPriority w:val="34"/>
    <w:qFormat/>
    <w:rsid w:val="00F93D49"/>
    <w:pPr>
      <w:ind w:left="720"/>
      <w:contextualSpacing/>
    </w:pPr>
  </w:style>
  <w:style w:type="character" w:customStyle="1" w:styleId="a5">
    <w:name w:val="Основной текст_"/>
    <w:link w:val="11"/>
    <w:locked/>
    <w:rsid w:val="00F93D49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5"/>
    <w:rsid w:val="00F93D49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1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C8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3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51"/>
  </w:style>
  <w:style w:type="paragraph" w:styleId="1">
    <w:name w:val="heading 1"/>
    <w:basedOn w:val="a"/>
    <w:next w:val="a"/>
    <w:link w:val="10"/>
    <w:uiPriority w:val="9"/>
    <w:qFormat/>
    <w:rsid w:val="00F93D49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3D49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paragraph" w:styleId="a4">
    <w:name w:val="List Paragraph"/>
    <w:basedOn w:val="a"/>
    <w:uiPriority w:val="34"/>
    <w:qFormat/>
    <w:rsid w:val="00F93D49"/>
    <w:pPr>
      <w:ind w:left="720"/>
      <w:contextualSpacing/>
    </w:pPr>
  </w:style>
  <w:style w:type="character" w:customStyle="1" w:styleId="a5">
    <w:name w:val="Основной текст_"/>
    <w:link w:val="11"/>
    <w:locked/>
    <w:rsid w:val="00F93D49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5"/>
    <w:rsid w:val="00F93D49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1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C8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3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konkursov-po-pdd-pojarnoj-bezopasnosti-i-uchastnikov-sleta-yud/index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2211-C668-40F5-BF33-22BF26DF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14874</Words>
  <Characters>84788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2023-06-29T13:16:00Z</cp:lastPrinted>
  <dcterms:created xsi:type="dcterms:W3CDTF">2024-12-23T06:52:00Z</dcterms:created>
  <dcterms:modified xsi:type="dcterms:W3CDTF">2024-12-23T06:52:00Z</dcterms:modified>
</cp:coreProperties>
</file>