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08" w:rsidRDefault="00110808" w:rsidP="0080322C">
      <w:pPr>
        <w:rPr>
          <w:rFonts w:ascii="Times New Roman" w:hAnsi="Times New Roman" w:cs="Times New Roman"/>
          <w:b/>
          <w:i/>
          <w:sz w:val="28"/>
          <w:szCs w:val="24"/>
        </w:rPr>
      </w:pPr>
    </w:p>
    <w:p w:rsidR="00110808" w:rsidRDefault="00110808" w:rsidP="006C5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08">
        <w:rPr>
          <w:rFonts w:ascii="Times New Roman" w:hAnsi="Times New Roman" w:cs="Times New Roman"/>
          <w:b/>
          <w:sz w:val="24"/>
          <w:szCs w:val="24"/>
        </w:rPr>
        <w:t xml:space="preserve">«Если сегодня мы будем учить так, </w:t>
      </w:r>
    </w:p>
    <w:p w:rsidR="00110808" w:rsidRDefault="00110808" w:rsidP="006C5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08">
        <w:rPr>
          <w:rFonts w:ascii="Times New Roman" w:hAnsi="Times New Roman" w:cs="Times New Roman"/>
          <w:b/>
          <w:sz w:val="24"/>
          <w:szCs w:val="24"/>
        </w:rPr>
        <w:t xml:space="preserve">как учили вчера, мы украдем </w:t>
      </w:r>
    </w:p>
    <w:p w:rsidR="00110808" w:rsidRPr="00110808" w:rsidRDefault="00110808" w:rsidP="006C5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08">
        <w:rPr>
          <w:rFonts w:ascii="Times New Roman" w:hAnsi="Times New Roman" w:cs="Times New Roman"/>
          <w:b/>
          <w:sz w:val="24"/>
          <w:szCs w:val="24"/>
        </w:rPr>
        <w:t>у детей завтра»</w:t>
      </w:r>
    </w:p>
    <w:p w:rsidR="00110808" w:rsidRDefault="00110808" w:rsidP="006C51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808">
        <w:rPr>
          <w:rFonts w:ascii="Times New Roman" w:hAnsi="Times New Roman" w:cs="Times New Roman"/>
          <w:sz w:val="24"/>
          <w:szCs w:val="24"/>
        </w:rPr>
        <w:t xml:space="preserve">(Джон </w:t>
      </w:r>
      <w:proofErr w:type="spellStart"/>
      <w:r w:rsidRPr="00110808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110808">
        <w:rPr>
          <w:rFonts w:ascii="Times New Roman" w:hAnsi="Times New Roman" w:cs="Times New Roman"/>
          <w:sz w:val="24"/>
          <w:szCs w:val="24"/>
        </w:rPr>
        <w:t>)</w:t>
      </w:r>
    </w:p>
    <w:p w:rsidR="00110808" w:rsidRDefault="00110808" w:rsidP="006C5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808" w:rsidRDefault="00110808" w:rsidP="006C518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10808" w:rsidRDefault="00110808" w:rsidP="006C518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2094305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1a0ef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717" cy="209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</w:t>
      </w:r>
    </w:p>
    <w:p w:rsidR="00110808" w:rsidRDefault="00110808" w:rsidP="006C518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10808" w:rsidRDefault="00110808" w:rsidP="006C518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10808" w:rsidRDefault="00110808" w:rsidP="0080322C">
      <w:pPr>
        <w:jc w:val="center"/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</w:pPr>
      <w:r w:rsidRPr="00110808"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t xml:space="preserve"> </w:t>
      </w:r>
      <w:r w:rsidR="0080322C"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t>С</w:t>
      </w:r>
      <w:r w:rsidRPr="00110808"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t>пасибо за участие!!!</w:t>
      </w:r>
    </w:p>
    <w:p w:rsidR="0080322C" w:rsidRDefault="0080322C" w:rsidP="0080322C">
      <w:pPr>
        <w:jc w:val="center"/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</w:pPr>
    </w:p>
    <w:p w:rsidR="0080322C" w:rsidRDefault="0080322C" w:rsidP="0080322C">
      <w:pPr>
        <w:jc w:val="center"/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</w:pPr>
    </w:p>
    <w:p w:rsidR="005E2F5C" w:rsidRPr="0080322C" w:rsidRDefault="005E2F5C" w:rsidP="0080322C">
      <w:pPr>
        <w:pStyle w:val="a6"/>
        <w:rPr>
          <w:color w:val="000000"/>
        </w:rPr>
      </w:pPr>
      <w:r w:rsidRPr="005E2F5C">
        <w:rPr>
          <w:i/>
          <w:color w:val="000000"/>
          <w:u w:val="single"/>
        </w:rPr>
        <w:lastRenderedPageBreak/>
        <w:t>ПРОГРАММА СЕМИНАРА</w:t>
      </w:r>
      <w:r>
        <w:rPr>
          <w:i/>
          <w:color w:val="000000"/>
          <w:u w:val="single"/>
        </w:rPr>
        <w:t>:</w:t>
      </w:r>
    </w:p>
    <w:tbl>
      <w:tblPr>
        <w:tblStyle w:val="a7"/>
        <w:tblW w:w="5245" w:type="dxa"/>
        <w:tblInd w:w="-176" w:type="dxa"/>
        <w:tblLook w:val="04A0" w:firstRow="1" w:lastRow="0" w:firstColumn="1" w:lastColumn="0" w:noHBand="0" w:noVBand="1"/>
      </w:tblPr>
      <w:tblGrid>
        <w:gridCol w:w="993"/>
        <w:gridCol w:w="4252"/>
      </w:tblGrid>
      <w:tr w:rsidR="005E2F5C" w:rsidTr="0080322C">
        <w:trPr>
          <w:trHeight w:val="322"/>
        </w:trPr>
        <w:tc>
          <w:tcPr>
            <w:tcW w:w="993" w:type="dxa"/>
          </w:tcPr>
          <w:p w:rsidR="005E2F5C" w:rsidRDefault="005E2F5C" w:rsidP="0080322C">
            <w:pPr>
              <w:pStyle w:val="a6"/>
              <w:spacing w:line="240" w:lineRule="exact"/>
              <w:rPr>
                <w:color w:val="000000"/>
              </w:rPr>
            </w:pPr>
            <w:r w:rsidRPr="005E2F5C">
              <w:rPr>
                <w:color w:val="000000"/>
              </w:rPr>
              <w:t>13.20</w:t>
            </w:r>
          </w:p>
        </w:tc>
        <w:tc>
          <w:tcPr>
            <w:tcW w:w="4252" w:type="dxa"/>
          </w:tcPr>
          <w:p w:rsidR="005E2F5C" w:rsidRDefault="005E2F5C" w:rsidP="0080322C">
            <w:pPr>
              <w:pStyle w:val="a6"/>
              <w:spacing w:line="240" w:lineRule="exact"/>
              <w:rPr>
                <w:color w:val="000000"/>
              </w:rPr>
            </w:pPr>
            <w:r w:rsidRPr="005E2F5C">
              <w:rPr>
                <w:color w:val="000000"/>
              </w:rPr>
              <w:t>Регистрация участников</w:t>
            </w:r>
          </w:p>
        </w:tc>
      </w:tr>
      <w:tr w:rsidR="005E2F5C" w:rsidTr="0080322C">
        <w:trPr>
          <w:trHeight w:val="804"/>
        </w:trPr>
        <w:tc>
          <w:tcPr>
            <w:tcW w:w="993" w:type="dxa"/>
          </w:tcPr>
          <w:p w:rsidR="005E2F5C" w:rsidRDefault="005E2F5C" w:rsidP="0080322C">
            <w:pPr>
              <w:pStyle w:val="a6"/>
              <w:spacing w:line="240" w:lineRule="exact"/>
              <w:rPr>
                <w:color w:val="000000"/>
              </w:rPr>
            </w:pPr>
            <w:r w:rsidRPr="005E2F5C">
              <w:rPr>
                <w:color w:val="000000"/>
              </w:rPr>
              <w:t>13.30</w:t>
            </w:r>
          </w:p>
        </w:tc>
        <w:tc>
          <w:tcPr>
            <w:tcW w:w="4252" w:type="dxa"/>
          </w:tcPr>
          <w:p w:rsidR="005E2F5C" w:rsidRDefault="005E2F5C" w:rsidP="0080322C">
            <w:pPr>
              <w:pStyle w:val="a6"/>
              <w:spacing w:line="240" w:lineRule="exact"/>
              <w:rPr>
                <w:color w:val="000000"/>
              </w:rPr>
            </w:pPr>
            <w:r w:rsidRPr="005E2F5C">
              <w:rPr>
                <w:color w:val="000000"/>
              </w:rPr>
              <w:t>Приветственное слово директора МОУ "Средняя школа №35" Сологуб Оксаны Николаевны</w:t>
            </w:r>
          </w:p>
        </w:tc>
      </w:tr>
      <w:tr w:rsidR="005E2F5C" w:rsidTr="0080322C">
        <w:trPr>
          <w:trHeight w:val="1982"/>
        </w:trPr>
        <w:tc>
          <w:tcPr>
            <w:tcW w:w="993" w:type="dxa"/>
          </w:tcPr>
          <w:p w:rsidR="005E2F5C" w:rsidRDefault="005E2F5C" w:rsidP="005E2F5C">
            <w:pPr>
              <w:pStyle w:val="a6"/>
              <w:rPr>
                <w:color w:val="000000"/>
              </w:rPr>
            </w:pPr>
            <w:r w:rsidRPr="005E2F5C">
              <w:rPr>
                <w:color w:val="000000"/>
              </w:rPr>
              <w:t>13.40</w:t>
            </w:r>
          </w:p>
        </w:tc>
        <w:tc>
          <w:tcPr>
            <w:tcW w:w="4252" w:type="dxa"/>
          </w:tcPr>
          <w:p w:rsidR="005E2F5C" w:rsidRDefault="005E2F5C" w:rsidP="005E2F5C">
            <w:pPr>
              <w:pStyle w:val="a6"/>
              <w:rPr>
                <w:color w:val="000000"/>
              </w:rPr>
            </w:pPr>
            <w:r w:rsidRPr="005E2F5C">
              <w:rPr>
                <w:color w:val="000000"/>
              </w:rPr>
              <w:t xml:space="preserve">Особенности организации непосредственной образовательной и игровой деятельности с использованием интерактивного развивающего оборудования </w:t>
            </w:r>
            <w:r w:rsidR="00957BBE">
              <w:rPr>
                <w:color w:val="000000"/>
              </w:rPr>
              <w:t xml:space="preserve">- </w:t>
            </w:r>
            <w:r w:rsidRPr="005E2F5C">
              <w:rPr>
                <w:color w:val="000000"/>
              </w:rPr>
              <w:t>старший воспитатель Го</w:t>
            </w:r>
            <w:r w:rsidR="00957BBE">
              <w:rPr>
                <w:color w:val="000000"/>
              </w:rPr>
              <w:t>рбунова Ирина Юрьевна</w:t>
            </w:r>
          </w:p>
        </w:tc>
      </w:tr>
      <w:tr w:rsidR="005E2F5C" w:rsidTr="0080322C">
        <w:trPr>
          <w:trHeight w:val="3495"/>
        </w:trPr>
        <w:tc>
          <w:tcPr>
            <w:tcW w:w="993" w:type="dxa"/>
          </w:tcPr>
          <w:p w:rsidR="005E2F5C" w:rsidRDefault="005E2F5C" w:rsidP="005E2F5C">
            <w:pPr>
              <w:pStyle w:val="a6"/>
              <w:rPr>
                <w:color w:val="000000"/>
              </w:rPr>
            </w:pPr>
            <w:r w:rsidRPr="005E2F5C">
              <w:rPr>
                <w:color w:val="000000"/>
              </w:rPr>
              <w:t>14.00</w:t>
            </w:r>
          </w:p>
        </w:tc>
        <w:tc>
          <w:tcPr>
            <w:tcW w:w="4252" w:type="dxa"/>
          </w:tcPr>
          <w:p w:rsidR="00957BBE" w:rsidRDefault="005E2F5C" w:rsidP="0080322C">
            <w:pPr>
              <w:pStyle w:val="a6"/>
              <w:spacing w:line="240" w:lineRule="exact"/>
              <w:rPr>
                <w:color w:val="000000"/>
              </w:rPr>
            </w:pPr>
            <w:r w:rsidRPr="005E2F5C">
              <w:rPr>
                <w:color w:val="000000"/>
              </w:rPr>
              <w:t xml:space="preserve">Просмотр видео - занятия с использованием интерактивного развивающего оборудования </w:t>
            </w:r>
          </w:p>
          <w:p w:rsidR="00957BBE" w:rsidRDefault="00957BBE" w:rsidP="0080322C">
            <w:pPr>
              <w:pStyle w:val="a6"/>
              <w:numPr>
                <w:ilvl w:val="0"/>
                <w:numId w:val="2"/>
              </w:num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Занятие с использованием </w:t>
            </w:r>
            <w:proofErr w:type="spellStart"/>
            <w:r w:rsidRPr="00957BBE">
              <w:rPr>
                <w:color w:val="000000"/>
              </w:rPr>
              <w:t>образовтаельной</w:t>
            </w:r>
            <w:proofErr w:type="spellEnd"/>
            <w:r w:rsidRPr="00957BBE">
              <w:rPr>
                <w:color w:val="000000"/>
              </w:rPr>
              <w:t xml:space="preserve"> системы </w:t>
            </w:r>
            <w:r w:rsidRPr="00957BBE">
              <w:rPr>
                <w:lang w:val="en-US"/>
              </w:rPr>
              <w:t>Edu</w:t>
            </w:r>
            <w:r w:rsidRPr="00957BBE">
              <w:t xml:space="preserve"> </w:t>
            </w:r>
            <w:r w:rsidRPr="00957BBE">
              <w:rPr>
                <w:lang w:val="en-US"/>
              </w:rPr>
              <w:t>Play</w:t>
            </w:r>
            <w:r>
              <w:t xml:space="preserve">  </w:t>
            </w:r>
            <w:r>
              <w:rPr>
                <w:color w:val="000000"/>
              </w:rPr>
              <w:t xml:space="preserve">во </w:t>
            </w:r>
            <w:r>
              <w:rPr>
                <w:color w:val="000000"/>
                <w:lang w:val="en-US"/>
              </w:rPr>
              <w:t>II</w:t>
            </w:r>
            <w:r w:rsidR="005E2F5C" w:rsidRPr="005E2F5C">
              <w:rPr>
                <w:color w:val="000000"/>
              </w:rPr>
              <w:t xml:space="preserve"> младшей группе </w:t>
            </w:r>
            <w:proofErr w:type="gramStart"/>
            <w:r>
              <w:rPr>
                <w:color w:val="000000"/>
              </w:rPr>
              <w:t>-</w:t>
            </w:r>
            <w:r w:rsidR="005E2F5C" w:rsidRPr="005E2F5C">
              <w:rPr>
                <w:color w:val="000000"/>
              </w:rPr>
              <w:t>в</w:t>
            </w:r>
            <w:proofErr w:type="gramEnd"/>
            <w:r w:rsidR="005E2F5C" w:rsidRPr="005E2F5C">
              <w:rPr>
                <w:color w:val="000000"/>
              </w:rPr>
              <w:t>оспи</w:t>
            </w:r>
            <w:r>
              <w:rPr>
                <w:color w:val="000000"/>
              </w:rPr>
              <w:t xml:space="preserve">татель </w:t>
            </w:r>
            <w:proofErr w:type="spellStart"/>
            <w:r>
              <w:rPr>
                <w:color w:val="000000"/>
              </w:rPr>
              <w:t>Енина</w:t>
            </w:r>
            <w:proofErr w:type="spellEnd"/>
            <w:r>
              <w:rPr>
                <w:color w:val="000000"/>
              </w:rPr>
              <w:t xml:space="preserve"> Марина Анатольевна</w:t>
            </w:r>
            <w:r w:rsidR="005E2F5C" w:rsidRPr="005E2F5C">
              <w:rPr>
                <w:color w:val="000000"/>
              </w:rPr>
              <w:t xml:space="preserve">, </w:t>
            </w:r>
          </w:p>
          <w:p w:rsidR="005E2F5C" w:rsidRDefault="00957BBE" w:rsidP="0080322C">
            <w:pPr>
              <w:pStyle w:val="a6"/>
              <w:numPr>
                <w:ilvl w:val="0"/>
                <w:numId w:val="2"/>
              </w:num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Игровая деятельность </w:t>
            </w:r>
            <w:r w:rsidR="005E2F5C" w:rsidRPr="005E2F5C">
              <w:rPr>
                <w:color w:val="000000"/>
              </w:rPr>
              <w:t xml:space="preserve"> с использованием</w:t>
            </w:r>
            <w:r w:rsidR="005E2F5C">
              <w:rPr>
                <w:color w:val="000000"/>
              </w:rPr>
              <w:t xml:space="preserve"> </w:t>
            </w:r>
            <w:r w:rsidR="005E2F5C" w:rsidRPr="005E2F5C">
              <w:rPr>
                <w:color w:val="000000"/>
              </w:rPr>
              <w:t>интерактивно</w:t>
            </w:r>
            <w:r>
              <w:rPr>
                <w:color w:val="000000"/>
              </w:rPr>
              <w:t xml:space="preserve">й доски </w:t>
            </w:r>
            <w:r w:rsidR="005E2F5C" w:rsidRPr="005E2F5C">
              <w:rPr>
                <w:color w:val="000000"/>
              </w:rPr>
              <w:t xml:space="preserve"> в средней группе </w:t>
            </w:r>
            <w:r>
              <w:rPr>
                <w:color w:val="000000"/>
              </w:rPr>
              <w:t xml:space="preserve">- </w:t>
            </w:r>
            <w:r w:rsidR="005E2F5C" w:rsidRPr="005E2F5C">
              <w:rPr>
                <w:color w:val="000000"/>
              </w:rPr>
              <w:t>вос</w:t>
            </w:r>
            <w:r>
              <w:rPr>
                <w:color w:val="000000"/>
              </w:rPr>
              <w:t xml:space="preserve">питатель </w:t>
            </w:r>
            <w:proofErr w:type="spellStart"/>
            <w:r>
              <w:rPr>
                <w:color w:val="000000"/>
              </w:rPr>
              <w:t>Поташева</w:t>
            </w:r>
            <w:proofErr w:type="spellEnd"/>
            <w:r>
              <w:rPr>
                <w:color w:val="000000"/>
              </w:rPr>
              <w:t xml:space="preserve"> Инга Петровна</w:t>
            </w:r>
          </w:p>
        </w:tc>
      </w:tr>
      <w:tr w:rsidR="005E2F5C" w:rsidTr="0080322C">
        <w:trPr>
          <w:trHeight w:val="471"/>
        </w:trPr>
        <w:tc>
          <w:tcPr>
            <w:tcW w:w="993" w:type="dxa"/>
          </w:tcPr>
          <w:p w:rsidR="005E2F5C" w:rsidRDefault="005E2F5C" w:rsidP="005E2F5C">
            <w:pPr>
              <w:pStyle w:val="a6"/>
              <w:rPr>
                <w:color w:val="000000"/>
              </w:rPr>
            </w:pPr>
            <w:r w:rsidRPr="005E2F5C">
              <w:rPr>
                <w:color w:val="000000"/>
              </w:rPr>
              <w:t>14.30</w:t>
            </w:r>
          </w:p>
        </w:tc>
        <w:tc>
          <w:tcPr>
            <w:tcW w:w="4252" w:type="dxa"/>
          </w:tcPr>
          <w:p w:rsidR="005E2F5C" w:rsidRDefault="005E2F5C" w:rsidP="005E2F5C">
            <w:pPr>
              <w:pStyle w:val="a6"/>
              <w:rPr>
                <w:color w:val="000000"/>
              </w:rPr>
            </w:pPr>
            <w:r w:rsidRPr="005E2F5C">
              <w:rPr>
                <w:color w:val="000000"/>
              </w:rPr>
              <w:t>Обсуждения занятий. Вопросы-ответы</w:t>
            </w:r>
          </w:p>
        </w:tc>
      </w:tr>
      <w:tr w:rsidR="005E2F5C" w:rsidTr="0080322C">
        <w:trPr>
          <w:trHeight w:val="268"/>
        </w:trPr>
        <w:tc>
          <w:tcPr>
            <w:tcW w:w="993" w:type="dxa"/>
          </w:tcPr>
          <w:p w:rsidR="005E2F5C" w:rsidRPr="005E2F5C" w:rsidRDefault="005E2F5C" w:rsidP="005E2F5C">
            <w:pPr>
              <w:pStyle w:val="a6"/>
              <w:rPr>
                <w:color w:val="000000"/>
              </w:rPr>
            </w:pPr>
            <w:r w:rsidRPr="005E2F5C">
              <w:rPr>
                <w:color w:val="000000"/>
              </w:rPr>
              <w:t>14.50</w:t>
            </w:r>
          </w:p>
        </w:tc>
        <w:tc>
          <w:tcPr>
            <w:tcW w:w="4252" w:type="dxa"/>
          </w:tcPr>
          <w:p w:rsidR="008116DB" w:rsidRPr="005E2F5C" w:rsidRDefault="00957BBE" w:rsidP="00957BBE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Рефлексия, </w:t>
            </w:r>
            <w:r w:rsidR="005E2F5C">
              <w:rPr>
                <w:color w:val="000000"/>
              </w:rPr>
              <w:t>подведение итогов</w:t>
            </w:r>
          </w:p>
        </w:tc>
      </w:tr>
    </w:tbl>
    <w:p w:rsidR="00957BBE" w:rsidRPr="006C5184" w:rsidRDefault="00957BBE" w:rsidP="00803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184">
        <w:rPr>
          <w:rFonts w:ascii="Times New Roman" w:hAnsi="Times New Roman" w:cs="Times New Roman"/>
          <w:sz w:val="24"/>
          <w:szCs w:val="24"/>
        </w:rPr>
        <w:t>НАШИ КООРДИНАТЫ:</w:t>
      </w:r>
    </w:p>
    <w:p w:rsidR="00957BBE" w:rsidRPr="006C5184" w:rsidRDefault="00957BBE" w:rsidP="00803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184">
        <w:rPr>
          <w:rFonts w:ascii="Times New Roman" w:hAnsi="Times New Roman" w:cs="Times New Roman"/>
          <w:sz w:val="24"/>
          <w:szCs w:val="24"/>
        </w:rPr>
        <w:t>МОУ «Средняя школа №35»</w:t>
      </w:r>
    </w:p>
    <w:p w:rsidR="00957BBE" w:rsidRPr="006C5184" w:rsidRDefault="00957BBE" w:rsidP="00803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184">
        <w:rPr>
          <w:rFonts w:ascii="Times New Roman" w:hAnsi="Times New Roman" w:cs="Times New Roman"/>
          <w:sz w:val="24"/>
          <w:szCs w:val="24"/>
        </w:rPr>
        <w:t xml:space="preserve">Адрес: 185001 </w:t>
      </w:r>
      <w:proofErr w:type="spellStart"/>
      <w:r w:rsidRPr="006C518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C518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C5184">
        <w:rPr>
          <w:rFonts w:ascii="Times New Roman" w:hAnsi="Times New Roman" w:cs="Times New Roman"/>
          <w:sz w:val="24"/>
          <w:szCs w:val="24"/>
        </w:rPr>
        <w:t>етрозаводск</w:t>
      </w:r>
      <w:proofErr w:type="spellEnd"/>
      <w:r w:rsidRPr="006C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184">
        <w:rPr>
          <w:rFonts w:ascii="Times New Roman" w:hAnsi="Times New Roman" w:cs="Times New Roman"/>
          <w:sz w:val="24"/>
          <w:szCs w:val="24"/>
        </w:rPr>
        <w:t>ул.Локомотивная</w:t>
      </w:r>
      <w:proofErr w:type="spellEnd"/>
      <w:r w:rsidRPr="006C5184">
        <w:rPr>
          <w:rFonts w:ascii="Times New Roman" w:hAnsi="Times New Roman" w:cs="Times New Roman"/>
          <w:sz w:val="24"/>
          <w:szCs w:val="24"/>
        </w:rPr>
        <w:t>, 49</w:t>
      </w:r>
    </w:p>
    <w:p w:rsidR="00957BBE" w:rsidRPr="006C5184" w:rsidRDefault="00957BBE" w:rsidP="00803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5184">
        <w:rPr>
          <w:rFonts w:ascii="Times New Roman" w:hAnsi="Times New Roman" w:cs="Times New Roman"/>
          <w:sz w:val="24"/>
          <w:szCs w:val="24"/>
        </w:rPr>
        <w:t>Тел</w:t>
      </w:r>
      <w:r w:rsidRPr="006C5184">
        <w:rPr>
          <w:rFonts w:ascii="Times New Roman" w:hAnsi="Times New Roman" w:cs="Times New Roman"/>
          <w:sz w:val="24"/>
          <w:szCs w:val="24"/>
          <w:lang w:val="en-US"/>
        </w:rPr>
        <w:t>. 70-74-71,  70-51-59</w:t>
      </w:r>
    </w:p>
    <w:p w:rsidR="00957BBE" w:rsidRPr="00957BBE" w:rsidRDefault="00957BBE" w:rsidP="00957B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51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57B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5184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957B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873D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957B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35</w:t>
        </w:r>
        <w:r w:rsidRPr="00873D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ptz</w:t>
        </w:r>
        <w:r w:rsidRPr="00957B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873D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957B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873D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397B18" w:rsidRPr="0080322C" w:rsidRDefault="00487CFB" w:rsidP="0080322C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Мы всегда рады встрече </w:t>
      </w:r>
      <w:proofErr w:type="gramStart"/>
      <w:r>
        <w:rPr>
          <w:rFonts w:ascii="Times New Roman" w:hAnsi="Times New Roman" w:cs="Times New Roman"/>
          <w:b/>
          <w:i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</w:rPr>
        <w:t xml:space="preserve"> Вам</w:t>
      </w:r>
    </w:p>
    <w:p w:rsidR="00487CFB" w:rsidRDefault="00487CFB" w:rsidP="00487CFB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487CFB" w:rsidRPr="00957BBE" w:rsidRDefault="00487CFB" w:rsidP="00487CFB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57BBE">
        <w:rPr>
          <w:rFonts w:ascii="Times New Roman" w:hAnsi="Times New Roman" w:cs="Times New Roman"/>
          <w:noProof/>
          <w:sz w:val="20"/>
          <w:szCs w:val="20"/>
          <w:lang w:eastAsia="ru-RU"/>
        </w:rPr>
        <w:t>Муниципальное бюджетное общеобразовательное учреждение Петрозаводского городского округа</w:t>
      </w:r>
    </w:p>
    <w:p w:rsidR="00487CFB" w:rsidRPr="00957BBE" w:rsidRDefault="00487CFB" w:rsidP="00487CFB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57BBE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«Средняя общеобразовательная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957BBE">
        <w:rPr>
          <w:rFonts w:ascii="Times New Roman" w:hAnsi="Times New Roman" w:cs="Times New Roman"/>
          <w:noProof/>
          <w:sz w:val="20"/>
          <w:szCs w:val="20"/>
          <w:lang w:eastAsia="ru-RU"/>
        </w:rPr>
        <w:t>школа №35»</w:t>
      </w:r>
    </w:p>
    <w:p w:rsidR="00487CFB" w:rsidRDefault="00487CFB" w:rsidP="00487C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</w:p>
    <w:p w:rsidR="00487CFB" w:rsidRPr="00110808" w:rsidRDefault="00487CFB" w:rsidP="00487C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4"/>
          <w:lang w:eastAsia="ru-RU"/>
        </w:rPr>
      </w:pPr>
    </w:p>
    <w:p w:rsidR="00487CFB" w:rsidRDefault="00487CFB" w:rsidP="00487C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4"/>
          <w:lang w:eastAsia="ru-RU"/>
        </w:rPr>
      </w:pPr>
      <w:r w:rsidRPr="00110808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4"/>
          <w:lang w:eastAsia="ru-RU"/>
        </w:rPr>
        <w:t>Семинар</w:t>
      </w:r>
    </w:p>
    <w:p w:rsidR="00487CFB" w:rsidRDefault="00487CFB" w:rsidP="00487CFB">
      <w:pPr>
        <w:pStyle w:val="a6"/>
        <w:rPr>
          <w:color w:val="000000"/>
          <w:sz w:val="27"/>
          <w:szCs w:val="27"/>
        </w:rPr>
      </w:pPr>
      <w:r>
        <w:rPr>
          <w:b/>
          <w:noProof/>
          <w:color w:val="943634" w:themeColor="accent2" w:themeShade="BF"/>
          <w:sz w:val="28"/>
        </w:rPr>
        <w:t>«Использование  интерактивного развивающего оборудования в условиях реализации ФГОС»</w:t>
      </w:r>
      <w:r>
        <w:rPr>
          <w:color w:val="000000"/>
          <w:sz w:val="27"/>
          <w:szCs w:val="27"/>
        </w:rPr>
        <w:t xml:space="preserve"> </w:t>
      </w:r>
    </w:p>
    <w:p w:rsidR="00487CFB" w:rsidRDefault="00487CFB" w:rsidP="00487CFB">
      <w:pPr>
        <w:pStyle w:val="a6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36C859F" wp14:editId="354EF503">
            <wp:extent cx="2783840" cy="235394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CFB" w:rsidRDefault="00487CFB" w:rsidP="00487CFB">
      <w:pPr>
        <w:pStyle w:val="a6"/>
        <w:rPr>
          <w:color w:val="000000"/>
        </w:rPr>
      </w:pPr>
    </w:p>
    <w:p w:rsidR="00487CFB" w:rsidRDefault="00487CFB" w:rsidP="00487CFB">
      <w:pPr>
        <w:pStyle w:val="a6"/>
        <w:rPr>
          <w:color w:val="000000"/>
        </w:rPr>
      </w:pPr>
    </w:p>
    <w:p w:rsidR="00487CFB" w:rsidRDefault="00487CFB" w:rsidP="00487CFB">
      <w:pPr>
        <w:pStyle w:val="a6"/>
        <w:jc w:val="center"/>
        <w:rPr>
          <w:color w:val="000000"/>
        </w:rPr>
      </w:pPr>
    </w:p>
    <w:p w:rsidR="00487CFB" w:rsidRDefault="00487CFB" w:rsidP="00487CFB">
      <w:pPr>
        <w:pStyle w:val="a6"/>
        <w:jc w:val="center"/>
        <w:rPr>
          <w:color w:val="000000"/>
        </w:rPr>
      </w:pPr>
    </w:p>
    <w:p w:rsidR="00487CFB" w:rsidRDefault="00487CFB" w:rsidP="00487CFB">
      <w:pPr>
        <w:pStyle w:val="a6"/>
        <w:jc w:val="center"/>
        <w:rPr>
          <w:color w:val="000000"/>
        </w:rPr>
      </w:pPr>
      <w:r>
        <w:rPr>
          <w:color w:val="000000"/>
        </w:rPr>
        <w:t>Петрозаводск, 2018</w:t>
      </w:r>
    </w:p>
    <w:p w:rsidR="005E2F5C" w:rsidRPr="00957BBE" w:rsidRDefault="008116DB" w:rsidP="008116DB">
      <w:pPr>
        <w:pStyle w:val="a6"/>
        <w:jc w:val="center"/>
        <w:rPr>
          <w:i/>
        </w:rPr>
      </w:pPr>
      <w:r w:rsidRPr="00957BBE">
        <w:rPr>
          <w:i/>
        </w:rPr>
        <w:lastRenderedPageBreak/>
        <w:t>Интерак</w:t>
      </w:r>
      <w:r w:rsidR="00397B18" w:rsidRPr="00957BBE">
        <w:rPr>
          <w:i/>
        </w:rPr>
        <w:t>тивное развивающее оборудование</w:t>
      </w:r>
    </w:p>
    <w:p w:rsidR="00397B18" w:rsidRDefault="00397B18" w:rsidP="008116DB">
      <w:pPr>
        <w:pStyle w:val="a6"/>
        <w:jc w:val="center"/>
      </w:pPr>
      <w:r>
        <w:t>-это инновационная форма работы, которая на сегодняшний день широко используется  в образовании дошкольников</w:t>
      </w:r>
    </w:p>
    <w:p w:rsidR="00397B18" w:rsidRDefault="00397B18" w:rsidP="008116DB">
      <w:pPr>
        <w:pStyle w:val="a6"/>
        <w:jc w:val="center"/>
      </w:pPr>
      <w:r>
        <w:t>В нашем учреждении используется следующее интерактивное развивающее оборудование:</w:t>
      </w:r>
    </w:p>
    <w:p w:rsidR="00397B18" w:rsidRPr="00957BBE" w:rsidRDefault="00397B18" w:rsidP="00957BBE">
      <w:pPr>
        <w:pStyle w:val="a6"/>
        <w:rPr>
          <w:u w:val="single"/>
        </w:rPr>
      </w:pPr>
      <w:r w:rsidRPr="00957BBE">
        <w:rPr>
          <w:u w:val="single"/>
        </w:rPr>
        <w:t xml:space="preserve">Мультимедийная система </w:t>
      </w:r>
      <w:r w:rsidR="00957BBE" w:rsidRPr="00957BBE">
        <w:rPr>
          <w:u w:val="single"/>
          <w:lang w:val="en-US"/>
        </w:rPr>
        <w:t>Edu Play</w:t>
      </w:r>
    </w:p>
    <w:p w:rsidR="00397B18" w:rsidRDefault="00397B18" w:rsidP="00397B18">
      <w:pPr>
        <w:pStyle w:val="a6"/>
      </w:pPr>
      <w:r>
        <w:t>Комплексное решение для образования детей дошкольного возраста (от 2 до 5 лет), а также для развития детей с особыми потребностями</w:t>
      </w:r>
    </w:p>
    <w:p w:rsidR="00397B18" w:rsidRDefault="00397B18" w:rsidP="00397B18">
      <w:pPr>
        <w:pStyle w:val="a6"/>
      </w:pPr>
      <w:r>
        <w:rPr>
          <w:noProof/>
        </w:rPr>
        <w:drawing>
          <wp:inline distT="0" distB="0" distL="0" distR="0" wp14:anchorId="642517D5" wp14:editId="7E102DDA">
            <wp:extent cx="2343150" cy="2114550"/>
            <wp:effectExtent l="0" t="0" r="0" b="0"/>
            <wp:docPr id="8" name="Рисунок 8" descr="C:\Users\0201-01\Desktop\фото\2016-2017 уч.год\открытые занятия апрель\IMG_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201-01\Desktop\фото\2016-2017 уч.год\открытые занятия апрель\IMG_38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2374" r="-76"/>
                    <a:stretch/>
                  </pic:blipFill>
                  <pic:spPr bwMode="auto">
                    <a:xfrm>
                      <a:off x="0" y="0"/>
                      <a:ext cx="2350633" cy="212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BBE" w:rsidRDefault="00957BBE" w:rsidP="00957BBE">
      <w:pPr>
        <w:pStyle w:val="a6"/>
        <w:rPr>
          <w:u w:val="single"/>
        </w:rPr>
      </w:pPr>
    </w:p>
    <w:p w:rsidR="00957BBE" w:rsidRDefault="00957BBE" w:rsidP="00957BBE">
      <w:pPr>
        <w:pStyle w:val="a6"/>
        <w:rPr>
          <w:u w:val="single"/>
        </w:rPr>
      </w:pPr>
    </w:p>
    <w:p w:rsidR="00957BBE" w:rsidRDefault="00957BBE" w:rsidP="00957BBE">
      <w:pPr>
        <w:pStyle w:val="a6"/>
        <w:rPr>
          <w:u w:val="single"/>
        </w:rPr>
      </w:pPr>
    </w:p>
    <w:p w:rsidR="00957BBE" w:rsidRPr="00957BBE" w:rsidRDefault="00957BBE" w:rsidP="00957BBE">
      <w:pPr>
        <w:pStyle w:val="a6"/>
        <w:rPr>
          <w:u w:val="single"/>
        </w:rPr>
      </w:pPr>
      <w:r w:rsidRPr="00957BBE">
        <w:rPr>
          <w:u w:val="single"/>
        </w:rPr>
        <w:lastRenderedPageBreak/>
        <w:t>Инте</w:t>
      </w:r>
      <w:bookmarkStart w:id="0" w:name="_GoBack"/>
      <w:bookmarkEnd w:id="0"/>
      <w:r w:rsidRPr="00957BBE">
        <w:rPr>
          <w:u w:val="single"/>
        </w:rPr>
        <w:t xml:space="preserve">рактивная  </w:t>
      </w:r>
      <w:r w:rsidRPr="00957BBE">
        <w:rPr>
          <w:u w:val="single"/>
        </w:rPr>
        <w:t>доска</w:t>
      </w:r>
    </w:p>
    <w:p w:rsidR="00957BBE" w:rsidRDefault="00957BBE" w:rsidP="00957BBE">
      <w:pPr>
        <w:pStyle w:val="a6"/>
        <w:ind w:left="720"/>
        <w:rPr>
          <w:color w:val="000000"/>
        </w:rPr>
      </w:pPr>
      <w:r w:rsidRPr="008116DB">
        <w:rPr>
          <w:color w:val="000000"/>
        </w:rPr>
        <w:t>универсальный инструмент, позволяющий сделать занятие с детьми дошкольного возраста более интересными, наглядными и увлекательными.</w:t>
      </w:r>
    </w:p>
    <w:p w:rsidR="00957BBE" w:rsidRDefault="00957BBE" w:rsidP="00397B18">
      <w:pPr>
        <w:pStyle w:val="a6"/>
      </w:pPr>
      <w:r>
        <w:rPr>
          <w:noProof/>
          <w:color w:val="000000"/>
        </w:rPr>
        <w:drawing>
          <wp:inline distT="0" distB="0" distL="0" distR="0" wp14:anchorId="03BB51BB" wp14:editId="443B3672">
            <wp:extent cx="2886075" cy="2076450"/>
            <wp:effectExtent l="0" t="0" r="9525" b="0"/>
            <wp:docPr id="9" name="Рисунок 9" descr="C:\Users\0201-01\Desktop\фото\2017- 2018 уч.год\открытые занятия осень\IMG_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01-01\Desktop\фото\2017- 2018 уч.год\открытые занятия осень\IMG_49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711" cy="207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18" w:rsidRPr="00957BBE" w:rsidRDefault="00397B18" w:rsidP="00397B18">
      <w:pPr>
        <w:pStyle w:val="a6"/>
        <w:rPr>
          <w:b/>
        </w:rPr>
      </w:pPr>
      <w:r w:rsidRPr="00957BBE">
        <w:rPr>
          <w:b/>
        </w:rPr>
        <w:t>Навыки и компетентности</w:t>
      </w:r>
      <w:r w:rsidR="0080322C">
        <w:rPr>
          <w:b/>
        </w:rPr>
        <w:t>, которые развивает интерактивное оборудование</w:t>
      </w:r>
      <w:r w:rsidRPr="00957BBE">
        <w:rPr>
          <w:b/>
        </w:rPr>
        <w:t>:</w:t>
      </w:r>
    </w:p>
    <w:p w:rsidR="00397B18" w:rsidRDefault="00397B18" w:rsidP="00397B18">
      <w:pPr>
        <w:pStyle w:val="a6"/>
      </w:pPr>
      <w:r w:rsidRPr="00957BBE">
        <w:rPr>
          <w:b/>
        </w:rPr>
        <w:t>Познавательное развитие:</w:t>
      </w:r>
      <w:r>
        <w:t xml:space="preserve"> познание окружающего мира, развитие причинно-следственных связей, развитие умения выделять и называть признаки и свойства предметов, а также группировать их по исходному признаку, развитие элементарных математических представлений; повышение непроизвольного внимания у детей, что способствует развитию произвольного внимания; развитие памяти, логического мышления, зрительного и слухового восприятия; развитие воображения</w:t>
      </w:r>
    </w:p>
    <w:p w:rsidR="00397B18" w:rsidRDefault="00397B18" w:rsidP="00397B18">
      <w:pPr>
        <w:pStyle w:val="a6"/>
      </w:pPr>
      <w:r w:rsidRPr="00957BBE">
        <w:rPr>
          <w:b/>
        </w:rPr>
        <w:lastRenderedPageBreak/>
        <w:t>Речевое развитие</w:t>
      </w:r>
      <w:r>
        <w:t>: расширение и обогащение словарного запаса; развитие связной речи; формирование грамматически правильной речи; подготовка к обучению чтению и письму;</w:t>
      </w:r>
    </w:p>
    <w:p w:rsidR="00397B18" w:rsidRDefault="00397B18" w:rsidP="00397B18">
      <w:pPr>
        <w:pStyle w:val="a6"/>
      </w:pPr>
      <w:r w:rsidRPr="00957BBE">
        <w:rPr>
          <w:b/>
        </w:rPr>
        <w:t>Социально-коммуникативное развитие:</w:t>
      </w:r>
      <w:r>
        <w:t xml:space="preserve"> постоянное взаимодействие педагога с детьми, а также детей между собой; формирование положительной самооценки за счет отсутствия негативной обратной связи, а только позитивной или корректирующей</w:t>
      </w:r>
    </w:p>
    <w:p w:rsidR="00397B18" w:rsidRDefault="00397B18" w:rsidP="00397B18">
      <w:pPr>
        <w:pStyle w:val="a6"/>
      </w:pPr>
      <w:r w:rsidRPr="00957BBE">
        <w:rPr>
          <w:b/>
        </w:rPr>
        <w:t>Художественно-эстетическое развитие</w:t>
      </w:r>
      <w:r>
        <w:t>:</w:t>
      </w:r>
      <w:r w:rsidR="00957BBE">
        <w:t xml:space="preserve"> </w:t>
      </w:r>
      <w:r>
        <w:t>развитие творческого мышления; развитие умения выражать свои чувства через творчество; развитие собственного видения и отношения к миру; развитие мелкой моторики</w:t>
      </w:r>
    </w:p>
    <w:p w:rsidR="00397B18" w:rsidRDefault="00397B18" w:rsidP="00397B18">
      <w:pPr>
        <w:pStyle w:val="a6"/>
      </w:pPr>
      <w:r w:rsidRPr="00957BBE">
        <w:rPr>
          <w:b/>
        </w:rPr>
        <w:t>Навыки и компетенции 21 столетия:</w:t>
      </w:r>
      <w:r>
        <w:t xml:space="preserve"> творческое мышление; критическое мышление; решение проблем; умение учиться; общение; сотрудничество; компьютерная грамотность.</w:t>
      </w:r>
    </w:p>
    <w:p w:rsidR="00397B18" w:rsidRPr="008116DB" w:rsidRDefault="00397B18" w:rsidP="008116DB">
      <w:pPr>
        <w:pStyle w:val="a6"/>
        <w:jc w:val="center"/>
      </w:pPr>
    </w:p>
    <w:p w:rsidR="00397B18" w:rsidRDefault="00397B18" w:rsidP="008116DB">
      <w:pPr>
        <w:pStyle w:val="a6"/>
        <w:rPr>
          <w:color w:val="000000"/>
        </w:rPr>
      </w:pPr>
    </w:p>
    <w:p w:rsidR="00397B18" w:rsidRDefault="00397B18" w:rsidP="008116DB">
      <w:pPr>
        <w:pStyle w:val="a6"/>
        <w:rPr>
          <w:color w:val="000000"/>
          <w:sz w:val="27"/>
          <w:szCs w:val="27"/>
        </w:rPr>
      </w:pPr>
    </w:p>
    <w:p w:rsidR="008116DB" w:rsidRPr="008116DB" w:rsidRDefault="008116DB" w:rsidP="008116DB">
      <w:pPr>
        <w:pStyle w:val="a6"/>
      </w:pPr>
    </w:p>
    <w:p w:rsidR="008116DB" w:rsidRPr="008116DB" w:rsidRDefault="008116DB" w:rsidP="008116DB">
      <w:pPr>
        <w:pStyle w:val="a6"/>
        <w:ind w:left="720"/>
      </w:pPr>
    </w:p>
    <w:p w:rsidR="001C0384" w:rsidRPr="001C0384" w:rsidRDefault="001C0384" w:rsidP="001C0384">
      <w:pPr>
        <w:pStyle w:val="a6"/>
        <w:ind w:left="720"/>
        <w:rPr>
          <w:color w:val="000000"/>
        </w:rPr>
      </w:pPr>
    </w:p>
    <w:p w:rsidR="005E2F5C" w:rsidRPr="005E2F5C" w:rsidRDefault="005E2F5C" w:rsidP="005E2F5C">
      <w:pPr>
        <w:pStyle w:val="a6"/>
        <w:rPr>
          <w:i/>
          <w:color w:val="000000"/>
          <w:u w:val="single"/>
        </w:rPr>
      </w:pPr>
    </w:p>
    <w:p w:rsidR="00110808" w:rsidRPr="00110808" w:rsidRDefault="00110808" w:rsidP="00110808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4"/>
        </w:rPr>
      </w:pPr>
    </w:p>
    <w:sectPr w:rsidR="00110808" w:rsidRPr="00110808" w:rsidSect="0080322C">
      <w:pgSz w:w="16838" w:h="11906" w:orient="landscape"/>
      <w:pgMar w:top="720" w:right="720" w:bottom="720" w:left="720" w:header="708" w:footer="708" w:gutter="0"/>
      <w:cols w:num="3" w:space="9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FCD"/>
    <w:multiLevelType w:val="hybridMultilevel"/>
    <w:tmpl w:val="350E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64CF9"/>
    <w:multiLevelType w:val="hybridMultilevel"/>
    <w:tmpl w:val="60C8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A1"/>
    <w:rsid w:val="00110808"/>
    <w:rsid w:val="001C0384"/>
    <w:rsid w:val="00397B18"/>
    <w:rsid w:val="00487CFB"/>
    <w:rsid w:val="005500A1"/>
    <w:rsid w:val="005E2F5C"/>
    <w:rsid w:val="006C5184"/>
    <w:rsid w:val="0080322C"/>
    <w:rsid w:val="008116DB"/>
    <w:rsid w:val="00957BBE"/>
    <w:rsid w:val="00A9590C"/>
    <w:rsid w:val="00BC7C76"/>
    <w:rsid w:val="00D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8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8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1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8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8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1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chool35ptz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0201-01</dc:creator>
  <cp:keywords/>
  <dc:description/>
  <cp:lastModifiedBy>0201-01</cp:lastModifiedBy>
  <cp:revision>3</cp:revision>
  <cp:lastPrinted>2018-02-27T07:47:00Z</cp:lastPrinted>
  <dcterms:created xsi:type="dcterms:W3CDTF">2018-02-27T05:34:00Z</dcterms:created>
  <dcterms:modified xsi:type="dcterms:W3CDTF">2018-02-27T08:11:00Z</dcterms:modified>
</cp:coreProperties>
</file>