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A9E5" w14:textId="0FA78DB6" w:rsidR="008A3752" w:rsidRDefault="008A3752" w:rsidP="008A3752">
      <w:pPr>
        <w:autoSpaceDE w:val="0"/>
        <w:autoSpaceDN w:val="0"/>
        <w:adjustRightInd w:val="0"/>
        <w:spacing w:after="0" w:line="240" w:lineRule="auto"/>
        <w:jc w:val="center"/>
        <w:rPr>
          <w:rFonts w:ascii="Times New Roman" w:eastAsia="Calibri" w:hAnsi="Times New Roman"/>
          <w:b/>
          <w:bCs/>
          <w:color w:val="000000"/>
          <w:sz w:val="28"/>
          <w:szCs w:val="28"/>
        </w:rPr>
      </w:pPr>
      <w:r w:rsidRPr="00304630">
        <w:rPr>
          <w:rFonts w:ascii="Times New Roman" w:eastAsia="Calibri" w:hAnsi="Times New Roman"/>
          <w:b/>
          <w:bCs/>
          <w:color w:val="000000"/>
          <w:sz w:val="28"/>
          <w:szCs w:val="28"/>
        </w:rPr>
        <w:t>Программа реализации проекта</w:t>
      </w:r>
    </w:p>
    <w:p w14:paraId="4AFDBEDC" w14:textId="24DB543E" w:rsidR="008A3752" w:rsidRDefault="008A3752" w:rsidP="008A3752">
      <w:pPr>
        <w:autoSpaceDE w:val="0"/>
        <w:autoSpaceDN w:val="0"/>
        <w:adjustRightInd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w:t>
      </w:r>
      <w:r w:rsidRPr="00E75C06">
        <w:rPr>
          <w:rFonts w:ascii="Times New Roman" w:eastAsia="Calibri" w:hAnsi="Times New Roman"/>
          <w:color w:val="000000"/>
          <w:sz w:val="28"/>
          <w:szCs w:val="28"/>
        </w:rPr>
        <w:t>Разработка, апробация и функционирование объективной внутришкольной системы оценки качества образования в МАОУ «Лицей №9»</w:t>
      </w:r>
      <w:r>
        <w:rPr>
          <w:rFonts w:ascii="Times New Roman" w:eastAsia="Calibri" w:hAnsi="Times New Roman"/>
          <w:color w:val="000000"/>
          <w:sz w:val="28"/>
          <w:szCs w:val="28"/>
        </w:rPr>
        <w:t>»</w:t>
      </w:r>
    </w:p>
    <w:p w14:paraId="7C6FBA07" w14:textId="038FD25F" w:rsidR="008A3752" w:rsidRDefault="008A3752" w:rsidP="008A3752">
      <w:pPr>
        <w:spacing w:after="0"/>
        <w:ind w:firstLine="709"/>
        <w:jc w:val="both"/>
        <w:rPr>
          <w:rFonts w:ascii="Times New Roman" w:eastAsia="Calibri" w:hAnsi="Times New Roman"/>
          <w:b/>
          <w:bCs/>
          <w:color w:val="000000"/>
          <w:sz w:val="28"/>
          <w:szCs w:val="28"/>
        </w:rPr>
      </w:pPr>
    </w:p>
    <w:p w14:paraId="5FB543B9" w14:textId="77777777" w:rsidR="008A3752" w:rsidRDefault="008A3752" w:rsidP="008A3752">
      <w:pPr>
        <w:spacing w:after="0"/>
        <w:ind w:firstLine="709"/>
        <w:jc w:val="both"/>
        <w:rPr>
          <w:rFonts w:ascii="Times New Roman" w:hAnsi="Times New Roman"/>
          <w:sz w:val="28"/>
          <w:szCs w:val="28"/>
        </w:rPr>
      </w:pPr>
    </w:p>
    <w:p w14:paraId="10942590" w14:textId="06D03436" w:rsidR="008A3752"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Более чем десятилетний период реализации федеральных государственных образовательных стандартов (далее – ФГОС) показал ряд проблем в обеспечении функционирования внутренних систем оценки качества образования (далее – ВСОКО). В самом общем смысле, </w:t>
      </w:r>
      <w:proofErr w:type="gramStart"/>
      <w:r w:rsidRPr="008053B7">
        <w:rPr>
          <w:rFonts w:ascii="Times New Roman" w:hAnsi="Times New Roman"/>
          <w:sz w:val="28"/>
          <w:szCs w:val="28"/>
        </w:rPr>
        <w:t>эти  проблемы</w:t>
      </w:r>
      <w:proofErr w:type="gramEnd"/>
      <w:r w:rsidRPr="008053B7">
        <w:rPr>
          <w:rFonts w:ascii="Times New Roman" w:hAnsi="Times New Roman"/>
          <w:sz w:val="28"/>
          <w:szCs w:val="28"/>
        </w:rPr>
        <w:t xml:space="preserve"> можно обозначить как разрыв между декларируемым на уровне государства качеством образования и тем, как и по поводу чего проводится оценка качества.</w:t>
      </w:r>
    </w:p>
    <w:p w14:paraId="1E71C6A7" w14:textId="77777777" w:rsidR="008A3752" w:rsidRPr="00D57AD7" w:rsidRDefault="008A3752" w:rsidP="008A3752">
      <w:pPr>
        <w:spacing w:after="0"/>
        <w:ind w:firstLine="709"/>
        <w:jc w:val="both"/>
        <w:rPr>
          <w:rFonts w:ascii="Times New Roman" w:hAnsi="Times New Roman"/>
          <w:sz w:val="28"/>
          <w:szCs w:val="28"/>
        </w:rPr>
      </w:pPr>
      <w:r>
        <w:rPr>
          <w:rFonts w:ascii="Times New Roman" w:hAnsi="Times New Roman"/>
          <w:sz w:val="28"/>
          <w:szCs w:val="28"/>
        </w:rPr>
        <w:t xml:space="preserve">В </w:t>
      </w:r>
      <w:r w:rsidRPr="00D57AD7">
        <w:rPr>
          <w:rFonts w:ascii="Times New Roman" w:hAnsi="Times New Roman"/>
          <w:sz w:val="28"/>
          <w:szCs w:val="28"/>
        </w:rPr>
        <w:t>традиционном «</w:t>
      </w:r>
      <w:proofErr w:type="spellStart"/>
      <w:r w:rsidRPr="00D57AD7">
        <w:rPr>
          <w:rFonts w:ascii="Times New Roman" w:hAnsi="Times New Roman"/>
          <w:sz w:val="28"/>
          <w:szCs w:val="28"/>
        </w:rPr>
        <w:t>почетвертном</w:t>
      </w:r>
      <w:proofErr w:type="spellEnd"/>
      <w:r w:rsidRPr="00D57AD7">
        <w:rPr>
          <w:rFonts w:ascii="Times New Roman" w:hAnsi="Times New Roman"/>
          <w:sz w:val="28"/>
          <w:szCs w:val="28"/>
        </w:rPr>
        <w:t>» контроле отметка отражает только предметно</w:t>
      </w:r>
      <w:r>
        <w:rPr>
          <w:rFonts w:ascii="Times New Roman" w:hAnsi="Times New Roman"/>
          <w:sz w:val="28"/>
          <w:szCs w:val="28"/>
        </w:rPr>
        <w:t>-</w:t>
      </w:r>
      <w:proofErr w:type="spellStart"/>
      <w:r w:rsidRPr="00D57AD7">
        <w:rPr>
          <w:rFonts w:ascii="Times New Roman" w:hAnsi="Times New Roman"/>
          <w:sz w:val="28"/>
          <w:szCs w:val="28"/>
        </w:rPr>
        <w:t>знаниевую</w:t>
      </w:r>
      <w:proofErr w:type="spellEnd"/>
      <w:r w:rsidRPr="00D57AD7">
        <w:rPr>
          <w:rFonts w:ascii="Times New Roman" w:hAnsi="Times New Roman"/>
          <w:sz w:val="28"/>
          <w:szCs w:val="28"/>
        </w:rPr>
        <w:t xml:space="preserve"> составляющую освоения образовательных программ и имеет низкую</w:t>
      </w:r>
      <w:r>
        <w:rPr>
          <w:rFonts w:ascii="Times New Roman" w:hAnsi="Times New Roman"/>
          <w:sz w:val="28"/>
          <w:szCs w:val="28"/>
        </w:rPr>
        <w:t xml:space="preserve"> </w:t>
      </w:r>
      <w:r w:rsidRPr="00D57AD7">
        <w:rPr>
          <w:rFonts w:ascii="Times New Roman" w:hAnsi="Times New Roman"/>
          <w:sz w:val="28"/>
          <w:szCs w:val="28"/>
        </w:rPr>
        <w:t>информативность с точки зрения комплексных требований ФГОС к результатам</w:t>
      </w:r>
      <w:r>
        <w:rPr>
          <w:rFonts w:ascii="Times New Roman" w:hAnsi="Times New Roman"/>
          <w:sz w:val="28"/>
          <w:szCs w:val="28"/>
        </w:rPr>
        <w:t xml:space="preserve"> </w:t>
      </w:r>
      <w:r w:rsidRPr="00D57AD7">
        <w:rPr>
          <w:rFonts w:ascii="Times New Roman" w:hAnsi="Times New Roman"/>
          <w:sz w:val="28"/>
          <w:szCs w:val="28"/>
        </w:rPr>
        <w:t>общего образования.</w:t>
      </w:r>
    </w:p>
    <w:p w14:paraId="0DDEB722" w14:textId="77777777" w:rsidR="008A3752" w:rsidRDefault="008A3752" w:rsidP="008A3752">
      <w:pPr>
        <w:spacing w:after="0"/>
        <w:ind w:firstLine="709"/>
        <w:jc w:val="both"/>
        <w:rPr>
          <w:rFonts w:ascii="Times New Roman" w:hAnsi="Times New Roman"/>
          <w:sz w:val="28"/>
          <w:szCs w:val="28"/>
        </w:rPr>
      </w:pPr>
      <w:r w:rsidRPr="00D57AD7">
        <w:rPr>
          <w:rFonts w:ascii="Times New Roman" w:hAnsi="Times New Roman"/>
          <w:sz w:val="28"/>
          <w:szCs w:val="28"/>
        </w:rPr>
        <w:t>Педагог, чья оценочная деяте</w:t>
      </w:r>
      <w:r>
        <w:rPr>
          <w:rFonts w:ascii="Times New Roman" w:hAnsi="Times New Roman"/>
          <w:sz w:val="28"/>
          <w:szCs w:val="28"/>
        </w:rPr>
        <w:t xml:space="preserve">льность не усилена развивающими </w:t>
      </w:r>
      <w:r w:rsidRPr="00D57AD7">
        <w:rPr>
          <w:rFonts w:ascii="Times New Roman" w:hAnsi="Times New Roman"/>
          <w:sz w:val="28"/>
          <w:szCs w:val="28"/>
        </w:rPr>
        <w:t>стратегиями административного контроля, не видит в оценке ресурса влияния на</w:t>
      </w:r>
      <w:r>
        <w:rPr>
          <w:rFonts w:ascii="Times New Roman" w:hAnsi="Times New Roman"/>
          <w:sz w:val="28"/>
          <w:szCs w:val="28"/>
        </w:rPr>
        <w:t xml:space="preserve"> </w:t>
      </w:r>
      <w:r w:rsidRPr="00D57AD7">
        <w:rPr>
          <w:rFonts w:ascii="Times New Roman" w:hAnsi="Times New Roman"/>
          <w:sz w:val="28"/>
          <w:szCs w:val="28"/>
        </w:rPr>
        <w:t>образовательные результаты обучающихся.</w:t>
      </w:r>
      <w:r>
        <w:rPr>
          <w:rFonts w:ascii="Times New Roman" w:hAnsi="Times New Roman"/>
          <w:sz w:val="28"/>
          <w:szCs w:val="28"/>
        </w:rPr>
        <w:t xml:space="preserve"> Кроме </w:t>
      </w:r>
      <w:r w:rsidRPr="00D57AD7">
        <w:rPr>
          <w:rFonts w:ascii="Times New Roman" w:hAnsi="Times New Roman"/>
          <w:sz w:val="28"/>
          <w:szCs w:val="28"/>
        </w:rPr>
        <w:t>того, традиционный «</w:t>
      </w:r>
      <w:proofErr w:type="spellStart"/>
      <w:r w:rsidRPr="00D57AD7">
        <w:rPr>
          <w:rFonts w:ascii="Times New Roman" w:hAnsi="Times New Roman"/>
          <w:sz w:val="28"/>
          <w:szCs w:val="28"/>
        </w:rPr>
        <w:t>почетвертной</w:t>
      </w:r>
      <w:proofErr w:type="spellEnd"/>
      <w:r w:rsidRPr="00D57AD7">
        <w:rPr>
          <w:rFonts w:ascii="Times New Roman" w:hAnsi="Times New Roman"/>
          <w:sz w:val="28"/>
          <w:szCs w:val="28"/>
        </w:rPr>
        <w:t>» контроль плохо встраивается в наблюдение</w:t>
      </w:r>
      <w:r>
        <w:rPr>
          <w:rFonts w:ascii="Times New Roman" w:hAnsi="Times New Roman"/>
          <w:sz w:val="28"/>
          <w:szCs w:val="28"/>
        </w:rPr>
        <w:t xml:space="preserve"> </w:t>
      </w:r>
      <w:r w:rsidRPr="00D57AD7">
        <w:rPr>
          <w:rFonts w:ascii="Times New Roman" w:hAnsi="Times New Roman"/>
          <w:sz w:val="28"/>
          <w:szCs w:val="28"/>
        </w:rPr>
        <w:t>за личностным развитием обучающихся и не органичен дл</w:t>
      </w:r>
      <w:r>
        <w:rPr>
          <w:rFonts w:ascii="Times New Roman" w:hAnsi="Times New Roman"/>
          <w:sz w:val="28"/>
          <w:szCs w:val="28"/>
        </w:rPr>
        <w:t>я диагностики их функциональной грамотности.</w:t>
      </w:r>
    </w:p>
    <w:p w14:paraId="34244B40" w14:textId="77777777" w:rsidR="008A3752" w:rsidRDefault="008A3752" w:rsidP="008A3752">
      <w:pPr>
        <w:spacing w:after="0"/>
        <w:ind w:firstLine="709"/>
        <w:jc w:val="both"/>
        <w:rPr>
          <w:rFonts w:ascii="Times New Roman" w:hAnsi="Times New Roman"/>
          <w:sz w:val="28"/>
          <w:szCs w:val="28"/>
        </w:rPr>
      </w:pPr>
      <w:r w:rsidRPr="00D57AD7">
        <w:rPr>
          <w:rFonts w:ascii="Times New Roman" w:hAnsi="Times New Roman"/>
          <w:sz w:val="28"/>
          <w:szCs w:val="28"/>
        </w:rPr>
        <w:t>Издержки организации внутренних сис</w:t>
      </w:r>
      <w:r>
        <w:rPr>
          <w:rFonts w:ascii="Times New Roman" w:hAnsi="Times New Roman"/>
          <w:sz w:val="28"/>
          <w:szCs w:val="28"/>
        </w:rPr>
        <w:t xml:space="preserve">тем оценки качества образования </w:t>
      </w:r>
      <w:r w:rsidRPr="00D57AD7">
        <w:rPr>
          <w:rFonts w:ascii="Times New Roman" w:hAnsi="Times New Roman"/>
          <w:sz w:val="28"/>
          <w:szCs w:val="28"/>
        </w:rPr>
        <w:t>(далее – ВСОКО) снижают, таким образ</w:t>
      </w:r>
      <w:r>
        <w:rPr>
          <w:rFonts w:ascii="Times New Roman" w:hAnsi="Times New Roman"/>
          <w:sz w:val="28"/>
          <w:szCs w:val="28"/>
        </w:rPr>
        <w:t xml:space="preserve">ом, развивающий и воспитывающий </w:t>
      </w:r>
      <w:r w:rsidRPr="00D57AD7">
        <w:rPr>
          <w:rFonts w:ascii="Times New Roman" w:hAnsi="Times New Roman"/>
          <w:sz w:val="28"/>
          <w:szCs w:val="28"/>
        </w:rPr>
        <w:t>потенциал оценки, необходимый в условиях новой предметности образования.</w:t>
      </w:r>
      <w:r>
        <w:rPr>
          <w:rFonts w:ascii="Times New Roman" w:hAnsi="Times New Roman"/>
          <w:sz w:val="28"/>
          <w:szCs w:val="28"/>
        </w:rPr>
        <w:t xml:space="preserve"> </w:t>
      </w:r>
      <w:r w:rsidRPr="00D57AD7">
        <w:rPr>
          <w:rFonts w:ascii="Times New Roman" w:hAnsi="Times New Roman"/>
          <w:sz w:val="28"/>
          <w:szCs w:val="28"/>
        </w:rPr>
        <w:t>Оценка, вынесенная за скобки самого процесса взаи</w:t>
      </w:r>
      <w:r>
        <w:rPr>
          <w:rFonts w:ascii="Times New Roman" w:hAnsi="Times New Roman"/>
          <w:sz w:val="28"/>
          <w:szCs w:val="28"/>
        </w:rPr>
        <w:t xml:space="preserve">модействия с учеником, </w:t>
      </w:r>
      <w:r w:rsidRPr="00D57AD7">
        <w:rPr>
          <w:rFonts w:ascii="Times New Roman" w:hAnsi="Times New Roman"/>
          <w:sz w:val="28"/>
          <w:szCs w:val="28"/>
        </w:rPr>
        <w:t>препятствует его способности к са</w:t>
      </w:r>
      <w:r>
        <w:rPr>
          <w:rFonts w:ascii="Times New Roman" w:hAnsi="Times New Roman"/>
          <w:sz w:val="28"/>
          <w:szCs w:val="28"/>
        </w:rPr>
        <w:t xml:space="preserve">моразвитию. А фрагментарность и </w:t>
      </w:r>
      <w:r w:rsidRPr="00D57AD7">
        <w:rPr>
          <w:rFonts w:ascii="Times New Roman" w:hAnsi="Times New Roman"/>
          <w:sz w:val="28"/>
          <w:szCs w:val="28"/>
        </w:rPr>
        <w:t>непоследовательность управленческ</w:t>
      </w:r>
      <w:r>
        <w:rPr>
          <w:rFonts w:ascii="Times New Roman" w:hAnsi="Times New Roman"/>
          <w:sz w:val="28"/>
          <w:szCs w:val="28"/>
        </w:rPr>
        <w:t xml:space="preserve">их решений в вопросах оценочной </w:t>
      </w:r>
      <w:r w:rsidRPr="00D57AD7">
        <w:rPr>
          <w:rFonts w:ascii="Times New Roman" w:hAnsi="Times New Roman"/>
          <w:sz w:val="28"/>
          <w:szCs w:val="28"/>
        </w:rPr>
        <w:t>деятельности педагогов выступает б</w:t>
      </w:r>
      <w:r>
        <w:rPr>
          <w:rFonts w:ascii="Times New Roman" w:hAnsi="Times New Roman"/>
          <w:sz w:val="28"/>
          <w:szCs w:val="28"/>
        </w:rPr>
        <w:t xml:space="preserve">арьером к развитию их оценочной </w:t>
      </w:r>
      <w:r w:rsidRPr="00D57AD7">
        <w:rPr>
          <w:rFonts w:ascii="Times New Roman" w:hAnsi="Times New Roman"/>
          <w:sz w:val="28"/>
          <w:szCs w:val="28"/>
        </w:rPr>
        <w:t>грамотности.</w:t>
      </w:r>
      <w:r>
        <w:rPr>
          <w:rFonts w:ascii="Times New Roman" w:hAnsi="Times New Roman"/>
          <w:sz w:val="28"/>
          <w:szCs w:val="28"/>
        </w:rPr>
        <w:t xml:space="preserve"> </w:t>
      </w:r>
    </w:p>
    <w:p w14:paraId="750114E0" w14:textId="2DFB6EC6" w:rsidR="008A3752" w:rsidRDefault="008A3752" w:rsidP="008A3752">
      <w:pPr>
        <w:spacing w:after="0"/>
        <w:ind w:firstLine="567"/>
        <w:jc w:val="both"/>
        <w:rPr>
          <w:rFonts w:ascii="Times New Roman" w:hAnsi="Times New Roman"/>
          <w:sz w:val="28"/>
          <w:szCs w:val="28"/>
        </w:rPr>
      </w:pPr>
      <w:r w:rsidRPr="00D57AD7">
        <w:rPr>
          <w:rFonts w:ascii="Times New Roman" w:hAnsi="Times New Roman"/>
          <w:sz w:val="28"/>
          <w:szCs w:val="28"/>
        </w:rPr>
        <w:t>Сознавая обозначенные дефициты в</w:t>
      </w:r>
      <w:r>
        <w:rPr>
          <w:rFonts w:ascii="Times New Roman" w:hAnsi="Times New Roman"/>
          <w:sz w:val="28"/>
          <w:szCs w:val="28"/>
        </w:rPr>
        <w:t xml:space="preserve">нутришкольной оценки, научные и </w:t>
      </w:r>
      <w:r w:rsidRPr="00D57AD7">
        <w:rPr>
          <w:rFonts w:ascii="Times New Roman" w:hAnsi="Times New Roman"/>
          <w:sz w:val="28"/>
          <w:szCs w:val="28"/>
        </w:rPr>
        <w:t>исследовательские коллективы (Институт стратегии и развития образования РАО,</w:t>
      </w:r>
      <w:r>
        <w:rPr>
          <w:rFonts w:ascii="Times New Roman" w:hAnsi="Times New Roman"/>
          <w:sz w:val="28"/>
          <w:szCs w:val="28"/>
        </w:rPr>
        <w:t xml:space="preserve"> </w:t>
      </w:r>
      <w:r w:rsidRPr="00D57AD7">
        <w:rPr>
          <w:rFonts w:ascii="Times New Roman" w:hAnsi="Times New Roman"/>
          <w:sz w:val="28"/>
          <w:szCs w:val="28"/>
        </w:rPr>
        <w:t>Федеральный институт развития образован</w:t>
      </w:r>
      <w:r>
        <w:rPr>
          <w:rFonts w:ascii="Times New Roman" w:hAnsi="Times New Roman"/>
          <w:sz w:val="28"/>
          <w:szCs w:val="28"/>
        </w:rPr>
        <w:t xml:space="preserve">ия и др.) начинают включаться в </w:t>
      </w:r>
      <w:r w:rsidRPr="00D57AD7">
        <w:rPr>
          <w:rFonts w:ascii="Times New Roman" w:hAnsi="Times New Roman"/>
          <w:sz w:val="28"/>
          <w:szCs w:val="28"/>
        </w:rPr>
        <w:t>исследование проблемы.</w:t>
      </w:r>
      <w:r>
        <w:rPr>
          <w:rFonts w:ascii="Times New Roman" w:hAnsi="Times New Roman"/>
          <w:sz w:val="28"/>
          <w:szCs w:val="28"/>
        </w:rPr>
        <w:t xml:space="preserve"> Педагогические </w:t>
      </w:r>
      <w:r w:rsidRPr="00A15121">
        <w:rPr>
          <w:rFonts w:ascii="Times New Roman" w:hAnsi="Times New Roman"/>
          <w:sz w:val="28"/>
          <w:szCs w:val="28"/>
        </w:rPr>
        <w:t>функции оценки осмысляются уже не как</w:t>
      </w:r>
      <w:r>
        <w:rPr>
          <w:rFonts w:ascii="Times New Roman" w:hAnsi="Times New Roman"/>
          <w:sz w:val="28"/>
          <w:szCs w:val="28"/>
        </w:rPr>
        <w:t xml:space="preserve"> дополнение к административному </w:t>
      </w:r>
      <w:r w:rsidRPr="00A15121">
        <w:rPr>
          <w:rFonts w:ascii="Times New Roman" w:hAnsi="Times New Roman"/>
          <w:sz w:val="28"/>
          <w:szCs w:val="28"/>
        </w:rPr>
        <w:t xml:space="preserve">контролю качества образования, а как его </w:t>
      </w:r>
      <w:r>
        <w:rPr>
          <w:rFonts w:ascii="Times New Roman" w:hAnsi="Times New Roman"/>
          <w:sz w:val="28"/>
          <w:szCs w:val="28"/>
        </w:rPr>
        <w:t xml:space="preserve">инструмент, как технологическая </w:t>
      </w:r>
      <w:r w:rsidRPr="00A15121">
        <w:rPr>
          <w:rFonts w:ascii="Times New Roman" w:hAnsi="Times New Roman"/>
          <w:sz w:val="28"/>
          <w:szCs w:val="28"/>
        </w:rPr>
        <w:t>единица развития ученика в образовательном процессе.</w:t>
      </w:r>
    </w:p>
    <w:p w14:paraId="458AB9B4" w14:textId="5CE31F2A" w:rsidR="008A3752" w:rsidRPr="00A15121" w:rsidRDefault="008A3752" w:rsidP="008A3752">
      <w:pPr>
        <w:spacing w:after="0"/>
        <w:ind w:firstLine="567"/>
        <w:jc w:val="both"/>
        <w:rPr>
          <w:rFonts w:ascii="Times New Roman" w:hAnsi="Times New Roman"/>
          <w:sz w:val="28"/>
          <w:szCs w:val="28"/>
        </w:rPr>
      </w:pPr>
      <w:r w:rsidRPr="00A15121">
        <w:rPr>
          <w:rFonts w:ascii="Times New Roman" w:hAnsi="Times New Roman"/>
          <w:sz w:val="28"/>
          <w:szCs w:val="28"/>
        </w:rPr>
        <w:t xml:space="preserve">Вместе с тем, разворот научно-педагогического </w:t>
      </w:r>
      <w:r>
        <w:rPr>
          <w:rFonts w:ascii="Times New Roman" w:hAnsi="Times New Roman"/>
          <w:sz w:val="28"/>
          <w:szCs w:val="28"/>
        </w:rPr>
        <w:t>обсуждения</w:t>
      </w:r>
      <w:r w:rsidRPr="00A15121">
        <w:rPr>
          <w:rFonts w:ascii="Times New Roman" w:hAnsi="Times New Roman"/>
          <w:sz w:val="28"/>
          <w:szCs w:val="28"/>
        </w:rPr>
        <w:t xml:space="preserve"> в обозначенную</w:t>
      </w:r>
      <w:r>
        <w:rPr>
          <w:rFonts w:ascii="Times New Roman" w:hAnsi="Times New Roman"/>
          <w:sz w:val="28"/>
          <w:szCs w:val="28"/>
        </w:rPr>
        <w:t xml:space="preserve"> </w:t>
      </w:r>
      <w:r w:rsidRPr="00A15121">
        <w:rPr>
          <w:rFonts w:ascii="Times New Roman" w:hAnsi="Times New Roman"/>
          <w:sz w:val="28"/>
          <w:szCs w:val="28"/>
        </w:rPr>
        <w:t>плоскость проблематики ВСОКО толь</w:t>
      </w:r>
      <w:r>
        <w:rPr>
          <w:rFonts w:ascii="Times New Roman" w:hAnsi="Times New Roman"/>
          <w:sz w:val="28"/>
          <w:szCs w:val="28"/>
        </w:rPr>
        <w:t xml:space="preserve">ко усиливает разрыв </w:t>
      </w:r>
      <w:r>
        <w:rPr>
          <w:rFonts w:ascii="Times New Roman" w:hAnsi="Times New Roman"/>
          <w:sz w:val="28"/>
          <w:szCs w:val="28"/>
        </w:rPr>
        <w:lastRenderedPageBreak/>
        <w:t xml:space="preserve">между новым </w:t>
      </w:r>
      <w:r w:rsidRPr="00A15121">
        <w:rPr>
          <w:rFonts w:ascii="Times New Roman" w:hAnsi="Times New Roman"/>
          <w:sz w:val="28"/>
          <w:szCs w:val="28"/>
        </w:rPr>
        <w:t>пониманием оценки и тем, как и по поводу чег</w:t>
      </w:r>
      <w:r>
        <w:rPr>
          <w:rFonts w:ascii="Times New Roman" w:hAnsi="Times New Roman"/>
          <w:sz w:val="28"/>
          <w:szCs w:val="28"/>
        </w:rPr>
        <w:t xml:space="preserve">о продолжает проводиться оценка </w:t>
      </w:r>
      <w:r w:rsidRPr="00A15121">
        <w:rPr>
          <w:rFonts w:ascii="Times New Roman" w:hAnsi="Times New Roman"/>
          <w:sz w:val="28"/>
          <w:szCs w:val="28"/>
        </w:rPr>
        <w:t>внутри общеобразовательных организ</w:t>
      </w:r>
      <w:r>
        <w:rPr>
          <w:rFonts w:ascii="Times New Roman" w:hAnsi="Times New Roman"/>
          <w:sz w:val="28"/>
          <w:szCs w:val="28"/>
        </w:rPr>
        <w:t xml:space="preserve">аций. Становится очевидным, что </w:t>
      </w:r>
      <w:r w:rsidRPr="00A15121">
        <w:rPr>
          <w:rFonts w:ascii="Times New Roman" w:hAnsi="Times New Roman"/>
          <w:sz w:val="28"/>
          <w:szCs w:val="28"/>
        </w:rPr>
        <w:t>отождествление оценочной процедуры только с ко</w:t>
      </w:r>
      <w:r>
        <w:rPr>
          <w:rFonts w:ascii="Times New Roman" w:hAnsi="Times New Roman"/>
          <w:sz w:val="28"/>
          <w:szCs w:val="28"/>
        </w:rPr>
        <w:t xml:space="preserve">нтролем знаний противоречит </w:t>
      </w:r>
      <w:r w:rsidRPr="00A15121">
        <w:rPr>
          <w:rFonts w:ascii="Times New Roman" w:hAnsi="Times New Roman"/>
          <w:sz w:val="28"/>
          <w:szCs w:val="28"/>
        </w:rPr>
        <w:t>интересам участников образовательных отнош</w:t>
      </w:r>
      <w:r>
        <w:rPr>
          <w:rFonts w:ascii="Times New Roman" w:hAnsi="Times New Roman"/>
          <w:sz w:val="28"/>
          <w:szCs w:val="28"/>
        </w:rPr>
        <w:t xml:space="preserve">ений и ослабляет роль оценочной </w:t>
      </w:r>
      <w:r w:rsidRPr="00A15121">
        <w:rPr>
          <w:rFonts w:ascii="Times New Roman" w:hAnsi="Times New Roman"/>
          <w:sz w:val="28"/>
          <w:szCs w:val="28"/>
        </w:rPr>
        <w:t>деятельности педагога в поддержке индивидуал</w:t>
      </w:r>
      <w:r>
        <w:rPr>
          <w:rFonts w:ascii="Times New Roman" w:hAnsi="Times New Roman"/>
          <w:sz w:val="28"/>
          <w:szCs w:val="28"/>
        </w:rPr>
        <w:t xml:space="preserve">ьных образовательных траекторий </w:t>
      </w:r>
      <w:r w:rsidRPr="00A15121">
        <w:rPr>
          <w:rFonts w:ascii="Times New Roman" w:hAnsi="Times New Roman"/>
          <w:sz w:val="28"/>
          <w:szCs w:val="28"/>
        </w:rPr>
        <w:t>обучающихся. Если же смотреть на ситуацию в</w:t>
      </w:r>
      <w:r>
        <w:rPr>
          <w:rFonts w:ascii="Times New Roman" w:hAnsi="Times New Roman"/>
          <w:sz w:val="28"/>
          <w:szCs w:val="28"/>
        </w:rPr>
        <w:t xml:space="preserve"> комплексе, то внимание следует </w:t>
      </w:r>
      <w:r w:rsidRPr="00A15121">
        <w:rPr>
          <w:rFonts w:ascii="Times New Roman" w:hAnsi="Times New Roman"/>
          <w:sz w:val="28"/>
          <w:szCs w:val="28"/>
        </w:rPr>
        <w:t>обращать на те дефициты ВСОКО, которые ка</w:t>
      </w:r>
      <w:r>
        <w:rPr>
          <w:rFonts w:ascii="Times New Roman" w:hAnsi="Times New Roman"/>
          <w:sz w:val="28"/>
          <w:szCs w:val="28"/>
        </w:rPr>
        <w:t xml:space="preserve">саются локального регулирования </w:t>
      </w:r>
      <w:r w:rsidRPr="00A15121">
        <w:rPr>
          <w:rFonts w:ascii="Times New Roman" w:hAnsi="Times New Roman"/>
          <w:sz w:val="28"/>
          <w:szCs w:val="28"/>
        </w:rPr>
        <w:t>оценки, ее программно-методического</w:t>
      </w:r>
      <w:r>
        <w:rPr>
          <w:rFonts w:ascii="Times New Roman" w:hAnsi="Times New Roman"/>
          <w:sz w:val="28"/>
          <w:szCs w:val="28"/>
        </w:rPr>
        <w:t xml:space="preserve"> и информационно-аналитического </w:t>
      </w:r>
      <w:r w:rsidRPr="00A15121">
        <w:rPr>
          <w:rFonts w:ascii="Times New Roman" w:hAnsi="Times New Roman"/>
          <w:sz w:val="28"/>
          <w:szCs w:val="28"/>
        </w:rPr>
        <w:t>обеспечения, оценочной грамотности самих педагогов как субъектов ВСОКО.</w:t>
      </w:r>
    </w:p>
    <w:p w14:paraId="5DBC018B" w14:textId="3FE677CB" w:rsidR="008A3752" w:rsidRDefault="008A3752" w:rsidP="008A3752">
      <w:pPr>
        <w:spacing w:after="0"/>
        <w:ind w:firstLine="567"/>
        <w:jc w:val="both"/>
        <w:rPr>
          <w:rFonts w:ascii="Times New Roman" w:hAnsi="Times New Roman"/>
          <w:sz w:val="28"/>
          <w:szCs w:val="28"/>
        </w:rPr>
      </w:pPr>
      <w:r w:rsidRPr="00A15121">
        <w:rPr>
          <w:rFonts w:ascii="Times New Roman" w:hAnsi="Times New Roman"/>
          <w:sz w:val="28"/>
          <w:szCs w:val="28"/>
        </w:rPr>
        <w:t>Сложившаяся ситуация обуславливает разработку т</w:t>
      </w:r>
      <w:r>
        <w:rPr>
          <w:rFonts w:ascii="Times New Roman" w:hAnsi="Times New Roman"/>
          <w:sz w:val="28"/>
          <w:szCs w:val="28"/>
        </w:rPr>
        <w:t xml:space="preserve">аких подходов к </w:t>
      </w:r>
      <w:r w:rsidRPr="00A15121">
        <w:rPr>
          <w:rFonts w:ascii="Times New Roman" w:hAnsi="Times New Roman"/>
          <w:sz w:val="28"/>
          <w:szCs w:val="28"/>
        </w:rPr>
        <w:t>построению и обеспечению функционирова</w:t>
      </w:r>
      <w:r>
        <w:rPr>
          <w:rFonts w:ascii="Times New Roman" w:hAnsi="Times New Roman"/>
          <w:sz w:val="28"/>
          <w:szCs w:val="28"/>
        </w:rPr>
        <w:t xml:space="preserve">ния ВСОКО, которые делают ВСОКО </w:t>
      </w:r>
      <w:r w:rsidRPr="00A15121">
        <w:rPr>
          <w:rFonts w:ascii="Times New Roman" w:hAnsi="Times New Roman"/>
          <w:sz w:val="28"/>
          <w:szCs w:val="28"/>
        </w:rPr>
        <w:t>ресурсом влияния на оценочную деятельность</w:t>
      </w:r>
      <w:r>
        <w:rPr>
          <w:rFonts w:ascii="Times New Roman" w:hAnsi="Times New Roman"/>
          <w:sz w:val="28"/>
          <w:szCs w:val="28"/>
        </w:rPr>
        <w:t xml:space="preserve"> педагогов в условиях изменения </w:t>
      </w:r>
      <w:r w:rsidRPr="00A15121">
        <w:rPr>
          <w:rFonts w:ascii="Times New Roman" w:hAnsi="Times New Roman"/>
          <w:sz w:val="28"/>
          <w:szCs w:val="28"/>
        </w:rPr>
        <w:t>отраслевого запроса на качество общего обр</w:t>
      </w:r>
      <w:r>
        <w:rPr>
          <w:rFonts w:ascii="Times New Roman" w:hAnsi="Times New Roman"/>
          <w:sz w:val="28"/>
          <w:szCs w:val="28"/>
        </w:rPr>
        <w:t xml:space="preserve">азования. Новые подходы к ВСОКО </w:t>
      </w:r>
      <w:r w:rsidRPr="00A15121">
        <w:rPr>
          <w:rFonts w:ascii="Times New Roman" w:hAnsi="Times New Roman"/>
          <w:sz w:val="28"/>
          <w:szCs w:val="28"/>
        </w:rPr>
        <w:t>должны опосредовать потенциал педагоги</w:t>
      </w:r>
      <w:r>
        <w:rPr>
          <w:rFonts w:ascii="Times New Roman" w:hAnsi="Times New Roman"/>
          <w:sz w:val="28"/>
          <w:szCs w:val="28"/>
        </w:rPr>
        <w:t xml:space="preserve">ческой оценки и обеспечивать ее </w:t>
      </w:r>
      <w:r w:rsidRPr="00A15121">
        <w:rPr>
          <w:rFonts w:ascii="Times New Roman" w:hAnsi="Times New Roman"/>
          <w:sz w:val="28"/>
          <w:szCs w:val="28"/>
        </w:rPr>
        <w:t xml:space="preserve">интеграцию с административным </w:t>
      </w:r>
      <w:r>
        <w:rPr>
          <w:rFonts w:ascii="Times New Roman" w:hAnsi="Times New Roman"/>
          <w:sz w:val="28"/>
          <w:szCs w:val="28"/>
        </w:rPr>
        <w:t>контролем качества образования.</w:t>
      </w:r>
    </w:p>
    <w:p w14:paraId="7DD43CE5" w14:textId="68926A79" w:rsidR="008A3752" w:rsidRDefault="008A3752" w:rsidP="0039263E">
      <w:pPr>
        <w:autoSpaceDE w:val="0"/>
        <w:autoSpaceDN w:val="0"/>
        <w:spacing w:after="0"/>
        <w:ind w:firstLine="567"/>
        <w:jc w:val="both"/>
        <w:rPr>
          <w:rFonts w:ascii="Times New Roman" w:hAnsi="Times New Roman"/>
          <w:sz w:val="28"/>
          <w:szCs w:val="28"/>
        </w:rPr>
      </w:pPr>
      <w:r>
        <w:rPr>
          <w:rFonts w:ascii="Times New Roman" w:hAnsi="Times New Roman"/>
          <w:sz w:val="28"/>
          <w:szCs w:val="28"/>
        </w:rPr>
        <w:t xml:space="preserve">В МАОУ «Лицей № 9» </w:t>
      </w:r>
      <w:r>
        <w:rPr>
          <w:rFonts w:ascii="Times New Roman" w:hAnsi="Times New Roman"/>
          <w:sz w:val="28"/>
          <w:szCs w:val="28"/>
        </w:rPr>
        <w:t>имеется</w:t>
      </w:r>
      <w:r>
        <w:rPr>
          <w:rFonts w:ascii="Times New Roman" w:hAnsi="Times New Roman"/>
          <w:sz w:val="28"/>
          <w:szCs w:val="28"/>
        </w:rPr>
        <w:t xml:space="preserve"> опыт </w:t>
      </w:r>
      <w:r w:rsidRPr="00C04A8D">
        <w:rPr>
          <w:rFonts w:ascii="Times New Roman" w:hAnsi="Times New Roman"/>
          <w:sz w:val="28"/>
          <w:szCs w:val="28"/>
        </w:rPr>
        <w:t>организации функционирования ВСОКО, но педагогический ко</w:t>
      </w:r>
      <w:r>
        <w:rPr>
          <w:rFonts w:ascii="Times New Roman" w:hAnsi="Times New Roman"/>
          <w:sz w:val="28"/>
          <w:szCs w:val="28"/>
        </w:rPr>
        <w:t xml:space="preserve">ллектив сознает </w:t>
      </w:r>
      <w:r w:rsidRPr="00C04A8D">
        <w:rPr>
          <w:rFonts w:ascii="Times New Roman" w:hAnsi="Times New Roman"/>
          <w:sz w:val="28"/>
          <w:szCs w:val="28"/>
        </w:rPr>
        <w:t>неэффективность наличного состояния конт</w:t>
      </w:r>
      <w:r>
        <w:rPr>
          <w:rFonts w:ascii="Times New Roman" w:hAnsi="Times New Roman"/>
          <w:sz w:val="28"/>
          <w:szCs w:val="28"/>
        </w:rPr>
        <w:t xml:space="preserve">рольно-оценочной деятельности и </w:t>
      </w:r>
      <w:r w:rsidRPr="00C04A8D">
        <w:rPr>
          <w:rFonts w:ascii="Times New Roman" w:hAnsi="Times New Roman"/>
          <w:sz w:val="28"/>
          <w:szCs w:val="28"/>
        </w:rPr>
        <w:t>планирует ее обновление</w:t>
      </w:r>
      <w:r>
        <w:rPr>
          <w:rFonts w:ascii="Times New Roman" w:hAnsi="Times New Roman"/>
          <w:sz w:val="28"/>
          <w:szCs w:val="28"/>
        </w:rPr>
        <w:t>.</w:t>
      </w:r>
    </w:p>
    <w:p w14:paraId="5231264F" w14:textId="77777777" w:rsidR="008A3752" w:rsidRDefault="008A3752" w:rsidP="0039263E">
      <w:pPr>
        <w:autoSpaceDE w:val="0"/>
        <w:autoSpaceDN w:val="0"/>
        <w:spacing w:after="0"/>
        <w:ind w:firstLine="567"/>
        <w:jc w:val="both"/>
        <w:rPr>
          <w:rFonts w:ascii="Times New Roman" w:hAnsi="Times New Roman"/>
          <w:sz w:val="28"/>
          <w:szCs w:val="28"/>
        </w:rPr>
      </w:pPr>
      <w:r w:rsidRPr="005D6F01">
        <w:rPr>
          <w:rFonts w:ascii="Times New Roman" w:hAnsi="Times New Roman"/>
          <w:sz w:val="28"/>
          <w:szCs w:val="28"/>
        </w:rPr>
        <w:t>Основная идея предлагаемого проекта по разработке, апробации и функционированию объективной внутришкольной системы оценки качества образования в МАОУ «Лицей №9» заключается в создании</w:t>
      </w:r>
      <w:r>
        <w:rPr>
          <w:rFonts w:ascii="Times New Roman" w:hAnsi="Times New Roman"/>
          <w:sz w:val="28"/>
          <w:szCs w:val="28"/>
        </w:rPr>
        <w:t xml:space="preserve"> системы, которая обеспечит:</w:t>
      </w:r>
    </w:p>
    <w:p w14:paraId="42978E20" w14:textId="77777777" w:rsidR="008A3752" w:rsidRPr="005D6F01" w:rsidRDefault="008A3752" w:rsidP="0039263E">
      <w:pPr>
        <w:numPr>
          <w:ilvl w:val="3"/>
          <w:numId w:val="1"/>
        </w:numPr>
        <w:autoSpaceDE w:val="0"/>
        <w:autoSpaceDN w:val="0"/>
        <w:spacing w:after="0"/>
        <w:ind w:left="709" w:hanging="283"/>
        <w:jc w:val="both"/>
        <w:rPr>
          <w:rFonts w:ascii="Times New Roman" w:hAnsi="Times New Roman"/>
          <w:sz w:val="28"/>
          <w:szCs w:val="28"/>
        </w:rPr>
      </w:pPr>
      <w:r>
        <w:rPr>
          <w:rFonts w:ascii="Times New Roman" w:hAnsi="Times New Roman"/>
          <w:sz w:val="28"/>
          <w:szCs w:val="28"/>
        </w:rPr>
        <w:t xml:space="preserve">Возможность реализации </w:t>
      </w:r>
      <w:r w:rsidRPr="00C04A8D">
        <w:rPr>
          <w:rFonts w:ascii="Times New Roman" w:hAnsi="Times New Roman"/>
          <w:sz w:val="28"/>
          <w:szCs w:val="28"/>
        </w:rPr>
        <w:t>потенциала педагогической оценки посредств</w:t>
      </w:r>
      <w:r>
        <w:rPr>
          <w:rFonts w:ascii="Times New Roman" w:hAnsi="Times New Roman"/>
          <w:sz w:val="28"/>
          <w:szCs w:val="28"/>
        </w:rPr>
        <w:t xml:space="preserve">ом особых подходов к построению </w:t>
      </w:r>
      <w:r w:rsidRPr="00C04A8D">
        <w:rPr>
          <w:rFonts w:ascii="Times New Roman" w:hAnsi="Times New Roman"/>
          <w:sz w:val="28"/>
          <w:szCs w:val="28"/>
        </w:rPr>
        <w:t>и обеспечению функционирования ВСОКО</w:t>
      </w:r>
      <w:r>
        <w:rPr>
          <w:rFonts w:ascii="Times New Roman" w:hAnsi="Times New Roman"/>
          <w:sz w:val="28"/>
          <w:szCs w:val="28"/>
        </w:rPr>
        <w:t xml:space="preserve">, в которых оценка </w:t>
      </w:r>
      <w:r w:rsidRPr="00C04A8D">
        <w:rPr>
          <w:rFonts w:ascii="Times New Roman" w:hAnsi="Times New Roman"/>
          <w:sz w:val="28"/>
          <w:szCs w:val="28"/>
        </w:rPr>
        <w:t>выступает условием и средством реализации административного ко</w:t>
      </w:r>
      <w:r>
        <w:rPr>
          <w:rFonts w:ascii="Times New Roman" w:hAnsi="Times New Roman"/>
          <w:sz w:val="28"/>
          <w:szCs w:val="28"/>
        </w:rPr>
        <w:t xml:space="preserve">нтроля </w:t>
      </w:r>
      <w:r w:rsidRPr="00C04A8D">
        <w:rPr>
          <w:rFonts w:ascii="Times New Roman" w:hAnsi="Times New Roman"/>
          <w:sz w:val="28"/>
          <w:szCs w:val="28"/>
        </w:rPr>
        <w:t>качества образования, а оценочная информация</w:t>
      </w:r>
      <w:r>
        <w:rPr>
          <w:rFonts w:ascii="Times New Roman" w:hAnsi="Times New Roman"/>
          <w:sz w:val="28"/>
          <w:szCs w:val="28"/>
        </w:rPr>
        <w:t xml:space="preserve"> используется во взаимодействии </w:t>
      </w:r>
      <w:r w:rsidRPr="00C04A8D">
        <w:rPr>
          <w:rFonts w:ascii="Times New Roman" w:hAnsi="Times New Roman"/>
          <w:sz w:val="28"/>
          <w:szCs w:val="28"/>
        </w:rPr>
        <w:t>всех участников образовательных отношений.</w:t>
      </w:r>
    </w:p>
    <w:p w14:paraId="4B342AE8" w14:textId="77777777" w:rsidR="008A3752" w:rsidRPr="005D6F01" w:rsidRDefault="008A3752" w:rsidP="0039263E">
      <w:pPr>
        <w:numPr>
          <w:ilvl w:val="0"/>
          <w:numId w:val="1"/>
        </w:numPr>
        <w:autoSpaceDE w:val="0"/>
        <w:autoSpaceDN w:val="0"/>
        <w:spacing w:after="0"/>
        <w:jc w:val="both"/>
        <w:rPr>
          <w:rFonts w:ascii="Times New Roman" w:hAnsi="Times New Roman"/>
          <w:sz w:val="28"/>
          <w:szCs w:val="28"/>
        </w:rPr>
      </w:pPr>
      <w:r>
        <w:rPr>
          <w:rFonts w:ascii="Times New Roman" w:hAnsi="Times New Roman"/>
          <w:sz w:val="28"/>
          <w:szCs w:val="28"/>
        </w:rPr>
        <w:t>Объективность оценки (р</w:t>
      </w:r>
      <w:r w:rsidRPr="005D6F01">
        <w:rPr>
          <w:rFonts w:ascii="Times New Roman" w:hAnsi="Times New Roman"/>
          <w:sz w:val="28"/>
          <w:szCs w:val="28"/>
        </w:rPr>
        <w:t>азработка четких критериев и параметров, по которым производится оценка, исключающая субъективные факторы и обеспечивающая равные возможности для всех учащихся</w:t>
      </w:r>
      <w:r>
        <w:rPr>
          <w:rFonts w:ascii="Times New Roman" w:hAnsi="Times New Roman"/>
          <w:sz w:val="28"/>
          <w:szCs w:val="28"/>
        </w:rPr>
        <w:t>)</w:t>
      </w:r>
      <w:r w:rsidRPr="005D6F01">
        <w:rPr>
          <w:rFonts w:ascii="Times New Roman" w:hAnsi="Times New Roman"/>
          <w:sz w:val="28"/>
          <w:szCs w:val="28"/>
        </w:rPr>
        <w:t>.</w:t>
      </w:r>
    </w:p>
    <w:p w14:paraId="2B5ED27C" w14:textId="77777777" w:rsidR="008A3752" w:rsidRPr="005D6F01" w:rsidRDefault="008A3752" w:rsidP="0039263E">
      <w:pPr>
        <w:numPr>
          <w:ilvl w:val="0"/>
          <w:numId w:val="1"/>
        </w:numPr>
        <w:autoSpaceDE w:val="0"/>
        <w:autoSpaceDN w:val="0"/>
        <w:spacing w:after="0"/>
        <w:jc w:val="both"/>
        <w:rPr>
          <w:rFonts w:ascii="Times New Roman" w:hAnsi="Times New Roman"/>
          <w:sz w:val="28"/>
          <w:szCs w:val="28"/>
        </w:rPr>
      </w:pPr>
      <w:r>
        <w:rPr>
          <w:rFonts w:ascii="Times New Roman" w:hAnsi="Times New Roman"/>
          <w:sz w:val="28"/>
          <w:szCs w:val="28"/>
        </w:rPr>
        <w:t>Многоуровневый подход (в</w:t>
      </w:r>
      <w:r w:rsidRPr="005D6F01">
        <w:rPr>
          <w:rFonts w:ascii="Times New Roman" w:hAnsi="Times New Roman"/>
          <w:sz w:val="28"/>
          <w:szCs w:val="28"/>
        </w:rPr>
        <w:t>недрение различны</w:t>
      </w:r>
      <w:r>
        <w:rPr>
          <w:rFonts w:ascii="Times New Roman" w:hAnsi="Times New Roman"/>
          <w:sz w:val="28"/>
          <w:szCs w:val="28"/>
        </w:rPr>
        <w:t>х форм оценивания, включая формирующее</w:t>
      </w:r>
      <w:r w:rsidRPr="005D6F01">
        <w:rPr>
          <w:rFonts w:ascii="Times New Roman" w:hAnsi="Times New Roman"/>
          <w:sz w:val="28"/>
          <w:szCs w:val="28"/>
        </w:rPr>
        <w:t xml:space="preserve"> (в процессе обучения) и </w:t>
      </w:r>
      <w:r>
        <w:rPr>
          <w:rFonts w:ascii="Times New Roman" w:hAnsi="Times New Roman"/>
          <w:sz w:val="28"/>
          <w:szCs w:val="28"/>
        </w:rPr>
        <w:t>констатирующее</w:t>
      </w:r>
      <w:r w:rsidRPr="005D6F01">
        <w:rPr>
          <w:rFonts w:ascii="Times New Roman" w:hAnsi="Times New Roman"/>
          <w:sz w:val="28"/>
          <w:szCs w:val="28"/>
        </w:rPr>
        <w:t xml:space="preserve"> (по итогам) оценивание, что позволит учитывать не только конечные результаты, но и динамику развития каждого ученика.</w:t>
      </w:r>
    </w:p>
    <w:p w14:paraId="6FBDAE78" w14:textId="102F6C4C" w:rsidR="008A3752" w:rsidRPr="005D6F01" w:rsidRDefault="008A3752" w:rsidP="0039263E">
      <w:pPr>
        <w:numPr>
          <w:ilvl w:val="0"/>
          <w:numId w:val="1"/>
        </w:numPr>
        <w:autoSpaceDE w:val="0"/>
        <w:autoSpaceDN w:val="0"/>
        <w:spacing w:after="0"/>
        <w:jc w:val="both"/>
        <w:rPr>
          <w:rFonts w:ascii="Times New Roman" w:hAnsi="Times New Roman"/>
          <w:sz w:val="28"/>
          <w:szCs w:val="28"/>
        </w:rPr>
      </w:pPr>
      <w:r w:rsidRPr="005D6F01">
        <w:rPr>
          <w:rFonts w:ascii="Times New Roman" w:hAnsi="Times New Roman"/>
          <w:sz w:val="28"/>
          <w:szCs w:val="28"/>
        </w:rPr>
        <w:lastRenderedPageBreak/>
        <w:t>Инт</w:t>
      </w:r>
      <w:r>
        <w:rPr>
          <w:rFonts w:ascii="Times New Roman" w:hAnsi="Times New Roman"/>
          <w:sz w:val="28"/>
          <w:szCs w:val="28"/>
        </w:rPr>
        <w:t>еграция обратной связи (с</w:t>
      </w:r>
      <w:r w:rsidRPr="005D6F01">
        <w:rPr>
          <w:rFonts w:ascii="Times New Roman" w:hAnsi="Times New Roman"/>
          <w:sz w:val="28"/>
          <w:szCs w:val="28"/>
        </w:rPr>
        <w:t>оздание механизма, обеспечивающего регулярное получение обратной связи от учащихся, родителей и педагогов, что позволит адаптировать методы оценки</w:t>
      </w:r>
      <w:r>
        <w:rPr>
          <w:rFonts w:ascii="Times New Roman" w:hAnsi="Times New Roman"/>
          <w:sz w:val="28"/>
          <w:szCs w:val="28"/>
        </w:rPr>
        <w:t>)</w:t>
      </w:r>
      <w:r>
        <w:rPr>
          <w:rFonts w:ascii="Times New Roman" w:hAnsi="Times New Roman"/>
          <w:sz w:val="28"/>
          <w:szCs w:val="28"/>
        </w:rPr>
        <w:t>.</w:t>
      </w:r>
    </w:p>
    <w:p w14:paraId="5ADB201D" w14:textId="77777777" w:rsidR="008A3752" w:rsidRPr="005D6F01" w:rsidRDefault="008A3752" w:rsidP="0039263E">
      <w:pPr>
        <w:numPr>
          <w:ilvl w:val="0"/>
          <w:numId w:val="1"/>
        </w:numPr>
        <w:autoSpaceDE w:val="0"/>
        <w:autoSpaceDN w:val="0"/>
        <w:spacing w:after="0"/>
        <w:jc w:val="both"/>
        <w:rPr>
          <w:rFonts w:ascii="Times New Roman" w:hAnsi="Times New Roman"/>
          <w:sz w:val="28"/>
          <w:szCs w:val="28"/>
        </w:rPr>
      </w:pPr>
      <w:r>
        <w:rPr>
          <w:rFonts w:ascii="Times New Roman" w:hAnsi="Times New Roman"/>
          <w:sz w:val="28"/>
          <w:szCs w:val="28"/>
        </w:rPr>
        <w:t>Индивидуализация обучения (ф</w:t>
      </w:r>
      <w:r w:rsidRPr="005D6F01">
        <w:rPr>
          <w:rFonts w:ascii="Times New Roman" w:hAnsi="Times New Roman"/>
          <w:sz w:val="28"/>
          <w:szCs w:val="28"/>
        </w:rPr>
        <w:t>ормирование системы, которая учитывает индивидуальные особенности и потребности каждого ученика, позволяя им развивать сильные стороны и работать над слабыми элементами своей успеваемости</w:t>
      </w:r>
      <w:r>
        <w:rPr>
          <w:rFonts w:ascii="Times New Roman" w:hAnsi="Times New Roman"/>
          <w:sz w:val="28"/>
          <w:szCs w:val="28"/>
        </w:rPr>
        <w:t>)</w:t>
      </w:r>
      <w:r w:rsidRPr="005D6F01">
        <w:rPr>
          <w:rFonts w:ascii="Times New Roman" w:hAnsi="Times New Roman"/>
          <w:sz w:val="28"/>
          <w:szCs w:val="28"/>
        </w:rPr>
        <w:t>.</w:t>
      </w:r>
    </w:p>
    <w:p w14:paraId="236BCF61" w14:textId="77777777" w:rsidR="008A3752" w:rsidRPr="005D6F01" w:rsidRDefault="008A3752" w:rsidP="0039263E">
      <w:pPr>
        <w:numPr>
          <w:ilvl w:val="0"/>
          <w:numId w:val="1"/>
        </w:numPr>
        <w:autoSpaceDE w:val="0"/>
        <w:autoSpaceDN w:val="0"/>
        <w:spacing w:after="0"/>
        <w:jc w:val="both"/>
        <w:rPr>
          <w:rFonts w:ascii="Times New Roman" w:hAnsi="Times New Roman"/>
          <w:sz w:val="28"/>
          <w:szCs w:val="28"/>
        </w:rPr>
      </w:pPr>
      <w:r>
        <w:rPr>
          <w:rFonts w:ascii="Times New Roman" w:hAnsi="Times New Roman"/>
          <w:sz w:val="28"/>
          <w:szCs w:val="28"/>
        </w:rPr>
        <w:t>Обучение и развитие педагогов (п</w:t>
      </w:r>
      <w:r w:rsidRPr="005D6F01">
        <w:rPr>
          <w:rFonts w:ascii="Times New Roman" w:hAnsi="Times New Roman"/>
          <w:sz w:val="28"/>
          <w:szCs w:val="28"/>
        </w:rPr>
        <w:t>роведение семинаров и тренингов для учителей, направленных на освоение новых методов и инструментов оценки, а также на развитие их навыков анализа образовательных результатов</w:t>
      </w:r>
      <w:r>
        <w:rPr>
          <w:rFonts w:ascii="Times New Roman" w:hAnsi="Times New Roman"/>
          <w:sz w:val="28"/>
          <w:szCs w:val="28"/>
        </w:rPr>
        <w:t>)</w:t>
      </w:r>
      <w:r w:rsidRPr="005D6F01">
        <w:rPr>
          <w:rFonts w:ascii="Times New Roman" w:hAnsi="Times New Roman"/>
          <w:sz w:val="28"/>
          <w:szCs w:val="28"/>
        </w:rPr>
        <w:t>.</w:t>
      </w:r>
    </w:p>
    <w:p w14:paraId="79FF83B7" w14:textId="77777777" w:rsidR="008A3752" w:rsidRDefault="008A3752" w:rsidP="0039263E">
      <w:pPr>
        <w:numPr>
          <w:ilvl w:val="0"/>
          <w:numId w:val="1"/>
        </w:numPr>
        <w:autoSpaceDE w:val="0"/>
        <w:autoSpaceDN w:val="0"/>
        <w:spacing w:after="0"/>
        <w:jc w:val="both"/>
        <w:rPr>
          <w:rFonts w:ascii="Times New Roman" w:hAnsi="Times New Roman"/>
          <w:sz w:val="28"/>
          <w:szCs w:val="28"/>
        </w:rPr>
      </w:pPr>
      <w:r>
        <w:rPr>
          <w:rFonts w:ascii="Times New Roman" w:hAnsi="Times New Roman"/>
          <w:sz w:val="28"/>
          <w:szCs w:val="28"/>
        </w:rPr>
        <w:t>Мониторинг и анализ данных (с</w:t>
      </w:r>
      <w:r w:rsidRPr="005D6F01">
        <w:rPr>
          <w:rFonts w:ascii="Times New Roman" w:hAnsi="Times New Roman"/>
          <w:sz w:val="28"/>
          <w:szCs w:val="28"/>
        </w:rPr>
        <w:t>оздание системы постоянного мониторинга и анализа собранных данных о результатах оценивания на уровне школы, что позволит выявлять тенденции, риски и возможности для улучшения качества образования</w:t>
      </w:r>
      <w:r>
        <w:rPr>
          <w:rFonts w:ascii="Times New Roman" w:hAnsi="Times New Roman"/>
          <w:sz w:val="28"/>
          <w:szCs w:val="28"/>
        </w:rPr>
        <w:t>)</w:t>
      </w:r>
      <w:r w:rsidRPr="005D6F01">
        <w:rPr>
          <w:rFonts w:ascii="Times New Roman" w:hAnsi="Times New Roman"/>
          <w:sz w:val="28"/>
          <w:szCs w:val="28"/>
        </w:rPr>
        <w:t>.</w:t>
      </w:r>
    </w:p>
    <w:p w14:paraId="51F5E761" w14:textId="16DE08EB" w:rsidR="008A3752" w:rsidRDefault="0039263E" w:rsidP="008A3752">
      <w:pPr>
        <w:spacing w:after="0"/>
        <w:ind w:firstLine="567"/>
        <w:jc w:val="both"/>
        <w:rPr>
          <w:rFonts w:ascii="Times New Roman" w:hAnsi="Times New Roman"/>
          <w:sz w:val="28"/>
          <w:szCs w:val="28"/>
        </w:rPr>
      </w:pPr>
      <w:r>
        <w:rPr>
          <w:rFonts w:ascii="Times New Roman" w:hAnsi="Times New Roman"/>
          <w:sz w:val="28"/>
          <w:szCs w:val="28"/>
        </w:rPr>
        <w:t>П</w:t>
      </w:r>
      <w:r w:rsidR="008A3752">
        <w:rPr>
          <w:rFonts w:ascii="Times New Roman" w:hAnsi="Times New Roman"/>
          <w:sz w:val="28"/>
          <w:szCs w:val="28"/>
        </w:rPr>
        <w:t>ри выстраивании модели ВСОКО мы берем</w:t>
      </w:r>
      <w:r w:rsidR="0025218D">
        <w:rPr>
          <w:rFonts w:ascii="Times New Roman" w:hAnsi="Times New Roman"/>
          <w:sz w:val="28"/>
          <w:szCs w:val="28"/>
        </w:rPr>
        <w:t xml:space="preserve"> за </w:t>
      </w:r>
      <w:proofErr w:type="gramStart"/>
      <w:r w:rsidR="0025218D">
        <w:rPr>
          <w:rFonts w:ascii="Times New Roman" w:hAnsi="Times New Roman"/>
          <w:sz w:val="28"/>
          <w:szCs w:val="28"/>
        </w:rPr>
        <w:t xml:space="preserve">основу </w:t>
      </w:r>
      <w:r w:rsidR="008A3752">
        <w:rPr>
          <w:rFonts w:ascii="Times New Roman" w:hAnsi="Times New Roman"/>
          <w:sz w:val="28"/>
          <w:szCs w:val="28"/>
        </w:rPr>
        <w:t xml:space="preserve"> определение</w:t>
      </w:r>
      <w:proofErr w:type="gramEnd"/>
      <w:r w:rsidR="008A3752">
        <w:rPr>
          <w:rFonts w:ascii="Times New Roman" w:hAnsi="Times New Roman"/>
          <w:sz w:val="28"/>
          <w:szCs w:val="28"/>
        </w:rPr>
        <w:t xml:space="preserve"> понятия</w:t>
      </w:r>
      <w:r w:rsidR="0025218D">
        <w:rPr>
          <w:rFonts w:ascii="Times New Roman" w:hAnsi="Times New Roman"/>
          <w:sz w:val="28"/>
          <w:szCs w:val="28"/>
        </w:rPr>
        <w:t>: «</w:t>
      </w:r>
      <w:r w:rsidR="0025218D" w:rsidRPr="0025218D">
        <w:rPr>
          <w:rFonts w:ascii="Times New Roman" w:hAnsi="Times New Roman"/>
          <w:sz w:val="28"/>
          <w:szCs w:val="28"/>
        </w:rPr>
        <w:t xml:space="preserve">Внутренняя система оценки качества образования </w:t>
      </w:r>
      <w:proofErr w:type="gramStart"/>
      <w:r w:rsidR="0025218D" w:rsidRPr="0025218D">
        <w:rPr>
          <w:rFonts w:ascii="Times New Roman" w:hAnsi="Times New Roman"/>
          <w:sz w:val="28"/>
          <w:szCs w:val="28"/>
        </w:rPr>
        <w:t>-  это</w:t>
      </w:r>
      <w:proofErr w:type="gramEnd"/>
      <w:r w:rsidR="0025218D" w:rsidRPr="0025218D">
        <w:rPr>
          <w:rFonts w:ascii="Times New Roman" w:hAnsi="Times New Roman"/>
          <w:sz w:val="28"/>
          <w:szCs w:val="28"/>
        </w:rPr>
        <w:t xml:space="preserve"> функциональное единство должностных лиц, локальных норм, процедур и методов оценки, посредством которого обеспечивается своевременная и объективная информация о соответствии образовательной деятельности </w:t>
      </w:r>
      <w:r w:rsidR="0025218D">
        <w:rPr>
          <w:rFonts w:ascii="Times New Roman" w:hAnsi="Times New Roman"/>
          <w:sz w:val="28"/>
          <w:szCs w:val="28"/>
        </w:rPr>
        <w:t>школы</w:t>
      </w:r>
      <w:r w:rsidR="0025218D" w:rsidRPr="0025218D">
        <w:rPr>
          <w:rFonts w:ascii="Times New Roman" w:hAnsi="Times New Roman"/>
          <w:sz w:val="28"/>
          <w:szCs w:val="28"/>
        </w:rPr>
        <w:t xml:space="preserve"> требованиям ФГОС общего образования и потребностям участников образовательных отношений</w:t>
      </w:r>
      <w:r w:rsidR="0025218D">
        <w:rPr>
          <w:rFonts w:ascii="Times New Roman" w:hAnsi="Times New Roman"/>
          <w:sz w:val="28"/>
          <w:szCs w:val="28"/>
        </w:rPr>
        <w:t>».</w:t>
      </w:r>
    </w:p>
    <w:p w14:paraId="0682073A" w14:textId="25C44E06" w:rsidR="0025218D" w:rsidRDefault="0025218D" w:rsidP="008A3752">
      <w:pPr>
        <w:spacing w:after="0"/>
        <w:ind w:firstLine="567"/>
        <w:jc w:val="both"/>
        <w:rPr>
          <w:rFonts w:ascii="Times New Roman" w:hAnsi="Times New Roman"/>
          <w:sz w:val="28"/>
          <w:szCs w:val="28"/>
        </w:rPr>
      </w:pPr>
      <w:r>
        <w:rPr>
          <w:rFonts w:ascii="Times New Roman" w:hAnsi="Times New Roman"/>
          <w:sz w:val="28"/>
          <w:szCs w:val="28"/>
        </w:rPr>
        <w:t>Таким образом, модель ВСОКО выглядит как функциональное единство элементов</w:t>
      </w:r>
    </w:p>
    <w:p w14:paraId="5C513273" w14:textId="467661FA" w:rsidR="0025218D" w:rsidRDefault="0025218D" w:rsidP="008A3752">
      <w:pPr>
        <w:spacing w:after="0"/>
        <w:ind w:firstLine="567"/>
        <w:jc w:val="both"/>
        <w:rPr>
          <w:rFonts w:ascii="Times New Roman" w:hAnsi="Times New Roman"/>
          <w:sz w:val="28"/>
          <w:szCs w:val="28"/>
        </w:rPr>
      </w:pPr>
      <w:r>
        <w:rPr>
          <w:rFonts w:ascii="Times New Roman" w:hAnsi="Times New Roman"/>
          <w:noProof/>
          <w:sz w:val="24"/>
          <w:szCs w:val="24"/>
        </w:rPr>
        <w:drawing>
          <wp:anchor distT="36576" distB="36576" distL="36576" distR="36576" simplePos="0" relativeHeight="251659264" behindDoc="0" locked="0" layoutInCell="1" allowOverlap="1" wp14:anchorId="40B83AC6" wp14:editId="6EEADF7E">
            <wp:simplePos x="0" y="0"/>
            <wp:positionH relativeFrom="column">
              <wp:posOffset>534102</wp:posOffset>
            </wp:positionH>
            <wp:positionV relativeFrom="paragraph">
              <wp:posOffset>10795</wp:posOffset>
            </wp:positionV>
            <wp:extent cx="4930140" cy="2591169"/>
            <wp:effectExtent l="0" t="0" r="381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0140" cy="259116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D9451B" w14:textId="2D26D998" w:rsidR="0025218D" w:rsidRDefault="0025218D" w:rsidP="008A3752">
      <w:pPr>
        <w:spacing w:after="0"/>
        <w:ind w:firstLine="567"/>
        <w:jc w:val="both"/>
        <w:rPr>
          <w:rFonts w:ascii="Times New Roman" w:hAnsi="Times New Roman"/>
          <w:sz w:val="28"/>
          <w:szCs w:val="28"/>
        </w:rPr>
      </w:pPr>
    </w:p>
    <w:p w14:paraId="2D51F1C0" w14:textId="5801CCD0" w:rsidR="0025218D" w:rsidRDefault="0025218D" w:rsidP="008A3752">
      <w:pPr>
        <w:spacing w:after="0"/>
        <w:ind w:firstLine="567"/>
        <w:jc w:val="both"/>
        <w:rPr>
          <w:rFonts w:ascii="Times New Roman" w:hAnsi="Times New Roman"/>
          <w:sz w:val="28"/>
          <w:szCs w:val="28"/>
        </w:rPr>
      </w:pPr>
    </w:p>
    <w:p w14:paraId="0584E38E" w14:textId="77777777" w:rsidR="0025218D" w:rsidRDefault="0025218D" w:rsidP="008A3752">
      <w:pPr>
        <w:spacing w:after="0"/>
        <w:ind w:firstLine="567"/>
        <w:jc w:val="both"/>
        <w:rPr>
          <w:rFonts w:ascii="Times New Roman" w:hAnsi="Times New Roman"/>
          <w:sz w:val="28"/>
          <w:szCs w:val="28"/>
        </w:rPr>
      </w:pPr>
    </w:p>
    <w:p w14:paraId="4FC49F6A" w14:textId="5D85287D" w:rsidR="0025218D" w:rsidRDefault="0025218D" w:rsidP="008A3752">
      <w:pPr>
        <w:spacing w:after="0"/>
        <w:ind w:firstLine="567"/>
        <w:jc w:val="both"/>
        <w:rPr>
          <w:rFonts w:ascii="Times New Roman" w:hAnsi="Times New Roman"/>
          <w:sz w:val="28"/>
          <w:szCs w:val="28"/>
        </w:rPr>
      </w:pPr>
    </w:p>
    <w:p w14:paraId="25C2F929" w14:textId="77777777" w:rsidR="0025218D" w:rsidRDefault="0025218D" w:rsidP="008A3752">
      <w:pPr>
        <w:spacing w:after="0"/>
        <w:ind w:firstLine="567"/>
        <w:jc w:val="both"/>
        <w:rPr>
          <w:rFonts w:ascii="Times New Roman" w:hAnsi="Times New Roman"/>
          <w:sz w:val="28"/>
          <w:szCs w:val="28"/>
        </w:rPr>
      </w:pPr>
    </w:p>
    <w:p w14:paraId="1CDF7C53" w14:textId="1125AFA7" w:rsidR="0025218D" w:rsidRDefault="0025218D" w:rsidP="008A3752">
      <w:pPr>
        <w:spacing w:after="0"/>
        <w:ind w:firstLine="567"/>
        <w:jc w:val="both"/>
        <w:rPr>
          <w:rFonts w:ascii="Times New Roman" w:hAnsi="Times New Roman"/>
          <w:sz w:val="28"/>
          <w:szCs w:val="28"/>
        </w:rPr>
      </w:pPr>
    </w:p>
    <w:p w14:paraId="5C49477D" w14:textId="544D1C08" w:rsidR="0025218D" w:rsidRDefault="0025218D" w:rsidP="008A3752">
      <w:pPr>
        <w:spacing w:after="0"/>
        <w:ind w:firstLine="567"/>
        <w:jc w:val="both"/>
        <w:rPr>
          <w:rFonts w:ascii="Times New Roman" w:hAnsi="Times New Roman"/>
          <w:sz w:val="28"/>
          <w:szCs w:val="28"/>
        </w:rPr>
      </w:pPr>
    </w:p>
    <w:p w14:paraId="2D2E4E19" w14:textId="2B9BF3C2" w:rsidR="0025218D" w:rsidRDefault="0025218D" w:rsidP="008A3752">
      <w:pPr>
        <w:spacing w:after="0"/>
        <w:ind w:firstLine="567"/>
        <w:jc w:val="both"/>
        <w:rPr>
          <w:rFonts w:ascii="Times New Roman" w:hAnsi="Times New Roman"/>
          <w:sz w:val="28"/>
          <w:szCs w:val="28"/>
        </w:rPr>
      </w:pPr>
    </w:p>
    <w:p w14:paraId="3D9CABBE" w14:textId="77777777" w:rsidR="0025218D" w:rsidRDefault="0025218D" w:rsidP="008A3752">
      <w:pPr>
        <w:spacing w:after="0"/>
        <w:ind w:firstLine="567"/>
        <w:jc w:val="both"/>
        <w:rPr>
          <w:rFonts w:ascii="Times New Roman" w:hAnsi="Times New Roman"/>
          <w:sz w:val="28"/>
          <w:szCs w:val="28"/>
        </w:rPr>
      </w:pPr>
    </w:p>
    <w:p w14:paraId="028DE9BA" w14:textId="7B59EA51" w:rsidR="0025218D" w:rsidRDefault="0025218D" w:rsidP="008A3752">
      <w:pPr>
        <w:spacing w:after="0"/>
        <w:ind w:firstLine="567"/>
        <w:jc w:val="both"/>
        <w:rPr>
          <w:rFonts w:ascii="Times New Roman" w:hAnsi="Times New Roman"/>
          <w:sz w:val="28"/>
          <w:szCs w:val="28"/>
        </w:rPr>
      </w:pPr>
    </w:p>
    <w:p w14:paraId="7FCD47CA" w14:textId="77777777" w:rsidR="0025218D" w:rsidRDefault="0025218D" w:rsidP="008A3752">
      <w:pPr>
        <w:spacing w:after="0"/>
        <w:ind w:firstLine="567"/>
        <w:jc w:val="both"/>
        <w:rPr>
          <w:rFonts w:ascii="Times New Roman" w:hAnsi="Times New Roman"/>
          <w:sz w:val="28"/>
          <w:szCs w:val="28"/>
        </w:rPr>
      </w:pPr>
    </w:p>
    <w:p w14:paraId="4C7C7FA4" w14:textId="47134A07" w:rsidR="00037FA5" w:rsidRPr="00037FA5" w:rsidRDefault="00037FA5" w:rsidP="008A3752">
      <w:pPr>
        <w:spacing w:after="0"/>
        <w:ind w:firstLine="567"/>
        <w:jc w:val="both"/>
        <w:rPr>
          <w:rFonts w:ascii="Times New Roman" w:hAnsi="Times New Roman"/>
          <w:b/>
          <w:bCs/>
          <w:sz w:val="28"/>
          <w:szCs w:val="28"/>
        </w:rPr>
      </w:pPr>
      <w:r w:rsidRPr="00037FA5">
        <w:rPr>
          <w:rFonts w:ascii="Times New Roman" w:hAnsi="Times New Roman"/>
          <w:b/>
          <w:bCs/>
          <w:sz w:val="28"/>
          <w:szCs w:val="28"/>
        </w:rPr>
        <w:t>1 этап реализации проекта</w:t>
      </w:r>
      <w:r>
        <w:rPr>
          <w:rFonts w:ascii="Times New Roman" w:hAnsi="Times New Roman"/>
          <w:b/>
          <w:bCs/>
          <w:sz w:val="28"/>
          <w:szCs w:val="28"/>
        </w:rPr>
        <w:t xml:space="preserve"> (2024-2025 гг.)</w:t>
      </w:r>
    </w:p>
    <w:p w14:paraId="43FEE442" w14:textId="50FB1C60" w:rsidR="0025218D" w:rsidRDefault="006E02EE" w:rsidP="008A3752">
      <w:pPr>
        <w:spacing w:after="0"/>
        <w:ind w:firstLine="567"/>
        <w:jc w:val="both"/>
        <w:rPr>
          <w:rFonts w:ascii="Times New Roman" w:hAnsi="Times New Roman"/>
          <w:sz w:val="28"/>
          <w:szCs w:val="28"/>
        </w:rPr>
      </w:pPr>
      <w:r>
        <w:rPr>
          <w:rFonts w:ascii="Times New Roman" w:hAnsi="Times New Roman"/>
          <w:sz w:val="28"/>
          <w:szCs w:val="28"/>
        </w:rPr>
        <w:lastRenderedPageBreak/>
        <w:t>1. Один из элементов – содержание образования (образовательные программы, в которых отражены требования к достижению образовательных результатов согласно ФГОС 2021, Приказу № 704)</w:t>
      </w:r>
      <w:r w:rsidR="00037FA5">
        <w:rPr>
          <w:rFonts w:ascii="Times New Roman" w:hAnsi="Times New Roman"/>
          <w:sz w:val="28"/>
          <w:szCs w:val="28"/>
        </w:rPr>
        <w:t xml:space="preserve">  </w:t>
      </w:r>
    </w:p>
    <w:p w14:paraId="78D234A0" w14:textId="1086C3C0" w:rsidR="006E02EE" w:rsidRDefault="006E02EE" w:rsidP="008A3752">
      <w:pPr>
        <w:spacing w:after="0"/>
        <w:ind w:firstLine="567"/>
        <w:jc w:val="both"/>
        <w:rPr>
          <w:rFonts w:ascii="Times New Roman" w:hAnsi="Times New Roman"/>
          <w:sz w:val="28"/>
          <w:szCs w:val="28"/>
        </w:rPr>
      </w:pPr>
      <w:r>
        <w:rPr>
          <w:rFonts w:ascii="Times New Roman" w:hAnsi="Times New Roman"/>
          <w:sz w:val="28"/>
          <w:szCs w:val="28"/>
        </w:rPr>
        <w:t>2. Изменения в содержании образования влекут за собой переработку положений в НЛА (Положение о ВСОКО, Положение о текущем контроле и промежуточной аттестации, Положение о рабочей программе)</w:t>
      </w:r>
    </w:p>
    <w:p w14:paraId="6BBDDA64" w14:textId="6D702935" w:rsidR="00B50BA5" w:rsidRDefault="006E02EE" w:rsidP="00B50BA5">
      <w:pPr>
        <w:spacing w:after="0"/>
        <w:ind w:firstLine="567"/>
        <w:jc w:val="both"/>
        <w:rPr>
          <w:rFonts w:ascii="Times New Roman" w:hAnsi="Times New Roman"/>
          <w:sz w:val="28"/>
          <w:szCs w:val="28"/>
        </w:rPr>
      </w:pPr>
      <w:r>
        <w:rPr>
          <w:rFonts w:ascii="Times New Roman" w:hAnsi="Times New Roman"/>
          <w:sz w:val="28"/>
          <w:szCs w:val="28"/>
        </w:rPr>
        <w:t xml:space="preserve">3. Важным элементом модели ВСОКО является должностной функционал участников ВСОКО, так как от качества взаимодействия </w:t>
      </w:r>
      <w:r w:rsidR="00B50BA5">
        <w:rPr>
          <w:rFonts w:ascii="Times New Roman" w:hAnsi="Times New Roman"/>
          <w:sz w:val="28"/>
          <w:szCs w:val="28"/>
        </w:rPr>
        <w:t>и полноты решения задач</w:t>
      </w:r>
      <w:r>
        <w:rPr>
          <w:rFonts w:ascii="Times New Roman" w:hAnsi="Times New Roman"/>
          <w:sz w:val="28"/>
          <w:szCs w:val="28"/>
        </w:rPr>
        <w:t xml:space="preserve"> будет зависеть </w:t>
      </w:r>
      <w:r w:rsidR="00B50BA5">
        <w:rPr>
          <w:rFonts w:ascii="Times New Roman" w:hAnsi="Times New Roman"/>
          <w:sz w:val="28"/>
          <w:szCs w:val="28"/>
        </w:rPr>
        <w:t>эффективность действия системы.</w:t>
      </w:r>
    </w:p>
    <w:p w14:paraId="3EA08578" w14:textId="799FC448" w:rsidR="00037FA5" w:rsidRPr="00037FA5" w:rsidRDefault="00037FA5" w:rsidP="00037FA5">
      <w:pPr>
        <w:spacing w:after="0"/>
        <w:ind w:firstLine="567"/>
        <w:jc w:val="both"/>
        <w:rPr>
          <w:rFonts w:ascii="Times New Roman" w:hAnsi="Times New Roman"/>
          <w:b/>
          <w:bCs/>
          <w:sz w:val="28"/>
          <w:szCs w:val="28"/>
        </w:rPr>
      </w:pPr>
      <w:r>
        <w:rPr>
          <w:rFonts w:ascii="Times New Roman" w:hAnsi="Times New Roman"/>
          <w:b/>
          <w:bCs/>
          <w:sz w:val="28"/>
          <w:szCs w:val="28"/>
        </w:rPr>
        <w:t>2</w:t>
      </w:r>
      <w:r w:rsidRPr="00037FA5">
        <w:rPr>
          <w:rFonts w:ascii="Times New Roman" w:hAnsi="Times New Roman"/>
          <w:b/>
          <w:bCs/>
          <w:sz w:val="28"/>
          <w:szCs w:val="28"/>
        </w:rPr>
        <w:t xml:space="preserve"> этап реализации проекта</w:t>
      </w:r>
      <w:r>
        <w:rPr>
          <w:rFonts w:ascii="Times New Roman" w:hAnsi="Times New Roman"/>
          <w:b/>
          <w:bCs/>
          <w:sz w:val="28"/>
          <w:szCs w:val="28"/>
        </w:rPr>
        <w:t xml:space="preserve"> (202</w:t>
      </w:r>
      <w:r>
        <w:rPr>
          <w:rFonts w:ascii="Times New Roman" w:hAnsi="Times New Roman"/>
          <w:b/>
          <w:bCs/>
          <w:sz w:val="28"/>
          <w:szCs w:val="28"/>
        </w:rPr>
        <w:t>5</w:t>
      </w:r>
      <w:r>
        <w:rPr>
          <w:rFonts w:ascii="Times New Roman" w:hAnsi="Times New Roman"/>
          <w:b/>
          <w:bCs/>
          <w:sz w:val="28"/>
          <w:szCs w:val="28"/>
        </w:rPr>
        <w:t>-202</w:t>
      </w:r>
      <w:r>
        <w:rPr>
          <w:rFonts w:ascii="Times New Roman" w:hAnsi="Times New Roman"/>
          <w:b/>
          <w:bCs/>
          <w:sz w:val="28"/>
          <w:szCs w:val="28"/>
        </w:rPr>
        <w:t>6</w:t>
      </w:r>
      <w:r>
        <w:rPr>
          <w:rFonts w:ascii="Times New Roman" w:hAnsi="Times New Roman"/>
          <w:b/>
          <w:bCs/>
          <w:sz w:val="28"/>
          <w:szCs w:val="28"/>
        </w:rPr>
        <w:t xml:space="preserve"> гг.)</w:t>
      </w:r>
    </w:p>
    <w:p w14:paraId="0F6814F4" w14:textId="77777777" w:rsidR="00037FA5" w:rsidRDefault="00B50BA5" w:rsidP="0025218D">
      <w:pPr>
        <w:spacing w:after="0"/>
        <w:ind w:firstLine="567"/>
        <w:jc w:val="both"/>
        <w:rPr>
          <w:rFonts w:ascii="Times New Roman" w:hAnsi="Times New Roman"/>
          <w:sz w:val="28"/>
          <w:szCs w:val="28"/>
        </w:rPr>
      </w:pPr>
      <w:r>
        <w:rPr>
          <w:rFonts w:ascii="Times New Roman" w:hAnsi="Times New Roman"/>
          <w:sz w:val="28"/>
          <w:szCs w:val="28"/>
        </w:rPr>
        <w:t xml:space="preserve">4. Процедуры оценки качества (внутренние и внешние) должны быть синхронизированы, для этого нужно провести аудит оценочных процедур, средств, </w:t>
      </w:r>
      <w:r w:rsidR="00037FA5">
        <w:rPr>
          <w:rFonts w:ascii="Times New Roman" w:hAnsi="Times New Roman"/>
          <w:sz w:val="28"/>
          <w:szCs w:val="28"/>
        </w:rPr>
        <w:t>модернизировать</w:t>
      </w:r>
      <w:r>
        <w:rPr>
          <w:rFonts w:ascii="Times New Roman" w:hAnsi="Times New Roman"/>
          <w:sz w:val="28"/>
          <w:szCs w:val="28"/>
        </w:rPr>
        <w:t xml:space="preserve"> их с применением </w:t>
      </w:r>
      <w:proofErr w:type="spellStart"/>
      <w:r>
        <w:rPr>
          <w:rFonts w:ascii="Times New Roman" w:hAnsi="Times New Roman"/>
          <w:sz w:val="28"/>
          <w:szCs w:val="28"/>
        </w:rPr>
        <w:t>критериально</w:t>
      </w:r>
      <w:proofErr w:type="spellEnd"/>
      <w:r>
        <w:rPr>
          <w:rFonts w:ascii="Times New Roman" w:hAnsi="Times New Roman"/>
          <w:sz w:val="28"/>
          <w:szCs w:val="28"/>
        </w:rPr>
        <w:t>-уровневого подхода</w:t>
      </w:r>
      <w:r w:rsidR="00037FA5">
        <w:rPr>
          <w:rFonts w:ascii="Times New Roman" w:hAnsi="Times New Roman"/>
          <w:sz w:val="28"/>
          <w:szCs w:val="28"/>
        </w:rPr>
        <w:t>.</w:t>
      </w:r>
    </w:p>
    <w:p w14:paraId="6799A02B" w14:textId="6A36C5C1" w:rsidR="00B50BA5" w:rsidRDefault="00037FA5" w:rsidP="0025218D">
      <w:pPr>
        <w:spacing w:after="0"/>
        <w:ind w:firstLine="567"/>
        <w:jc w:val="both"/>
        <w:rPr>
          <w:rFonts w:ascii="Times New Roman" w:hAnsi="Times New Roman"/>
          <w:sz w:val="28"/>
          <w:szCs w:val="28"/>
        </w:rPr>
      </w:pPr>
      <w:r>
        <w:rPr>
          <w:rFonts w:ascii="Times New Roman" w:hAnsi="Times New Roman"/>
          <w:sz w:val="28"/>
          <w:szCs w:val="28"/>
        </w:rPr>
        <w:t xml:space="preserve">Компетенции участников образовательных отношений предусматривают совокупность оценочных и аналитических навыков как среди администрации, так и среди педагогов, таким образом </w:t>
      </w:r>
      <w:proofErr w:type="gramStart"/>
      <w:r>
        <w:rPr>
          <w:rFonts w:ascii="Times New Roman" w:hAnsi="Times New Roman"/>
          <w:sz w:val="28"/>
          <w:szCs w:val="28"/>
        </w:rPr>
        <w:t>следует  организовать</w:t>
      </w:r>
      <w:proofErr w:type="gramEnd"/>
      <w:r w:rsidR="00B50BA5">
        <w:rPr>
          <w:rFonts w:ascii="Times New Roman" w:hAnsi="Times New Roman"/>
          <w:sz w:val="28"/>
          <w:szCs w:val="28"/>
        </w:rPr>
        <w:t xml:space="preserve"> методическую поддержку педагогам</w:t>
      </w:r>
      <w:r>
        <w:rPr>
          <w:rFonts w:ascii="Times New Roman" w:hAnsi="Times New Roman"/>
          <w:sz w:val="28"/>
          <w:szCs w:val="28"/>
        </w:rPr>
        <w:t>, работать над созданием единой оценочной культуры.</w:t>
      </w:r>
    </w:p>
    <w:p w14:paraId="33A576C0" w14:textId="77777777" w:rsidR="00037FA5" w:rsidRDefault="008A3752" w:rsidP="00037FA5">
      <w:pPr>
        <w:spacing w:after="0"/>
        <w:ind w:firstLine="567"/>
        <w:jc w:val="both"/>
        <w:rPr>
          <w:rFonts w:ascii="Times New Roman" w:hAnsi="Times New Roman"/>
          <w:sz w:val="28"/>
          <w:szCs w:val="28"/>
        </w:rPr>
      </w:pPr>
      <w:r>
        <w:rPr>
          <w:rFonts w:ascii="Times New Roman" w:hAnsi="Times New Roman"/>
          <w:sz w:val="28"/>
          <w:szCs w:val="28"/>
        </w:rPr>
        <w:t>Н</w:t>
      </w:r>
      <w:r w:rsidRPr="003D62B4">
        <w:rPr>
          <w:rFonts w:ascii="Times New Roman" w:hAnsi="Times New Roman"/>
          <w:sz w:val="28"/>
          <w:szCs w:val="28"/>
        </w:rPr>
        <w:t>овизна предложенно</w:t>
      </w:r>
      <w:r w:rsidR="0025218D">
        <w:rPr>
          <w:rFonts w:ascii="Times New Roman" w:hAnsi="Times New Roman"/>
          <w:sz w:val="28"/>
          <w:szCs w:val="28"/>
        </w:rPr>
        <w:t>й</w:t>
      </w:r>
      <w:r>
        <w:rPr>
          <w:rFonts w:ascii="Times New Roman" w:hAnsi="Times New Roman"/>
          <w:sz w:val="28"/>
          <w:szCs w:val="28"/>
        </w:rPr>
        <w:t xml:space="preserve"> </w:t>
      </w:r>
      <w:r w:rsidR="0025218D">
        <w:rPr>
          <w:rFonts w:ascii="Times New Roman" w:hAnsi="Times New Roman"/>
          <w:sz w:val="28"/>
          <w:szCs w:val="28"/>
        </w:rPr>
        <w:t>модели</w:t>
      </w:r>
      <w:r>
        <w:rPr>
          <w:rFonts w:ascii="Times New Roman" w:hAnsi="Times New Roman"/>
          <w:sz w:val="28"/>
          <w:szCs w:val="28"/>
        </w:rPr>
        <w:t xml:space="preserve"> ВСОКО в том, что он</w:t>
      </w:r>
      <w:r w:rsidR="0025218D">
        <w:rPr>
          <w:rFonts w:ascii="Times New Roman" w:hAnsi="Times New Roman"/>
          <w:sz w:val="28"/>
          <w:szCs w:val="28"/>
        </w:rPr>
        <w:t>а</w:t>
      </w:r>
      <w:r>
        <w:rPr>
          <w:rFonts w:ascii="Times New Roman" w:hAnsi="Times New Roman"/>
          <w:sz w:val="28"/>
          <w:szCs w:val="28"/>
        </w:rPr>
        <w:t xml:space="preserve"> </w:t>
      </w:r>
      <w:r w:rsidRPr="003D62B4">
        <w:rPr>
          <w:rFonts w:ascii="Times New Roman" w:hAnsi="Times New Roman"/>
          <w:sz w:val="28"/>
          <w:szCs w:val="28"/>
        </w:rPr>
        <w:t>разработан</w:t>
      </w:r>
      <w:r w:rsidR="0025218D">
        <w:rPr>
          <w:rFonts w:ascii="Times New Roman" w:hAnsi="Times New Roman"/>
          <w:sz w:val="28"/>
          <w:szCs w:val="28"/>
        </w:rPr>
        <w:t>а</w:t>
      </w:r>
      <w:r w:rsidRPr="003D62B4">
        <w:rPr>
          <w:rFonts w:ascii="Times New Roman" w:hAnsi="Times New Roman"/>
          <w:sz w:val="28"/>
          <w:szCs w:val="28"/>
        </w:rPr>
        <w:t xml:space="preserve"> с учетом задач профессионального развития педагогов. Поскольку</w:t>
      </w:r>
      <w:r>
        <w:rPr>
          <w:rFonts w:ascii="Times New Roman" w:hAnsi="Times New Roman"/>
          <w:sz w:val="28"/>
          <w:szCs w:val="28"/>
        </w:rPr>
        <w:t xml:space="preserve"> </w:t>
      </w:r>
      <w:r w:rsidRPr="003D62B4">
        <w:rPr>
          <w:rFonts w:ascii="Times New Roman" w:hAnsi="Times New Roman"/>
          <w:sz w:val="28"/>
          <w:szCs w:val="28"/>
        </w:rPr>
        <w:t>оценочные компетенции связы</w:t>
      </w:r>
      <w:r>
        <w:rPr>
          <w:rFonts w:ascii="Times New Roman" w:hAnsi="Times New Roman"/>
          <w:sz w:val="28"/>
          <w:szCs w:val="28"/>
        </w:rPr>
        <w:t xml:space="preserve">вают все направления дефицитов, </w:t>
      </w:r>
      <w:r w:rsidRPr="003D62B4">
        <w:rPr>
          <w:rFonts w:ascii="Times New Roman" w:hAnsi="Times New Roman"/>
          <w:sz w:val="28"/>
          <w:szCs w:val="28"/>
        </w:rPr>
        <w:t>диагностируемые на федеральном уровне (предметные, методические, психолого</w:t>
      </w:r>
      <w:r>
        <w:rPr>
          <w:rFonts w:ascii="Times New Roman" w:hAnsi="Times New Roman"/>
          <w:sz w:val="28"/>
          <w:szCs w:val="28"/>
        </w:rPr>
        <w:t>-</w:t>
      </w:r>
      <w:r w:rsidRPr="003D62B4">
        <w:rPr>
          <w:rFonts w:ascii="Times New Roman" w:hAnsi="Times New Roman"/>
          <w:sz w:val="28"/>
          <w:szCs w:val="28"/>
        </w:rPr>
        <w:t>педагогические), то развитие оценочных компетенций запускает развитие всех</w:t>
      </w:r>
      <w:r>
        <w:rPr>
          <w:rFonts w:ascii="Times New Roman" w:hAnsi="Times New Roman"/>
          <w:sz w:val="28"/>
          <w:szCs w:val="28"/>
        </w:rPr>
        <w:t xml:space="preserve"> </w:t>
      </w:r>
      <w:r w:rsidRPr="003D62B4">
        <w:rPr>
          <w:rFonts w:ascii="Times New Roman" w:hAnsi="Times New Roman"/>
          <w:sz w:val="28"/>
          <w:szCs w:val="28"/>
        </w:rPr>
        <w:t>остальных.</w:t>
      </w:r>
    </w:p>
    <w:p w14:paraId="0975078C" w14:textId="32ACC7C4" w:rsidR="0039263E" w:rsidRPr="0039263E" w:rsidRDefault="0039263E" w:rsidP="0039263E">
      <w:pPr>
        <w:spacing w:after="0"/>
        <w:ind w:firstLine="567"/>
        <w:jc w:val="both"/>
        <w:rPr>
          <w:rFonts w:ascii="Times New Roman" w:hAnsi="Times New Roman"/>
          <w:b/>
          <w:bCs/>
          <w:sz w:val="28"/>
          <w:szCs w:val="28"/>
        </w:rPr>
      </w:pPr>
      <w:r>
        <w:rPr>
          <w:rFonts w:ascii="Times New Roman" w:hAnsi="Times New Roman"/>
          <w:b/>
          <w:bCs/>
          <w:sz w:val="28"/>
          <w:szCs w:val="28"/>
        </w:rPr>
        <w:t>3</w:t>
      </w:r>
      <w:r w:rsidRPr="00037FA5">
        <w:rPr>
          <w:rFonts w:ascii="Times New Roman" w:hAnsi="Times New Roman"/>
          <w:b/>
          <w:bCs/>
          <w:sz w:val="28"/>
          <w:szCs w:val="28"/>
        </w:rPr>
        <w:t xml:space="preserve"> этап реализации проекта</w:t>
      </w:r>
      <w:r>
        <w:rPr>
          <w:rFonts w:ascii="Times New Roman" w:hAnsi="Times New Roman"/>
          <w:b/>
          <w:bCs/>
          <w:sz w:val="28"/>
          <w:szCs w:val="28"/>
        </w:rPr>
        <w:t xml:space="preserve"> (202</w:t>
      </w:r>
      <w:r>
        <w:rPr>
          <w:rFonts w:ascii="Times New Roman" w:hAnsi="Times New Roman"/>
          <w:b/>
          <w:bCs/>
          <w:sz w:val="28"/>
          <w:szCs w:val="28"/>
        </w:rPr>
        <w:t>6</w:t>
      </w:r>
      <w:r>
        <w:rPr>
          <w:rFonts w:ascii="Times New Roman" w:hAnsi="Times New Roman"/>
          <w:b/>
          <w:bCs/>
          <w:sz w:val="28"/>
          <w:szCs w:val="28"/>
        </w:rPr>
        <w:t>-202</w:t>
      </w:r>
      <w:r>
        <w:rPr>
          <w:rFonts w:ascii="Times New Roman" w:hAnsi="Times New Roman"/>
          <w:b/>
          <w:bCs/>
          <w:sz w:val="28"/>
          <w:szCs w:val="28"/>
        </w:rPr>
        <w:t>7</w:t>
      </w:r>
      <w:r>
        <w:rPr>
          <w:rFonts w:ascii="Times New Roman" w:hAnsi="Times New Roman"/>
          <w:b/>
          <w:bCs/>
          <w:sz w:val="28"/>
          <w:szCs w:val="28"/>
        </w:rPr>
        <w:t xml:space="preserve"> гг.)</w:t>
      </w:r>
    </w:p>
    <w:p w14:paraId="0579E799" w14:textId="7223D6F2" w:rsidR="00037FA5" w:rsidRPr="00037FA5" w:rsidRDefault="0039263E" w:rsidP="00037FA5">
      <w:pPr>
        <w:spacing w:after="0"/>
        <w:ind w:firstLine="567"/>
        <w:jc w:val="both"/>
        <w:rPr>
          <w:rFonts w:ascii="Times New Roman" w:hAnsi="Times New Roman"/>
          <w:sz w:val="28"/>
          <w:szCs w:val="28"/>
        </w:rPr>
      </w:pPr>
      <w:r>
        <w:rPr>
          <w:rFonts w:ascii="Times New Roman" w:hAnsi="Times New Roman"/>
          <w:sz w:val="28"/>
          <w:szCs w:val="28"/>
        </w:rPr>
        <w:t xml:space="preserve">5. </w:t>
      </w:r>
      <w:r w:rsidR="00037FA5" w:rsidRPr="00037FA5">
        <w:rPr>
          <w:rFonts w:ascii="Times New Roman" w:hAnsi="Times New Roman"/>
          <w:sz w:val="28"/>
          <w:szCs w:val="28"/>
        </w:rPr>
        <w:t xml:space="preserve">Доказательность ВСОКО повышается за счет сбора и обработки данных, полученных в результате проведения внутренних и внешних оценочных процедур, </w:t>
      </w:r>
      <w:r w:rsidR="00037FA5">
        <w:rPr>
          <w:rFonts w:ascii="Times New Roman" w:hAnsi="Times New Roman"/>
          <w:sz w:val="28"/>
          <w:szCs w:val="28"/>
        </w:rPr>
        <w:t>н</w:t>
      </w:r>
      <w:r w:rsidR="00037FA5" w:rsidRPr="00037FA5">
        <w:rPr>
          <w:rFonts w:ascii="Times New Roman" w:hAnsi="Times New Roman"/>
          <w:sz w:val="28"/>
          <w:szCs w:val="28"/>
        </w:rPr>
        <w:t>еобходимо оптимизировать систему сбора данных без потери информативности, создать и апробировать систему внутренней отчетности по результатам оценочных процедур</w:t>
      </w:r>
    </w:p>
    <w:p w14:paraId="6282CB49" w14:textId="24627B79" w:rsidR="008A3752" w:rsidRPr="008053B7" w:rsidRDefault="00037FA5" w:rsidP="00037FA5">
      <w:pPr>
        <w:spacing w:after="0"/>
        <w:ind w:firstLine="567"/>
        <w:jc w:val="both"/>
        <w:rPr>
          <w:rFonts w:ascii="Times New Roman" w:hAnsi="Times New Roman"/>
          <w:sz w:val="28"/>
          <w:szCs w:val="28"/>
        </w:rPr>
      </w:pPr>
      <w:proofErr w:type="gramStart"/>
      <w:r>
        <w:rPr>
          <w:rFonts w:ascii="Times New Roman" w:hAnsi="Times New Roman"/>
          <w:sz w:val="28"/>
          <w:szCs w:val="28"/>
        </w:rPr>
        <w:t xml:space="preserve">Нужно </w:t>
      </w:r>
      <w:r w:rsidRPr="00037FA5">
        <w:rPr>
          <w:rFonts w:ascii="Times New Roman" w:hAnsi="Times New Roman"/>
          <w:sz w:val="28"/>
          <w:szCs w:val="28"/>
        </w:rPr>
        <w:t xml:space="preserve"> усилить</w:t>
      </w:r>
      <w:proofErr w:type="gramEnd"/>
      <w:r w:rsidRPr="00037FA5">
        <w:rPr>
          <w:rFonts w:ascii="Times New Roman" w:hAnsi="Times New Roman"/>
          <w:sz w:val="28"/>
          <w:szCs w:val="28"/>
        </w:rPr>
        <w:t xml:space="preserve"> аналитическую составляющую в работе педагогов, так как сбор данных без анализа не является инструментом для повышения объективности ВСОКО</w:t>
      </w:r>
      <w:r w:rsidR="0039263E">
        <w:rPr>
          <w:rFonts w:ascii="Times New Roman" w:hAnsi="Times New Roman"/>
          <w:sz w:val="28"/>
          <w:szCs w:val="28"/>
        </w:rPr>
        <w:t xml:space="preserve">, </w:t>
      </w:r>
      <w:r w:rsidRPr="00037FA5">
        <w:rPr>
          <w:rFonts w:ascii="Times New Roman" w:hAnsi="Times New Roman"/>
          <w:sz w:val="28"/>
          <w:szCs w:val="28"/>
        </w:rPr>
        <w:t>создать методические рекомендации по анализу данных оценочных процедур, сформировать практику принятия решений для корректировки образовательных результатов, отработать механизм «обратной связи» и принятия управленческих решений на основе данных ВСОКО.</w:t>
      </w:r>
    </w:p>
    <w:p w14:paraId="17C7DD31" w14:textId="2D4E3E5A" w:rsidR="0039263E" w:rsidRPr="0039263E" w:rsidRDefault="0039263E" w:rsidP="0039263E">
      <w:pPr>
        <w:spacing w:after="0"/>
        <w:ind w:firstLine="709"/>
        <w:jc w:val="center"/>
        <w:rPr>
          <w:rFonts w:ascii="Times New Roman" w:hAnsi="Times New Roman"/>
          <w:b/>
          <w:bCs/>
          <w:sz w:val="28"/>
          <w:szCs w:val="28"/>
        </w:rPr>
      </w:pPr>
      <w:r w:rsidRPr="0039263E">
        <w:rPr>
          <w:rFonts w:ascii="Times New Roman" w:hAnsi="Times New Roman"/>
          <w:b/>
          <w:bCs/>
          <w:sz w:val="28"/>
          <w:szCs w:val="28"/>
        </w:rPr>
        <w:t xml:space="preserve">Особенности </w:t>
      </w:r>
      <w:proofErr w:type="spellStart"/>
      <w:r w:rsidRPr="0039263E">
        <w:rPr>
          <w:rFonts w:ascii="Times New Roman" w:hAnsi="Times New Roman"/>
          <w:b/>
          <w:bCs/>
          <w:sz w:val="28"/>
          <w:szCs w:val="28"/>
        </w:rPr>
        <w:t>критериально</w:t>
      </w:r>
      <w:proofErr w:type="spellEnd"/>
      <w:r w:rsidRPr="0039263E">
        <w:rPr>
          <w:rFonts w:ascii="Times New Roman" w:hAnsi="Times New Roman"/>
          <w:b/>
          <w:bCs/>
          <w:sz w:val="28"/>
          <w:szCs w:val="28"/>
        </w:rPr>
        <w:t>-уровневого подхода, его реализация в ходе апробации</w:t>
      </w:r>
    </w:p>
    <w:p w14:paraId="5D1F687B" w14:textId="71279D3B"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Объективность ВСОКО складывается из поурочного формирующего оценивания и объективных отметок за тематические контрольные работы, в </w:t>
      </w:r>
      <w:r w:rsidRPr="008053B7">
        <w:rPr>
          <w:rFonts w:ascii="Times New Roman" w:hAnsi="Times New Roman"/>
          <w:sz w:val="28"/>
          <w:szCs w:val="28"/>
        </w:rPr>
        <w:lastRenderedPageBreak/>
        <w:t>которых проверяется степень достижения образовательных результатов по итогам изучения тематического раздела того или иного предмета.</w:t>
      </w:r>
    </w:p>
    <w:p w14:paraId="18F82F19"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Система оценки (согласно ФОП ООО 2021, п. 31.3) должна отражать содержание и критерии оценки, обеспечивать комплексный подход к оценке, обеспечивать возможность получения объективной информации о качестве подготовки обучающихся.</w:t>
      </w:r>
    </w:p>
    <w:p w14:paraId="04338197"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Согласно ФООП, актуальным является введение критериального подхода, где критерий – это планируемый результат, выраженный в деятельностной форме.   «Оценивание на основе критериев позволяет сделать данный процесс понятным для всех участников образовательных отношений» (Письмо Минпросвещения России от 13.01.2023г. №03-49). </w:t>
      </w:r>
    </w:p>
    <w:p w14:paraId="46FF377A"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Критериальный подход важно усилить уровневым принципом выставления отметок</w:t>
      </w:r>
      <w:r>
        <w:rPr>
          <w:rFonts w:ascii="Times New Roman" w:hAnsi="Times New Roman"/>
          <w:sz w:val="28"/>
          <w:szCs w:val="28"/>
        </w:rPr>
        <w:t xml:space="preserve">, когда </w:t>
      </w:r>
      <w:r w:rsidRPr="008053B7">
        <w:rPr>
          <w:rFonts w:ascii="Times New Roman" w:hAnsi="Times New Roman"/>
          <w:sz w:val="28"/>
          <w:szCs w:val="28"/>
        </w:rPr>
        <w:t xml:space="preserve">отметка выставляется согласно фактическому уровню освоения обучающимся учебного материала. Таким образом, </w:t>
      </w:r>
      <w:proofErr w:type="spellStart"/>
      <w:r w:rsidRPr="008053B7">
        <w:rPr>
          <w:rFonts w:ascii="Times New Roman" w:hAnsi="Times New Roman"/>
          <w:sz w:val="28"/>
          <w:szCs w:val="28"/>
        </w:rPr>
        <w:t>критериально</w:t>
      </w:r>
      <w:proofErr w:type="spellEnd"/>
      <w:r w:rsidRPr="008053B7">
        <w:rPr>
          <w:rFonts w:ascii="Times New Roman" w:hAnsi="Times New Roman"/>
          <w:sz w:val="28"/>
          <w:szCs w:val="28"/>
        </w:rPr>
        <w:t xml:space="preserve"> - уровневая модель отметок нейтрализует издержки </w:t>
      </w:r>
      <w:proofErr w:type="spellStart"/>
      <w:r w:rsidRPr="008053B7">
        <w:rPr>
          <w:rFonts w:ascii="Times New Roman" w:hAnsi="Times New Roman"/>
          <w:sz w:val="28"/>
          <w:szCs w:val="28"/>
        </w:rPr>
        <w:t>почетвертной</w:t>
      </w:r>
      <w:proofErr w:type="spellEnd"/>
      <w:r w:rsidRPr="008053B7">
        <w:rPr>
          <w:rFonts w:ascii="Times New Roman" w:hAnsi="Times New Roman"/>
          <w:sz w:val="28"/>
          <w:szCs w:val="28"/>
        </w:rPr>
        <w:t xml:space="preserve"> модели.</w:t>
      </w:r>
    </w:p>
    <w:p w14:paraId="480010F2"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Процедурами ВСОКО являются поурочный, тематический контроль и промежуточная аттестация.</w:t>
      </w:r>
    </w:p>
    <w:p w14:paraId="4596F4A5"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Характеристиками текущего поурочного контроля являются: мотивирующая индивидуальная обратная связь, приоритет самооценки, факультативность отметок, мотивация на развитие (вместо измерений изменения); тематического: контроль освоения содержания рабочих программ согласно тематическому планированию; промежуточной аттестации: контроль достижения результатов ООП в разрезе отдельных предметов, курсов по выбору, курсов внеурочной деятельности.</w:t>
      </w:r>
    </w:p>
    <w:p w14:paraId="4B344AE3"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Предметом тематического контроля выступают запланированные к достижению образовательные результаты, закрепленные рабочей программой за тем или иным тематическим разделом. Распределение контролируемых результатов по тематическим разделам рабочей программы осуществляет составитель рабочей программы. Отметка за тематическую контрольную работу выставляется методом перевода суммарного коэффициента выполненных заданий в балл. Такой же метод используется при проведении ВПР. Поэтому порядок перевода при составлении тематических контрольных работ </w:t>
      </w:r>
      <w:proofErr w:type="gramStart"/>
      <w:r w:rsidRPr="008053B7">
        <w:rPr>
          <w:rFonts w:ascii="Times New Roman" w:hAnsi="Times New Roman"/>
          <w:sz w:val="28"/>
          <w:szCs w:val="28"/>
        </w:rPr>
        <w:t>мы  сделали</w:t>
      </w:r>
      <w:proofErr w:type="gramEnd"/>
      <w:r w:rsidRPr="008053B7">
        <w:rPr>
          <w:rFonts w:ascii="Times New Roman" w:hAnsi="Times New Roman"/>
          <w:sz w:val="28"/>
          <w:szCs w:val="28"/>
        </w:rPr>
        <w:t xml:space="preserve"> аналогичным ВПР. В ВПР суммарный коэффициент выполненных заданий называется первичным баллом, но это не мешает переносить подходы ВПР в тематический контроль. Конкретные соотношения зависят от количества учебных заданий тематической контрольной работы и ее максимального балла.</w:t>
      </w:r>
    </w:p>
    <w:p w14:paraId="3029C45A"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lastRenderedPageBreak/>
        <w:t>Диагностика универсальных учебных действий (повышенный уровень), функциональной грамотности (высокой уровень) и ряда личностных результатов встроена в текущий контроль и промежуточную аттестацию обучающихся.</w:t>
      </w:r>
    </w:p>
    <w:p w14:paraId="4D5E7B06"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С целью обеспечения объективности отметок установили градацию –различные весовые коэффициенты, что позволило усилить влияние тематического контроля на годовые отметки и нейтрализовать соответствующее влияние четвертных отметок, повысить ответственность самих обучающихся за освоение каждой темы рабочей программы.</w:t>
      </w:r>
    </w:p>
    <w:p w14:paraId="3CA27636"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Отметка, выставленная на основе суммарного коэффициента выполненных заданий, будет объективной, если:</w:t>
      </w:r>
    </w:p>
    <w:p w14:paraId="3F9DD813"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1)</w:t>
      </w:r>
      <w:r w:rsidRPr="008053B7">
        <w:rPr>
          <w:rFonts w:ascii="Times New Roman" w:hAnsi="Times New Roman"/>
          <w:sz w:val="28"/>
          <w:szCs w:val="28"/>
        </w:rPr>
        <w:tab/>
        <w:t>задания проверяют и усвоение обязательных знаний (определения, термины, теоремы, даты и т.п.), и сами учебные действия, зафиксированные формулировками результатов;</w:t>
      </w:r>
    </w:p>
    <w:p w14:paraId="25771E4E"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2)</w:t>
      </w:r>
      <w:r w:rsidRPr="008053B7">
        <w:rPr>
          <w:rFonts w:ascii="Times New Roman" w:hAnsi="Times New Roman"/>
          <w:sz w:val="28"/>
          <w:szCs w:val="28"/>
        </w:rPr>
        <w:tab/>
        <w:t>задания на проверку обязательных знаний имеют максимальный весовой коэффициент (например, 3 из 3-х)</w:t>
      </w:r>
    </w:p>
    <w:p w14:paraId="65D26229"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3)</w:t>
      </w:r>
      <w:r w:rsidRPr="008053B7">
        <w:rPr>
          <w:rFonts w:ascii="Times New Roman" w:hAnsi="Times New Roman"/>
          <w:sz w:val="28"/>
          <w:szCs w:val="28"/>
        </w:rPr>
        <w:tab/>
        <w:t xml:space="preserve">задания на проверку учебных действий строятся по уровневому принципу: одно и то же задание ученик может выполнить на базовом, повышенном или высоком уровне, получив за задание 3, 2, 1 балл или 0 баллов, если задание не выполнено </w:t>
      </w:r>
    </w:p>
    <w:p w14:paraId="530CB834"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Для повышения объективности годовых отметок, у отметок тематического контроля должен быть самый высокий статус в электронном журнале, независимо от формы контроля. Только так можно будет доверять «среднему значению» годовых отметок, которое складывается из четвертных отметок, выведенных с учетом «столбиков» тематического контроля.</w:t>
      </w:r>
    </w:p>
    <w:p w14:paraId="2A037FA7"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Количество тематических контрольных работ должно строго соответствовать количеству тематических разделов рабочей программы. Продолжительность тематического контроля может быть и 45 минут, и меньше.</w:t>
      </w:r>
    </w:p>
    <w:p w14:paraId="6344FE8F"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Таким образом, новая система отметок продиктована новизной содержания общего образования и усилена логикой доказательного управления. Ключевая функциональная задача новой системы отметок – объективность, ресурсом которой является критериальный подход, обозначенный в отраслевом заказе ВСОКО в связи с введением ФООП. Современная система отметок – это открытая система, способная оперировать данными внешних оценочных процедур. </w:t>
      </w:r>
    </w:p>
    <w:p w14:paraId="68E6AC6F"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Для реализации данной модели ВСОКО нами были приняты следующие управленческие решения: </w:t>
      </w:r>
    </w:p>
    <w:p w14:paraId="7471FB28"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lastRenderedPageBreak/>
        <w:t xml:space="preserve">1. Разграничение процедур поурочного, тематического контроля и промежуточной аттестации. </w:t>
      </w:r>
    </w:p>
    <w:p w14:paraId="53BD2FC1"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2. Изменение алгоритмов электронного журнала: применение градации, введение весового коэффициента за тематическую контрольную работу 1.2</w:t>
      </w:r>
    </w:p>
    <w:p w14:paraId="1BDDF3A1"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3. Внедрение оценочного модуля Рабочей программы и организация административной проверки оценочных средств – демоверсий тематических контрольных работ, которые были загружены на платформу LMS </w:t>
      </w:r>
      <w:proofErr w:type="gramStart"/>
      <w:r w:rsidRPr="008053B7">
        <w:rPr>
          <w:rFonts w:ascii="Times New Roman" w:hAnsi="Times New Roman"/>
          <w:sz w:val="28"/>
          <w:szCs w:val="28"/>
        </w:rPr>
        <w:t>MOODLE  для</w:t>
      </w:r>
      <w:proofErr w:type="gramEnd"/>
      <w:r w:rsidRPr="008053B7">
        <w:rPr>
          <w:rFonts w:ascii="Times New Roman" w:hAnsi="Times New Roman"/>
          <w:sz w:val="28"/>
          <w:szCs w:val="28"/>
        </w:rPr>
        <w:t xml:space="preserve"> ознакомления обучающихся и их законных представителей.</w:t>
      </w:r>
    </w:p>
    <w:p w14:paraId="2CD82C46"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3. Контроль оценочной деятельности на уроке, обеспечение методического сопровождения по формирующему оцениванию. </w:t>
      </w:r>
    </w:p>
    <w:p w14:paraId="7C274986"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В рамках ВСОКО, перед началом учебного года, проводится серия малых педагогических советов по анализу результатов внутренних и внешних оценочных процедур (по уровням образования): сопоставляются годовые отметки с результатами ВПР, ОГЭ и ЕГЭ, отслеживается динамика развития функциональной грамотности. </w:t>
      </w:r>
    </w:p>
    <w:p w14:paraId="0A3CA08E"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Помимо деятельности по обновлению оценочных средств, важно уделить внимание оценке уровня профессионального мастерства педагогических работников,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 ВСОКО становится ресурсом методической работы, направляя фокус внимания административной команды, анализирующей результаты оценочных процедур, на причины пробелов ученика: внешние (среда школы, дефициты педагога) и внутренние (когнитивные способности ученика, его психотип и социальный статус). На федеральном уровне установлена следующая структура профессиональных компетенций в новой модели аттестации педагогов: предметные, методические, психолого-педагогические, коммуникативные. Оценочным компетенциям педагога, в связи с обновлением форм и средств текущего контроля при переходе на обновленные ФГОС, следует уделить пристальное внимание. Таким как: </w:t>
      </w:r>
    </w:p>
    <w:p w14:paraId="52E81943" w14:textId="77777777" w:rsidR="008A3752" w:rsidRPr="008053B7" w:rsidRDefault="008A3752" w:rsidP="008A3752">
      <w:pPr>
        <w:numPr>
          <w:ilvl w:val="0"/>
          <w:numId w:val="2"/>
        </w:numPr>
        <w:spacing w:after="0"/>
        <w:jc w:val="both"/>
        <w:rPr>
          <w:rFonts w:ascii="Times New Roman" w:hAnsi="Times New Roman"/>
          <w:sz w:val="28"/>
          <w:szCs w:val="28"/>
        </w:rPr>
      </w:pPr>
      <w:r w:rsidRPr="008053B7">
        <w:rPr>
          <w:rFonts w:ascii="Times New Roman" w:hAnsi="Times New Roman"/>
          <w:sz w:val="28"/>
          <w:szCs w:val="28"/>
        </w:rPr>
        <w:t>Формирующее поурочное оценивание</w:t>
      </w:r>
    </w:p>
    <w:p w14:paraId="2D1E0997" w14:textId="77777777" w:rsidR="008A3752" w:rsidRPr="008053B7" w:rsidRDefault="008A3752" w:rsidP="008A3752">
      <w:pPr>
        <w:numPr>
          <w:ilvl w:val="0"/>
          <w:numId w:val="2"/>
        </w:numPr>
        <w:spacing w:after="0"/>
        <w:jc w:val="both"/>
        <w:rPr>
          <w:rFonts w:ascii="Times New Roman" w:hAnsi="Times New Roman"/>
          <w:sz w:val="28"/>
          <w:szCs w:val="28"/>
        </w:rPr>
      </w:pPr>
      <w:r w:rsidRPr="008053B7">
        <w:rPr>
          <w:rFonts w:ascii="Times New Roman" w:hAnsi="Times New Roman"/>
          <w:sz w:val="28"/>
          <w:szCs w:val="28"/>
        </w:rPr>
        <w:t>Планирование результатов освоения каждого раздела РП в интеграции с УУД и личностными результатами</w:t>
      </w:r>
    </w:p>
    <w:p w14:paraId="7462AF0F" w14:textId="77777777" w:rsidR="008A3752" w:rsidRPr="008053B7" w:rsidRDefault="008A3752" w:rsidP="008A3752">
      <w:pPr>
        <w:numPr>
          <w:ilvl w:val="0"/>
          <w:numId w:val="2"/>
        </w:numPr>
        <w:spacing w:after="0"/>
        <w:jc w:val="both"/>
        <w:rPr>
          <w:rFonts w:ascii="Times New Roman" w:hAnsi="Times New Roman"/>
          <w:sz w:val="28"/>
          <w:szCs w:val="28"/>
        </w:rPr>
      </w:pPr>
      <w:r w:rsidRPr="008053B7">
        <w:rPr>
          <w:rFonts w:ascii="Times New Roman" w:hAnsi="Times New Roman"/>
          <w:sz w:val="28"/>
          <w:szCs w:val="28"/>
        </w:rPr>
        <w:t>Критериальный подход к текущему тематическому контролю</w:t>
      </w:r>
    </w:p>
    <w:p w14:paraId="08E2BE0D" w14:textId="77777777" w:rsidR="008A3752" w:rsidRPr="008053B7" w:rsidRDefault="008A3752" w:rsidP="008A3752">
      <w:pPr>
        <w:numPr>
          <w:ilvl w:val="0"/>
          <w:numId w:val="2"/>
        </w:numPr>
        <w:spacing w:after="0"/>
        <w:jc w:val="both"/>
        <w:rPr>
          <w:rFonts w:ascii="Times New Roman" w:hAnsi="Times New Roman"/>
          <w:sz w:val="28"/>
          <w:szCs w:val="28"/>
        </w:rPr>
      </w:pPr>
      <w:r w:rsidRPr="008053B7">
        <w:rPr>
          <w:rFonts w:ascii="Times New Roman" w:hAnsi="Times New Roman"/>
          <w:sz w:val="28"/>
          <w:szCs w:val="28"/>
        </w:rPr>
        <w:t>Уровневый подход к выставлению отметок по результатам контроля</w:t>
      </w:r>
    </w:p>
    <w:p w14:paraId="7DA1A5E7" w14:textId="77777777" w:rsidR="008A3752" w:rsidRPr="008053B7" w:rsidRDefault="008A3752" w:rsidP="008A3752">
      <w:pPr>
        <w:numPr>
          <w:ilvl w:val="0"/>
          <w:numId w:val="2"/>
        </w:numPr>
        <w:spacing w:after="0"/>
        <w:jc w:val="both"/>
        <w:rPr>
          <w:rFonts w:ascii="Times New Roman" w:hAnsi="Times New Roman"/>
          <w:sz w:val="28"/>
          <w:szCs w:val="28"/>
        </w:rPr>
      </w:pPr>
      <w:r w:rsidRPr="008053B7">
        <w:rPr>
          <w:rFonts w:ascii="Times New Roman" w:hAnsi="Times New Roman"/>
          <w:sz w:val="28"/>
          <w:szCs w:val="28"/>
        </w:rPr>
        <w:t>Анализ результатов, включая динамику</w:t>
      </w:r>
    </w:p>
    <w:p w14:paraId="3D667D10"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Оценочные компетенции - особый компонент в диагностике </w:t>
      </w:r>
      <w:proofErr w:type="spellStart"/>
      <w:r w:rsidRPr="008053B7">
        <w:rPr>
          <w:rFonts w:ascii="Times New Roman" w:hAnsi="Times New Roman"/>
          <w:sz w:val="28"/>
          <w:szCs w:val="28"/>
        </w:rPr>
        <w:t>профдефицитов</w:t>
      </w:r>
      <w:proofErr w:type="spellEnd"/>
      <w:r w:rsidRPr="008053B7">
        <w:rPr>
          <w:rFonts w:ascii="Times New Roman" w:hAnsi="Times New Roman"/>
          <w:sz w:val="28"/>
          <w:szCs w:val="28"/>
        </w:rPr>
        <w:t xml:space="preserve"> и последующей разработке ИОМ. </w:t>
      </w:r>
    </w:p>
    <w:p w14:paraId="1FD8A941" w14:textId="6E9E7E3F"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lastRenderedPageBreak/>
        <w:t>Педагог по «Профилю оценочных компетенций» проводит самоанализ, планируя методическую работу по ликвидации профессиональных дефицитов, полученные результаты отражает в Карте индивидуального развития</w:t>
      </w:r>
      <w:r w:rsidR="0039263E">
        <w:rPr>
          <w:rFonts w:ascii="Times New Roman" w:hAnsi="Times New Roman"/>
          <w:sz w:val="28"/>
          <w:szCs w:val="28"/>
        </w:rPr>
        <w:t>.</w:t>
      </w:r>
    </w:p>
    <w:p w14:paraId="55E1DF4E" w14:textId="30C4F03F"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В системе методической работы МАОУ «Лицей №9» обязательной процедурой является проведение открытых уроков (дважды в год – в декабре и апреле) в рамках НДК (Неделя диагностики качества), которые посещают представители административной команды и педагоги-предметники, что делает мониторинг качества проводимых учебных занятий «прозрачным» и объективным. В ходе открытого урока заполняется Карта оценки урока, педагог осуществляет самоанализ, присутствующие – анализ проведенного урока. </w:t>
      </w:r>
    </w:p>
    <w:p w14:paraId="5540921F"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 xml:space="preserve">В структуре ВСОКО важную роль играет деятельность Управляющего совета, в который входят, помимо представителей администрации и обучающихся, родители. На заседаниях УС данные субъекты участвуют в обсуждении подходов к оценке, рассматривают и утверждают локальные нормативные акты ВСОКО, в том числе утверждают изменения в системе оценивания. Ежегодно проводится мониторинг удовлетворенности обучающихся и родителей качеством образовательных условий, данные анализируются на заседаниях Научно-методического совета, Педагогических советах и родительских собраниях, после чего вносятся изменения в образовательный процесс. </w:t>
      </w:r>
    </w:p>
    <w:p w14:paraId="2932807C" w14:textId="77777777" w:rsidR="008A3752" w:rsidRPr="008053B7" w:rsidRDefault="008A3752" w:rsidP="008A3752">
      <w:pPr>
        <w:spacing w:after="0"/>
        <w:ind w:firstLine="709"/>
        <w:jc w:val="both"/>
        <w:rPr>
          <w:rFonts w:ascii="Times New Roman" w:hAnsi="Times New Roman"/>
          <w:sz w:val="28"/>
          <w:szCs w:val="28"/>
        </w:rPr>
      </w:pPr>
      <w:r w:rsidRPr="008053B7">
        <w:rPr>
          <w:rFonts w:ascii="Times New Roman" w:hAnsi="Times New Roman"/>
          <w:sz w:val="28"/>
          <w:szCs w:val="28"/>
        </w:rPr>
        <w:t>Созданная система в данный момент апробируется, ведется работа в рамках ВСОКО по мониторингу качества содержания</w:t>
      </w:r>
      <w:r>
        <w:rPr>
          <w:rFonts w:ascii="Times New Roman" w:hAnsi="Times New Roman"/>
          <w:sz w:val="28"/>
          <w:szCs w:val="28"/>
        </w:rPr>
        <w:t xml:space="preserve">, </w:t>
      </w:r>
      <w:r w:rsidRPr="008053B7">
        <w:rPr>
          <w:rFonts w:ascii="Times New Roman" w:hAnsi="Times New Roman"/>
          <w:sz w:val="28"/>
          <w:szCs w:val="28"/>
        </w:rPr>
        <w:t xml:space="preserve">результатов и условий осуществления образовательного процесса. </w:t>
      </w:r>
    </w:p>
    <w:p w14:paraId="31737976" w14:textId="77777777" w:rsidR="00731CBB" w:rsidRDefault="00731CBB"/>
    <w:sectPr w:rsidR="00731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695"/>
    <w:multiLevelType w:val="hybridMultilevel"/>
    <w:tmpl w:val="76449D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5E304FE"/>
    <w:multiLevelType w:val="hybridMultilevel"/>
    <w:tmpl w:val="0AD4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7128339">
    <w:abstractNumId w:val="1"/>
  </w:num>
  <w:num w:numId="2" w16cid:durableId="13918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5"/>
    <w:rsid w:val="00037FA5"/>
    <w:rsid w:val="000654D5"/>
    <w:rsid w:val="0025218D"/>
    <w:rsid w:val="0039263E"/>
    <w:rsid w:val="006E02EE"/>
    <w:rsid w:val="00731CBB"/>
    <w:rsid w:val="008A3752"/>
    <w:rsid w:val="00B50BA5"/>
    <w:rsid w:val="00D922AB"/>
    <w:rsid w:val="00FA2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5AD5"/>
  <w15:chartTrackingRefBased/>
  <w15:docId w15:val="{AA319005-DBF6-40F8-AE63-591B6A59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52"/>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065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5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54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54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54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54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54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54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54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4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54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54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54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54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54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54D5"/>
    <w:rPr>
      <w:rFonts w:eastAsiaTheme="majorEastAsia" w:cstheme="majorBidi"/>
      <w:color w:val="595959" w:themeColor="text1" w:themeTint="A6"/>
    </w:rPr>
  </w:style>
  <w:style w:type="character" w:customStyle="1" w:styleId="80">
    <w:name w:val="Заголовок 8 Знак"/>
    <w:basedOn w:val="a0"/>
    <w:link w:val="8"/>
    <w:uiPriority w:val="9"/>
    <w:semiHidden/>
    <w:rsid w:val="000654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54D5"/>
    <w:rPr>
      <w:rFonts w:eastAsiaTheme="majorEastAsia" w:cstheme="majorBidi"/>
      <w:color w:val="272727" w:themeColor="text1" w:themeTint="D8"/>
    </w:rPr>
  </w:style>
  <w:style w:type="paragraph" w:styleId="a3">
    <w:name w:val="Title"/>
    <w:basedOn w:val="a"/>
    <w:next w:val="a"/>
    <w:link w:val="a4"/>
    <w:uiPriority w:val="10"/>
    <w:qFormat/>
    <w:rsid w:val="0006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5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4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54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54D5"/>
    <w:pPr>
      <w:spacing w:before="160"/>
      <w:jc w:val="center"/>
    </w:pPr>
    <w:rPr>
      <w:i/>
      <w:iCs/>
      <w:color w:val="404040" w:themeColor="text1" w:themeTint="BF"/>
    </w:rPr>
  </w:style>
  <w:style w:type="character" w:customStyle="1" w:styleId="22">
    <w:name w:val="Цитата 2 Знак"/>
    <w:basedOn w:val="a0"/>
    <w:link w:val="21"/>
    <w:uiPriority w:val="29"/>
    <w:rsid w:val="000654D5"/>
    <w:rPr>
      <w:i/>
      <w:iCs/>
      <w:color w:val="404040" w:themeColor="text1" w:themeTint="BF"/>
    </w:rPr>
  </w:style>
  <w:style w:type="paragraph" w:styleId="a7">
    <w:name w:val="List Paragraph"/>
    <w:basedOn w:val="a"/>
    <w:uiPriority w:val="34"/>
    <w:qFormat/>
    <w:rsid w:val="000654D5"/>
    <w:pPr>
      <w:ind w:left="720"/>
      <w:contextualSpacing/>
    </w:pPr>
  </w:style>
  <w:style w:type="character" w:styleId="a8">
    <w:name w:val="Intense Emphasis"/>
    <w:basedOn w:val="a0"/>
    <w:uiPriority w:val="21"/>
    <w:qFormat/>
    <w:rsid w:val="000654D5"/>
    <w:rPr>
      <w:i/>
      <w:iCs/>
      <w:color w:val="2F5496" w:themeColor="accent1" w:themeShade="BF"/>
    </w:rPr>
  </w:style>
  <w:style w:type="paragraph" w:styleId="a9">
    <w:name w:val="Intense Quote"/>
    <w:basedOn w:val="a"/>
    <w:next w:val="a"/>
    <w:link w:val="aa"/>
    <w:uiPriority w:val="30"/>
    <w:qFormat/>
    <w:rsid w:val="00065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654D5"/>
    <w:rPr>
      <w:i/>
      <w:iCs/>
      <w:color w:val="2F5496" w:themeColor="accent1" w:themeShade="BF"/>
    </w:rPr>
  </w:style>
  <w:style w:type="character" w:styleId="ab">
    <w:name w:val="Intense Reference"/>
    <w:basedOn w:val="a0"/>
    <w:uiPriority w:val="32"/>
    <w:qFormat/>
    <w:rsid w:val="000654D5"/>
    <w:rPr>
      <w:b/>
      <w:bCs/>
      <w:smallCaps/>
      <w:color w:val="2F5496" w:themeColor="accent1" w:themeShade="BF"/>
      <w:spacing w:val="5"/>
    </w:rPr>
  </w:style>
  <w:style w:type="character" w:styleId="ac">
    <w:name w:val="Hyperlink"/>
    <w:basedOn w:val="a0"/>
    <w:uiPriority w:val="99"/>
    <w:unhideWhenUsed/>
    <w:rsid w:val="0039263E"/>
    <w:rPr>
      <w:color w:val="0563C1" w:themeColor="hyperlink"/>
      <w:u w:val="single"/>
    </w:rPr>
  </w:style>
  <w:style w:type="character" w:styleId="ad">
    <w:name w:val="Unresolved Mention"/>
    <w:basedOn w:val="a0"/>
    <w:uiPriority w:val="99"/>
    <w:semiHidden/>
    <w:unhideWhenUsed/>
    <w:rsid w:val="00392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Пинтилей Наталья Владимировна</dc:creator>
  <cp:keywords/>
  <dc:description/>
  <cp:lastModifiedBy>Пинтилей Наталья Владимировна</cp:lastModifiedBy>
  <cp:revision>2</cp:revision>
  <dcterms:created xsi:type="dcterms:W3CDTF">2025-09-11T02:38:00Z</dcterms:created>
  <dcterms:modified xsi:type="dcterms:W3CDTF">2025-09-11T03:45:00Z</dcterms:modified>
</cp:coreProperties>
</file>