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A9" w:rsidRDefault="008A77E4" w:rsidP="00461F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-426267</wp:posOffset>
            </wp:positionV>
            <wp:extent cx="969010" cy="969010"/>
            <wp:effectExtent l="0" t="0" r="2540" b="2540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FA9" w:rsidRDefault="00461FA9" w:rsidP="00461FA9">
      <w:pPr>
        <w:jc w:val="center"/>
        <w:rPr>
          <w:sz w:val="28"/>
          <w:szCs w:val="28"/>
        </w:rPr>
      </w:pPr>
    </w:p>
    <w:p w:rsidR="00461FA9" w:rsidRDefault="00461FA9" w:rsidP="00461FA9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461FA9" w:rsidRDefault="00461FA9" w:rsidP="00461FA9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461FA9" w:rsidRDefault="00461FA9" w:rsidP="00461FA9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461FA9" w:rsidRDefault="00461FA9" w:rsidP="00461FA9">
      <w:pPr>
        <w:spacing w:line="276" w:lineRule="auto"/>
        <w:rPr>
          <w:szCs w:val="28"/>
        </w:rPr>
      </w:pPr>
    </w:p>
    <w:p w:rsidR="00461FA9" w:rsidRDefault="00461FA9" w:rsidP="00461FA9">
      <w:pPr>
        <w:spacing w:line="276" w:lineRule="auto"/>
        <w:rPr>
          <w:szCs w:val="28"/>
        </w:rPr>
      </w:pPr>
    </w:p>
    <w:p w:rsidR="00461FA9" w:rsidRDefault="00461FA9" w:rsidP="000C4E33">
      <w:pPr>
        <w:spacing w:line="276" w:lineRule="auto"/>
        <w:jc w:val="right"/>
        <w:rPr>
          <w:szCs w:val="28"/>
        </w:rPr>
      </w:pPr>
    </w:p>
    <w:p w:rsidR="00461FA9" w:rsidRDefault="000C4E33" w:rsidP="000C4E33">
      <w:pPr>
        <w:snapToGrid w:val="0"/>
        <w:jc w:val="right"/>
      </w:pPr>
      <w:r>
        <w:t xml:space="preserve">  </w:t>
      </w:r>
      <w:r w:rsidR="00461FA9">
        <w:t xml:space="preserve">                                                                                УТВЕРЖДАЮ</w:t>
      </w:r>
    </w:p>
    <w:p w:rsidR="00461FA9" w:rsidRDefault="000C4E33" w:rsidP="000C4E33">
      <w:pPr>
        <w:snapToGrid w:val="0"/>
        <w:jc w:val="right"/>
      </w:pPr>
      <w:r>
        <w:t xml:space="preserve">  </w:t>
      </w:r>
      <w:r w:rsidR="00461FA9">
        <w:t xml:space="preserve">                                       Директор МАОУ «Лицей №9»</w:t>
      </w:r>
    </w:p>
    <w:p w:rsidR="00461FA9" w:rsidRDefault="00461FA9" w:rsidP="000C4E33">
      <w:pPr>
        <w:snapToGrid w:val="0"/>
        <w:jc w:val="right"/>
      </w:pPr>
      <w:r>
        <w:t xml:space="preserve"> </w:t>
      </w:r>
      <w:r w:rsidR="000C4E33">
        <w:t xml:space="preserve"> </w:t>
      </w:r>
      <w:r>
        <w:t xml:space="preserve">                                         Е.И. Калинина </w:t>
      </w:r>
    </w:p>
    <w:p w:rsidR="00461FA9" w:rsidRDefault="000C4E33" w:rsidP="000C4E33">
      <w:pPr>
        <w:snapToGrid w:val="0"/>
        <w:jc w:val="right"/>
      </w:pPr>
      <w:r>
        <w:t xml:space="preserve">  </w:t>
      </w:r>
      <w:r w:rsidR="00461FA9">
        <w:t xml:space="preserve">                               </w:t>
      </w:r>
      <w:r>
        <w:t xml:space="preserve">     </w:t>
      </w:r>
      <w:r w:rsidR="00461FA9">
        <w:t>«____» ________2018</w:t>
      </w:r>
      <w:r>
        <w:t>г.</w:t>
      </w:r>
      <w:r w:rsidR="00461FA9">
        <w:t xml:space="preserve"> </w:t>
      </w:r>
    </w:p>
    <w:p w:rsidR="00461FA9" w:rsidRDefault="000C4E33" w:rsidP="000C4E33">
      <w:pPr>
        <w:snapToGrid w:val="0"/>
        <w:jc w:val="right"/>
      </w:pPr>
      <w:r>
        <w:t xml:space="preserve">  </w:t>
      </w:r>
      <w:r w:rsidR="00461FA9">
        <w:t xml:space="preserve">                                                            </w:t>
      </w:r>
      <w:r>
        <w:t xml:space="preserve">                         </w:t>
      </w:r>
    </w:p>
    <w:p w:rsidR="00461FA9" w:rsidRDefault="00461FA9" w:rsidP="00461FA9">
      <w:pPr>
        <w:snapToGrid w:val="0"/>
        <w:jc w:val="right"/>
      </w:pPr>
    </w:p>
    <w:p w:rsidR="00461FA9" w:rsidRDefault="00461FA9" w:rsidP="00461FA9">
      <w:pPr>
        <w:snapToGrid w:val="0"/>
        <w:spacing w:line="360" w:lineRule="auto"/>
        <w:jc w:val="center"/>
        <w:rPr>
          <w:b/>
        </w:rPr>
      </w:pPr>
    </w:p>
    <w:p w:rsidR="00461FA9" w:rsidRDefault="00461FA9" w:rsidP="00461FA9">
      <w:pPr>
        <w:spacing w:line="276" w:lineRule="auto"/>
      </w:pPr>
    </w:p>
    <w:p w:rsidR="00461FA9" w:rsidRDefault="00461FA9" w:rsidP="00461FA9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461FA9" w:rsidRDefault="00461FA9" w:rsidP="00461FA9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технической направленности </w:t>
      </w:r>
    </w:p>
    <w:p w:rsidR="00461FA9" w:rsidRDefault="00461FA9" w:rsidP="00461FA9">
      <w:pPr>
        <w:snapToGrid w:val="0"/>
        <w:spacing w:line="360" w:lineRule="auto"/>
        <w:jc w:val="center"/>
        <w:rPr>
          <w:b/>
          <w:sz w:val="28"/>
          <w:szCs w:val="28"/>
        </w:rPr>
      </w:pPr>
    </w:p>
    <w:p w:rsidR="00461FA9" w:rsidRDefault="00461FA9" w:rsidP="00461FA9">
      <w:pPr>
        <w:spacing w:line="276" w:lineRule="auto"/>
        <w:jc w:val="center"/>
        <w:rPr>
          <w:b/>
          <w:szCs w:val="28"/>
        </w:rPr>
      </w:pPr>
      <w:r>
        <w:rPr>
          <w:b/>
          <w:sz w:val="28"/>
          <w:szCs w:val="28"/>
        </w:rPr>
        <w:t>«Компьютерная академия»</w:t>
      </w:r>
    </w:p>
    <w:p w:rsidR="00461FA9" w:rsidRDefault="00461FA9" w:rsidP="00461FA9">
      <w:pPr>
        <w:spacing w:line="276" w:lineRule="auto"/>
        <w:rPr>
          <w:b/>
        </w:rPr>
      </w:pPr>
    </w:p>
    <w:p w:rsidR="00461FA9" w:rsidRDefault="00461FA9" w:rsidP="00461FA9">
      <w:pPr>
        <w:spacing w:line="276" w:lineRule="auto"/>
        <w:rPr>
          <w:b/>
        </w:rPr>
      </w:pPr>
    </w:p>
    <w:p w:rsidR="00461FA9" w:rsidRDefault="00461FA9" w:rsidP="00461FA9">
      <w:pPr>
        <w:spacing w:line="276" w:lineRule="auto"/>
        <w:jc w:val="right"/>
      </w:pPr>
      <w:r>
        <w:t>Возраст обучающихся: 9-12 лет</w:t>
      </w:r>
    </w:p>
    <w:p w:rsidR="00461FA9" w:rsidRDefault="00461FA9" w:rsidP="00461FA9">
      <w:pPr>
        <w:spacing w:line="276" w:lineRule="auto"/>
        <w:jc w:val="right"/>
      </w:pPr>
      <w:r>
        <w:t>Срок реализации: 1 год</w:t>
      </w:r>
    </w:p>
    <w:p w:rsidR="00461FA9" w:rsidRDefault="00461FA9" w:rsidP="00461FA9">
      <w:pPr>
        <w:spacing w:line="276" w:lineRule="auto"/>
      </w:pPr>
    </w:p>
    <w:p w:rsidR="00461FA9" w:rsidRDefault="00461FA9" w:rsidP="00461FA9">
      <w:pPr>
        <w:spacing w:line="276" w:lineRule="auto"/>
        <w:jc w:val="right"/>
      </w:pPr>
      <w:r>
        <w:t xml:space="preserve">                                                               Автор-составитель:</w:t>
      </w:r>
    </w:p>
    <w:p w:rsidR="00461FA9" w:rsidRDefault="00461FA9" w:rsidP="00461FA9">
      <w:pPr>
        <w:spacing w:line="276" w:lineRule="auto"/>
        <w:jc w:val="right"/>
      </w:pPr>
      <w:r>
        <w:t xml:space="preserve">                                                               Слюсарь Ирина Михайловна,</w:t>
      </w:r>
    </w:p>
    <w:p w:rsidR="00461FA9" w:rsidRDefault="00461FA9" w:rsidP="00461FA9">
      <w:pPr>
        <w:spacing w:line="276" w:lineRule="auto"/>
        <w:jc w:val="right"/>
      </w:pPr>
      <w:r>
        <w:t>педагог дополнительного образования</w:t>
      </w: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  <w:jc w:val="right"/>
      </w:pPr>
    </w:p>
    <w:p w:rsidR="00461FA9" w:rsidRDefault="00461FA9" w:rsidP="00461FA9">
      <w:pPr>
        <w:spacing w:line="276" w:lineRule="auto"/>
      </w:pPr>
    </w:p>
    <w:p w:rsidR="00461FA9" w:rsidRDefault="00461FA9" w:rsidP="00461FA9">
      <w:pPr>
        <w:spacing w:line="276" w:lineRule="auto"/>
        <w:jc w:val="center"/>
      </w:pPr>
      <w:r>
        <w:t>2018</w:t>
      </w:r>
    </w:p>
    <w:p w:rsidR="00461FA9" w:rsidRDefault="00461FA9" w:rsidP="00461FA9">
      <w:pPr>
        <w:jc w:val="center"/>
        <w:rPr>
          <w:sz w:val="28"/>
          <w:szCs w:val="28"/>
        </w:rPr>
      </w:pPr>
    </w:p>
    <w:p w:rsidR="008A77E4" w:rsidRDefault="008A77E4" w:rsidP="008A77E4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4940EE0" wp14:editId="3F0B4951">
            <wp:simplePos x="0" y="0"/>
            <wp:positionH relativeFrom="column">
              <wp:posOffset>-404495</wp:posOffset>
            </wp:positionH>
            <wp:positionV relativeFrom="paragraph">
              <wp:posOffset>-426267</wp:posOffset>
            </wp:positionV>
            <wp:extent cx="969010" cy="969010"/>
            <wp:effectExtent l="0" t="0" r="2540" b="254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7E4" w:rsidRDefault="008A77E4" w:rsidP="008A77E4">
      <w:pPr>
        <w:jc w:val="center"/>
        <w:rPr>
          <w:sz w:val="28"/>
          <w:szCs w:val="28"/>
        </w:rPr>
      </w:pPr>
    </w:p>
    <w:p w:rsidR="008A77E4" w:rsidRDefault="008A77E4" w:rsidP="008A77E4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8A77E4" w:rsidRDefault="008A77E4" w:rsidP="008A77E4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8A77E4" w:rsidRDefault="008A77E4" w:rsidP="008A77E4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8A77E4" w:rsidRDefault="008A77E4" w:rsidP="008A77E4">
      <w:pPr>
        <w:spacing w:line="276" w:lineRule="auto"/>
        <w:rPr>
          <w:szCs w:val="28"/>
        </w:rPr>
      </w:pPr>
    </w:p>
    <w:p w:rsidR="008A77E4" w:rsidRDefault="008A77E4" w:rsidP="008A77E4">
      <w:pPr>
        <w:spacing w:line="276" w:lineRule="auto"/>
        <w:rPr>
          <w:szCs w:val="28"/>
        </w:rPr>
      </w:pPr>
    </w:p>
    <w:p w:rsidR="008A77E4" w:rsidRDefault="008A77E4" w:rsidP="008A77E4">
      <w:pPr>
        <w:spacing w:line="276" w:lineRule="auto"/>
        <w:rPr>
          <w:szCs w:val="28"/>
        </w:rPr>
      </w:pPr>
    </w:p>
    <w:p w:rsidR="008A77E4" w:rsidRDefault="000C4E33" w:rsidP="000C4E33">
      <w:pPr>
        <w:snapToGrid w:val="0"/>
        <w:jc w:val="right"/>
      </w:pPr>
      <w:r>
        <w:t xml:space="preserve">  </w:t>
      </w:r>
      <w:r w:rsidR="008A77E4">
        <w:t xml:space="preserve">                                                                               УТВЕРЖДАЮ</w:t>
      </w:r>
    </w:p>
    <w:p w:rsidR="008A77E4" w:rsidRDefault="000C4E33" w:rsidP="000C4E33">
      <w:pPr>
        <w:snapToGrid w:val="0"/>
        <w:jc w:val="right"/>
      </w:pPr>
      <w:r>
        <w:t xml:space="preserve">  </w:t>
      </w:r>
      <w:r w:rsidR="008A77E4">
        <w:t xml:space="preserve">                                       Директор МАОУ «Лицей №9»</w:t>
      </w:r>
    </w:p>
    <w:p w:rsidR="008A77E4" w:rsidRDefault="000C4E33" w:rsidP="000C4E33">
      <w:pPr>
        <w:snapToGrid w:val="0"/>
        <w:jc w:val="right"/>
      </w:pPr>
      <w:r>
        <w:t xml:space="preserve">  </w:t>
      </w:r>
      <w:r w:rsidR="008A77E4">
        <w:t xml:space="preserve">                                           Е.И. Калинина </w:t>
      </w:r>
    </w:p>
    <w:p w:rsidR="008A77E4" w:rsidRDefault="000C4E33" w:rsidP="000C4E33">
      <w:pPr>
        <w:snapToGrid w:val="0"/>
        <w:jc w:val="right"/>
      </w:pPr>
      <w:r>
        <w:t xml:space="preserve">  </w:t>
      </w:r>
      <w:r w:rsidR="008A77E4">
        <w:t xml:space="preserve">             </w:t>
      </w:r>
      <w:r>
        <w:t xml:space="preserve">                       </w:t>
      </w:r>
      <w:r w:rsidR="008A77E4">
        <w:t xml:space="preserve"> «____» ________2018 </w:t>
      </w:r>
    </w:p>
    <w:p w:rsidR="008A77E4" w:rsidRDefault="000C4E33" w:rsidP="008A77E4">
      <w:pPr>
        <w:snapToGrid w:val="0"/>
      </w:pPr>
      <w:r>
        <w:t xml:space="preserve">  </w:t>
      </w:r>
      <w:r w:rsidR="008A77E4">
        <w:t xml:space="preserve">                                                           </w:t>
      </w:r>
      <w:r>
        <w:t xml:space="preserve">                          </w:t>
      </w: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  <w:bookmarkStart w:id="0" w:name="_GoBack"/>
      <w:bookmarkEnd w:id="0"/>
    </w:p>
    <w:p w:rsidR="009A31AB" w:rsidRPr="00E414BE" w:rsidRDefault="009A31AB" w:rsidP="009A31AB">
      <w:pPr>
        <w:rPr>
          <w:sz w:val="28"/>
          <w:szCs w:val="28"/>
        </w:rPr>
      </w:pPr>
    </w:p>
    <w:p w:rsidR="009A31AB" w:rsidRDefault="009A31AB" w:rsidP="00B22941">
      <w:pPr>
        <w:spacing w:line="360" w:lineRule="auto"/>
        <w:jc w:val="center"/>
        <w:rPr>
          <w:b/>
          <w:bCs/>
          <w:sz w:val="28"/>
          <w:szCs w:val="28"/>
        </w:rPr>
      </w:pPr>
      <w:r w:rsidRPr="00E414BE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="00325C19">
        <w:rPr>
          <w:b/>
          <w:sz w:val="28"/>
          <w:szCs w:val="28"/>
        </w:rPr>
        <w:t xml:space="preserve"> </w:t>
      </w:r>
      <w:r w:rsidR="008A77E4">
        <w:rPr>
          <w:b/>
          <w:sz w:val="28"/>
          <w:szCs w:val="28"/>
        </w:rPr>
        <w:t>технической</w:t>
      </w:r>
      <w:r w:rsidR="00325C19">
        <w:rPr>
          <w:b/>
          <w:sz w:val="28"/>
          <w:szCs w:val="28"/>
        </w:rPr>
        <w:t xml:space="preserve"> направленности</w:t>
      </w:r>
      <w:r w:rsidR="00325C19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</w:t>
      </w:r>
      <w:r w:rsidR="009B119F">
        <w:rPr>
          <w:b/>
          <w:bCs/>
          <w:sz w:val="28"/>
          <w:szCs w:val="28"/>
          <w:lang w:val="en-US"/>
        </w:rPr>
        <w:t>IT</w:t>
      </w:r>
      <w:r w:rsidR="009B119F">
        <w:rPr>
          <w:b/>
          <w:bCs/>
          <w:sz w:val="28"/>
          <w:szCs w:val="28"/>
        </w:rPr>
        <w:t xml:space="preserve"> в жизни ребенка</w:t>
      </w:r>
      <w:r w:rsidR="00325C19">
        <w:rPr>
          <w:b/>
          <w:bCs/>
          <w:sz w:val="28"/>
          <w:szCs w:val="28"/>
        </w:rPr>
        <w:t>»</w:t>
      </w:r>
    </w:p>
    <w:p w:rsidR="006F1288" w:rsidRDefault="006F1288" w:rsidP="009A31AB">
      <w:pPr>
        <w:jc w:val="center"/>
        <w:rPr>
          <w:b/>
          <w:bCs/>
          <w:sz w:val="28"/>
          <w:szCs w:val="28"/>
        </w:rPr>
      </w:pPr>
    </w:p>
    <w:p w:rsidR="00B22941" w:rsidRDefault="00B22941" w:rsidP="009A31AB">
      <w:pPr>
        <w:jc w:val="center"/>
        <w:rPr>
          <w:b/>
          <w:bCs/>
          <w:sz w:val="28"/>
          <w:szCs w:val="28"/>
        </w:rPr>
      </w:pPr>
    </w:p>
    <w:p w:rsidR="006F1288" w:rsidRPr="003C6DEF" w:rsidRDefault="009B119F" w:rsidP="003C6DEF">
      <w:pPr>
        <w:jc w:val="right"/>
        <w:rPr>
          <w:b/>
        </w:rPr>
      </w:pPr>
      <w:r w:rsidRPr="003C6DEF">
        <w:t>Возраст обучающихся: 8 – 11</w:t>
      </w:r>
      <w:r w:rsidR="009A31AB" w:rsidRPr="003C6DEF">
        <w:t xml:space="preserve"> лет</w:t>
      </w:r>
    </w:p>
    <w:p w:rsidR="009A31AB" w:rsidRPr="003C6DEF" w:rsidRDefault="009B119F" w:rsidP="003C6DEF">
      <w:pPr>
        <w:jc w:val="right"/>
        <w:rPr>
          <w:b/>
        </w:rPr>
      </w:pPr>
      <w:r w:rsidRPr="003C6DEF">
        <w:t>Срок реализации: 3</w:t>
      </w:r>
      <w:r w:rsidR="009A31AB" w:rsidRPr="003C6DEF">
        <w:t xml:space="preserve"> года</w:t>
      </w:r>
    </w:p>
    <w:p w:rsidR="009A31AB" w:rsidRPr="003C6DEF" w:rsidRDefault="009A31AB" w:rsidP="003C6DEF">
      <w:pPr>
        <w:spacing w:line="360" w:lineRule="auto"/>
        <w:ind w:left="142" w:hanging="142"/>
        <w:jc w:val="right"/>
      </w:pPr>
      <w:r w:rsidRPr="003C6DEF">
        <w:t xml:space="preserve">Количество часов по учебному плану: </w:t>
      </w:r>
    </w:p>
    <w:p w:rsidR="009A31AB" w:rsidRPr="003C6DEF" w:rsidRDefault="009A31AB" w:rsidP="003C6DEF">
      <w:pPr>
        <w:spacing w:line="360" w:lineRule="auto"/>
        <w:ind w:left="1416" w:firstLine="2"/>
        <w:jc w:val="right"/>
      </w:pPr>
      <w:r w:rsidRPr="003C6DEF">
        <w:t>1 год обучения</w:t>
      </w:r>
      <w:r w:rsidRPr="003C6DEF">
        <w:tab/>
        <w:t xml:space="preserve"> 2 год обучения</w:t>
      </w:r>
      <w:r w:rsidRPr="003C6DEF">
        <w:tab/>
        <w:t>3 год обучения</w:t>
      </w:r>
      <w:r w:rsidRPr="003C6DEF">
        <w:tab/>
      </w:r>
    </w:p>
    <w:p w:rsidR="009A31AB" w:rsidRPr="003C6DEF" w:rsidRDefault="009A31AB" w:rsidP="003C6DEF">
      <w:pPr>
        <w:spacing w:line="360" w:lineRule="auto"/>
        <w:ind w:left="142" w:hanging="142"/>
        <w:jc w:val="right"/>
      </w:pPr>
      <w:r w:rsidRPr="003C6DEF">
        <w:t xml:space="preserve">в год </w:t>
      </w:r>
      <w:r w:rsidRPr="003C6DEF">
        <w:tab/>
      </w:r>
      <w:r w:rsidRPr="003C6DEF">
        <w:tab/>
      </w:r>
      <w:r w:rsidR="003C6DEF">
        <w:t xml:space="preserve">  </w:t>
      </w:r>
      <w:r w:rsidRPr="003C6DEF">
        <w:t>60 часов</w:t>
      </w:r>
      <w:r w:rsidRPr="003C6DEF">
        <w:tab/>
      </w:r>
      <w:r w:rsidRPr="003C6DEF">
        <w:tab/>
        <w:t>60 часов</w:t>
      </w:r>
      <w:r w:rsidRPr="003C6DEF">
        <w:tab/>
      </w:r>
      <w:r w:rsidRPr="003C6DEF">
        <w:tab/>
        <w:t>60 часов</w:t>
      </w:r>
      <w:r w:rsidRPr="003C6DEF">
        <w:tab/>
      </w:r>
      <w:r w:rsidRPr="003C6DEF">
        <w:tab/>
      </w:r>
    </w:p>
    <w:p w:rsidR="009A31AB" w:rsidRPr="003C6DEF" w:rsidRDefault="003C6DEF" w:rsidP="003C6DEF">
      <w:pPr>
        <w:spacing w:line="360" w:lineRule="auto"/>
        <w:ind w:left="142" w:hanging="142"/>
        <w:jc w:val="center"/>
      </w:pPr>
      <w:r>
        <w:t xml:space="preserve">                     </w:t>
      </w:r>
      <w:r w:rsidR="009A31AB" w:rsidRPr="003C6DEF">
        <w:t>в неделю</w:t>
      </w:r>
      <w:r>
        <w:t xml:space="preserve">  </w:t>
      </w:r>
      <w:r w:rsidR="009A31AB" w:rsidRPr="003C6DEF">
        <w:t xml:space="preserve"> </w:t>
      </w:r>
      <w:r>
        <w:t xml:space="preserve">        </w:t>
      </w:r>
      <w:r w:rsidR="009A31AB" w:rsidRPr="003C6DEF">
        <w:t>2</w:t>
      </w:r>
      <w:r>
        <w:t xml:space="preserve"> часа</w:t>
      </w:r>
      <w:r w:rsidR="009A31AB" w:rsidRPr="003C6DEF">
        <w:tab/>
      </w:r>
      <w:r w:rsidR="009A31AB" w:rsidRPr="003C6DEF">
        <w:tab/>
      </w:r>
      <w:r>
        <w:t xml:space="preserve">              </w:t>
      </w:r>
      <w:r w:rsidR="009A31AB" w:rsidRPr="003C6DEF">
        <w:t>2часа</w:t>
      </w:r>
      <w:r>
        <w:t xml:space="preserve"> </w:t>
      </w:r>
      <w:r w:rsidR="009A31AB" w:rsidRPr="003C6DEF">
        <w:tab/>
      </w:r>
      <w:r>
        <w:t xml:space="preserve">    </w:t>
      </w:r>
      <w:r>
        <w:tab/>
      </w:r>
      <w:r w:rsidR="009A31AB" w:rsidRPr="003C6DEF">
        <w:t>2 часа</w:t>
      </w:r>
      <w:r w:rsidR="009A31AB" w:rsidRPr="003C6DEF">
        <w:tab/>
      </w:r>
      <w:r w:rsidR="009A31AB" w:rsidRPr="003C6DEF">
        <w:tab/>
      </w: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ind w:left="4820"/>
        <w:jc w:val="right"/>
      </w:pPr>
      <w:r w:rsidRPr="003C6DEF">
        <w:t>Автор-составитель:</w:t>
      </w:r>
    </w:p>
    <w:p w:rsidR="009A31AB" w:rsidRPr="003C6DEF" w:rsidRDefault="00325C19" w:rsidP="003C6DEF">
      <w:pPr>
        <w:ind w:left="4820"/>
        <w:jc w:val="right"/>
      </w:pPr>
      <w:r w:rsidRPr="003C6DEF">
        <w:t>Слюсарь Ирина Михайловна</w:t>
      </w:r>
      <w:r w:rsidR="009A31AB" w:rsidRPr="003C6DEF">
        <w:t xml:space="preserve">, </w:t>
      </w:r>
      <w:r w:rsidRPr="003C6DEF">
        <w:br/>
      </w:r>
      <w:r w:rsidR="009A31AB" w:rsidRPr="003C6DEF">
        <w:t>педагог дополнительного образования</w:t>
      </w: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right"/>
      </w:pPr>
    </w:p>
    <w:p w:rsidR="009A31AB" w:rsidRPr="003C6DEF" w:rsidRDefault="009A31AB" w:rsidP="003C6DEF">
      <w:pPr>
        <w:jc w:val="center"/>
      </w:pPr>
      <w:r w:rsidRPr="003C6DEF">
        <w:t>Новосибирск, 2018</w:t>
      </w:r>
    </w:p>
    <w:sdt>
      <w:sdtPr>
        <w:rPr>
          <w:rFonts w:eastAsia="Times New Roman" w:cs="Times New Roman"/>
          <w:b w:val="0"/>
          <w:bCs w:val="0"/>
          <w:sz w:val="24"/>
          <w:szCs w:val="24"/>
          <w:lang w:eastAsia="ru-RU"/>
        </w:rPr>
        <w:id w:val="15283918"/>
        <w:docPartObj>
          <w:docPartGallery w:val="Table of Contents"/>
          <w:docPartUnique/>
        </w:docPartObj>
      </w:sdtPr>
      <w:sdtEndPr/>
      <w:sdtContent>
        <w:p w:rsidR="006F1288" w:rsidRPr="003C6DEF" w:rsidRDefault="006F1288">
          <w:pPr>
            <w:pStyle w:val="af7"/>
            <w:rPr>
              <w:rFonts w:cs="Times New Roman"/>
              <w:sz w:val="24"/>
              <w:szCs w:val="24"/>
            </w:rPr>
          </w:pPr>
          <w:r w:rsidRPr="003C6DEF">
            <w:rPr>
              <w:rFonts w:cs="Times New Roman"/>
              <w:sz w:val="24"/>
              <w:szCs w:val="24"/>
            </w:rPr>
            <w:t>Оглавление</w:t>
          </w:r>
        </w:p>
        <w:p w:rsidR="001C6518" w:rsidRPr="003C6DEF" w:rsidRDefault="006F1288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3C6DEF">
            <w:fldChar w:fldCharType="begin"/>
          </w:r>
          <w:r w:rsidRPr="003C6DEF">
            <w:instrText xml:space="preserve"> TOC \o "1-3" \h \z \u </w:instrText>
          </w:r>
          <w:r w:rsidRPr="003C6DEF">
            <w:fldChar w:fldCharType="separate"/>
          </w:r>
          <w:hyperlink w:anchor="_Toc531951467" w:history="1">
            <w:r w:rsidR="001C6518" w:rsidRPr="003C6DEF">
              <w:rPr>
                <w:rStyle w:val="a9"/>
                <w:noProof/>
              </w:rPr>
              <w:t>Пояснительная записка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_Toc531951467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3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68" w:history="1">
            <w:r w:rsidR="001C6518" w:rsidRPr="003C6DEF">
              <w:rPr>
                <w:rStyle w:val="a9"/>
                <w:noProof/>
              </w:rPr>
              <w:t>Цели и задачи курса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_Toc531951468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4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69" w:history="1">
            <w:r w:rsidR="001C6518" w:rsidRPr="003C6DEF">
              <w:rPr>
                <w:rStyle w:val="a9"/>
                <w:noProof/>
              </w:rPr>
              <w:t>Формы занятий</w:t>
            </w:r>
            <w:r w:rsidR="001C6518" w:rsidRPr="003C6DEF">
              <w:rPr>
                <w:rStyle w:val="a9"/>
                <w:rFonts w:eastAsia="Calibri"/>
                <w:noProof/>
                <w:lang w:eastAsia="en-US"/>
              </w:rPr>
              <w:t>: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_Toc531951469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6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0" w:history="1">
            <w:r w:rsidR="001C6518" w:rsidRPr="003C6DEF">
              <w:rPr>
                <w:rStyle w:val="a9"/>
                <w:noProof/>
              </w:rPr>
              <w:t>Планируемые результаты изучения курса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_Toc531951470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6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1" w:history="1">
            <w:r w:rsidR="001C6518" w:rsidRPr="003C6DEF">
              <w:rPr>
                <w:rStyle w:val="a9"/>
                <w:noProof/>
              </w:rPr>
              <w:t>Содержание программы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_Toc531951471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8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2" w:history="1">
            <w:r w:rsidR="001C6518" w:rsidRPr="003C6DEF">
              <w:rPr>
                <w:rStyle w:val="a9"/>
                <w:noProof/>
              </w:rPr>
              <w:t>Содержание курса «</w:t>
            </w:r>
            <w:r w:rsidR="001C6518" w:rsidRPr="003C6DEF">
              <w:rPr>
                <w:rStyle w:val="a9"/>
                <w:noProof/>
                <w:lang w:val="en-US"/>
              </w:rPr>
              <w:t>IT</w:t>
            </w:r>
            <w:r w:rsidR="001C6518" w:rsidRPr="003C6DEF">
              <w:rPr>
                <w:rStyle w:val="a9"/>
                <w:noProof/>
              </w:rPr>
              <w:t xml:space="preserve"> в жизни ребенка» 1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_Toc531951472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8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3" w:history="1">
            <w:r w:rsidR="001C6518" w:rsidRPr="003C6DEF">
              <w:rPr>
                <w:rStyle w:val="a9"/>
                <w:noProof/>
              </w:rPr>
              <w:t>Содержание курса «</w:t>
            </w:r>
            <w:r w:rsidR="001C6518" w:rsidRPr="003C6DEF">
              <w:rPr>
                <w:rStyle w:val="a9"/>
                <w:noProof/>
                <w:lang w:val="en-US"/>
              </w:rPr>
              <w:t>IT</w:t>
            </w:r>
            <w:r w:rsidR="001C6518" w:rsidRPr="003C6DEF">
              <w:rPr>
                <w:rStyle w:val="a9"/>
                <w:noProof/>
              </w:rPr>
              <w:t xml:space="preserve"> в жизни ребенка» 2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_Toc531951473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9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4" w:history="1">
            <w:r w:rsidR="001C6518" w:rsidRPr="003C6DEF">
              <w:rPr>
                <w:rStyle w:val="a9"/>
                <w:noProof/>
              </w:rPr>
              <w:t>Содержание курса «</w:t>
            </w:r>
            <w:r w:rsidR="001C6518" w:rsidRPr="003C6DEF">
              <w:rPr>
                <w:rStyle w:val="a9"/>
                <w:noProof/>
                <w:lang w:val="en-US"/>
              </w:rPr>
              <w:t>IT</w:t>
            </w:r>
            <w:r w:rsidR="001C6518" w:rsidRPr="003C6DEF">
              <w:rPr>
                <w:rStyle w:val="a9"/>
                <w:noProof/>
              </w:rPr>
              <w:t xml:space="preserve"> в жизни ребенка» 3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_Toc531951474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10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5" w:history="1">
            <w:r w:rsidR="001C6518" w:rsidRPr="003C6DEF">
              <w:rPr>
                <w:rStyle w:val="a9"/>
                <w:noProof/>
              </w:rPr>
              <w:t>Тематическое планирование 1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_Toc531951475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11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6" w:history="1">
            <w:r w:rsidR="001C6518" w:rsidRPr="003C6DEF">
              <w:rPr>
                <w:rStyle w:val="a9"/>
                <w:noProof/>
              </w:rPr>
              <w:t>Тематическое планирование 2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_Toc531951476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13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7" w:history="1">
            <w:r w:rsidR="001C6518" w:rsidRPr="003C6DEF">
              <w:rPr>
                <w:rStyle w:val="a9"/>
                <w:noProof/>
              </w:rPr>
              <w:t>Тематическое планирование 3 год обучения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_Toc531951477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15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8" w:history="1">
            <w:r w:rsidR="001C6518" w:rsidRPr="003C6DEF">
              <w:rPr>
                <w:rStyle w:val="a9"/>
                <w:rFonts w:eastAsia="Calibri"/>
                <w:noProof/>
                <w:lang w:eastAsia="en-US"/>
              </w:rPr>
              <w:t>Материально-техническое обеспечение: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_Toc531951478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16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79" w:history="1">
            <w:r w:rsidR="001C6518" w:rsidRPr="003C6DEF">
              <w:rPr>
                <w:rStyle w:val="a9"/>
                <w:noProof/>
              </w:rPr>
              <w:t>Формы аттестации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_Toc531951479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17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1C6518" w:rsidRPr="003C6DEF" w:rsidRDefault="00223E51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951480" w:history="1">
            <w:r w:rsidR="001C6518" w:rsidRPr="003C6DEF">
              <w:rPr>
                <w:rStyle w:val="a9"/>
                <w:noProof/>
              </w:rPr>
              <w:t>Список полезных литературных источников и интернет-ресурсов для педагога:</w:t>
            </w:r>
            <w:r w:rsidR="001C6518" w:rsidRPr="003C6DEF">
              <w:rPr>
                <w:noProof/>
                <w:webHidden/>
              </w:rPr>
              <w:tab/>
            </w:r>
            <w:r w:rsidR="001C6518" w:rsidRPr="003C6DEF">
              <w:rPr>
                <w:noProof/>
                <w:webHidden/>
              </w:rPr>
              <w:fldChar w:fldCharType="begin"/>
            </w:r>
            <w:r w:rsidR="001C6518" w:rsidRPr="003C6DEF">
              <w:rPr>
                <w:noProof/>
                <w:webHidden/>
              </w:rPr>
              <w:instrText xml:space="preserve"> PAGEREF _Toc531951480 \h </w:instrText>
            </w:r>
            <w:r w:rsidR="001C6518" w:rsidRPr="003C6DEF">
              <w:rPr>
                <w:noProof/>
                <w:webHidden/>
              </w:rPr>
            </w:r>
            <w:r w:rsidR="001C6518" w:rsidRPr="003C6DEF">
              <w:rPr>
                <w:noProof/>
                <w:webHidden/>
              </w:rPr>
              <w:fldChar w:fldCharType="separate"/>
            </w:r>
            <w:r w:rsidR="001C6518" w:rsidRPr="003C6DEF">
              <w:rPr>
                <w:noProof/>
                <w:webHidden/>
              </w:rPr>
              <w:t>17</w:t>
            </w:r>
            <w:r w:rsidR="001C6518" w:rsidRPr="003C6DEF">
              <w:rPr>
                <w:noProof/>
                <w:webHidden/>
              </w:rPr>
              <w:fldChar w:fldCharType="end"/>
            </w:r>
          </w:hyperlink>
        </w:p>
        <w:p w:rsidR="006F1288" w:rsidRPr="003C6DEF" w:rsidRDefault="006F1288">
          <w:r w:rsidRPr="003C6DEF">
            <w:fldChar w:fldCharType="end"/>
          </w:r>
        </w:p>
      </w:sdtContent>
    </w:sdt>
    <w:p w:rsidR="009A31AB" w:rsidRPr="003C6DEF" w:rsidRDefault="009A31AB" w:rsidP="009A31AB"/>
    <w:p w:rsidR="00325C19" w:rsidRPr="003C6DEF" w:rsidRDefault="00325C19">
      <w:pPr>
        <w:spacing w:after="200" w:line="276" w:lineRule="auto"/>
        <w:rPr>
          <w:rFonts w:eastAsiaTheme="majorEastAsia"/>
          <w:b/>
          <w:bCs/>
          <w:color w:val="365F91" w:themeColor="accent1" w:themeShade="BF"/>
        </w:rPr>
      </w:pPr>
      <w:r w:rsidRPr="003C6DEF">
        <w:br w:type="page"/>
      </w:r>
    </w:p>
    <w:p w:rsidR="00DE48D8" w:rsidRPr="003C6DEF" w:rsidRDefault="00DE48D8" w:rsidP="009A31AB">
      <w:pPr>
        <w:pStyle w:val="1"/>
        <w:rPr>
          <w:rFonts w:cs="Times New Roman"/>
          <w:sz w:val="24"/>
          <w:szCs w:val="24"/>
        </w:rPr>
      </w:pPr>
      <w:bookmarkStart w:id="1" w:name="_Toc531951467"/>
      <w:r w:rsidRPr="003C6DEF">
        <w:rPr>
          <w:rFonts w:cs="Times New Roman"/>
          <w:sz w:val="24"/>
          <w:szCs w:val="24"/>
        </w:rPr>
        <w:lastRenderedPageBreak/>
        <w:t>Пояснительная записка</w:t>
      </w:r>
      <w:bookmarkEnd w:id="1"/>
    </w:p>
    <w:p w:rsidR="009B119F" w:rsidRPr="003C6DEF" w:rsidRDefault="009B119F" w:rsidP="001C6518">
      <w:pPr>
        <w:spacing w:line="360" w:lineRule="auto"/>
        <w:ind w:firstLine="709"/>
        <w:jc w:val="both"/>
      </w:pPr>
      <w:r w:rsidRPr="003C6DEF">
        <w:t>Информатика как динамично развивающаяся наука становится одной из тех отраслей знаний, которая призвана готовить современного человека к жизни в новом информационном обществе. Учебный предмет «Информатика» как самостоятельная дисциплина является образовательным компонентом общего среднего образования. Вместе с тем, он пронизывает содержание многих других предметов и, следовательно, становится дисциплиной обобщающего, методологического плана. В этой связи особенно актуальными становятся вопросы создания учебных программ для изучения информатики в начальной школе.</w:t>
      </w:r>
    </w:p>
    <w:p w:rsidR="00024CDE" w:rsidRPr="003C6DEF" w:rsidRDefault="009B119F" w:rsidP="009B119F">
      <w:pPr>
        <w:spacing w:line="360" w:lineRule="auto"/>
        <w:ind w:firstLine="709"/>
        <w:jc w:val="both"/>
      </w:pPr>
      <w:r w:rsidRPr="003C6DEF">
        <w:t>Задача обучения информатики в целом – внедрение и использование новых передовых информационных технологий, пробуждение в детях желания экспериментировать, формулировать и проверять гипотезы и учиться на своих ошибках. Простейшие навыки общения с компьютером должны прививаться именно в младших классах, для того чтобы на предметных уроках в средних классах дети могли сосредоточиться на смысловых аспектах. Учащиеся младших классов испытывают к компьютеру сверхдоверие и обладают психологической готовностью к активной встрече с ним. Общение с компьютером увеличивает потребность в приобретение знаний, продолжении образования.</w:t>
      </w:r>
    </w:p>
    <w:p w:rsidR="006F1288" w:rsidRPr="003C6DEF" w:rsidRDefault="006F1288" w:rsidP="00325C19">
      <w:pPr>
        <w:spacing w:line="360" w:lineRule="auto"/>
        <w:ind w:firstLine="709"/>
        <w:jc w:val="both"/>
        <w:rPr>
          <w:b/>
        </w:rPr>
      </w:pPr>
      <w:r w:rsidRPr="003C6DEF">
        <w:rPr>
          <w:b/>
        </w:rPr>
        <w:t xml:space="preserve">Программа составлена в соответствии: </w:t>
      </w:r>
    </w:p>
    <w:p w:rsidR="006F1288" w:rsidRPr="003C6DEF" w:rsidRDefault="006F1288" w:rsidP="00325C19">
      <w:pPr>
        <w:spacing w:line="360" w:lineRule="auto"/>
        <w:ind w:firstLine="709"/>
        <w:jc w:val="both"/>
      </w:pPr>
      <w:r w:rsidRPr="003C6DEF">
        <w:t>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F1288" w:rsidRPr="003C6DEF" w:rsidRDefault="006F1288" w:rsidP="00325C19">
      <w:pPr>
        <w:spacing w:line="360" w:lineRule="auto"/>
        <w:ind w:firstLine="709"/>
        <w:jc w:val="both"/>
      </w:pPr>
      <w:r w:rsidRPr="003C6DEF">
        <w:t>- Федеральным законом от 29 декабря 2012 г. №273 ФЗ «Об образовании в Российской Федерации»;</w:t>
      </w:r>
    </w:p>
    <w:p w:rsidR="006F1288" w:rsidRPr="003C6DEF" w:rsidRDefault="006F1288" w:rsidP="00325C19">
      <w:pPr>
        <w:spacing w:line="360" w:lineRule="auto"/>
        <w:ind w:firstLine="709"/>
        <w:jc w:val="both"/>
      </w:pPr>
      <w:r w:rsidRPr="003C6DEF"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9A4228" w:rsidRPr="003C6DEF" w:rsidRDefault="006F1288" w:rsidP="00094A02">
      <w:pPr>
        <w:spacing w:line="360" w:lineRule="auto"/>
        <w:ind w:firstLine="709"/>
        <w:jc w:val="both"/>
        <w:rPr>
          <w:rFonts w:eastAsiaTheme="majorEastAsia"/>
          <w:b/>
          <w:bCs/>
        </w:rPr>
      </w:pPr>
      <w:r w:rsidRPr="003C6DEF">
        <w:t>- Постановление</w:t>
      </w:r>
      <w:r w:rsidR="00325C19" w:rsidRPr="003C6DEF">
        <w:t>м</w:t>
      </w:r>
      <w:r w:rsidRPr="003C6DEF">
        <w:t xml:space="preserve">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</w:t>
      </w:r>
      <w:r w:rsidR="00325C19" w:rsidRPr="003C6DEF">
        <w:t>олнительного образования детей».</w:t>
      </w:r>
    </w:p>
    <w:p w:rsidR="009A31AB" w:rsidRPr="003C6DEF" w:rsidRDefault="009A31AB" w:rsidP="009A31AB">
      <w:pPr>
        <w:pStyle w:val="1"/>
        <w:rPr>
          <w:rFonts w:cs="Times New Roman"/>
          <w:sz w:val="24"/>
          <w:szCs w:val="24"/>
        </w:rPr>
      </w:pPr>
      <w:bookmarkStart w:id="2" w:name="_Toc531951468"/>
      <w:r w:rsidRPr="003C6DEF">
        <w:rPr>
          <w:rFonts w:cs="Times New Roman"/>
          <w:sz w:val="24"/>
          <w:szCs w:val="24"/>
        </w:rPr>
        <w:t>Цели и задачи курса</w:t>
      </w:r>
      <w:bookmarkEnd w:id="2"/>
    </w:p>
    <w:p w:rsidR="00B85995" w:rsidRPr="003C6DEF" w:rsidRDefault="00B85995" w:rsidP="00E64E87">
      <w:pPr>
        <w:spacing w:line="360" w:lineRule="auto"/>
        <w:ind w:firstLine="709"/>
        <w:jc w:val="both"/>
      </w:pPr>
      <w:r w:rsidRPr="003C6DEF">
        <w:rPr>
          <w:b/>
        </w:rPr>
        <w:t>Цель</w:t>
      </w:r>
      <w:r w:rsidRPr="003C6DEF">
        <w:t xml:space="preserve"> </w:t>
      </w:r>
      <w:r w:rsidR="00024CDE" w:rsidRPr="003C6DEF">
        <w:rPr>
          <w:b/>
        </w:rPr>
        <w:t>данного курса</w:t>
      </w:r>
      <w:r w:rsidR="009B119F" w:rsidRPr="003C6DEF">
        <w:rPr>
          <w:b/>
        </w:rPr>
        <w:t>:</w:t>
      </w:r>
      <w:r w:rsidRPr="003C6DEF">
        <w:t xml:space="preserve"> </w:t>
      </w:r>
      <w:r w:rsidR="009B119F" w:rsidRPr="003C6DEF">
        <w:t xml:space="preserve">дать учащимся начальные знания в области информатики, обучить их работе на компьютере в системной среде </w:t>
      </w:r>
      <w:r w:rsidR="009B119F" w:rsidRPr="003C6DEF">
        <w:rPr>
          <w:lang w:val="en-US"/>
        </w:rPr>
        <w:t>Microsoft</w:t>
      </w:r>
      <w:r w:rsidR="009B119F" w:rsidRPr="003C6DEF">
        <w:t xml:space="preserve"> </w:t>
      </w:r>
      <w:r w:rsidR="009B119F" w:rsidRPr="003C6DEF">
        <w:rPr>
          <w:lang w:val="en-US"/>
        </w:rPr>
        <w:t>Office</w:t>
      </w:r>
      <w:r w:rsidR="009B119F" w:rsidRPr="003C6DEF">
        <w:t xml:space="preserve">, текстовом редакторе, </w:t>
      </w:r>
      <w:r w:rsidR="009B119F" w:rsidRPr="003C6DEF">
        <w:lastRenderedPageBreak/>
        <w:t>графическом редакторе. Данный курс носит пропедевтический характер. К пропедевтическим элементам компьютерной грамотности относится умение работать с прикладным программным обеспечением.</w:t>
      </w:r>
    </w:p>
    <w:p w:rsidR="00B85995" w:rsidRPr="003C6DEF" w:rsidRDefault="00B85995" w:rsidP="00E64E87">
      <w:pPr>
        <w:spacing w:line="360" w:lineRule="auto"/>
        <w:ind w:firstLine="709"/>
        <w:jc w:val="both"/>
      </w:pPr>
      <w:r w:rsidRPr="003C6DEF">
        <w:rPr>
          <w:b/>
        </w:rPr>
        <w:t xml:space="preserve">Задачи </w:t>
      </w:r>
      <w:r w:rsidR="005D7F83" w:rsidRPr="003C6DEF">
        <w:rPr>
          <w:b/>
        </w:rPr>
        <w:t>курса</w:t>
      </w:r>
      <w:r w:rsidRPr="003C6DEF">
        <w:t>:</w:t>
      </w:r>
    </w:p>
    <w:p w:rsidR="00AA5041" w:rsidRPr="003C6DEF" w:rsidRDefault="00AA5041" w:rsidP="00AA5041">
      <w:pPr>
        <w:pStyle w:val="a3"/>
        <w:numPr>
          <w:ilvl w:val="0"/>
          <w:numId w:val="34"/>
        </w:num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6DEF">
        <w:rPr>
          <w:rFonts w:ascii="Times New Roman" w:hAnsi="Times New Roman"/>
          <w:color w:val="000000"/>
          <w:sz w:val="24"/>
          <w:szCs w:val="24"/>
        </w:rPr>
        <w:t>обучить учащихся основам работы на компьютере, ознакомить с основным программным обеспечением, сформировать знания для выполнения практической работы с информацией и для работы с офисной техникой;</w:t>
      </w:r>
    </w:p>
    <w:p w:rsidR="00AA5041" w:rsidRPr="003C6DEF" w:rsidRDefault="00AA5041" w:rsidP="00AA5041">
      <w:pPr>
        <w:pStyle w:val="a3"/>
        <w:numPr>
          <w:ilvl w:val="0"/>
          <w:numId w:val="34"/>
        </w:num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6DEF">
        <w:rPr>
          <w:rFonts w:ascii="Times New Roman" w:hAnsi="Times New Roman"/>
          <w:color w:val="000000"/>
          <w:sz w:val="24"/>
          <w:szCs w:val="24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AA5041" w:rsidRPr="003C6DEF" w:rsidRDefault="00AA5041" w:rsidP="00AA5041">
      <w:pPr>
        <w:pStyle w:val="a3"/>
        <w:numPr>
          <w:ilvl w:val="0"/>
          <w:numId w:val="34"/>
        </w:num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6DEF">
        <w:rPr>
          <w:rFonts w:ascii="Times New Roman" w:hAnsi="Times New Roman"/>
          <w:color w:val="000000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AA5041" w:rsidRPr="003C6DEF" w:rsidRDefault="00AA5041" w:rsidP="00AA5041">
      <w:pPr>
        <w:pStyle w:val="a3"/>
        <w:numPr>
          <w:ilvl w:val="0"/>
          <w:numId w:val="34"/>
        </w:num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6DEF">
        <w:rPr>
          <w:rFonts w:ascii="Times New Roman" w:hAnsi="Times New Roman"/>
          <w:color w:val="000000"/>
          <w:sz w:val="24"/>
          <w:szCs w:val="24"/>
        </w:rPr>
        <w:t>развивать воображение, логику, творческое мышление, пространственные представления, наблюдательность, способность к познавательной активности, умение аргументировать свои действия, расширять кругозор обучающихся;</w:t>
      </w:r>
    </w:p>
    <w:p w:rsidR="00AA5041" w:rsidRPr="003C6DEF" w:rsidRDefault="00AA5041" w:rsidP="00AA5041">
      <w:pPr>
        <w:pStyle w:val="a3"/>
        <w:numPr>
          <w:ilvl w:val="0"/>
          <w:numId w:val="34"/>
        </w:num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6DEF">
        <w:rPr>
          <w:rFonts w:ascii="Times New Roman" w:hAnsi="Times New Roman"/>
          <w:color w:val="000000"/>
          <w:sz w:val="24"/>
          <w:szCs w:val="24"/>
        </w:rPr>
        <w:t>воспитывать трудолюбие, ответственность, аккуратность, чувство коллективизма, творческую активность личности.</w:t>
      </w:r>
    </w:p>
    <w:p w:rsidR="00FB668F" w:rsidRPr="003C6DEF" w:rsidRDefault="00FB668F" w:rsidP="00E6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</w:p>
    <w:p w:rsidR="00637679" w:rsidRPr="003C6DEF" w:rsidRDefault="00637679" w:rsidP="00637679">
      <w:pPr>
        <w:spacing w:line="360" w:lineRule="auto"/>
        <w:ind w:firstLine="709"/>
        <w:jc w:val="both"/>
      </w:pPr>
      <w:r w:rsidRPr="003C6DEF">
        <w:t xml:space="preserve">Предлагаемая </w:t>
      </w:r>
      <w:r w:rsidRPr="003C6DEF">
        <w:rPr>
          <w:b/>
        </w:rPr>
        <w:t xml:space="preserve">Программа </w:t>
      </w:r>
      <w:r w:rsidR="009B119F" w:rsidRPr="003C6DEF">
        <w:t>рассчитана на 3</w:t>
      </w:r>
      <w:r w:rsidRPr="003C6DEF">
        <w:t>-х летний срок обучения.</w:t>
      </w:r>
    </w:p>
    <w:p w:rsidR="00637679" w:rsidRPr="003C6DEF" w:rsidRDefault="00637679" w:rsidP="00637679">
      <w:pPr>
        <w:spacing w:line="360" w:lineRule="auto"/>
        <w:ind w:firstLine="709"/>
        <w:jc w:val="both"/>
      </w:pPr>
      <w:r w:rsidRPr="003C6DEF">
        <w:t>Возраст детей –</w:t>
      </w:r>
      <w:r w:rsidR="009B119F" w:rsidRPr="003C6DEF">
        <w:t xml:space="preserve"> 8-11</w:t>
      </w:r>
      <w:r w:rsidRPr="003C6DEF">
        <w:t xml:space="preserve"> лет. Всего на группу – 2 часа в неделю, 60 часов в год, 30 рабочих недель.</w:t>
      </w:r>
    </w:p>
    <w:p w:rsidR="00637679" w:rsidRPr="003C6DEF" w:rsidRDefault="00637679" w:rsidP="00637679">
      <w:pPr>
        <w:spacing w:line="360" w:lineRule="auto"/>
        <w:ind w:firstLine="709"/>
        <w:jc w:val="both"/>
      </w:pPr>
      <w:r w:rsidRPr="003C6DEF">
        <w:t>Образовательный процесс основывается на групповых занятиях. Оптимальный состав в группе – от 10 до 14 человек.</w:t>
      </w:r>
    </w:p>
    <w:p w:rsidR="00637679" w:rsidRPr="003C6DEF" w:rsidRDefault="00637679" w:rsidP="00637679">
      <w:pPr>
        <w:spacing w:line="360" w:lineRule="auto"/>
        <w:ind w:firstLine="709"/>
        <w:jc w:val="both"/>
      </w:pPr>
    </w:p>
    <w:p w:rsidR="00637679" w:rsidRPr="003C6DEF" w:rsidRDefault="00637679" w:rsidP="00637679">
      <w:pPr>
        <w:spacing w:line="360" w:lineRule="auto"/>
        <w:ind w:firstLine="709"/>
        <w:jc w:val="center"/>
        <w:rPr>
          <w:b/>
          <w:i/>
        </w:rPr>
      </w:pPr>
      <w:r w:rsidRPr="003C6DEF">
        <w:rPr>
          <w:b/>
          <w:i/>
        </w:rPr>
        <w:t>Таблица распределения учебных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318"/>
        <w:gridCol w:w="2318"/>
        <w:gridCol w:w="2316"/>
      </w:tblGrid>
      <w:tr w:rsidR="009B119F" w:rsidRPr="003C6DEF" w:rsidTr="009B119F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Год обучения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1-й год   обучения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2-й год обучения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3-й год обучения</w:t>
            </w:r>
          </w:p>
        </w:tc>
      </w:tr>
      <w:tr w:rsidR="009B119F" w:rsidRPr="003C6DEF" w:rsidTr="009B119F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t>Часов в неделю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2</w:t>
            </w:r>
          </w:p>
        </w:tc>
      </w:tr>
      <w:tr w:rsidR="009B119F" w:rsidRPr="003C6DEF" w:rsidTr="009B119F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t>Кол-во недель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t>30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30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30</w:t>
            </w:r>
          </w:p>
        </w:tc>
      </w:tr>
      <w:tr w:rsidR="009B119F" w:rsidRPr="003C6DEF" w:rsidTr="009B119F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lastRenderedPageBreak/>
              <w:t>Количество часов в год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spacing w:line="360" w:lineRule="auto"/>
              <w:jc w:val="center"/>
            </w:pPr>
            <w:r w:rsidRPr="003C6DEF">
              <w:t>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B119F">
            <w:pPr>
              <w:spacing w:line="360" w:lineRule="auto"/>
              <w:jc w:val="center"/>
            </w:pPr>
            <w:r w:rsidRPr="003C6DEF">
              <w:t>60</w:t>
            </w:r>
          </w:p>
        </w:tc>
      </w:tr>
    </w:tbl>
    <w:p w:rsidR="00637679" w:rsidRPr="003C6DEF" w:rsidRDefault="00637679" w:rsidP="00637679">
      <w:pPr>
        <w:shd w:val="clear" w:color="auto" w:fill="FFFFFF"/>
        <w:spacing w:line="360" w:lineRule="auto"/>
        <w:ind w:right="5" w:firstLine="709"/>
        <w:jc w:val="both"/>
        <w:rPr>
          <w:b/>
          <w:bCs/>
          <w:i/>
          <w:iCs/>
          <w:spacing w:val="-2"/>
        </w:rPr>
      </w:pPr>
    </w:p>
    <w:p w:rsidR="00637679" w:rsidRPr="003C6DEF" w:rsidRDefault="00637679" w:rsidP="00637679">
      <w:pPr>
        <w:shd w:val="clear" w:color="auto" w:fill="FFFFFF"/>
        <w:spacing w:line="360" w:lineRule="auto"/>
        <w:ind w:right="5"/>
        <w:jc w:val="center"/>
        <w:rPr>
          <w:b/>
          <w:i/>
        </w:rPr>
      </w:pPr>
      <w:r w:rsidRPr="003C6DEF">
        <w:rPr>
          <w:b/>
          <w:bCs/>
          <w:i/>
          <w:iCs/>
          <w:spacing w:val="-2"/>
        </w:rPr>
        <w:t>Таблица распределения</w:t>
      </w:r>
      <w:r w:rsidRPr="003C6DEF">
        <w:rPr>
          <w:bCs/>
          <w:i/>
          <w:iCs/>
          <w:spacing w:val="-2"/>
        </w:rPr>
        <w:t xml:space="preserve"> </w:t>
      </w:r>
      <w:r w:rsidRPr="003C6DEF">
        <w:rPr>
          <w:b/>
          <w:bCs/>
          <w:i/>
          <w:iCs/>
          <w:spacing w:val="-2"/>
        </w:rPr>
        <w:t xml:space="preserve">учебных часов по годам обучения, </w:t>
      </w:r>
      <w:r w:rsidRPr="003C6DEF">
        <w:rPr>
          <w:b/>
          <w:bCs/>
          <w:i/>
          <w:iCs/>
          <w:spacing w:val="-2"/>
        </w:rPr>
        <w:br/>
      </w:r>
      <w:r w:rsidRPr="003C6DEF">
        <w:rPr>
          <w:b/>
          <w:i/>
          <w:spacing w:val="-2"/>
        </w:rPr>
        <w:t xml:space="preserve">предусмотренного учебным планом </w:t>
      </w:r>
      <w:r w:rsidRPr="003C6DEF">
        <w:rPr>
          <w:b/>
          <w:i/>
          <w:spacing w:val="-10"/>
        </w:rPr>
        <w:t>на реализацию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852"/>
        <w:gridCol w:w="851"/>
        <w:gridCol w:w="849"/>
        <w:gridCol w:w="851"/>
        <w:gridCol w:w="851"/>
        <w:gridCol w:w="794"/>
        <w:gridCol w:w="1011"/>
      </w:tblGrid>
      <w:tr w:rsidR="009B119F" w:rsidRPr="003C6DEF" w:rsidTr="009B119F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Вид учебной работы,</w:t>
            </w:r>
          </w:p>
          <w:p w:rsidR="009B119F" w:rsidRPr="003C6DEF" w:rsidRDefault="009B119F" w:rsidP="0063767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3C6DEF">
              <w:rPr>
                <w:b/>
              </w:rPr>
              <w:t>нагрузки</w:t>
            </w:r>
          </w:p>
        </w:tc>
        <w:tc>
          <w:tcPr>
            <w:tcW w:w="2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widowControl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3C6DEF">
              <w:rPr>
                <w:b/>
                <w:bCs/>
              </w:rPr>
              <w:t>Затраты учебного времени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19F" w:rsidRPr="003C6DEF" w:rsidRDefault="009B119F" w:rsidP="009B119F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DE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9B119F" w:rsidRPr="003C6DEF" w:rsidRDefault="009B119F" w:rsidP="009B119F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19F" w:rsidRPr="003C6DEF" w:rsidRDefault="009B119F" w:rsidP="009B119F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19F" w:rsidRPr="003C6DEF" w:rsidRDefault="009B119F" w:rsidP="009B119F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19F" w:rsidRPr="003C6DEF" w:rsidTr="009B119F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637679">
            <w:pPr>
              <w:widowControl w:val="0"/>
              <w:spacing w:line="360" w:lineRule="auto"/>
              <w:jc w:val="both"/>
            </w:pPr>
            <w:r w:rsidRPr="003C6DEF">
              <w:t>Годы обучения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widowControl w:val="0"/>
              <w:spacing w:line="360" w:lineRule="auto"/>
              <w:jc w:val="center"/>
            </w:pPr>
            <w:r w:rsidRPr="003C6DEF">
              <w:t>1-й год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widowControl w:val="0"/>
              <w:spacing w:line="360" w:lineRule="auto"/>
              <w:jc w:val="center"/>
            </w:pPr>
            <w:r w:rsidRPr="003C6DEF">
              <w:t>2-й год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widowControl w:val="0"/>
              <w:spacing w:line="360" w:lineRule="auto"/>
              <w:jc w:val="center"/>
            </w:pPr>
            <w:r w:rsidRPr="003C6DEF">
              <w:t>3-й год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9B119F" w:rsidRPr="003C6DEF" w:rsidTr="009B119F">
        <w:trPr>
          <w:trHeight w:val="33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widowControl w:val="0"/>
              <w:spacing w:line="360" w:lineRule="auto"/>
              <w:jc w:val="both"/>
            </w:pPr>
            <w:r w:rsidRPr="003C6DEF">
              <w:t>Полугодия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9B119F" w:rsidRPr="003C6DEF" w:rsidTr="009B119F">
        <w:trPr>
          <w:trHeight w:val="15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widowControl w:val="0"/>
              <w:spacing w:line="360" w:lineRule="auto"/>
              <w:jc w:val="both"/>
            </w:pPr>
            <w:r w:rsidRPr="003C6DEF">
              <w:t>Количество недель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9B119F" w:rsidRPr="003C6DEF" w:rsidTr="009B119F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9F" w:rsidRPr="003C6DEF" w:rsidRDefault="009B119F" w:rsidP="00637679">
            <w:pPr>
              <w:widowControl w:val="0"/>
              <w:spacing w:line="360" w:lineRule="auto"/>
              <w:jc w:val="both"/>
            </w:pPr>
            <w:r w:rsidRPr="003C6DEF">
              <w:t>Максимальная учебная нагрузка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9F" w:rsidRPr="003C6DEF" w:rsidRDefault="009B119F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637679" w:rsidRPr="003C6DEF" w:rsidRDefault="00637679" w:rsidP="00637679">
      <w:pPr>
        <w:widowControl w:val="0"/>
        <w:spacing w:line="360" w:lineRule="auto"/>
        <w:ind w:firstLine="709"/>
        <w:jc w:val="both"/>
        <w:rPr>
          <w:b/>
          <w:bCs/>
          <w:i/>
          <w:iCs/>
          <w:lang w:eastAsia="en-US"/>
        </w:rPr>
      </w:pPr>
    </w:p>
    <w:p w:rsidR="00E64E87" w:rsidRPr="003C6DEF" w:rsidRDefault="00072AD7" w:rsidP="009A31AB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3" w:name="_Toc531951469"/>
      <w:r w:rsidRPr="003C6DEF">
        <w:rPr>
          <w:rFonts w:cs="Times New Roman"/>
          <w:sz w:val="24"/>
          <w:szCs w:val="24"/>
        </w:rPr>
        <w:t>Формы занятий</w:t>
      </w:r>
      <w:r w:rsidRPr="003C6DEF">
        <w:rPr>
          <w:rStyle w:val="Zag11"/>
          <w:rFonts w:eastAsia="Calibri" w:cs="Times New Roman"/>
          <w:sz w:val="24"/>
          <w:szCs w:val="24"/>
          <w:lang w:eastAsia="en-US"/>
        </w:rPr>
        <w:t>:</w:t>
      </w:r>
      <w:bookmarkEnd w:id="3"/>
    </w:p>
    <w:p w:rsidR="009B119F" w:rsidRPr="003C6DEF" w:rsidRDefault="009B119F" w:rsidP="009B119F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причем большее количество времени занимает практическая часть.</w:t>
      </w:r>
    </w:p>
    <w:p w:rsidR="009B119F" w:rsidRPr="003C6DEF" w:rsidRDefault="009B119F" w:rsidP="009B119F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>При проведении занятий традиционно используются три формы работы:</w:t>
      </w:r>
    </w:p>
    <w:p w:rsidR="009B119F" w:rsidRPr="003C6DEF" w:rsidRDefault="009B119F" w:rsidP="009B119F">
      <w:pPr>
        <w:pStyle w:val="a4"/>
        <w:numPr>
          <w:ilvl w:val="0"/>
          <w:numId w:val="32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9B119F" w:rsidRPr="003C6DEF" w:rsidRDefault="009B119F" w:rsidP="009B119F">
      <w:pPr>
        <w:pStyle w:val="a4"/>
        <w:numPr>
          <w:ilvl w:val="0"/>
          <w:numId w:val="32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>Фронтальная, когда обучающиеся синхронно работают под управлением педагога;</w:t>
      </w:r>
    </w:p>
    <w:p w:rsidR="009B119F" w:rsidRPr="003C6DEF" w:rsidRDefault="009B119F" w:rsidP="009B119F">
      <w:pPr>
        <w:pStyle w:val="a4"/>
        <w:numPr>
          <w:ilvl w:val="0"/>
          <w:numId w:val="32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 xml:space="preserve">Самостоятельная, когда обучающиеся выполняют индивидуальные задания в течение части занятия или нескольких занятий. </w:t>
      </w:r>
    </w:p>
    <w:p w:rsidR="00E64E87" w:rsidRPr="003C6DEF" w:rsidRDefault="009B119F" w:rsidP="009B119F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3C6DEF">
        <w:rPr>
          <w:rStyle w:val="Zag11"/>
          <w:rFonts w:ascii="Times New Roman" w:eastAsia="Calibri" w:hAnsi="Times New Roman" w:cs="Times New Roman"/>
          <w:lang w:eastAsia="en-US"/>
        </w:rPr>
        <w:t>Режим занятий: занятия проводятся 1 раз в неделю.</w:t>
      </w:r>
    </w:p>
    <w:p w:rsidR="00E64E87" w:rsidRPr="003C6DEF" w:rsidRDefault="008942EA" w:rsidP="009A4228">
      <w:pPr>
        <w:pStyle w:val="1"/>
        <w:rPr>
          <w:rStyle w:val="Zag11"/>
          <w:rFonts w:cs="Times New Roman"/>
          <w:sz w:val="24"/>
          <w:szCs w:val="24"/>
        </w:rPr>
      </w:pPr>
      <w:bookmarkStart w:id="4" w:name="_Toc531951470"/>
      <w:r w:rsidRPr="003C6DEF">
        <w:rPr>
          <w:rStyle w:val="Zag11"/>
          <w:rFonts w:cs="Times New Roman"/>
          <w:sz w:val="24"/>
          <w:szCs w:val="24"/>
        </w:rPr>
        <w:t>Планируемые результаты изучения курса</w:t>
      </w:r>
      <w:bookmarkEnd w:id="4"/>
    </w:p>
    <w:p w:rsidR="009A4228" w:rsidRPr="003C6DEF" w:rsidRDefault="009A4228" w:rsidP="009A4228">
      <w:pPr>
        <w:spacing w:line="360" w:lineRule="auto"/>
        <w:ind w:right="284"/>
        <w:jc w:val="both"/>
        <w:rPr>
          <w:bCs/>
          <w:i/>
        </w:rPr>
      </w:pPr>
      <w:r w:rsidRPr="003C6DEF">
        <w:rPr>
          <w:bCs/>
          <w:i/>
        </w:rPr>
        <w:t>Личностные результаты: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Планировать и выполнять учебное исследование и учебные проекты, используя оборудования, модели, методы и приемы, адекватные исследуемой проблеме;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Выбирать и использовать методы, релевантные рассматриваемой проблеме;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lastRenderedPageBreak/>
        <w:t>Распознавать и ставить вопросы, ответы на которые могут быть получены путем исследования, отбирать адекватные методы исследования; формулировать вытекающие из исследования выводы;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Отличать факты от суждений, мнений и оценок, критически относиться к суждениям, мнениям, оценкам;</w:t>
      </w:r>
    </w:p>
    <w:p w:rsidR="009A4228" w:rsidRPr="003C6DEF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Позитивная моральная самооценка</w:t>
      </w:r>
    </w:p>
    <w:p w:rsidR="009A4228" w:rsidRPr="003C6DEF" w:rsidRDefault="009A4228" w:rsidP="009A4228">
      <w:pPr>
        <w:spacing w:line="360" w:lineRule="auto"/>
        <w:ind w:right="284"/>
        <w:jc w:val="both"/>
        <w:rPr>
          <w:bCs/>
          <w:i/>
        </w:rPr>
      </w:pPr>
      <w:r w:rsidRPr="003C6DEF">
        <w:rPr>
          <w:bCs/>
          <w:i/>
        </w:rPr>
        <w:t>Метапредметные результаты:</w:t>
      </w:r>
    </w:p>
    <w:p w:rsidR="009A4228" w:rsidRPr="003C6DEF" w:rsidRDefault="009A4228" w:rsidP="009A4228">
      <w:pPr>
        <w:pStyle w:val="a3"/>
        <w:numPr>
          <w:ilvl w:val="0"/>
          <w:numId w:val="24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 xml:space="preserve">Владение умениями организации собственной учебной деятельности, включающими: целеполагание – как постановка учебной задачи, на основе соотнесения того, что уже известно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 необходимых для достижения целей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 несоответствия; коррекция – внесение необходимых дополнений и корректив в план действий, в случае обнаружения ошибки; оценка – осознание учащимся того, насколько качественно им решена учебно-познавательная задача; </w:t>
      </w:r>
    </w:p>
    <w:p w:rsidR="009A4228" w:rsidRPr="003C6DEF" w:rsidRDefault="009A4228" w:rsidP="009A4228">
      <w:pPr>
        <w:pStyle w:val="a3"/>
        <w:numPr>
          <w:ilvl w:val="0"/>
          <w:numId w:val="24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hAnsi="Times New Roman"/>
          <w:bCs/>
          <w:sz w:val="24"/>
          <w:szCs w:val="24"/>
        </w:rPr>
        <w:t>Опыт принятия решений и управления объектами с помощью составленных для них алгоритмов;</w:t>
      </w:r>
    </w:p>
    <w:p w:rsidR="009A4228" w:rsidRPr="003C6DEF" w:rsidRDefault="009A4228" w:rsidP="009A4228">
      <w:pPr>
        <w:spacing w:line="360" w:lineRule="auto"/>
        <w:ind w:left="424" w:right="284"/>
        <w:jc w:val="both"/>
        <w:rPr>
          <w:bCs/>
          <w:i/>
        </w:rPr>
      </w:pPr>
      <w:r w:rsidRPr="003C6DEF">
        <w:rPr>
          <w:bCs/>
          <w:i/>
        </w:rPr>
        <w:t>Предметные результаты: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Формирование технологии работы с персональным компьютером;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rFonts w:eastAsiaTheme="minorHAnsi"/>
          <w:lang w:eastAsia="en-US"/>
        </w:rPr>
        <w:t>Овладение приемами квалифицированного клавиатурного письма;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3C6DEF">
        <w:rPr>
          <w:color w:val="000000"/>
        </w:rPr>
        <w:t>Опыт</w:t>
      </w:r>
      <w:r w:rsidRPr="003C6DEF">
        <w:rPr>
          <w:color w:val="000000"/>
          <w:lang w:val="en-US"/>
        </w:rPr>
        <w:t xml:space="preserve"> </w:t>
      </w:r>
      <w:r w:rsidRPr="003C6DEF">
        <w:rPr>
          <w:color w:val="000000"/>
        </w:rPr>
        <w:t>работы</w:t>
      </w:r>
      <w:r w:rsidRPr="003C6DEF">
        <w:rPr>
          <w:color w:val="000000"/>
          <w:lang w:val="en-US"/>
        </w:rPr>
        <w:t xml:space="preserve"> </w:t>
      </w:r>
      <w:r w:rsidRPr="003C6DEF">
        <w:rPr>
          <w:color w:val="000000"/>
        </w:rPr>
        <w:t>в</w:t>
      </w:r>
      <w:r w:rsidRPr="003C6DEF">
        <w:rPr>
          <w:color w:val="000000"/>
          <w:lang w:val="en-US"/>
        </w:rPr>
        <w:t xml:space="preserve"> </w:t>
      </w:r>
      <w:r w:rsidRPr="003C6DEF">
        <w:rPr>
          <w:color w:val="000000"/>
        </w:rPr>
        <w:t>редакторах</w:t>
      </w:r>
      <w:r w:rsidRPr="003C6DEF">
        <w:rPr>
          <w:color w:val="000000"/>
          <w:lang w:val="en-US"/>
        </w:rPr>
        <w:t xml:space="preserve"> Paint, Word, Power Point, Gimp, </w:t>
      </w:r>
      <w:r w:rsidRPr="003C6DEF">
        <w:rPr>
          <w:lang w:val="en-US"/>
        </w:rPr>
        <w:t xml:space="preserve">Audacity, </w:t>
      </w:r>
      <w:r w:rsidRPr="003C6DEF">
        <w:rPr>
          <w:bCs/>
          <w:color w:val="000000"/>
          <w:shd w:val="clear" w:color="auto" w:fill="FFFFFF"/>
          <w:lang w:val="en-US"/>
        </w:rPr>
        <w:t>Windows Movie Maker</w:t>
      </w:r>
      <w:r w:rsidRPr="003C6DEF">
        <w:rPr>
          <w:color w:val="000000"/>
          <w:lang w:val="en-US"/>
        </w:rPr>
        <w:t>;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Работа с различными видами информации: графической, текстовой, звуковой, видеоинформацией;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rFonts w:eastAsiaTheme="minorHAnsi"/>
          <w:lang w:eastAsia="en-US"/>
        </w:rPr>
        <w:t>Создание на заданную тему мультимедийной презентации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:rsidR="009B119F" w:rsidRPr="003C6DEF" w:rsidRDefault="009B119F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Опыт работы в сети Интернет, знакомство с правилами поиска информации;</w:t>
      </w:r>
    </w:p>
    <w:p w:rsidR="009B119F" w:rsidRPr="003C6DEF" w:rsidRDefault="00AA5041" w:rsidP="009B119F">
      <w:pPr>
        <w:pStyle w:val="af8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lastRenderedPageBreak/>
        <w:t>Применение компьютерных технологий</w:t>
      </w:r>
      <w:r w:rsidR="009B119F" w:rsidRPr="003C6DEF">
        <w:rPr>
          <w:color w:val="000000"/>
        </w:rPr>
        <w:t xml:space="preserve"> при подготовке к урокам и во внеклассной работе;</w:t>
      </w:r>
    </w:p>
    <w:p w:rsidR="009B119F" w:rsidRPr="003C6DEF" w:rsidRDefault="00AA5041" w:rsidP="009B119F">
      <w:pPr>
        <w:pStyle w:val="a5"/>
        <w:widowControl w:val="0"/>
        <w:numPr>
          <w:ilvl w:val="0"/>
          <w:numId w:val="25"/>
        </w:numPr>
        <w:tabs>
          <w:tab w:val="left" w:pos="707"/>
        </w:tabs>
        <w:suppressAutoHyphens/>
        <w:spacing w:after="0" w:line="360" w:lineRule="auto"/>
        <w:jc w:val="both"/>
      </w:pPr>
      <w:r w:rsidRPr="003C6DEF">
        <w:rPr>
          <w:color w:val="000000"/>
          <w:shd w:val="clear" w:color="auto" w:fill="FFFFFF"/>
        </w:rPr>
        <w:t>Овладение</w:t>
      </w:r>
      <w:r w:rsidR="009B119F" w:rsidRPr="003C6DEF">
        <w:rPr>
          <w:color w:val="000000"/>
          <w:shd w:val="clear" w:color="auto" w:fill="FFFFFF"/>
        </w:rPr>
        <w:t xml:space="preserve"> приёмами работы с настольным издательством </w:t>
      </w:r>
      <w:r w:rsidR="009B119F" w:rsidRPr="003C6DEF">
        <w:rPr>
          <w:color w:val="000000"/>
          <w:shd w:val="clear" w:color="auto" w:fill="FFFFFF"/>
          <w:lang w:val="en-US"/>
        </w:rPr>
        <w:t>MS</w:t>
      </w:r>
      <w:r w:rsidR="009B119F" w:rsidRPr="003C6DEF">
        <w:rPr>
          <w:color w:val="000000"/>
          <w:shd w:val="clear" w:color="auto" w:fill="FFFFFF"/>
        </w:rPr>
        <w:t xml:space="preserve"> </w:t>
      </w:r>
      <w:r w:rsidR="009B119F" w:rsidRPr="003C6DEF">
        <w:rPr>
          <w:color w:val="000000"/>
          <w:shd w:val="clear" w:color="auto" w:fill="FFFFFF"/>
          <w:lang w:val="en-US"/>
        </w:rPr>
        <w:t>Publisher</w:t>
      </w:r>
      <w:r w:rsidR="009B119F" w:rsidRPr="003C6DEF">
        <w:rPr>
          <w:color w:val="000000"/>
          <w:shd w:val="clear" w:color="auto" w:fill="FFFFFF"/>
        </w:rPr>
        <w:t>;</w:t>
      </w:r>
    </w:p>
    <w:p w:rsidR="00AA5041" w:rsidRPr="003C6DEF" w:rsidRDefault="00AA5041" w:rsidP="009B119F">
      <w:pPr>
        <w:pStyle w:val="a3"/>
        <w:widowControl w:val="0"/>
        <w:numPr>
          <w:ilvl w:val="0"/>
          <w:numId w:val="25"/>
        </w:numPr>
        <w:tabs>
          <w:tab w:val="left" w:pos="707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Исполнение алгоритмов, содержащих</w:t>
      </w:r>
      <w:r w:rsidR="009B119F"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ветвления и повторения, для формального исполнителя с заданной системой команд;</w:t>
      </w:r>
    </w:p>
    <w:p w:rsidR="009B119F" w:rsidRPr="003C6DEF" w:rsidRDefault="00AA5041" w:rsidP="009B119F">
      <w:pPr>
        <w:pStyle w:val="a3"/>
        <w:widowControl w:val="0"/>
        <w:numPr>
          <w:ilvl w:val="0"/>
          <w:numId w:val="25"/>
        </w:numPr>
        <w:tabs>
          <w:tab w:val="left" w:pos="707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По данному алгоритму определение</w:t>
      </w:r>
      <w:r w:rsidR="009B119F"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, для решения какой задач</w:t>
      </w:r>
      <w:r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и он предназначен; разработка</w:t>
      </w:r>
      <w:r w:rsidR="009B119F"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в среде </w:t>
      </w:r>
      <w:r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формального исполнителя коротких алгоритмов</w:t>
      </w:r>
      <w:r w:rsidR="009B119F"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, </w:t>
      </w:r>
      <w:r w:rsidRPr="003C6DEF">
        <w:rPr>
          <w:rFonts w:ascii="Times New Roman" w:eastAsiaTheme="minorHAnsi" w:hAnsi="Times New Roman"/>
          <w:sz w:val="24"/>
          <w:szCs w:val="24"/>
          <w:lang w:eastAsia="en-US"/>
        </w:rPr>
        <w:t>содержащих</w:t>
      </w:r>
      <w:r w:rsidR="009B119F" w:rsidRPr="003C6DEF">
        <w:rPr>
          <w:rFonts w:ascii="Times New Roman" w:eastAsiaTheme="minorHAnsi" w:hAnsi="Times New Roman"/>
          <w:sz w:val="24"/>
          <w:szCs w:val="24"/>
          <w:lang w:eastAsia="en-US"/>
        </w:rPr>
        <w:t xml:space="preserve"> базовые алгоритмические конструкции и вспомогательные алгоритмы;</w:t>
      </w:r>
    </w:p>
    <w:p w:rsidR="009A4228" w:rsidRPr="003C6DEF" w:rsidRDefault="00AA5041" w:rsidP="009B119F">
      <w:pPr>
        <w:pStyle w:val="a3"/>
        <w:numPr>
          <w:ilvl w:val="0"/>
          <w:numId w:val="25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>Создание программ</w:t>
      </w:r>
      <w:r w:rsidR="009B119F" w:rsidRPr="003C6DEF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для решения задач различной сложности, возникающих в процессе учебы и вне ее.</w:t>
      </w:r>
    </w:p>
    <w:p w:rsidR="00D328C8" w:rsidRPr="003C6DEF" w:rsidRDefault="00EC2625" w:rsidP="009A4228">
      <w:pPr>
        <w:pStyle w:val="1"/>
        <w:rPr>
          <w:rFonts w:cs="Times New Roman"/>
          <w:sz w:val="24"/>
          <w:szCs w:val="24"/>
        </w:rPr>
      </w:pPr>
      <w:bookmarkStart w:id="5" w:name="_Toc531951471"/>
      <w:r w:rsidRPr="003C6DEF">
        <w:rPr>
          <w:rFonts w:cs="Times New Roman"/>
          <w:sz w:val="24"/>
          <w:szCs w:val="24"/>
        </w:rPr>
        <w:t xml:space="preserve">Содержание </w:t>
      </w:r>
      <w:r w:rsidR="00E64E87" w:rsidRPr="003C6DEF">
        <w:rPr>
          <w:rFonts w:cs="Times New Roman"/>
          <w:sz w:val="24"/>
          <w:szCs w:val="24"/>
        </w:rPr>
        <w:t>программы</w:t>
      </w:r>
      <w:bookmarkEnd w:id="5"/>
    </w:p>
    <w:p w:rsidR="00844AF6" w:rsidRPr="003C6DEF" w:rsidRDefault="00844AF6" w:rsidP="00844AF6">
      <w:pPr>
        <w:pStyle w:val="2"/>
        <w:rPr>
          <w:rFonts w:cs="Times New Roman"/>
          <w:sz w:val="24"/>
          <w:szCs w:val="24"/>
        </w:rPr>
      </w:pPr>
      <w:bookmarkStart w:id="6" w:name="_Toc531951472"/>
      <w:r w:rsidRPr="003C6DEF">
        <w:rPr>
          <w:rFonts w:cs="Times New Roman"/>
          <w:sz w:val="24"/>
          <w:szCs w:val="24"/>
        </w:rPr>
        <w:t>Содержание курса «</w:t>
      </w:r>
      <w:r w:rsidRPr="003C6DEF">
        <w:rPr>
          <w:rFonts w:cs="Times New Roman"/>
          <w:sz w:val="24"/>
          <w:szCs w:val="24"/>
          <w:lang w:val="en-US"/>
        </w:rPr>
        <w:t>IT</w:t>
      </w:r>
      <w:r w:rsidRPr="003C6DEF">
        <w:rPr>
          <w:rFonts w:cs="Times New Roman"/>
          <w:sz w:val="24"/>
          <w:szCs w:val="24"/>
        </w:rPr>
        <w:t xml:space="preserve"> в жизни ребенка» 1 год обучения</w:t>
      </w:r>
      <w:bookmarkEnd w:id="6"/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Компьютер, информация, операционная система (</w:t>
      </w:r>
      <w:r w:rsidR="00094A02" w:rsidRPr="003C6DEF">
        <w:rPr>
          <w:u w:val="single"/>
        </w:rPr>
        <w:t>4</w:t>
      </w:r>
      <w:r w:rsidRPr="003C6DEF">
        <w:rPr>
          <w:u w:val="single"/>
        </w:rPr>
        <w:t xml:space="preserve"> ч.)</w:t>
      </w:r>
      <w:r w:rsidRPr="003C6DEF">
        <w:t xml:space="preserve"> Правила поведения и техника безопасности в кабинете информатики. Виды информации. Информационные процессы (получение, хранение, обработка, передача). Компьютер – универсальное устройство для работы с информацией.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обработки графической информации (1</w:t>
      </w:r>
      <w:r w:rsidR="00094A02" w:rsidRPr="003C6DEF">
        <w:rPr>
          <w:u w:val="single"/>
        </w:rPr>
        <w:t>6</w:t>
      </w:r>
      <w:r w:rsidRPr="003C6DEF">
        <w:rPr>
          <w:u w:val="single"/>
        </w:rPr>
        <w:t xml:space="preserve"> ч.)</w:t>
      </w:r>
      <w:r w:rsidRPr="003C6DEF">
        <w:t xml:space="preserve"> Назначение и основные функции графического редактора </w:t>
      </w:r>
      <w:r w:rsidRPr="003C6DEF">
        <w:rPr>
          <w:lang w:val="en-US"/>
        </w:rPr>
        <w:t>Paint</w:t>
      </w:r>
      <w:r w:rsidRPr="003C6DEF">
        <w:t>. Повторение приемов создания изображений с помощью основных инструментов для рисования. Настройка инструментов. Редактирование компьютерного рисунка. Сборка рисунка из деталей. Фрагмент рисунка, действия с ним. Работа с текстом в графическом редакторе. Построение геометрических фигур. Сохранение созданного рисунка. Открытие рисунка, сохраненного на диске. Обобщающее занятие.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обработки текстовой информации (</w:t>
      </w:r>
      <w:r w:rsidR="00094A02" w:rsidRPr="003C6DEF">
        <w:rPr>
          <w:u w:val="single"/>
        </w:rPr>
        <w:t>20</w:t>
      </w:r>
      <w:r w:rsidRPr="003C6DEF">
        <w:rPr>
          <w:u w:val="single"/>
        </w:rPr>
        <w:t xml:space="preserve"> ч.)</w:t>
      </w:r>
      <w:r w:rsidRPr="003C6DEF">
        <w:t xml:space="preserve"> Основные правила набора текста. Редактирование текста. Действия с фрагментами текста. Форматирование символов. Вставка в текстовый документ таблицы. Редактирование и форматирование таблицы. Вставка в текстовый документ фигурных надписей. Дизайн текстового документа (создание рамок, применение заливок).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Создание компьютерных презентаций (</w:t>
      </w:r>
      <w:r w:rsidR="00094A02" w:rsidRPr="003C6DEF">
        <w:rPr>
          <w:u w:val="single"/>
        </w:rPr>
        <w:t>20</w:t>
      </w:r>
      <w:r w:rsidRPr="003C6DEF">
        <w:rPr>
          <w:u w:val="single"/>
        </w:rPr>
        <w:t xml:space="preserve"> ч.)</w:t>
      </w:r>
      <w:r w:rsidRPr="003C6DEF">
        <w:t xml:space="preserve"> Понятие мультимедийной презентации. Назначение и функциональные возможности программы </w:t>
      </w:r>
      <w:r w:rsidRPr="003C6DEF">
        <w:rPr>
          <w:lang w:val="en-US"/>
        </w:rPr>
        <w:t>Power</w:t>
      </w:r>
      <w:r w:rsidRPr="003C6DEF">
        <w:t xml:space="preserve"> </w:t>
      </w:r>
      <w:r w:rsidRPr="003C6DEF">
        <w:rPr>
          <w:lang w:val="en-US"/>
        </w:rPr>
        <w:t>Point</w:t>
      </w:r>
      <w:r w:rsidRPr="003C6DEF">
        <w:t>. Знакомство с интерфейсом программы. Добавление новых слайдов в презентацию. Выбор макета. Дизайн слайда. Ввод и редактирование текста. Вставка в слайд таблицы. Настройка анимационных эффектов. Настройка времени показа презентации. Переход между слайдами с помощью гиперссылок. Подготовка презентации к показу. Обобщающее занятие.</w:t>
      </w:r>
    </w:p>
    <w:p w:rsidR="00844AF6" w:rsidRPr="003C6DEF" w:rsidRDefault="00844AF6" w:rsidP="00844AF6">
      <w:pPr>
        <w:pStyle w:val="2"/>
        <w:rPr>
          <w:rFonts w:cs="Times New Roman"/>
          <w:sz w:val="24"/>
          <w:szCs w:val="24"/>
        </w:rPr>
      </w:pPr>
      <w:bookmarkStart w:id="7" w:name="_Toc531951473"/>
      <w:r w:rsidRPr="003C6DEF">
        <w:rPr>
          <w:rFonts w:cs="Times New Roman"/>
          <w:sz w:val="24"/>
          <w:szCs w:val="24"/>
        </w:rPr>
        <w:lastRenderedPageBreak/>
        <w:t>Содержание курса «</w:t>
      </w:r>
      <w:r w:rsidRPr="003C6DEF">
        <w:rPr>
          <w:rFonts w:cs="Times New Roman"/>
          <w:sz w:val="24"/>
          <w:szCs w:val="24"/>
          <w:lang w:val="en-US"/>
        </w:rPr>
        <w:t>IT</w:t>
      </w:r>
      <w:r w:rsidRPr="003C6DEF">
        <w:rPr>
          <w:rFonts w:cs="Times New Roman"/>
          <w:sz w:val="24"/>
          <w:szCs w:val="24"/>
        </w:rPr>
        <w:t xml:space="preserve"> в жизни ребенка» 2 год обучения</w:t>
      </w:r>
      <w:bookmarkEnd w:id="7"/>
    </w:p>
    <w:p w:rsidR="00844AF6" w:rsidRPr="003C6DEF" w:rsidRDefault="00844AF6" w:rsidP="00844AF6">
      <w:pPr>
        <w:spacing w:line="360" w:lineRule="auto"/>
        <w:ind w:firstLine="709"/>
        <w:jc w:val="both"/>
        <w:rPr>
          <w:u w:val="single"/>
        </w:rPr>
      </w:pPr>
      <w:r w:rsidRPr="003C6DEF">
        <w:rPr>
          <w:u w:val="single"/>
        </w:rPr>
        <w:t>Правила поведения и ТБ в кабинете информатики (</w:t>
      </w:r>
      <w:r w:rsidR="00094A02" w:rsidRPr="003C6DEF">
        <w:rPr>
          <w:u w:val="single"/>
        </w:rPr>
        <w:t>2</w:t>
      </w:r>
      <w:r w:rsidRPr="003C6DEF">
        <w:rPr>
          <w:u w:val="single"/>
        </w:rPr>
        <w:t xml:space="preserve"> ч.)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обработки графической информации (</w:t>
      </w:r>
      <w:r w:rsidR="00094A02" w:rsidRPr="003C6DEF">
        <w:rPr>
          <w:u w:val="single"/>
        </w:rPr>
        <w:t>22</w:t>
      </w:r>
      <w:r w:rsidRPr="003C6DEF">
        <w:rPr>
          <w:u w:val="single"/>
        </w:rPr>
        <w:t xml:space="preserve"> ч.)</w:t>
      </w:r>
      <w:r w:rsidRPr="003C6DEF">
        <w:t xml:space="preserve"> Виды компьютерной графики. Назначение и инструменты графического редактора </w:t>
      </w:r>
      <w:r w:rsidRPr="003C6DEF">
        <w:rPr>
          <w:lang w:val="en-US"/>
        </w:rPr>
        <w:t>Gimp</w:t>
      </w:r>
      <w:r w:rsidRPr="003C6DEF">
        <w:t xml:space="preserve">. Использование градиентов и текстов. Редактирование изображений: инструменты выделения, кадрирование, ретушь, фильтры. Многослойные изображения, </w:t>
      </w:r>
      <w:r w:rsidRPr="003C6DEF">
        <w:rPr>
          <w:lang w:val="en-US"/>
        </w:rPr>
        <w:t>GIF</w:t>
      </w:r>
      <w:r w:rsidRPr="003C6DEF">
        <w:t>-анимация, коллажи.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обработки звуковой информации (</w:t>
      </w:r>
      <w:r w:rsidR="00094A02" w:rsidRPr="003C6DEF">
        <w:rPr>
          <w:u w:val="single"/>
        </w:rPr>
        <w:t>10</w:t>
      </w:r>
      <w:r w:rsidRPr="003C6DEF">
        <w:rPr>
          <w:u w:val="single"/>
        </w:rPr>
        <w:t xml:space="preserve"> ч.)</w:t>
      </w:r>
      <w:r w:rsidRPr="003C6DEF">
        <w:t xml:space="preserve"> Назначение и инструменты аудиоредактора </w:t>
      </w:r>
      <w:r w:rsidRPr="003C6DEF">
        <w:rPr>
          <w:lang w:val="en-US"/>
        </w:rPr>
        <w:t>Audacity</w:t>
      </w:r>
      <w:r w:rsidRPr="003C6DEF">
        <w:t>. Редактирование звуковой дорожки. Использование фильтров и эффектов. Запись звука.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обработки видеоинформации (</w:t>
      </w:r>
      <w:r w:rsidR="00094A02" w:rsidRPr="003C6DEF">
        <w:rPr>
          <w:u w:val="single"/>
        </w:rPr>
        <w:t>26</w:t>
      </w:r>
      <w:r w:rsidRPr="003C6DEF">
        <w:rPr>
          <w:u w:val="single"/>
        </w:rPr>
        <w:t xml:space="preserve"> ч.)</w:t>
      </w:r>
      <w:r w:rsidRPr="003C6DEF">
        <w:t xml:space="preserve"> Назначение и инструменты видеоредактора </w:t>
      </w:r>
      <w:r w:rsidRPr="003C6DEF">
        <w:rPr>
          <w:bCs/>
          <w:color w:val="000000"/>
          <w:shd w:val="clear" w:color="auto" w:fill="FFFFFF"/>
        </w:rPr>
        <w:t>Windows Movie Maker</w:t>
      </w:r>
      <w:r w:rsidRPr="003C6DEF">
        <w:t>. Процесс создания видеофильма. Монтаж фильма вручную и автоматический монтаж. Работа с графикой, звуком, видео и использование эффектов. Титры, названия и видеопереходы. Публикация фильма.</w:t>
      </w:r>
    </w:p>
    <w:p w:rsidR="00844AF6" w:rsidRPr="003C6DEF" w:rsidRDefault="00844AF6" w:rsidP="00844AF6">
      <w:pPr>
        <w:pStyle w:val="2"/>
        <w:rPr>
          <w:rFonts w:cs="Times New Roman"/>
          <w:sz w:val="24"/>
          <w:szCs w:val="24"/>
        </w:rPr>
      </w:pPr>
      <w:bookmarkStart w:id="8" w:name="_Toc531951474"/>
      <w:r w:rsidRPr="003C6DEF">
        <w:rPr>
          <w:rFonts w:cs="Times New Roman"/>
          <w:sz w:val="24"/>
          <w:szCs w:val="24"/>
        </w:rPr>
        <w:t>Содержание курса «</w:t>
      </w:r>
      <w:r w:rsidRPr="003C6DEF">
        <w:rPr>
          <w:rFonts w:cs="Times New Roman"/>
          <w:sz w:val="24"/>
          <w:szCs w:val="24"/>
          <w:lang w:val="en-US"/>
        </w:rPr>
        <w:t>IT</w:t>
      </w:r>
      <w:r w:rsidRPr="003C6DEF">
        <w:rPr>
          <w:rFonts w:cs="Times New Roman"/>
          <w:sz w:val="24"/>
          <w:szCs w:val="24"/>
        </w:rPr>
        <w:t xml:space="preserve"> в жизни ребенка» 3 год обучения</w:t>
      </w:r>
      <w:bookmarkEnd w:id="8"/>
    </w:p>
    <w:p w:rsidR="00844AF6" w:rsidRPr="003C6DEF" w:rsidRDefault="00844AF6" w:rsidP="00844AF6">
      <w:pPr>
        <w:spacing w:line="360" w:lineRule="auto"/>
        <w:ind w:firstLine="709"/>
        <w:jc w:val="both"/>
        <w:rPr>
          <w:u w:val="single"/>
        </w:rPr>
      </w:pPr>
      <w:r w:rsidRPr="003C6DEF">
        <w:rPr>
          <w:u w:val="single"/>
        </w:rPr>
        <w:t>Правила поведения и ТБ в кабинете информатики (</w:t>
      </w:r>
      <w:r w:rsidR="00094A02" w:rsidRPr="003C6DEF">
        <w:rPr>
          <w:u w:val="single"/>
        </w:rPr>
        <w:t>2</w:t>
      </w:r>
      <w:r w:rsidRPr="003C6DEF">
        <w:rPr>
          <w:u w:val="single"/>
        </w:rPr>
        <w:t xml:space="preserve"> ч.)</w:t>
      </w:r>
    </w:p>
    <w:p w:rsidR="00844AF6" w:rsidRPr="003C6DEF" w:rsidRDefault="00844AF6" w:rsidP="00844AF6">
      <w:pPr>
        <w:spacing w:line="360" w:lineRule="auto"/>
        <w:ind w:firstLine="709"/>
        <w:jc w:val="both"/>
      </w:pPr>
      <w:r w:rsidRPr="003C6DEF">
        <w:rPr>
          <w:u w:val="single"/>
        </w:rPr>
        <w:t>Технология работы с настольной издательской системой (</w:t>
      </w:r>
      <w:r w:rsidR="00094A02" w:rsidRPr="003C6DEF">
        <w:rPr>
          <w:u w:val="single"/>
        </w:rPr>
        <w:t>24</w:t>
      </w:r>
      <w:r w:rsidRPr="003C6DEF">
        <w:rPr>
          <w:u w:val="single"/>
        </w:rPr>
        <w:t xml:space="preserve"> ч.)</w:t>
      </w:r>
      <w:r w:rsidRPr="003C6DEF">
        <w:t xml:space="preserve"> Понятие издательского дела. Назначение и инструменты программы MS Publisher. Основы компьютерной верстки. Объекты печатного издания. Знакомство с правила ввода и редактирования текста. Форматирование текста. Оформление документа: работа с иллюстрациями, стилевое оформление, создание оглавлений, работа с колонками, буквица. Подготовка документа к печати, установка параметров печати.</w:t>
      </w:r>
    </w:p>
    <w:p w:rsidR="00EC0B5C" w:rsidRPr="003C6DEF" w:rsidRDefault="00844AF6" w:rsidP="00844AF6">
      <w:pPr>
        <w:spacing w:line="360" w:lineRule="auto"/>
        <w:ind w:firstLine="709"/>
        <w:jc w:val="both"/>
        <w:rPr>
          <w:b/>
        </w:rPr>
      </w:pPr>
      <w:r w:rsidRPr="003C6DEF">
        <w:rPr>
          <w:u w:val="single"/>
        </w:rPr>
        <w:t>Алгоритмизация и программирование (</w:t>
      </w:r>
      <w:r w:rsidR="00094A02" w:rsidRPr="003C6DEF">
        <w:rPr>
          <w:u w:val="single"/>
        </w:rPr>
        <w:t>34</w:t>
      </w:r>
      <w:r w:rsidRPr="003C6DEF">
        <w:rPr>
          <w:u w:val="single"/>
        </w:rPr>
        <w:t xml:space="preserve"> ч.)</w:t>
      </w:r>
      <w:r w:rsidRPr="003C6DEF">
        <w:t xml:space="preserve"> Знакомство с понятием алгоритма. Назначение и системы команд исполнителей Муравей и Черепашка. Линейные, условные, циклические алгоритмы. Решение сложных задач и создание собственных задач. Понятие процедуры и правила работы с процедурами. Проектная работа.</w:t>
      </w:r>
      <w:r w:rsidR="00CD43C6" w:rsidRPr="003C6DEF">
        <w:t xml:space="preserve"> </w:t>
      </w:r>
    </w:p>
    <w:p w:rsidR="00844AF6" w:rsidRPr="003C6DEF" w:rsidRDefault="00844AF6">
      <w:pPr>
        <w:spacing w:after="200" w:line="276" w:lineRule="auto"/>
        <w:rPr>
          <w:b/>
        </w:rPr>
      </w:pPr>
      <w:r w:rsidRPr="003C6DEF">
        <w:rPr>
          <w:b/>
        </w:rPr>
        <w:br w:type="page"/>
      </w:r>
    </w:p>
    <w:p w:rsidR="00844AF6" w:rsidRPr="003C6DEF" w:rsidRDefault="00844AF6" w:rsidP="00844AF6">
      <w:pPr>
        <w:pStyle w:val="2"/>
        <w:rPr>
          <w:rFonts w:cs="Times New Roman"/>
          <w:sz w:val="24"/>
          <w:szCs w:val="24"/>
        </w:rPr>
      </w:pPr>
      <w:bookmarkStart w:id="9" w:name="_Toc531951475"/>
      <w:r w:rsidRPr="003C6DEF">
        <w:rPr>
          <w:rFonts w:cs="Times New Roman"/>
          <w:sz w:val="24"/>
          <w:szCs w:val="24"/>
        </w:rPr>
        <w:lastRenderedPageBreak/>
        <w:t>Тематическое планирование 1 год обучения</w:t>
      </w:r>
      <w:bookmarkEnd w:id="9"/>
    </w:p>
    <w:p w:rsidR="00844AF6" w:rsidRPr="003C6DEF" w:rsidRDefault="00844AF6" w:rsidP="00844AF6">
      <w:pPr>
        <w:jc w:val="center"/>
        <w:rPr>
          <w:b/>
        </w:rPr>
      </w:pPr>
    </w:p>
    <w:tbl>
      <w:tblPr>
        <w:tblStyle w:val="ac"/>
        <w:tblW w:w="10170" w:type="dxa"/>
        <w:tblLayout w:type="fixed"/>
        <w:tblLook w:val="04A0" w:firstRow="1" w:lastRow="0" w:firstColumn="1" w:lastColumn="0" w:noHBand="0" w:noVBand="1"/>
      </w:tblPr>
      <w:tblGrid>
        <w:gridCol w:w="848"/>
        <w:gridCol w:w="4928"/>
        <w:gridCol w:w="1276"/>
        <w:gridCol w:w="1276"/>
        <w:gridCol w:w="1842"/>
      </w:tblGrid>
      <w:tr w:rsidR="00844AF6" w:rsidRPr="003C6DEF" w:rsidTr="00844AF6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№ урока</w:t>
            </w:r>
          </w:p>
        </w:tc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Тема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Количество часов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Практические занятия</w:t>
            </w:r>
          </w:p>
        </w:tc>
      </w:tr>
      <w:tr w:rsidR="00844AF6" w:rsidRPr="003C6DEF" w:rsidTr="00844AF6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Компьютер, информация, операционная система</w:t>
            </w:r>
            <w:r w:rsidR="00094A02" w:rsidRPr="003C6DEF">
              <w:rPr>
                <w:b/>
                <w:color w:val="000000" w:themeColor="text1"/>
              </w:rPr>
              <w:t xml:space="preserve"> (4</w:t>
            </w:r>
            <w:r w:rsidRPr="003C6DEF">
              <w:rPr>
                <w:b/>
                <w:color w:val="000000" w:themeColor="text1"/>
              </w:rPr>
              <w:t xml:space="preserve"> часа)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Вводное занятие. Правила поведения и техника безопасности в кабинете информатики. Виды информации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Информационные процессы. Компьютер – универсальное устройство для работы с информацией.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Технология обработки графической информации</w:t>
            </w:r>
            <w:r w:rsidRPr="003C6DEF">
              <w:rPr>
                <w:b/>
                <w:color w:val="000000" w:themeColor="text1"/>
              </w:rPr>
              <w:t xml:space="preserve"> (1</w:t>
            </w:r>
            <w:r w:rsidR="00094A02" w:rsidRPr="003C6DEF">
              <w:rPr>
                <w:b/>
                <w:color w:val="000000" w:themeColor="text1"/>
              </w:rPr>
              <w:t>6</w:t>
            </w:r>
            <w:r w:rsidRPr="003C6DEF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Назначение и функции графического редактора </w:t>
            </w:r>
            <w:r w:rsidRPr="003C6DEF">
              <w:rPr>
                <w:color w:val="000000" w:themeColor="text1"/>
                <w:lang w:val="en-US"/>
              </w:rPr>
              <w:t>Paint</w:t>
            </w:r>
            <w:r w:rsidRPr="003C6DEF">
              <w:rPr>
                <w:color w:val="000000" w:themeColor="text1"/>
              </w:rPr>
              <w:t>. Знакомство с интерфейсом.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Настройка инструментов для рисования. Создание компьютерного рисунка. Редактирование и сохранение рисунка.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Сборка рисунка из деталей.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Создание рисунка с помощью приема вспомогательных построений.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Работа с текстом. Оформление надписей на рисунке.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Построение геометрических фигур.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Действия с фрагментами рисунка.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Обобщающее занятие. Подведение итогов.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844AF6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Технология обработки текстовой информации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20</w:t>
            </w:r>
            <w:r w:rsidRPr="003C6DEF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Ввод и редактирование текста.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Действия с фрагментами текста.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Форматирование символов.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Вставка в текстовый документ таблицы.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Редактирование таблицы.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Изменение положения текста в таблице.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Графическое оформление таблицы.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Вставка в текстовый документ фигурных надписей.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Дизайн текстового документа.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Обобщающее занятие. Подведение итогов.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844AF6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Создание компьютерных презентаций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20</w:t>
            </w:r>
            <w:r w:rsidRPr="003C6DEF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Понятие компьютерной презентации.  Знакомство с интерфейсом программы.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Добавление новых слайдов. Макет презентации. Дизайн слайда.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Ввод и редактирование текста.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Вставка в слайд рисунков, схем.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Вставка в слайд таблицы.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Настройка анимационных эффектов.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Настройка времени показа презентации.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Переход между слайдами с помощью гиперссылок.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Разработка и создание собственной презентации.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844AF6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Демонстрация и защита презентации.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</w:tbl>
    <w:p w:rsidR="00844AF6" w:rsidRPr="003C6DEF" w:rsidRDefault="00844AF6" w:rsidP="00844AF6"/>
    <w:p w:rsidR="00844AF6" w:rsidRPr="003C6DEF" w:rsidRDefault="00844AF6" w:rsidP="00844AF6">
      <w:pPr>
        <w:spacing w:after="200" w:line="276" w:lineRule="auto"/>
        <w:rPr>
          <w:b/>
        </w:rPr>
      </w:pPr>
      <w:r w:rsidRPr="003C6DEF">
        <w:rPr>
          <w:b/>
        </w:rPr>
        <w:br w:type="page"/>
      </w:r>
    </w:p>
    <w:p w:rsidR="00844AF6" w:rsidRPr="003C6DEF" w:rsidRDefault="00844AF6" w:rsidP="00094A02">
      <w:pPr>
        <w:pStyle w:val="2"/>
        <w:rPr>
          <w:rFonts w:cs="Times New Roman"/>
          <w:sz w:val="24"/>
          <w:szCs w:val="24"/>
        </w:rPr>
      </w:pPr>
      <w:bookmarkStart w:id="10" w:name="_Toc531951476"/>
      <w:r w:rsidRPr="003C6DEF">
        <w:rPr>
          <w:rFonts w:cs="Times New Roman"/>
          <w:sz w:val="24"/>
          <w:szCs w:val="24"/>
        </w:rPr>
        <w:lastRenderedPageBreak/>
        <w:t>Тематическое планирование 2 год обучения</w:t>
      </w:r>
      <w:bookmarkEnd w:id="10"/>
    </w:p>
    <w:p w:rsidR="00844AF6" w:rsidRPr="003C6DEF" w:rsidRDefault="00844AF6" w:rsidP="00844AF6">
      <w:pPr>
        <w:jc w:val="center"/>
        <w:rPr>
          <w:b/>
        </w:rPr>
      </w:pPr>
    </w:p>
    <w:tbl>
      <w:tblPr>
        <w:tblStyle w:val="ac"/>
        <w:tblW w:w="10170" w:type="dxa"/>
        <w:tblLayout w:type="fixed"/>
        <w:tblLook w:val="04A0" w:firstRow="1" w:lastRow="0" w:firstColumn="1" w:lastColumn="0" w:noHBand="0" w:noVBand="1"/>
      </w:tblPr>
      <w:tblGrid>
        <w:gridCol w:w="848"/>
        <w:gridCol w:w="4928"/>
        <w:gridCol w:w="1276"/>
        <w:gridCol w:w="1276"/>
        <w:gridCol w:w="1842"/>
      </w:tblGrid>
      <w:tr w:rsidR="00844AF6" w:rsidRPr="003C6DEF" w:rsidTr="00094A02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№ урока</w:t>
            </w:r>
          </w:p>
        </w:tc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Тема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Количество часов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Практические занятия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Вводное занятие. Правила поведения и техника безопасности в кабинете информатики.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Технология обработки графической информации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22 часа</w:t>
            </w:r>
            <w:r w:rsidRPr="003C6DEF">
              <w:rPr>
                <w:b/>
                <w:color w:val="000000" w:themeColor="text1"/>
              </w:rPr>
              <w:t>)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Виды компьютерной графики. Растровая графика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Знакомство с графическим редактором </w:t>
            </w:r>
            <w:r w:rsidRPr="003C6DEF">
              <w:rPr>
                <w:color w:val="000000" w:themeColor="text1"/>
                <w:lang w:val="en-US"/>
              </w:rPr>
              <w:t>Gimp</w:t>
            </w:r>
            <w:r w:rsidRPr="003C6DEF">
              <w:rPr>
                <w:color w:val="000000" w:themeColor="text1"/>
              </w:rPr>
              <w:t>. Инструменты редактора. Ввод цифровых изображений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Использование градиентов и текстов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Основные инструменты выделения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Кадрирование. Коррекция фотографий. Ретушь и повышение качества изображений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Работа с областями. Проект «Бабочка»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Фильтры. Проект «Цветок»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Многослойные изображения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Коллаж. Проект «Моя Земля»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  <w:lang w:val="en-US"/>
              </w:rPr>
              <w:t>GIF</w:t>
            </w:r>
            <w:r w:rsidRPr="003C6DEF">
              <w:rPr>
                <w:color w:val="000000" w:themeColor="text1"/>
              </w:rPr>
              <w:t>-анимация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Обобщающее занятие. Подведение итогов.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094A02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Технология обработки звуковой информации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10</w:t>
            </w:r>
            <w:r w:rsidRPr="003C6DEF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Знакомство с аудиоредактором </w:t>
            </w:r>
            <w:r w:rsidRPr="003C6DEF">
              <w:t>Audacity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Редактирование звуковой дорожки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Использование фильтров и эффектов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Запись звука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1,8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Обобщающее занятие. Подведение итогов.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094A02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lastRenderedPageBreak/>
              <w:t xml:space="preserve">Раздел: </w:t>
            </w:r>
            <w:r w:rsidRPr="003C6DEF">
              <w:rPr>
                <w:b/>
              </w:rPr>
              <w:t>Технология обработки видеоинформации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26</w:t>
            </w:r>
            <w:r w:rsidRPr="003C6DEF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Знакомство с программой </w:t>
            </w:r>
            <w:r w:rsidRPr="003C6DEF">
              <w:rPr>
                <w:bCs/>
                <w:color w:val="000000"/>
                <w:shd w:val="clear" w:color="auto" w:fill="FFFFFF"/>
              </w:rPr>
              <w:t>Windows Movie Maker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Процесс создания видеофильма. Подготовка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Монтаж фильма вручную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Работа с графикой и визуальными эффектами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Работа со звуками и звуковыми эффектами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Работа с видео и видеоэффектами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Титры и названия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Видеопереходы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Настройка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Автоматический монтаж. Публикация фильма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Разработка и создание творческих видеороликов (фильмов)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Монтаж фильмов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Демонстрация фильмов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</w:tr>
    </w:tbl>
    <w:p w:rsidR="00844AF6" w:rsidRPr="003C6DEF" w:rsidRDefault="00844AF6" w:rsidP="00844AF6"/>
    <w:p w:rsidR="00844AF6" w:rsidRPr="003C6DEF" w:rsidRDefault="00844AF6" w:rsidP="00844AF6">
      <w:pPr>
        <w:spacing w:after="200" w:line="276" w:lineRule="auto"/>
        <w:rPr>
          <w:b/>
        </w:rPr>
      </w:pPr>
      <w:r w:rsidRPr="003C6DEF">
        <w:rPr>
          <w:b/>
        </w:rPr>
        <w:br w:type="page"/>
      </w:r>
    </w:p>
    <w:p w:rsidR="00844AF6" w:rsidRPr="003C6DEF" w:rsidRDefault="00844AF6" w:rsidP="00094A02">
      <w:pPr>
        <w:pStyle w:val="2"/>
        <w:rPr>
          <w:rFonts w:cs="Times New Roman"/>
          <w:sz w:val="24"/>
          <w:szCs w:val="24"/>
        </w:rPr>
      </w:pPr>
      <w:bookmarkStart w:id="11" w:name="_Toc531951477"/>
      <w:r w:rsidRPr="003C6DEF">
        <w:rPr>
          <w:rFonts w:cs="Times New Roman"/>
          <w:sz w:val="24"/>
          <w:szCs w:val="24"/>
        </w:rPr>
        <w:lastRenderedPageBreak/>
        <w:t>Тематическое планирование 3 год обучения</w:t>
      </w:r>
      <w:bookmarkEnd w:id="11"/>
    </w:p>
    <w:p w:rsidR="00844AF6" w:rsidRPr="003C6DEF" w:rsidRDefault="00844AF6" w:rsidP="00844AF6">
      <w:pPr>
        <w:jc w:val="center"/>
        <w:rPr>
          <w:b/>
        </w:rPr>
      </w:pPr>
    </w:p>
    <w:tbl>
      <w:tblPr>
        <w:tblStyle w:val="ac"/>
        <w:tblW w:w="10170" w:type="dxa"/>
        <w:tblLayout w:type="fixed"/>
        <w:tblLook w:val="04A0" w:firstRow="1" w:lastRow="0" w:firstColumn="1" w:lastColumn="0" w:noHBand="0" w:noVBand="1"/>
      </w:tblPr>
      <w:tblGrid>
        <w:gridCol w:w="848"/>
        <w:gridCol w:w="4928"/>
        <w:gridCol w:w="1276"/>
        <w:gridCol w:w="1276"/>
        <w:gridCol w:w="1842"/>
      </w:tblGrid>
      <w:tr w:rsidR="00844AF6" w:rsidRPr="003C6DEF" w:rsidTr="00094A02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№ урока</w:t>
            </w:r>
          </w:p>
        </w:tc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Тема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Количество часов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Практические занятия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Вводное занятие. Правила поведения и техника безопасности в кабинете информатики.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1,7</w:t>
            </w:r>
          </w:p>
        </w:tc>
      </w:tr>
      <w:tr w:rsidR="00844AF6" w:rsidRPr="003C6DEF" w:rsidTr="00094A02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 xml:space="preserve">Раздел: </w:t>
            </w:r>
            <w:r w:rsidRPr="003C6DEF">
              <w:rPr>
                <w:b/>
              </w:rPr>
              <w:t>Технология работы с настольной издательской системой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24 часа</w:t>
            </w:r>
            <w:r w:rsidRPr="003C6DEF">
              <w:rPr>
                <w:b/>
                <w:color w:val="000000" w:themeColor="text1"/>
              </w:rPr>
              <w:t>)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Понятие издательского дела. Знакомство с программой </w:t>
            </w:r>
            <w:r w:rsidRPr="003C6DEF">
              <w:t>MS Publisher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Основы компьютерной верстки. Объекты печатного издания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Оформление документа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Основные правила ввода и редактирования текста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Форматирование текста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Вставка и работа с иллюстрациями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Стилевое оформление документа, создание оглавлений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Понятие многоколоночной верстки. Буквица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Установки параметров печати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Подготовка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Верстка документа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Демонстрация газетного издания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</w:tr>
      <w:tr w:rsidR="00844AF6" w:rsidRPr="003C6DEF" w:rsidTr="00094A02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b/>
                <w:color w:val="000000" w:themeColor="text1"/>
              </w:rPr>
            </w:pPr>
            <w:r w:rsidRPr="003C6DEF">
              <w:rPr>
                <w:b/>
                <w:color w:val="000000" w:themeColor="text1"/>
              </w:rPr>
              <w:t>Раздел: Алгоритмизация и п</w:t>
            </w:r>
            <w:r w:rsidRPr="003C6DEF">
              <w:rPr>
                <w:b/>
              </w:rPr>
              <w:t>рограммирование</w:t>
            </w:r>
            <w:r w:rsidRPr="003C6DEF">
              <w:rPr>
                <w:b/>
                <w:color w:val="000000" w:themeColor="text1"/>
              </w:rPr>
              <w:t xml:space="preserve"> (</w:t>
            </w:r>
            <w:r w:rsidR="00094A02" w:rsidRPr="003C6DEF">
              <w:rPr>
                <w:b/>
                <w:color w:val="000000" w:themeColor="text1"/>
              </w:rPr>
              <w:t>34 часа</w:t>
            </w:r>
            <w:r w:rsidRPr="003C6DEF">
              <w:rPr>
                <w:b/>
                <w:color w:val="000000" w:themeColor="text1"/>
              </w:rPr>
              <w:t>)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Понятие алгоритма. Знакомство с исполнителем Муравей. Линейные алгоритмы. Решение задач: «спуск с горы», «маяк», «радуга», «лабиринт»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Решение сложных задач: «математическое выражение», «шахтер», «ворона и сыр», «кроссворд»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Условные алгоритмы. Решение задач: «остров», «собака», «машина времени»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Решение сложных задач: «сыщик», «яблоки», «герои сказок»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Циклические алгоритмы. Решение задач: «лестница», «парашют», «лабиринт», «уборка»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Решение сложных задач: «зеркало», «божья коровка», «телефон»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Создание собственной задачи: работа с графикой, запись в программу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Сложные условия. Решение задач: «букет», «грибы»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Оператор выбора. Решение задач: «кубик», «письмо», «секретные материалы»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Оператор цикла «для». Решение задач: «пьедестал», «дорога», «лодка»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Оператор цикла «пока». Решение задач: «дерево», «яблоня», «аэродром»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Создание собственной задачи-сказки: работа с графикой, запись истории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</w:t>
            </w:r>
            <w:r w:rsidR="00094A02" w:rsidRPr="003C6DEF">
              <w:rPr>
                <w:color w:val="000000" w:themeColor="text1"/>
              </w:rPr>
              <w:t>9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Создание собственной задачи-сказки: запись в программу и решение задачи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 w:rsidP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</w:t>
            </w:r>
            <w:r w:rsidR="00094A02" w:rsidRPr="003C6DEF">
              <w:rPr>
                <w:color w:val="000000" w:themeColor="text1"/>
              </w:rPr>
              <w:t>9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Знакомство с исполнителем Черепашка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Процедуры. Линейные алгоритмы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094A02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A02" w:rsidRPr="003C6DEF" w:rsidRDefault="00094A02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 xml:space="preserve">Изменение цвета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02" w:rsidRPr="003C6DEF" w:rsidRDefault="00094A02" w:rsidP="00492054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1,5</w:t>
            </w:r>
          </w:p>
        </w:tc>
      </w:tr>
      <w:tr w:rsidR="00844AF6" w:rsidRPr="003C6DEF" w:rsidTr="00094A02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F6" w:rsidRPr="003C6DEF" w:rsidRDefault="00844AF6" w:rsidP="00844AF6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Создание собственного рисунка средствами программы ЛогоМиры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844AF6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AF6" w:rsidRPr="003C6DEF" w:rsidRDefault="00094A02">
            <w:pPr>
              <w:jc w:val="center"/>
              <w:rPr>
                <w:color w:val="000000" w:themeColor="text1"/>
              </w:rPr>
            </w:pPr>
            <w:r w:rsidRPr="003C6DEF">
              <w:rPr>
                <w:color w:val="000000" w:themeColor="text1"/>
              </w:rPr>
              <w:t>1,9</w:t>
            </w:r>
          </w:p>
        </w:tc>
      </w:tr>
    </w:tbl>
    <w:p w:rsidR="00844AF6" w:rsidRDefault="00844AF6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Default="003C6DEF" w:rsidP="00844AF6"/>
    <w:p w:rsidR="003C6DEF" w:rsidRPr="003C6DEF" w:rsidRDefault="003C6DEF" w:rsidP="00844AF6"/>
    <w:p w:rsidR="009A4228" w:rsidRPr="003C6DEF" w:rsidRDefault="009A422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12" w:name="_Toc531951478"/>
      <w:r w:rsidRPr="003C6DEF">
        <w:rPr>
          <w:rStyle w:val="Zag11"/>
          <w:rFonts w:eastAsia="Calibri" w:cs="Times New Roman"/>
          <w:sz w:val="24"/>
          <w:szCs w:val="24"/>
          <w:lang w:eastAsia="en-US"/>
        </w:rPr>
        <w:lastRenderedPageBreak/>
        <w:t>Материально-техническое обеспечение:</w:t>
      </w:r>
      <w:bookmarkEnd w:id="12"/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Учебный класс, оборудованный компьютерной техникой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Операционная система – </w:t>
      </w:r>
      <w:r w:rsidRPr="003C6DEF">
        <w:rPr>
          <w:color w:val="000000"/>
          <w:lang w:val="en-US"/>
        </w:rPr>
        <w:t>Windows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3C6DEF">
        <w:rPr>
          <w:color w:val="000000"/>
        </w:rPr>
        <w:t>Программное</w:t>
      </w:r>
      <w:r w:rsidRPr="003C6DEF">
        <w:rPr>
          <w:color w:val="000000"/>
          <w:lang w:val="en-US"/>
        </w:rPr>
        <w:t xml:space="preserve"> </w:t>
      </w:r>
      <w:r w:rsidRPr="003C6DEF">
        <w:rPr>
          <w:color w:val="000000"/>
        </w:rPr>
        <w:t>обеспечение</w:t>
      </w:r>
      <w:r w:rsidRPr="003C6DEF">
        <w:rPr>
          <w:color w:val="000000"/>
          <w:lang w:val="en-US"/>
        </w:rPr>
        <w:t xml:space="preserve"> MS (Word, PowerPoint, Movie Maker</w:t>
      </w:r>
      <w:r w:rsidR="001C6518" w:rsidRPr="003C6DEF">
        <w:rPr>
          <w:color w:val="000000"/>
          <w:lang w:val="en-US"/>
        </w:rPr>
        <w:t xml:space="preserve">, </w:t>
      </w:r>
      <w:r w:rsidR="001C6518" w:rsidRPr="003C6DEF">
        <w:rPr>
          <w:lang w:val="en-US"/>
        </w:rPr>
        <w:t>Publisher</w:t>
      </w:r>
      <w:r w:rsidRPr="003C6DEF">
        <w:rPr>
          <w:color w:val="000000"/>
          <w:lang w:val="en-US"/>
        </w:rPr>
        <w:t>)</w:t>
      </w:r>
    </w:p>
    <w:p w:rsidR="00094A02" w:rsidRPr="003C6DEF" w:rsidRDefault="001C6518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Установленный</w:t>
      </w:r>
      <w:r w:rsidR="00094A02" w:rsidRPr="003C6DEF">
        <w:rPr>
          <w:color w:val="000000"/>
        </w:rPr>
        <w:t xml:space="preserve"> </w:t>
      </w:r>
      <w:r w:rsidRPr="003C6DEF">
        <w:rPr>
          <w:color w:val="000000"/>
        </w:rPr>
        <w:t>графический редактор</w:t>
      </w:r>
      <w:r w:rsidR="00094A02" w:rsidRPr="003C6DEF">
        <w:rPr>
          <w:color w:val="000000"/>
        </w:rPr>
        <w:t xml:space="preserve"> </w:t>
      </w:r>
      <w:r w:rsidRPr="003C6DEF">
        <w:rPr>
          <w:lang w:val="en-US"/>
        </w:rPr>
        <w:t>Gimp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Мультимедиа проигрыватель (входит в состав операционных систем)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Браузер (входит в состав операционных систем)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Программа для просмотра pdf-файлов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Акустические колонки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Наушники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Проектор</w:t>
      </w:r>
    </w:p>
    <w:p w:rsidR="00094A02" w:rsidRPr="003C6DEF" w:rsidRDefault="00094A02" w:rsidP="00094A02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6DEF">
        <w:rPr>
          <w:color w:val="000000"/>
        </w:rPr>
        <w:t>Микрофон</w:t>
      </w:r>
    </w:p>
    <w:p w:rsidR="006F1288" w:rsidRPr="003C6DEF" w:rsidRDefault="006F1288" w:rsidP="006F1288">
      <w:pPr>
        <w:pStyle w:val="1"/>
        <w:rPr>
          <w:rFonts w:cs="Times New Roman"/>
          <w:sz w:val="24"/>
          <w:szCs w:val="24"/>
        </w:rPr>
      </w:pPr>
      <w:bookmarkStart w:id="13" w:name="_Toc531951479"/>
      <w:r w:rsidRPr="003C6DEF">
        <w:rPr>
          <w:rFonts w:cs="Times New Roman"/>
          <w:sz w:val="24"/>
          <w:szCs w:val="24"/>
        </w:rPr>
        <w:t>Формы аттестации</w:t>
      </w:r>
      <w:bookmarkEnd w:id="13"/>
    </w:p>
    <w:p w:rsidR="00094A02" w:rsidRPr="003C6DEF" w:rsidRDefault="00094A02" w:rsidP="00094A02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C6DEF">
        <w:rPr>
          <w:b/>
          <w:bCs/>
          <w:color w:val="000000"/>
        </w:rPr>
        <w:t>Текущий контроль</w:t>
      </w:r>
      <w:r w:rsidRPr="003C6DEF">
        <w:rPr>
          <w:color w:val="000000"/>
        </w:rPr>
        <w:t xml:space="preserve"> усвоения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:rsidR="00094A02" w:rsidRDefault="00094A02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  <w:r w:rsidRPr="003C6DEF">
        <w:rPr>
          <w:b/>
          <w:bCs/>
          <w:color w:val="000000"/>
        </w:rPr>
        <w:t>Итоговый контроль</w:t>
      </w:r>
      <w:r w:rsidRPr="003C6DEF">
        <w:rPr>
          <w:color w:val="000000"/>
        </w:rPr>
        <w:t xml:space="preserve"> – в виде конкурсов, защиты и представления творческих работ.</w:t>
      </w: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color w:val="000000"/>
        </w:rPr>
      </w:pPr>
    </w:p>
    <w:p w:rsidR="003C6DEF" w:rsidRPr="003C6DEF" w:rsidRDefault="003C6DEF" w:rsidP="00094A02">
      <w:pPr>
        <w:pStyle w:val="a5"/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</w:pPr>
    </w:p>
    <w:p w:rsidR="006F1288" w:rsidRPr="003C6DEF" w:rsidRDefault="00B22941" w:rsidP="00B22941">
      <w:pPr>
        <w:pStyle w:val="1"/>
        <w:rPr>
          <w:rFonts w:cs="Times New Roman"/>
          <w:sz w:val="24"/>
          <w:szCs w:val="24"/>
        </w:rPr>
      </w:pPr>
      <w:bookmarkStart w:id="14" w:name="_Toc531951480"/>
      <w:r w:rsidRPr="003C6DEF">
        <w:rPr>
          <w:rStyle w:val="10"/>
          <w:rFonts w:cs="Times New Roman"/>
          <w:b/>
          <w:bCs/>
          <w:sz w:val="24"/>
          <w:szCs w:val="24"/>
        </w:rPr>
        <w:t>Список полезных литературных источников и интернет-ресурсов для педагога</w:t>
      </w:r>
      <w:r w:rsidR="006F1288" w:rsidRPr="003C6DEF">
        <w:rPr>
          <w:rFonts w:cs="Times New Roman"/>
          <w:sz w:val="24"/>
          <w:szCs w:val="24"/>
        </w:rPr>
        <w:t>:</w:t>
      </w:r>
      <w:bookmarkEnd w:id="14"/>
    </w:p>
    <w:p w:rsidR="001C6518" w:rsidRPr="003C6DEF" w:rsidRDefault="001C6518" w:rsidP="001C6518">
      <w:pPr>
        <w:pStyle w:val="a5"/>
        <w:widowControl w:val="0"/>
        <w:numPr>
          <w:ilvl w:val="0"/>
          <w:numId w:val="40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i/>
          <w:iCs/>
          <w:u w:val="single"/>
        </w:rPr>
      </w:pPr>
      <w:r w:rsidRPr="003C6DEF">
        <w:rPr>
          <w:color w:val="000000"/>
          <w:shd w:val="clear" w:color="auto" w:fill="FFFFFF"/>
        </w:rPr>
        <w:t>Основы компьютерной грамотности: Базовый учебный курс / Хеннер Е.К. и др. - М.: Изд. дом «Обучение-Сервис», 2010.</w:t>
      </w:r>
      <w:r w:rsidRPr="003C6DEF">
        <w:rPr>
          <w:i/>
          <w:iCs/>
          <w:u w:val="single"/>
        </w:rPr>
        <w:t xml:space="preserve"> </w:t>
      </w:r>
    </w:p>
    <w:p w:rsidR="001C6518" w:rsidRPr="003C6DEF" w:rsidRDefault="001C6518" w:rsidP="001C6518">
      <w:pPr>
        <w:pStyle w:val="a3"/>
        <w:numPr>
          <w:ilvl w:val="0"/>
          <w:numId w:val="40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C6DEF">
        <w:rPr>
          <w:rFonts w:ascii="Times New Roman" w:hAnsi="Times New Roman"/>
          <w:sz w:val="24"/>
          <w:szCs w:val="24"/>
        </w:rPr>
        <w:t>Макарова, Николайчук, Титова: Информатика и ИКТ. Рабочая тетрадь № 1, 2. Начальный уровень</w:t>
      </w:r>
    </w:p>
    <w:p w:rsidR="001C6518" w:rsidRPr="003C6DEF" w:rsidRDefault="001C6518" w:rsidP="001C6518">
      <w:pPr>
        <w:pStyle w:val="a3"/>
        <w:numPr>
          <w:ilvl w:val="0"/>
          <w:numId w:val="40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C6DEF">
        <w:rPr>
          <w:rFonts w:ascii="Times New Roman" w:hAnsi="Times New Roman"/>
          <w:sz w:val="24"/>
          <w:szCs w:val="24"/>
          <w:shd w:val="clear" w:color="auto" w:fill="FFFFFF"/>
        </w:rPr>
        <w:t>Матвеева Н. В., Челак Е. Н. Информатика: учебник для 3 класса в 2 ч. Ч. 1, Ч. 2. - М.: Бином. Лаборатория знаний, 2013.</w:t>
      </w:r>
    </w:p>
    <w:p w:rsidR="001C6518" w:rsidRPr="003C6DEF" w:rsidRDefault="001C6518" w:rsidP="001C6518">
      <w:pPr>
        <w:pStyle w:val="a3"/>
        <w:numPr>
          <w:ilvl w:val="0"/>
          <w:numId w:val="40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C6DEF">
        <w:rPr>
          <w:rFonts w:ascii="Times New Roman" w:hAnsi="Times New Roman"/>
          <w:sz w:val="24"/>
          <w:szCs w:val="24"/>
          <w:shd w:val="clear" w:color="auto" w:fill="FFFFFF"/>
        </w:rPr>
        <w:t>ЭОР Единой коллекции к учебнику Н.В. Матвеевой и др. «Информатика», 1-4 классы (</w:t>
      </w:r>
      <w:r w:rsidRPr="003C6DEF">
        <w:rPr>
          <w:rFonts w:ascii="Times New Roman" w:hAnsi="Times New Roman"/>
          <w:sz w:val="24"/>
          <w:szCs w:val="24"/>
          <w:u w:val="single"/>
          <w:shd w:val="clear" w:color="auto" w:fill="FFFFFF"/>
        </w:rPr>
        <w:t>http://school-collection.edu.ru/</w:t>
      </w:r>
      <w:r w:rsidRPr="003C6DEF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sectPr w:rsidR="001C6518" w:rsidRPr="003C6DEF" w:rsidSect="00072AD7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51" w:rsidRDefault="00223E51" w:rsidP="00EE5A26">
      <w:r>
        <w:separator/>
      </w:r>
    </w:p>
  </w:endnote>
  <w:endnote w:type="continuationSeparator" w:id="0">
    <w:p w:rsidR="00223E51" w:rsidRDefault="00223E51" w:rsidP="00E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75878"/>
      <w:docPartObj>
        <w:docPartGallery w:val="Page Numbers (Bottom of Page)"/>
        <w:docPartUnique/>
      </w:docPartObj>
    </w:sdtPr>
    <w:sdtEndPr/>
    <w:sdtContent>
      <w:p w:rsidR="00844AF6" w:rsidRDefault="00844AF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51" w:rsidRDefault="00223E51" w:rsidP="00EE5A26">
      <w:r>
        <w:separator/>
      </w:r>
    </w:p>
  </w:footnote>
  <w:footnote w:type="continuationSeparator" w:id="0">
    <w:p w:rsidR="00223E51" w:rsidRDefault="00223E51" w:rsidP="00E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A8"/>
    <w:multiLevelType w:val="hybridMultilevel"/>
    <w:tmpl w:val="905A5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167BD"/>
    <w:multiLevelType w:val="hybridMultilevel"/>
    <w:tmpl w:val="21704E8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468"/>
    <w:multiLevelType w:val="hybridMultilevel"/>
    <w:tmpl w:val="5FC8EDB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12626EB1"/>
    <w:multiLevelType w:val="hybridMultilevel"/>
    <w:tmpl w:val="AE6C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FEA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659"/>
    <w:multiLevelType w:val="hybridMultilevel"/>
    <w:tmpl w:val="6C56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A6A35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1CC3"/>
    <w:multiLevelType w:val="hybridMultilevel"/>
    <w:tmpl w:val="1A4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2697"/>
    <w:multiLevelType w:val="hybridMultilevel"/>
    <w:tmpl w:val="AB70522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C7502"/>
    <w:multiLevelType w:val="hybridMultilevel"/>
    <w:tmpl w:val="3C04F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56081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76E70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60F74"/>
    <w:multiLevelType w:val="hybridMultilevel"/>
    <w:tmpl w:val="1B70F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70C8F"/>
    <w:multiLevelType w:val="hybridMultilevel"/>
    <w:tmpl w:val="DAC0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541A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294D"/>
    <w:multiLevelType w:val="hybridMultilevel"/>
    <w:tmpl w:val="4080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7FFC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E6324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80228"/>
    <w:multiLevelType w:val="hybridMultilevel"/>
    <w:tmpl w:val="CB9EE5E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B9E212D"/>
    <w:multiLevelType w:val="hybridMultilevel"/>
    <w:tmpl w:val="C714E9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863199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E57FC"/>
    <w:multiLevelType w:val="hybridMultilevel"/>
    <w:tmpl w:val="4F4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A5B46"/>
    <w:multiLevelType w:val="hybridMultilevel"/>
    <w:tmpl w:val="9D3E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55"/>
    <w:multiLevelType w:val="hybridMultilevel"/>
    <w:tmpl w:val="3880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A7506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CB4"/>
    <w:multiLevelType w:val="hybridMultilevel"/>
    <w:tmpl w:val="9C2CC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7364A7"/>
    <w:multiLevelType w:val="hybridMultilevel"/>
    <w:tmpl w:val="374A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C2C8A"/>
    <w:multiLevelType w:val="hybridMultilevel"/>
    <w:tmpl w:val="BB764926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E20D1"/>
    <w:multiLevelType w:val="hybridMultilevel"/>
    <w:tmpl w:val="3C1ED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131BC9"/>
    <w:multiLevelType w:val="hybridMultilevel"/>
    <w:tmpl w:val="32A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64274"/>
    <w:multiLevelType w:val="hybridMultilevel"/>
    <w:tmpl w:val="2EA6F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30"/>
  </w:num>
  <w:num w:numId="5">
    <w:abstractNumId w:val="19"/>
  </w:num>
  <w:num w:numId="6">
    <w:abstractNumId w:val="2"/>
  </w:num>
  <w:num w:numId="7">
    <w:abstractNumId w:val="4"/>
  </w:num>
  <w:num w:numId="8">
    <w:abstractNumId w:val="17"/>
  </w:num>
  <w:num w:numId="9">
    <w:abstractNumId w:val="21"/>
  </w:num>
  <w:num w:numId="10">
    <w:abstractNumId w:val="1"/>
  </w:num>
  <w:num w:numId="11">
    <w:abstractNumId w:val="28"/>
  </w:num>
  <w:num w:numId="12">
    <w:abstractNumId w:val="8"/>
  </w:num>
  <w:num w:numId="13">
    <w:abstractNumId w:val="1"/>
  </w:num>
  <w:num w:numId="14">
    <w:abstractNumId w:val="12"/>
  </w:num>
  <w:num w:numId="15">
    <w:abstractNumId w:val="31"/>
  </w:num>
  <w:num w:numId="16">
    <w:abstractNumId w:val="18"/>
  </w:num>
  <w:num w:numId="17">
    <w:abstractNumId w:val="7"/>
  </w:num>
  <w:num w:numId="18">
    <w:abstractNumId w:val="10"/>
  </w:num>
  <w:num w:numId="19">
    <w:abstractNumId w:val="6"/>
  </w:num>
  <w:num w:numId="20">
    <w:abstractNumId w:val="14"/>
  </w:num>
  <w:num w:numId="21">
    <w:abstractNumId w:val="31"/>
  </w:num>
  <w:num w:numId="22">
    <w:abstractNumId w:val="13"/>
  </w:num>
  <w:num w:numId="23">
    <w:abstractNumId w:val="30"/>
  </w:num>
  <w:num w:numId="24">
    <w:abstractNumId w:val="19"/>
  </w:num>
  <w:num w:numId="25">
    <w:abstractNumId w:val="2"/>
  </w:num>
  <w:num w:numId="26">
    <w:abstractNumId w:val="15"/>
  </w:num>
  <w:num w:numId="27">
    <w:abstractNumId w:val="27"/>
  </w:num>
  <w:num w:numId="28">
    <w:abstractNumId w:val="5"/>
  </w:num>
  <w:num w:numId="29">
    <w:abstractNumId w:val="16"/>
  </w:num>
  <w:num w:numId="30">
    <w:abstractNumId w:val="29"/>
  </w:num>
  <w:num w:numId="31">
    <w:abstractNumId w:val="20"/>
  </w:num>
  <w:num w:numId="32">
    <w:abstractNumId w:val="26"/>
  </w:num>
  <w:num w:numId="33">
    <w:abstractNumId w:val="13"/>
  </w:num>
  <w:num w:numId="34">
    <w:abstractNumId w:val="9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"/>
  </w:num>
  <w:num w:numId="4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7"/>
    <w:rsid w:val="00010ECB"/>
    <w:rsid w:val="000133E8"/>
    <w:rsid w:val="00016E29"/>
    <w:rsid w:val="000217F2"/>
    <w:rsid w:val="00021C27"/>
    <w:rsid w:val="00024CDE"/>
    <w:rsid w:val="000252D5"/>
    <w:rsid w:val="000351D2"/>
    <w:rsid w:val="00043E98"/>
    <w:rsid w:val="000459AE"/>
    <w:rsid w:val="00072AD7"/>
    <w:rsid w:val="00076B62"/>
    <w:rsid w:val="00094A02"/>
    <w:rsid w:val="00094E8F"/>
    <w:rsid w:val="000966D7"/>
    <w:rsid w:val="000C1477"/>
    <w:rsid w:val="000C3FED"/>
    <w:rsid w:val="000C4E33"/>
    <w:rsid w:val="000C697F"/>
    <w:rsid w:val="000C7543"/>
    <w:rsid w:val="000D0E4D"/>
    <w:rsid w:val="000D440C"/>
    <w:rsid w:val="000E3026"/>
    <w:rsid w:val="00107BEC"/>
    <w:rsid w:val="00110397"/>
    <w:rsid w:val="00126A17"/>
    <w:rsid w:val="001418AA"/>
    <w:rsid w:val="001427A2"/>
    <w:rsid w:val="001502CA"/>
    <w:rsid w:val="001634C9"/>
    <w:rsid w:val="00166254"/>
    <w:rsid w:val="00173C97"/>
    <w:rsid w:val="00177156"/>
    <w:rsid w:val="00180A37"/>
    <w:rsid w:val="00190994"/>
    <w:rsid w:val="001A064C"/>
    <w:rsid w:val="001B039D"/>
    <w:rsid w:val="001C13BC"/>
    <w:rsid w:val="001C1786"/>
    <w:rsid w:val="001C6518"/>
    <w:rsid w:val="001D097F"/>
    <w:rsid w:val="001D1B7E"/>
    <w:rsid w:val="00202E40"/>
    <w:rsid w:val="0020394B"/>
    <w:rsid w:val="0021223A"/>
    <w:rsid w:val="00213FAF"/>
    <w:rsid w:val="0021646B"/>
    <w:rsid w:val="0022240C"/>
    <w:rsid w:val="00223E51"/>
    <w:rsid w:val="002255EC"/>
    <w:rsid w:val="00240B0B"/>
    <w:rsid w:val="00246F6E"/>
    <w:rsid w:val="00257988"/>
    <w:rsid w:val="00270658"/>
    <w:rsid w:val="00273B8D"/>
    <w:rsid w:val="0028568D"/>
    <w:rsid w:val="002901CD"/>
    <w:rsid w:val="0029033D"/>
    <w:rsid w:val="002968DB"/>
    <w:rsid w:val="002B02A0"/>
    <w:rsid w:val="002D566C"/>
    <w:rsid w:val="002D66C8"/>
    <w:rsid w:val="00301DF6"/>
    <w:rsid w:val="00306316"/>
    <w:rsid w:val="003127A9"/>
    <w:rsid w:val="00325C19"/>
    <w:rsid w:val="00333E30"/>
    <w:rsid w:val="00344196"/>
    <w:rsid w:val="003746D8"/>
    <w:rsid w:val="00377FC9"/>
    <w:rsid w:val="00383D83"/>
    <w:rsid w:val="00385E9C"/>
    <w:rsid w:val="00387060"/>
    <w:rsid w:val="00394B7D"/>
    <w:rsid w:val="00396B69"/>
    <w:rsid w:val="003A2570"/>
    <w:rsid w:val="003A48D6"/>
    <w:rsid w:val="003A6A1C"/>
    <w:rsid w:val="003B17E9"/>
    <w:rsid w:val="003B6FE1"/>
    <w:rsid w:val="003C00E9"/>
    <w:rsid w:val="003C1FDF"/>
    <w:rsid w:val="003C48E9"/>
    <w:rsid w:val="003C6DEF"/>
    <w:rsid w:val="003D19F6"/>
    <w:rsid w:val="003D49EA"/>
    <w:rsid w:val="003E4D51"/>
    <w:rsid w:val="00415ADE"/>
    <w:rsid w:val="00421A09"/>
    <w:rsid w:val="00427268"/>
    <w:rsid w:val="00434035"/>
    <w:rsid w:val="00436249"/>
    <w:rsid w:val="00443DA1"/>
    <w:rsid w:val="0044726B"/>
    <w:rsid w:val="004518F3"/>
    <w:rsid w:val="00454001"/>
    <w:rsid w:val="00454599"/>
    <w:rsid w:val="00461E77"/>
    <w:rsid w:val="00461FA9"/>
    <w:rsid w:val="00465FA6"/>
    <w:rsid w:val="00470E1D"/>
    <w:rsid w:val="004747EF"/>
    <w:rsid w:val="00475117"/>
    <w:rsid w:val="0048158E"/>
    <w:rsid w:val="00482D58"/>
    <w:rsid w:val="00485237"/>
    <w:rsid w:val="00485721"/>
    <w:rsid w:val="00486849"/>
    <w:rsid w:val="00492A81"/>
    <w:rsid w:val="00495A70"/>
    <w:rsid w:val="004975E9"/>
    <w:rsid w:val="004A32D7"/>
    <w:rsid w:val="004A7221"/>
    <w:rsid w:val="004A76C3"/>
    <w:rsid w:val="004B3156"/>
    <w:rsid w:val="004B45FD"/>
    <w:rsid w:val="004B4626"/>
    <w:rsid w:val="004B61BE"/>
    <w:rsid w:val="004C0FEC"/>
    <w:rsid w:val="004C37E9"/>
    <w:rsid w:val="004C56C2"/>
    <w:rsid w:val="004C5770"/>
    <w:rsid w:val="004D6331"/>
    <w:rsid w:val="004D78B5"/>
    <w:rsid w:val="004E0607"/>
    <w:rsid w:val="004F3615"/>
    <w:rsid w:val="0050004D"/>
    <w:rsid w:val="005449DC"/>
    <w:rsid w:val="00552F1C"/>
    <w:rsid w:val="00556BB0"/>
    <w:rsid w:val="00560E24"/>
    <w:rsid w:val="00562A08"/>
    <w:rsid w:val="00565064"/>
    <w:rsid w:val="005A319D"/>
    <w:rsid w:val="005B605A"/>
    <w:rsid w:val="005C3274"/>
    <w:rsid w:val="005C499F"/>
    <w:rsid w:val="005D35CB"/>
    <w:rsid w:val="005D610D"/>
    <w:rsid w:val="005D7066"/>
    <w:rsid w:val="005D7F83"/>
    <w:rsid w:val="005E1490"/>
    <w:rsid w:val="005F0611"/>
    <w:rsid w:val="006022AF"/>
    <w:rsid w:val="00616357"/>
    <w:rsid w:val="0062105F"/>
    <w:rsid w:val="00627B25"/>
    <w:rsid w:val="00637679"/>
    <w:rsid w:val="006675F2"/>
    <w:rsid w:val="00676865"/>
    <w:rsid w:val="006974D0"/>
    <w:rsid w:val="006B19FD"/>
    <w:rsid w:val="006C1836"/>
    <w:rsid w:val="006D163F"/>
    <w:rsid w:val="006D7F59"/>
    <w:rsid w:val="006F1288"/>
    <w:rsid w:val="00705E84"/>
    <w:rsid w:val="00711502"/>
    <w:rsid w:val="00712E8C"/>
    <w:rsid w:val="0072799D"/>
    <w:rsid w:val="007547B8"/>
    <w:rsid w:val="00756A2E"/>
    <w:rsid w:val="00771E5E"/>
    <w:rsid w:val="007A1118"/>
    <w:rsid w:val="007A5FB0"/>
    <w:rsid w:val="007B319F"/>
    <w:rsid w:val="007B6847"/>
    <w:rsid w:val="007C087C"/>
    <w:rsid w:val="007E4B4B"/>
    <w:rsid w:val="007E5CDE"/>
    <w:rsid w:val="007E7F33"/>
    <w:rsid w:val="007F1974"/>
    <w:rsid w:val="00802B87"/>
    <w:rsid w:val="00802FA7"/>
    <w:rsid w:val="008032FD"/>
    <w:rsid w:val="00817338"/>
    <w:rsid w:val="008271DC"/>
    <w:rsid w:val="00843EC3"/>
    <w:rsid w:val="00844AF6"/>
    <w:rsid w:val="008469B5"/>
    <w:rsid w:val="00870FD8"/>
    <w:rsid w:val="00873758"/>
    <w:rsid w:val="00873CFC"/>
    <w:rsid w:val="00874057"/>
    <w:rsid w:val="008942EA"/>
    <w:rsid w:val="00894CA4"/>
    <w:rsid w:val="008A16D1"/>
    <w:rsid w:val="008A77E4"/>
    <w:rsid w:val="008B101A"/>
    <w:rsid w:val="008B240D"/>
    <w:rsid w:val="008B5265"/>
    <w:rsid w:val="008B64C5"/>
    <w:rsid w:val="008C451A"/>
    <w:rsid w:val="008D1472"/>
    <w:rsid w:val="008D5863"/>
    <w:rsid w:val="008E11A7"/>
    <w:rsid w:val="008E1C84"/>
    <w:rsid w:val="008F3F6A"/>
    <w:rsid w:val="008F74F8"/>
    <w:rsid w:val="00906FA2"/>
    <w:rsid w:val="00961D3A"/>
    <w:rsid w:val="009670A2"/>
    <w:rsid w:val="009805E1"/>
    <w:rsid w:val="0099139E"/>
    <w:rsid w:val="009A31AB"/>
    <w:rsid w:val="009A4228"/>
    <w:rsid w:val="009B119F"/>
    <w:rsid w:val="009C2B14"/>
    <w:rsid w:val="009D6351"/>
    <w:rsid w:val="009D6886"/>
    <w:rsid w:val="009E4C17"/>
    <w:rsid w:val="009E66D8"/>
    <w:rsid w:val="00A020C4"/>
    <w:rsid w:val="00A02F16"/>
    <w:rsid w:val="00A23DD9"/>
    <w:rsid w:val="00A43425"/>
    <w:rsid w:val="00A708E8"/>
    <w:rsid w:val="00A71EE7"/>
    <w:rsid w:val="00A71FF1"/>
    <w:rsid w:val="00A8096E"/>
    <w:rsid w:val="00AA5041"/>
    <w:rsid w:val="00AB5F5F"/>
    <w:rsid w:val="00AC0E0A"/>
    <w:rsid w:val="00AD128A"/>
    <w:rsid w:val="00AD6A9C"/>
    <w:rsid w:val="00AE1A4F"/>
    <w:rsid w:val="00AF6801"/>
    <w:rsid w:val="00B07243"/>
    <w:rsid w:val="00B13CEB"/>
    <w:rsid w:val="00B13EBC"/>
    <w:rsid w:val="00B22941"/>
    <w:rsid w:val="00B30AE6"/>
    <w:rsid w:val="00B32D01"/>
    <w:rsid w:val="00B32D75"/>
    <w:rsid w:val="00B35DD2"/>
    <w:rsid w:val="00B375E3"/>
    <w:rsid w:val="00B42B36"/>
    <w:rsid w:val="00B460BA"/>
    <w:rsid w:val="00B51135"/>
    <w:rsid w:val="00B52094"/>
    <w:rsid w:val="00B52649"/>
    <w:rsid w:val="00B85995"/>
    <w:rsid w:val="00B97E5E"/>
    <w:rsid w:val="00BA0521"/>
    <w:rsid w:val="00BA3D4E"/>
    <w:rsid w:val="00BB4F17"/>
    <w:rsid w:val="00BB73B6"/>
    <w:rsid w:val="00BC1514"/>
    <w:rsid w:val="00BC5FC3"/>
    <w:rsid w:val="00BD1D58"/>
    <w:rsid w:val="00BD3AA0"/>
    <w:rsid w:val="00BE766A"/>
    <w:rsid w:val="00C117A0"/>
    <w:rsid w:val="00C1361B"/>
    <w:rsid w:val="00C200AD"/>
    <w:rsid w:val="00C27BB5"/>
    <w:rsid w:val="00C27EB9"/>
    <w:rsid w:val="00C430DB"/>
    <w:rsid w:val="00C576E3"/>
    <w:rsid w:val="00C614B8"/>
    <w:rsid w:val="00C76462"/>
    <w:rsid w:val="00C77F1E"/>
    <w:rsid w:val="00C80F2F"/>
    <w:rsid w:val="00C822D1"/>
    <w:rsid w:val="00C87FDD"/>
    <w:rsid w:val="00C91375"/>
    <w:rsid w:val="00C95BBE"/>
    <w:rsid w:val="00CA5FF5"/>
    <w:rsid w:val="00CD43C6"/>
    <w:rsid w:val="00CE7BAD"/>
    <w:rsid w:val="00D205A9"/>
    <w:rsid w:val="00D2603A"/>
    <w:rsid w:val="00D3093D"/>
    <w:rsid w:val="00D328C8"/>
    <w:rsid w:val="00D34E77"/>
    <w:rsid w:val="00D37538"/>
    <w:rsid w:val="00D52DC7"/>
    <w:rsid w:val="00D57813"/>
    <w:rsid w:val="00D67193"/>
    <w:rsid w:val="00D67FE8"/>
    <w:rsid w:val="00D72610"/>
    <w:rsid w:val="00D90059"/>
    <w:rsid w:val="00D94201"/>
    <w:rsid w:val="00D96A41"/>
    <w:rsid w:val="00DB4D3A"/>
    <w:rsid w:val="00DB649F"/>
    <w:rsid w:val="00DC22AF"/>
    <w:rsid w:val="00DC6092"/>
    <w:rsid w:val="00DD0074"/>
    <w:rsid w:val="00DD79AA"/>
    <w:rsid w:val="00DE25B9"/>
    <w:rsid w:val="00DE48D8"/>
    <w:rsid w:val="00E117E0"/>
    <w:rsid w:val="00E123A9"/>
    <w:rsid w:val="00E13E91"/>
    <w:rsid w:val="00E1727C"/>
    <w:rsid w:val="00E17D91"/>
    <w:rsid w:val="00E240BB"/>
    <w:rsid w:val="00E276F6"/>
    <w:rsid w:val="00E3354B"/>
    <w:rsid w:val="00E346BF"/>
    <w:rsid w:val="00E374FD"/>
    <w:rsid w:val="00E504E3"/>
    <w:rsid w:val="00E55205"/>
    <w:rsid w:val="00E57EA7"/>
    <w:rsid w:val="00E62303"/>
    <w:rsid w:val="00E639F1"/>
    <w:rsid w:val="00E64E87"/>
    <w:rsid w:val="00E71B48"/>
    <w:rsid w:val="00E73E89"/>
    <w:rsid w:val="00EA1D2B"/>
    <w:rsid w:val="00EA7C27"/>
    <w:rsid w:val="00EB4237"/>
    <w:rsid w:val="00EB600E"/>
    <w:rsid w:val="00EC084F"/>
    <w:rsid w:val="00EC0B5C"/>
    <w:rsid w:val="00EC2625"/>
    <w:rsid w:val="00EC5D4E"/>
    <w:rsid w:val="00ED6273"/>
    <w:rsid w:val="00EE22A5"/>
    <w:rsid w:val="00EE5A26"/>
    <w:rsid w:val="00EE5A7F"/>
    <w:rsid w:val="00EE6661"/>
    <w:rsid w:val="00EF597B"/>
    <w:rsid w:val="00F02EF5"/>
    <w:rsid w:val="00F0696C"/>
    <w:rsid w:val="00F1152E"/>
    <w:rsid w:val="00F23793"/>
    <w:rsid w:val="00F24010"/>
    <w:rsid w:val="00F27313"/>
    <w:rsid w:val="00F309D2"/>
    <w:rsid w:val="00F322AE"/>
    <w:rsid w:val="00F51C9A"/>
    <w:rsid w:val="00F5496A"/>
    <w:rsid w:val="00F63133"/>
    <w:rsid w:val="00F86919"/>
    <w:rsid w:val="00F9335B"/>
    <w:rsid w:val="00F963E8"/>
    <w:rsid w:val="00F97255"/>
    <w:rsid w:val="00F97409"/>
    <w:rsid w:val="00FA67F8"/>
    <w:rsid w:val="00FB668F"/>
    <w:rsid w:val="00FC0684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C119"/>
  <w15:docId w15:val="{30E982DA-FE8F-4D4C-AB87-5CA2D72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22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1C84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E48D8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4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DE48D8"/>
  </w:style>
  <w:style w:type="paragraph" w:styleId="a4">
    <w:name w:val="No Spacing"/>
    <w:uiPriority w:val="1"/>
    <w:qFormat/>
    <w:rsid w:val="00DE48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E48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uiPriority w:val="99"/>
    <w:rsid w:val="00D328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32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D328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328C8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D328C8"/>
    <w:pPr>
      <w:ind w:left="720"/>
      <w:contextualSpacing/>
    </w:pPr>
  </w:style>
  <w:style w:type="paragraph" w:customStyle="1" w:styleId="12">
    <w:name w:val="Абзац списка1"/>
    <w:basedOn w:val="a"/>
    <w:rsid w:val="00D328C8"/>
    <w:pPr>
      <w:ind w:left="720"/>
      <w:contextualSpacing/>
    </w:pPr>
  </w:style>
  <w:style w:type="paragraph" w:customStyle="1" w:styleId="a8">
    <w:name w:val="Новый"/>
    <w:basedOn w:val="a"/>
    <w:rsid w:val="00D328C8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uiPriority w:val="99"/>
    <w:rsid w:val="00F51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F51C9A"/>
    <w:rPr>
      <w:rFonts w:cs="Times New Roman"/>
      <w:color w:val="0000FF"/>
      <w:u w:val="single"/>
    </w:rPr>
  </w:style>
  <w:style w:type="paragraph" w:customStyle="1" w:styleId="c50c5c11">
    <w:name w:val="c50 c5 c11"/>
    <w:basedOn w:val="a"/>
    <w:uiPriority w:val="99"/>
    <w:rsid w:val="00F51C9A"/>
    <w:pPr>
      <w:spacing w:before="100" w:beforeAutospacing="1" w:after="100" w:afterAutospacing="1"/>
    </w:pPr>
    <w:rPr>
      <w:rFonts w:eastAsia="Calibri"/>
    </w:rPr>
  </w:style>
  <w:style w:type="character" w:customStyle="1" w:styleId="c0c1">
    <w:name w:val="c0 c1"/>
    <w:basedOn w:val="a0"/>
    <w:uiPriority w:val="99"/>
    <w:rsid w:val="00F51C9A"/>
    <w:rPr>
      <w:rFonts w:cs="Times New Roman"/>
    </w:rPr>
  </w:style>
  <w:style w:type="paragraph" w:styleId="HTML">
    <w:name w:val="HTML Preformatted"/>
    <w:basedOn w:val="a"/>
    <w:link w:val="HTML0"/>
    <w:uiPriority w:val="99"/>
    <w:rsid w:val="008D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472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70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06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E7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27B2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7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27B25"/>
    <w:rPr>
      <w:vertAlign w:val="superscript"/>
    </w:rPr>
  </w:style>
  <w:style w:type="paragraph" w:customStyle="1" w:styleId="31">
    <w:name w:val="Основной текст3"/>
    <w:basedOn w:val="a"/>
    <w:rsid w:val="00D34E77"/>
    <w:pPr>
      <w:widowControl w:val="0"/>
      <w:shd w:val="clear" w:color="auto" w:fill="FFFFFF"/>
      <w:spacing w:line="264" w:lineRule="exact"/>
      <w:jc w:val="both"/>
    </w:pPr>
    <w:rPr>
      <w:sz w:val="21"/>
      <w:szCs w:val="21"/>
      <w:lang w:eastAsia="en-US"/>
    </w:rPr>
  </w:style>
  <w:style w:type="character" w:customStyle="1" w:styleId="af4">
    <w:name w:val="Основной текст + Курсив"/>
    <w:aliases w:val="Интервал 0 pt Exact,Основной текст (3) + Не курсив"/>
    <w:basedOn w:val="a0"/>
    <w:rsid w:val="00D34E7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34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styleId="af5">
    <w:name w:val="Title"/>
    <w:basedOn w:val="a"/>
    <w:link w:val="af6"/>
    <w:qFormat/>
    <w:rsid w:val="00D34E77"/>
    <w:pPr>
      <w:jc w:val="center"/>
    </w:pPr>
    <w:rPr>
      <w:sz w:val="28"/>
      <w:szCs w:val="28"/>
    </w:rPr>
  </w:style>
  <w:style w:type="character" w:customStyle="1" w:styleId="af6">
    <w:name w:val="Заголовок Знак"/>
    <w:basedOn w:val="a0"/>
    <w:link w:val="af5"/>
    <w:rsid w:val="00D34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1C84"/>
    <w:rPr>
      <w:rFonts w:ascii="Times New Roman" w:eastAsiaTheme="majorEastAsia" w:hAnsi="Times New Roman" w:cstheme="majorBidi"/>
      <w:b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4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2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1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F128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F128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F1288"/>
    <w:pPr>
      <w:spacing w:after="100"/>
      <w:ind w:left="240"/>
    </w:pPr>
  </w:style>
  <w:style w:type="paragraph" w:customStyle="1" w:styleId="Standard">
    <w:name w:val="Standard"/>
    <w:uiPriority w:val="99"/>
    <w:rsid w:val="0063767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paragraph" w:styleId="af8">
    <w:name w:val="Normal (Web)"/>
    <w:basedOn w:val="a"/>
    <w:uiPriority w:val="99"/>
    <w:unhideWhenUsed/>
    <w:rsid w:val="009B11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232C-5D1C-4534-88AC-9ACFC1A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 Татьяна Александровна</cp:lastModifiedBy>
  <cp:revision>9</cp:revision>
  <cp:lastPrinted>2016-08-25T03:45:00Z</cp:lastPrinted>
  <dcterms:created xsi:type="dcterms:W3CDTF">2018-12-07T05:46:00Z</dcterms:created>
  <dcterms:modified xsi:type="dcterms:W3CDTF">2019-08-02T10:10:00Z</dcterms:modified>
</cp:coreProperties>
</file>