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382" w:rsidRPr="00BE7382" w:rsidRDefault="00BE7382" w:rsidP="00BE73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7382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-502466</wp:posOffset>
            </wp:positionH>
            <wp:positionV relativeFrom="paragraph">
              <wp:posOffset>-143238</wp:posOffset>
            </wp:positionV>
            <wp:extent cx="969010" cy="969010"/>
            <wp:effectExtent l="0" t="0" r="0" b="0"/>
            <wp:wrapNone/>
            <wp:docPr id="2" name="Рисунок 2" descr="ЭМБЛЕМА ЛИЦЕЯ 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ЭМБЛЕМА ЛИЦЕЯ 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7382" w:rsidRPr="00BE7382" w:rsidRDefault="00BE7382" w:rsidP="00BE73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7382" w:rsidRPr="00BE7382" w:rsidRDefault="00BE7382" w:rsidP="00BE7382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BE7382">
        <w:rPr>
          <w:rFonts w:ascii="Times New Roman" w:hAnsi="Times New Roman"/>
          <w:bCs/>
          <w:sz w:val="24"/>
          <w:szCs w:val="24"/>
        </w:rPr>
        <w:t>Муниципальное</w:t>
      </w:r>
      <w:r w:rsidRPr="00BE7382">
        <w:rPr>
          <w:rFonts w:ascii="Times New Roman" w:hAnsi="Times New Roman"/>
          <w:bCs/>
          <w:iCs/>
          <w:sz w:val="24"/>
          <w:szCs w:val="24"/>
        </w:rPr>
        <w:t xml:space="preserve"> автономное образовательное учреждение «Лицей №9»</w:t>
      </w:r>
    </w:p>
    <w:p w:rsidR="00BE7382" w:rsidRPr="00BE7382" w:rsidRDefault="00BE7382" w:rsidP="00BE7382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BE7382">
        <w:rPr>
          <w:rFonts w:ascii="Times New Roman" w:hAnsi="Times New Roman"/>
          <w:bCs/>
          <w:iCs/>
          <w:sz w:val="24"/>
          <w:szCs w:val="24"/>
        </w:rPr>
        <w:t xml:space="preserve"> города Новосибирска </w:t>
      </w:r>
    </w:p>
    <w:p w:rsidR="00BE7382" w:rsidRPr="00BE7382" w:rsidRDefault="00BE7382" w:rsidP="00BE7382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BE7382">
        <w:rPr>
          <w:rFonts w:ascii="Times New Roman" w:hAnsi="Times New Roman"/>
          <w:bCs/>
          <w:iCs/>
          <w:sz w:val="24"/>
          <w:szCs w:val="24"/>
        </w:rPr>
        <w:t>Центр дополнительного образования лицея №9</w:t>
      </w:r>
    </w:p>
    <w:p w:rsidR="00BE7382" w:rsidRPr="00BE7382" w:rsidRDefault="00BE7382" w:rsidP="00BE7382">
      <w:pPr>
        <w:spacing w:after="0" w:line="276" w:lineRule="auto"/>
        <w:rPr>
          <w:rFonts w:ascii="Times New Roman" w:hAnsi="Times New Roman"/>
          <w:sz w:val="24"/>
          <w:szCs w:val="28"/>
        </w:rPr>
      </w:pPr>
    </w:p>
    <w:p w:rsidR="00BE7382" w:rsidRPr="00BE7382" w:rsidRDefault="00BE7382" w:rsidP="00BE7382">
      <w:pPr>
        <w:spacing w:after="0" w:line="276" w:lineRule="auto"/>
        <w:rPr>
          <w:rFonts w:ascii="Times New Roman" w:hAnsi="Times New Roman"/>
          <w:sz w:val="24"/>
          <w:szCs w:val="28"/>
        </w:rPr>
      </w:pPr>
    </w:p>
    <w:p w:rsidR="00BE7382" w:rsidRPr="00BE7382" w:rsidRDefault="00BE7382" w:rsidP="00BE7382">
      <w:pPr>
        <w:spacing w:after="0" w:line="276" w:lineRule="auto"/>
        <w:rPr>
          <w:rFonts w:ascii="Times New Roman" w:hAnsi="Times New Roman"/>
          <w:sz w:val="24"/>
          <w:szCs w:val="28"/>
        </w:rPr>
      </w:pPr>
    </w:p>
    <w:p w:rsidR="00BE7382" w:rsidRPr="00BE7382" w:rsidRDefault="00BE7382" w:rsidP="00BE7382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7382">
        <w:rPr>
          <w:rFonts w:ascii="Times New Roman" w:hAnsi="Times New Roman"/>
          <w:sz w:val="24"/>
          <w:szCs w:val="24"/>
        </w:rPr>
        <w:t xml:space="preserve">  ПРИНЯТО                                                                                 УТВЕРЖДАЮ</w:t>
      </w:r>
    </w:p>
    <w:p w:rsidR="00BE7382" w:rsidRPr="00BE7382" w:rsidRDefault="00BE7382" w:rsidP="00BE7382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7382">
        <w:rPr>
          <w:rFonts w:ascii="Times New Roman" w:hAnsi="Times New Roman"/>
          <w:sz w:val="24"/>
          <w:szCs w:val="24"/>
        </w:rPr>
        <w:t xml:space="preserve">  решением педагогического совета                                         Директор МАОУ «Лицей №9»</w:t>
      </w:r>
    </w:p>
    <w:p w:rsidR="00BE7382" w:rsidRPr="00BE7382" w:rsidRDefault="00BE7382" w:rsidP="00BE7382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7382">
        <w:rPr>
          <w:rFonts w:ascii="Times New Roman" w:hAnsi="Times New Roman"/>
          <w:sz w:val="24"/>
          <w:szCs w:val="24"/>
        </w:rPr>
        <w:t xml:space="preserve">  ____________________________                                            Е.И. Калинина </w:t>
      </w:r>
    </w:p>
    <w:p w:rsidR="00BE7382" w:rsidRPr="00BE7382" w:rsidRDefault="00BE7382" w:rsidP="00BE7382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7382">
        <w:rPr>
          <w:rFonts w:ascii="Times New Roman" w:hAnsi="Times New Roman"/>
          <w:sz w:val="24"/>
          <w:szCs w:val="24"/>
        </w:rPr>
        <w:t xml:space="preserve">  протокол от «____» __________2018                                      Приказ от «____» ________2018 </w:t>
      </w:r>
    </w:p>
    <w:p w:rsidR="00BE7382" w:rsidRPr="00BE7382" w:rsidRDefault="00BE7382" w:rsidP="00BE7382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7382">
        <w:rPr>
          <w:rFonts w:ascii="Times New Roman" w:hAnsi="Times New Roman"/>
          <w:sz w:val="24"/>
          <w:szCs w:val="24"/>
        </w:rPr>
        <w:t xml:space="preserve">  №_____                                                                                       №_____</w:t>
      </w:r>
    </w:p>
    <w:p w:rsidR="00BE7382" w:rsidRPr="00BE7382" w:rsidRDefault="00BE7382" w:rsidP="00BE7382">
      <w:pPr>
        <w:spacing w:after="0" w:line="240" w:lineRule="auto"/>
        <w:rPr>
          <w:rFonts w:ascii="Times New Roman" w:hAnsi="Times New Roman"/>
        </w:rPr>
      </w:pPr>
    </w:p>
    <w:p w:rsidR="0033574B" w:rsidRDefault="0033574B" w:rsidP="0033574B">
      <w:pPr>
        <w:jc w:val="center"/>
        <w:rPr>
          <w:rFonts w:ascii="Times New Roman" w:hAnsi="Times New Roman"/>
          <w:bCs/>
          <w:iCs/>
        </w:rPr>
      </w:pPr>
    </w:p>
    <w:p w:rsidR="0033574B" w:rsidRDefault="0033574B" w:rsidP="0033574B">
      <w:pPr>
        <w:jc w:val="center"/>
        <w:rPr>
          <w:rFonts w:ascii="Times New Roman" w:hAnsi="Times New Roman"/>
          <w:bCs/>
          <w:iCs/>
        </w:rPr>
      </w:pPr>
    </w:p>
    <w:p w:rsidR="0033574B" w:rsidRPr="005749A9" w:rsidRDefault="0033574B" w:rsidP="0033574B">
      <w:pPr>
        <w:rPr>
          <w:rFonts w:ascii="Times New Roman" w:hAnsi="Times New Roman"/>
          <w:bCs/>
          <w:iCs/>
        </w:rPr>
      </w:pPr>
    </w:p>
    <w:p w:rsidR="0033574B" w:rsidRDefault="0033574B" w:rsidP="0033574B">
      <w:pPr>
        <w:jc w:val="center"/>
        <w:rPr>
          <w:bCs/>
          <w:iCs/>
        </w:rPr>
      </w:pPr>
    </w:p>
    <w:p w:rsidR="0033574B" w:rsidRPr="00587CCC" w:rsidRDefault="0033574B" w:rsidP="0033574B">
      <w:pPr>
        <w:snapToGrid w:val="0"/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87CCC">
        <w:rPr>
          <w:rFonts w:ascii="Times New Roman" w:hAnsi="Times New Roman"/>
          <w:b/>
          <w:sz w:val="28"/>
          <w:szCs w:val="28"/>
        </w:rPr>
        <w:t xml:space="preserve">Дополнительная общеобразовательная общеразвивающая программа </w:t>
      </w:r>
      <w:r w:rsidR="00BE7382">
        <w:rPr>
          <w:rFonts w:ascii="Times New Roman" w:hAnsi="Times New Roman"/>
          <w:b/>
          <w:sz w:val="28"/>
          <w:szCs w:val="28"/>
        </w:rPr>
        <w:t>физкультурно-</w:t>
      </w:r>
      <w:r w:rsidRPr="00587CCC">
        <w:rPr>
          <w:rFonts w:ascii="Times New Roman" w:hAnsi="Times New Roman"/>
          <w:b/>
          <w:sz w:val="28"/>
          <w:szCs w:val="28"/>
        </w:rPr>
        <w:t>спортивной направленности</w:t>
      </w:r>
    </w:p>
    <w:p w:rsidR="0033574B" w:rsidRPr="00587CCC" w:rsidRDefault="0033574B" w:rsidP="0033574B">
      <w:pPr>
        <w:snapToGrid w:val="0"/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87CCC">
        <w:rPr>
          <w:rFonts w:ascii="Times New Roman" w:hAnsi="Times New Roman"/>
          <w:b/>
          <w:sz w:val="28"/>
          <w:szCs w:val="28"/>
        </w:rPr>
        <w:t xml:space="preserve"> </w:t>
      </w:r>
    </w:p>
    <w:p w:rsidR="0033574B" w:rsidRPr="00587CCC" w:rsidRDefault="0033574B" w:rsidP="0033574B">
      <w:pPr>
        <w:pStyle w:val="22"/>
        <w:shd w:val="clear" w:color="auto" w:fill="auto"/>
        <w:spacing w:before="0" w:line="240" w:lineRule="exact"/>
        <w:ind w:left="4380"/>
        <w:rPr>
          <w:sz w:val="28"/>
          <w:szCs w:val="28"/>
        </w:rPr>
      </w:pPr>
    </w:p>
    <w:p w:rsidR="0033574B" w:rsidRDefault="0033574B" w:rsidP="0033574B">
      <w:pPr>
        <w:pStyle w:val="22"/>
        <w:shd w:val="clear" w:color="auto" w:fill="auto"/>
        <w:spacing w:before="0" w:line="240" w:lineRule="exact"/>
        <w:ind w:left="4380"/>
      </w:pPr>
    </w:p>
    <w:p w:rsidR="0033574B" w:rsidRDefault="0033574B" w:rsidP="0033574B">
      <w:pPr>
        <w:pStyle w:val="22"/>
        <w:shd w:val="clear" w:color="auto" w:fill="auto"/>
        <w:spacing w:before="0" w:line="240" w:lineRule="exact"/>
        <w:ind w:left="4380"/>
      </w:pPr>
    </w:p>
    <w:p w:rsidR="0033574B" w:rsidRDefault="0033574B" w:rsidP="0033574B">
      <w:pPr>
        <w:pStyle w:val="22"/>
        <w:shd w:val="clear" w:color="auto" w:fill="auto"/>
        <w:spacing w:before="0" w:line="240" w:lineRule="exact"/>
        <w:ind w:left="4380"/>
      </w:pPr>
    </w:p>
    <w:p w:rsidR="0033574B" w:rsidRDefault="0033574B" w:rsidP="0033574B">
      <w:pPr>
        <w:pStyle w:val="22"/>
        <w:shd w:val="clear" w:color="auto" w:fill="auto"/>
        <w:spacing w:before="0" w:line="240" w:lineRule="exact"/>
        <w:ind w:left="4380"/>
      </w:pPr>
    </w:p>
    <w:p w:rsidR="0033574B" w:rsidRPr="00CF7034" w:rsidRDefault="0033574B" w:rsidP="0033574B">
      <w:pPr>
        <w:suppressAutoHyphens/>
        <w:spacing w:line="360" w:lineRule="auto"/>
        <w:contextualSpacing/>
        <w:jc w:val="right"/>
        <w:rPr>
          <w:rFonts w:ascii="Times New Roman" w:hAnsi="Times New Roman"/>
          <w:lang w:eastAsia="ar-SA"/>
        </w:rPr>
      </w:pPr>
      <w:r w:rsidRPr="00CF7034">
        <w:rPr>
          <w:rFonts w:ascii="Times New Roman" w:hAnsi="Times New Roman"/>
          <w:lang w:eastAsia="ar-SA"/>
        </w:rPr>
        <w:t>Срок реализации программы:</w:t>
      </w:r>
      <w:r w:rsidR="00B37C2D">
        <w:rPr>
          <w:rFonts w:ascii="Times New Roman" w:hAnsi="Times New Roman"/>
          <w:lang w:eastAsia="ar-SA"/>
        </w:rPr>
        <w:t>5 лет</w:t>
      </w:r>
    </w:p>
    <w:p w:rsidR="0033574B" w:rsidRDefault="0033574B" w:rsidP="0033574B">
      <w:pPr>
        <w:suppressAutoHyphens/>
        <w:spacing w:line="360" w:lineRule="auto"/>
        <w:contextualSpacing/>
        <w:rPr>
          <w:rFonts w:ascii="Times New Roman" w:hAnsi="Times New Roman"/>
          <w:sz w:val="28"/>
          <w:lang w:eastAsia="ar-SA"/>
        </w:rPr>
      </w:pPr>
    </w:p>
    <w:p w:rsidR="0033574B" w:rsidRPr="00CF7034" w:rsidRDefault="0033574B" w:rsidP="0033574B">
      <w:pPr>
        <w:pStyle w:val="aa"/>
        <w:jc w:val="right"/>
        <w:rPr>
          <w:color w:val="000000"/>
        </w:rPr>
      </w:pPr>
      <w:r w:rsidRPr="00CF7034">
        <w:rPr>
          <w:color w:val="000000"/>
        </w:rPr>
        <w:t>Автор-составитель:</w:t>
      </w:r>
    </w:p>
    <w:p w:rsidR="0033574B" w:rsidRPr="00CF7034" w:rsidRDefault="00B37C2D" w:rsidP="0033574B">
      <w:pPr>
        <w:pStyle w:val="aa"/>
        <w:jc w:val="right"/>
        <w:rPr>
          <w:color w:val="000000"/>
        </w:rPr>
      </w:pPr>
      <w:r>
        <w:rPr>
          <w:color w:val="000000"/>
        </w:rPr>
        <w:t>Шадрин Виктор Олегович</w:t>
      </w:r>
      <w:r w:rsidR="0033574B" w:rsidRPr="00CF7034">
        <w:rPr>
          <w:color w:val="000000"/>
        </w:rPr>
        <w:t>,</w:t>
      </w:r>
    </w:p>
    <w:p w:rsidR="0033574B" w:rsidRDefault="0033574B" w:rsidP="0033574B">
      <w:pPr>
        <w:pStyle w:val="22"/>
        <w:shd w:val="clear" w:color="auto" w:fill="auto"/>
        <w:spacing w:before="0" w:line="240" w:lineRule="exact"/>
        <w:ind w:left="4380"/>
        <w:jc w:val="right"/>
      </w:pPr>
      <w:r w:rsidRPr="00CF7034">
        <w:t xml:space="preserve">                                                                </w:t>
      </w:r>
      <w:r>
        <w:t xml:space="preserve">      </w:t>
      </w:r>
      <w:r w:rsidRPr="00CF7034">
        <w:t>педагог дополнительного образования</w:t>
      </w:r>
    </w:p>
    <w:p w:rsidR="0033574B" w:rsidRDefault="0033574B" w:rsidP="0033574B">
      <w:pPr>
        <w:pStyle w:val="22"/>
        <w:shd w:val="clear" w:color="auto" w:fill="auto"/>
        <w:spacing w:before="0" w:line="240" w:lineRule="exact"/>
        <w:ind w:left="4380"/>
      </w:pPr>
    </w:p>
    <w:p w:rsidR="0033574B" w:rsidRDefault="0033574B" w:rsidP="0033574B">
      <w:pPr>
        <w:pStyle w:val="22"/>
        <w:shd w:val="clear" w:color="auto" w:fill="auto"/>
        <w:spacing w:before="0" w:line="240" w:lineRule="exact"/>
        <w:ind w:left="4380"/>
      </w:pPr>
    </w:p>
    <w:p w:rsidR="0033574B" w:rsidRDefault="0033574B" w:rsidP="0033574B">
      <w:pPr>
        <w:pStyle w:val="22"/>
        <w:shd w:val="clear" w:color="auto" w:fill="auto"/>
        <w:spacing w:before="0" w:line="240" w:lineRule="exact"/>
        <w:ind w:left="4380"/>
      </w:pPr>
    </w:p>
    <w:p w:rsidR="0033574B" w:rsidRDefault="0033574B" w:rsidP="0033574B">
      <w:pPr>
        <w:pStyle w:val="22"/>
        <w:shd w:val="clear" w:color="auto" w:fill="auto"/>
        <w:spacing w:before="0" w:line="240" w:lineRule="exact"/>
      </w:pPr>
    </w:p>
    <w:p w:rsidR="0033574B" w:rsidRDefault="0033574B" w:rsidP="0033574B">
      <w:pPr>
        <w:pStyle w:val="22"/>
        <w:shd w:val="clear" w:color="auto" w:fill="auto"/>
        <w:spacing w:before="0" w:line="240" w:lineRule="exact"/>
        <w:ind w:left="4380"/>
      </w:pPr>
    </w:p>
    <w:p w:rsidR="0033574B" w:rsidRDefault="0033574B" w:rsidP="0033574B">
      <w:pPr>
        <w:pStyle w:val="22"/>
        <w:shd w:val="clear" w:color="auto" w:fill="auto"/>
        <w:spacing w:before="0" w:line="240" w:lineRule="exact"/>
        <w:ind w:left="4380"/>
      </w:pPr>
    </w:p>
    <w:p w:rsidR="0033574B" w:rsidRDefault="0033574B" w:rsidP="0033574B">
      <w:pPr>
        <w:pStyle w:val="22"/>
        <w:shd w:val="clear" w:color="auto" w:fill="auto"/>
        <w:spacing w:before="0" w:line="240" w:lineRule="exact"/>
        <w:ind w:left="4380"/>
      </w:pPr>
    </w:p>
    <w:p w:rsidR="0033574B" w:rsidRDefault="0033574B" w:rsidP="0033574B">
      <w:pPr>
        <w:pStyle w:val="22"/>
        <w:shd w:val="clear" w:color="auto" w:fill="auto"/>
        <w:spacing w:before="0" w:line="240" w:lineRule="exact"/>
        <w:ind w:left="4380"/>
      </w:pPr>
    </w:p>
    <w:p w:rsidR="0033574B" w:rsidRDefault="0033574B" w:rsidP="0033574B">
      <w:pPr>
        <w:pStyle w:val="22"/>
        <w:shd w:val="clear" w:color="auto" w:fill="auto"/>
        <w:spacing w:before="0" w:line="240" w:lineRule="exact"/>
        <w:ind w:left="4380"/>
      </w:pPr>
    </w:p>
    <w:p w:rsidR="0033574B" w:rsidRDefault="0033574B" w:rsidP="0033574B">
      <w:pPr>
        <w:pStyle w:val="22"/>
        <w:shd w:val="clear" w:color="auto" w:fill="auto"/>
        <w:spacing w:before="0" w:line="240" w:lineRule="exact"/>
        <w:ind w:left="4380"/>
      </w:pPr>
    </w:p>
    <w:p w:rsidR="0033574B" w:rsidRDefault="0033574B" w:rsidP="0033574B">
      <w:pPr>
        <w:pStyle w:val="22"/>
        <w:shd w:val="clear" w:color="auto" w:fill="auto"/>
        <w:spacing w:before="0" w:line="240" w:lineRule="exact"/>
        <w:ind w:left="4380"/>
      </w:pPr>
    </w:p>
    <w:p w:rsidR="0033574B" w:rsidRDefault="0033574B" w:rsidP="0033574B">
      <w:pPr>
        <w:pStyle w:val="32"/>
        <w:shd w:val="clear" w:color="auto" w:fill="auto"/>
        <w:spacing w:after="1312" w:line="264" w:lineRule="exact"/>
        <w:ind w:firstLine="0"/>
        <w:rPr>
          <w:b w:val="0"/>
        </w:rPr>
      </w:pPr>
      <w:r>
        <w:rPr>
          <w:b w:val="0"/>
        </w:rPr>
        <w:t>2018</w:t>
      </w:r>
    </w:p>
    <w:p w:rsidR="00BE7382" w:rsidRPr="00BE7382" w:rsidRDefault="00BE7382" w:rsidP="00BE73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7382">
        <w:rPr>
          <w:rFonts w:ascii="Times New Roman" w:hAnsi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3360" behindDoc="0" locked="0" layoutInCell="1" allowOverlap="1" wp14:anchorId="357F663E" wp14:editId="7382319C">
            <wp:simplePos x="0" y="0"/>
            <wp:positionH relativeFrom="column">
              <wp:posOffset>-502466</wp:posOffset>
            </wp:positionH>
            <wp:positionV relativeFrom="paragraph">
              <wp:posOffset>-143238</wp:posOffset>
            </wp:positionV>
            <wp:extent cx="969010" cy="969010"/>
            <wp:effectExtent l="0" t="0" r="0" b="0"/>
            <wp:wrapNone/>
            <wp:docPr id="3" name="Рисунок 3" descr="ЭМБЛЕМА ЛИЦЕЯ 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ЭМБЛЕМА ЛИЦЕЯ 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7382" w:rsidRPr="00BE7382" w:rsidRDefault="00BE7382" w:rsidP="00BE73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7382" w:rsidRPr="00BE7382" w:rsidRDefault="00BE7382" w:rsidP="00BE7382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BE7382">
        <w:rPr>
          <w:rFonts w:ascii="Times New Roman" w:hAnsi="Times New Roman"/>
          <w:bCs/>
          <w:sz w:val="24"/>
          <w:szCs w:val="24"/>
        </w:rPr>
        <w:t>Муниципальное</w:t>
      </w:r>
      <w:r w:rsidRPr="00BE7382">
        <w:rPr>
          <w:rFonts w:ascii="Times New Roman" w:hAnsi="Times New Roman"/>
          <w:bCs/>
          <w:iCs/>
          <w:sz w:val="24"/>
          <w:szCs w:val="24"/>
        </w:rPr>
        <w:t xml:space="preserve"> автономное образовательное учреждение «Лицей №9»</w:t>
      </w:r>
    </w:p>
    <w:p w:rsidR="00BE7382" w:rsidRPr="00BE7382" w:rsidRDefault="00BE7382" w:rsidP="00BE7382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BE7382">
        <w:rPr>
          <w:rFonts w:ascii="Times New Roman" w:hAnsi="Times New Roman"/>
          <w:bCs/>
          <w:iCs/>
          <w:sz w:val="24"/>
          <w:szCs w:val="24"/>
        </w:rPr>
        <w:t xml:space="preserve"> города Новосибирска </w:t>
      </w:r>
    </w:p>
    <w:p w:rsidR="00BE7382" w:rsidRPr="00BE7382" w:rsidRDefault="00BE7382" w:rsidP="00BE7382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BE7382">
        <w:rPr>
          <w:rFonts w:ascii="Times New Roman" w:hAnsi="Times New Roman"/>
          <w:bCs/>
          <w:iCs/>
          <w:sz w:val="24"/>
          <w:szCs w:val="24"/>
        </w:rPr>
        <w:t>Центр дополнительного образования лицея №9</w:t>
      </w:r>
    </w:p>
    <w:p w:rsidR="00BE7382" w:rsidRPr="00BE7382" w:rsidRDefault="00BE7382" w:rsidP="00BE7382">
      <w:pPr>
        <w:spacing w:after="0" w:line="276" w:lineRule="auto"/>
        <w:rPr>
          <w:rFonts w:ascii="Times New Roman" w:hAnsi="Times New Roman"/>
          <w:sz w:val="24"/>
          <w:szCs w:val="28"/>
        </w:rPr>
      </w:pPr>
    </w:p>
    <w:p w:rsidR="00BE7382" w:rsidRPr="00BE7382" w:rsidRDefault="00BE7382" w:rsidP="00BE7382">
      <w:pPr>
        <w:spacing w:after="0" w:line="276" w:lineRule="auto"/>
        <w:rPr>
          <w:rFonts w:ascii="Times New Roman" w:hAnsi="Times New Roman"/>
          <w:sz w:val="24"/>
          <w:szCs w:val="28"/>
        </w:rPr>
      </w:pPr>
    </w:p>
    <w:p w:rsidR="00BE7382" w:rsidRPr="00BE7382" w:rsidRDefault="00BE7382" w:rsidP="00BE7382">
      <w:pPr>
        <w:spacing w:after="0" w:line="276" w:lineRule="auto"/>
        <w:rPr>
          <w:rFonts w:ascii="Times New Roman" w:hAnsi="Times New Roman"/>
          <w:sz w:val="24"/>
          <w:szCs w:val="28"/>
        </w:rPr>
      </w:pPr>
    </w:p>
    <w:p w:rsidR="00BE7382" w:rsidRPr="00BE7382" w:rsidRDefault="00BE7382" w:rsidP="00BE7382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7382">
        <w:rPr>
          <w:rFonts w:ascii="Times New Roman" w:hAnsi="Times New Roman"/>
          <w:sz w:val="24"/>
          <w:szCs w:val="24"/>
        </w:rPr>
        <w:t xml:space="preserve">  ПРИНЯТО                                                                                 УТВЕРЖДАЮ</w:t>
      </w:r>
    </w:p>
    <w:p w:rsidR="00BE7382" w:rsidRPr="00BE7382" w:rsidRDefault="00BE7382" w:rsidP="00BE7382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7382">
        <w:rPr>
          <w:rFonts w:ascii="Times New Roman" w:hAnsi="Times New Roman"/>
          <w:sz w:val="24"/>
          <w:szCs w:val="24"/>
        </w:rPr>
        <w:t xml:space="preserve">  решением педагогического совета                                         Директор МАОУ «Лицей №9»</w:t>
      </w:r>
    </w:p>
    <w:p w:rsidR="00BE7382" w:rsidRPr="00BE7382" w:rsidRDefault="00BE7382" w:rsidP="00BE7382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7382">
        <w:rPr>
          <w:rFonts w:ascii="Times New Roman" w:hAnsi="Times New Roman"/>
          <w:sz w:val="24"/>
          <w:szCs w:val="24"/>
        </w:rPr>
        <w:t xml:space="preserve">  ____________________________                                            Е.И. Калинина </w:t>
      </w:r>
    </w:p>
    <w:p w:rsidR="00BE7382" w:rsidRPr="00BE7382" w:rsidRDefault="00BE7382" w:rsidP="00BE7382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7382">
        <w:rPr>
          <w:rFonts w:ascii="Times New Roman" w:hAnsi="Times New Roman"/>
          <w:sz w:val="24"/>
          <w:szCs w:val="24"/>
        </w:rPr>
        <w:t xml:space="preserve">  протокол от «____» __________2018                                      Приказ от «____» ________2018 </w:t>
      </w:r>
    </w:p>
    <w:p w:rsidR="00BE7382" w:rsidRPr="00BE7382" w:rsidRDefault="00BE7382" w:rsidP="00BE7382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7382">
        <w:rPr>
          <w:rFonts w:ascii="Times New Roman" w:hAnsi="Times New Roman"/>
          <w:sz w:val="24"/>
          <w:szCs w:val="24"/>
        </w:rPr>
        <w:t xml:space="preserve">  №_____                                                                                       №_____</w:t>
      </w:r>
    </w:p>
    <w:p w:rsidR="00BE7382" w:rsidRPr="00BE7382" w:rsidRDefault="00BE7382" w:rsidP="00BE7382">
      <w:pPr>
        <w:spacing w:after="0" w:line="240" w:lineRule="auto"/>
        <w:rPr>
          <w:rFonts w:ascii="Times New Roman" w:hAnsi="Times New Roman"/>
        </w:rPr>
      </w:pPr>
    </w:p>
    <w:p w:rsidR="00BE7382" w:rsidRDefault="00BE7382" w:rsidP="00BE7382">
      <w:pPr>
        <w:jc w:val="center"/>
        <w:rPr>
          <w:rFonts w:ascii="Times New Roman" w:hAnsi="Times New Roman"/>
          <w:bCs/>
          <w:iCs/>
        </w:rPr>
      </w:pPr>
    </w:p>
    <w:p w:rsidR="00BE7382" w:rsidRDefault="00BE7382" w:rsidP="00BE7382">
      <w:pPr>
        <w:jc w:val="center"/>
        <w:rPr>
          <w:rFonts w:ascii="Times New Roman" w:hAnsi="Times New Roman"/>
          <w:bCs/>
          <w:iCs/>
        </w:rPr>
      </w:pPr>
    </w:p>
    <w:p w:rsidR="00BE7382" w:rsidRPr="005749A9" w:rsidRDefault="00BE7382" w:rsidP="00BE7382">
      <w:pPr>
        <w:rPr>
          <w:rFonts w:ascii="Times New Roman" w:hAnsi="Times New Roman"/>
          <w:bCs/>
          <w:iCs/>
        </w:rPr>
      </w:pPr>
    </w:p>
    <w:p w:rsidR="00BE7382" w:rsidRDefault="00BE7382" w:rsidP="00BE7382">
      <w:pPr>
        <w:jc w:val="center"/>
        <w:rPr>
          <w:bCs/>
          <w:iCs/>
        </w:rPr>
      </w:pPr>
    </w:p>
    <w:p w:rsidR="00BE7382" w:rsidRPr="00587CCC" w:rsidRDefault="00BE7382" w:rsidP="00BE7382">
      <w:pPr>
        <w:snapToGrid w:val="0"/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87CCC">
        <w:rPr>
          <w:rFonts w:ascii="Times New Roman" w:hAnsi="Times New Roman"/>
          <w:b/>
          <w:sz w:val="28"/>
          <w:szCs w:val="28"/>
        </w:rPr>
        <w:t xml:space="preserve">Дополнительная общеобразовательная общеразвивающая программа </w:t>
      </w:r>
      <w:r>
        <w:rPr>
          <w:rFonts w:ascii="Times New Roman" w:hAnsi="Times New Roman"/>
          <w:b/>
          <w:sz w:val="28"/>
          <w:szCs w:val="28"/>
        </w:rPr>
        <w:t>физкультурно-</w:t>
      </w:r>
      <w:r w:rsidRPr="00587CCC">
        <w:rPr>
          <w:rFonts w:ascii="Times New Roman" w:hAnsi="Times New Roman"/>
          <w:b/>
          <w:sz w:val="28"/>
          <w:szCs w:val="28"/>
        </w:rPr>
        <w:t>спортивной направленности</w:t>
      </w:r>
    </w:p>
    <w:p w:rsidR="0024414A" w:rsidRPr="00587CCC" w:rsidRDefault="0024414A" w:rsidP="00CF4A4C">
      <w:pPr>
        <w:snapToGrid w:val="0"/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Спортивная секция</w:t>
      </w:r>
    </w:p>
    <w:p w:rsidR="00CF4A4C" w:rsidRPr="00587CCC" w:rsidRDefault="0024414A" w:rsidP="00CF4A4C">
      <w:pPr>
        <w:snapToGrid w:val="0"/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Направление </w:t>
      </w:r>
      <w:r w:rsidR="00CF4A4C" w:rsidRPr="00587CCC">
        <w:rPr>
          <w:rFonts w:ascii="Times New Roman" w:hAnsi="Times New Roman"/>
          <w:b/>
          <w:sz w:val="28"/>
          <w:szCs w:val="28"/>
        </w:rPr>
        <w:t xml:space="preserve"> «</w:t>
      </w:r>
      <w:r w:rsidR="00CF4A4C">
        <w:rPr>
          <w:rFonts w:ascii="Times New Roman" w:hAnsi="Times New Roman"/>
          <w:b/>
          <w:sz w:val="28"/>
          <w:szCs w:val="28"/>
        </w:rPr>
        <w:t>Волейбол</w:t>
      </w:r>
      <w:r w:rsidR="00CF4A4C" w:rsidRPr="00587CCC">
        <w:rPr>
          <w:rFonts w:ascii="Times New Roman" w:hAnsi="Times New Roman"/>
          <w:b/>
          <w:sz w:val="28"/>
          <w:szCs w:val="28"/>
        </w:rPr>
        <w:t>»</w:t>
      </w:r>
    </w:p>
    <w:p w:rsidR="00CF4A4C" w:rsidRPr="00587CCC" w:rsidRDefault="00CF4A4C" w:rsidP="00CF4A4C">
      <w:pPr>
        <w:pStyle w:val="22"/>
        <w:shd w:val="clear" w:color="auto" w:fill="auto"/>
        <w:spacing w:before="0" w:line="240" w:lineRule="exact"/>
        <w:ind w:left="4380"/>
        <w:rPr>
          <w:sz w:val="28"/>
          <w:szCs w:val="28"/>
        </w:rPr>
      </w:pPr>
    </w:p>
    <w:p w:rsidR="00CF4A4C" w:rsidRDefault="00CF4A4C" w:rsidP="00CF4A4C">
      <w:pPr>
        <w:pStyle w:val="22"/>
        <w:shd w:val="clear" w:color="auto" w:fill="auto"/>
        <w:spacing w:before="0" w:line="240" w:lineRule="exact"/>
        <w:ind w:left="4380"/>
      </w:pPr>
    </w:p>
    <w:p w:rsidR="00CF4A4C" w:rsidRDefault="00CF4A4C" w:rsidP="00CF4A4C">
      <w:pPr>
        <w:pStyle w:val="22"/>
        <w:shd w:val="clear" w:color="auto" w:fill="auto"/>
        <w:spacing w:before="0" w:line="240" w:lineRule="exact"/>
        <w:ind w:left="4380"/>
      </w:pPr>
    </w:p>
    <w:p w:rsidR="00CF4A4C" w:rsidRDefault="00CF4A4C" w:rsidP="00CF4A4C">
      <w:pPr>
        <w:pStyle w:val="22"/>
        <w:shd w:val="clear" w:color="auto" w:fill="auto"/>
        <w:spacing w:before="0" w:line="240" w:lineRule="exact"/>
        <w:ind w:left="4380"/>
      </w:pPr>
    </w:p>
    <w:p w:rsidR="00CF4A4C" w:rsidRDefault="00CF4A4C" w:rsidP="00CF4A4C">
      <w:pPr>
        <w:pStyle w:val="22"/>
        <w:shd w:val="clear" w:color="auto" w:fill="auto"/>
        <w:spacing w:before="0" w:line="240" w:lineRule="exact"/>
        <w:ind w:left="4380"/>
      </w:pPr>
    </w:p>
    <w:p w:rsidR="00CF4A4C" w:rsidRPr="00CF7034" w:rsidRDefault="00CF4A4C" w:rsidP="00CF4A4C">
      <w:pPr>
        <w:suppressAutoHyphens/>
        <w:spacing w:line="360" w:lineRule="auto"/>
        <w:contextualSpacing/>
        <w:jc w:val="right"/>
        <w:rPr>
          <w:rFonts w:ascii="Times New Roman" w:hAnsi="Times New Roman"/>
          <w:lang w:eastAsia="ar-SA"/>
        </w:rPr>
      </w:pPr>
      <w:r w:rsidRPr="00CF7034">
        <w:rPr>
          <w:rFonts w:ascii="Times New Roman" w:hAnsi="Times New Roman"/>
          <w:lang w:eastAsia="ar-SA"/>
        </w:rPr>
        <w:t xml:space="preserve">Срок реализации программы: </w:t>
      </w:r>
      <w:r>
        <w:rPr>
          <w:rFonts w:ascii="Times New Roman" w:hAnsi="Times New Roman"/>
          <w:lang w:eastAsia="ar-SA"/>
        </w:rPr>
        <w:t>5 лет</w:t>
      </w:r>
    </w:p>
    <w:p w:rsidR="00CF4A4C" w:rsidRDefault="00CF4A4C" w:rsidP="00CF4A4C">
      <w:pPr>
        <w:suppressAutoHyphens/>
        <w:spacing w:line="360" w:lineRule="auto"/>
        <w:rPr>
          <w:rFonts w:ascii="Times New Roman" w:hAnsi="Times New Roman"/>
          <w:sz w:val="28"/>
          <w:lang w:eastAsia="ar-SA"/>
        </w:rPr>
      </w:pPr>
    </w:p>
    <w:p w:rsidR="00CF4A4C" w:rsidRDefault="00CF4A4C" w:rsidP="00CF4A4C">
      <w:pPr>
        <w:suppressAutoHyphens/>
        <w:spacing w:line="360" w:lineRule="auto"/>
        <w:rPr>
          <w:rFonts w:ascii="Times New Roman" w:hAnsi="Times New Roman"/>
          <w:sz w:val="28"/>
          <w:lang w:eastAsia="ar-SA"/>
        </w:rPr>
      </w:pPr>
    </w:p>
    <w:p w:rsidR="00CF4A4C" w:rsidRDefault="00CF4A4C" w:rsidP="00CF4A4C">
      <w:pPr>
        <w:suppressAutoHyphens/>
        <w:spacing w:line="360" w:lineRule="auto"/>
        <w:contextualSpacing/>
        <w:rPr>
          <w:rFonts w:ascii="Times New Roman" w:hAnsi="Times New Roman"/>
          <w:sz w:val="28"/>
          <w:lang w:eastAsia="ar-SA"/>
        </w:rPr>
      </w:pPr>
    </w:p>
    <w:p w:rsidR="00CF4A4C" w:rsidRPr="00CF7034" w:rsidRDefault="00CF4A4C" w:rsidP="00CF4A4C">
      <w:pPr>
        <w:pStyle w:val="aa"/>
        <w:jc w:val="right"/>
        <w:rPr>
          <w:color w:val="000000"/>
        </w:rPr>
      </w:pPr>
      <w:r w:rsidRPr="00CF7034">
        <w:rPr>
          <w:color w:val="000000"/>
        </w:rPr>
        <w:t>Автор-составитель:</w:t>
      </w:r>
    </w:p>
    <w:p w:rsidR="00CF4A4C" w:rsidRPr="00CF7034" w:rsidRDefault="00CF4A4C" w:rsidP="00CF4A4C">
      <w:pPr>
        <w:pStyle w:val="aa"/>
        <w:jc w:val="right"/>
        <w:rPr>
          <w:color w:val="000000"/>
        </w:rPr>
      </w:pPr>
      <w:r>
        <w:rPr>
          <w:color w:val="000000"/>
        </w:rPr>
        <w:t>Шадрин Виктор Олегович</w:t>
      </w:r>
      <w:r w:rsidRPr="00CF7034">
        <w:rPr>
          <w:color w:val="000000"/>
        </w:rPr>
        <w:t>,</w:t>
      </w:r>
    </w:p>
    <w:p w:rsidR="00CF4A4C" w:rsidRDefault="00CF4A4C" w:rsidP="00CF4A4C">
      <w:pPr>
        <w:pStyle w:val="22"/>
        <w:shd w:val="clear" w:color="auto" w:fill="auto"/>
        <w:spacing w:before="0" w:line="240" w:lineRule="exact"/>
        <w:ind w:left="4380"/>
        <w:jc w:val="right"/>
      </w:pPr>
      <w:r w:rsidRPr="00CF7034">
        <w:t xml:space="preserve">                                                                </w:t>
      </w:r>
      <w:r>
        <w:t xml:space="preserve">      </w:t>
      </w:r>
      <w:r w:rsidRPr="00CF7034">
        <w:t>педагог дополнительного образования</w:t>
      </w:r>
    </w:p>
    <w:p w:rsidR="00CF4A4C" w:rsidRDefault="00CF4A4C" w:rsidP="00CF4A4C">
      <w:pPr>
        <w:pStyle w:val="22"/>
        <w:shd w:val="clear" w:color="auto" w:fill="auto"/>
        <w:spacing w:before="0" w:line="240" w:lineRule="exact"/>
        <w:ind w:left="4380"/>
      </w:pPr>
    </w:p>
    <w:p w:rsidR="00BE7382" w:rsidRDefault="00BE7382" w:rsidP="00CF4A4C">
      <w:pPr>
        <w:pStyle w:val="22"/>
        <w:shd w:val="clear" w:color="auto" w:fill="auto"/>
        <w:spacing w:before="0" w:line="240" w:lineRule="exact"/>
        <w:ind w:left="4380"/>
      </w:pPr>
    </w:p>
    <w:p w:rsidR="00BE7382" w:rsidRDefault="00BE7382" w:rsidP="00CF4A4C">
      <w:pPr>
        <w:pStyle w:val="22"/>
        <w:shd w:val="clear" w:color="auto" w:fill="auto"/>
        <w:spacing w:before="0" w:line="240" w:lineRule="exact"/>
        <w:ind w:left="4380"/>
      </w:pPr>
      <w:bookmarkStart w:id="0" w:name="_GoBack"/>
      <w:bookmarkEnd w:id="0"/>
    </w:p>
    <w:p w:rsidR="00CF4A4C" w:rsidRDefault="00CF4A4C" w:rsidP="0024414A">
      <w:pPr>
        <w:pStyle w:val="22"/>
        <w:shd w:val="clear" w:color="auto" w:fill="auto"/>
        <w:spacing w:before="0" w:line="240" w:lineRule="exact"/>
      </w:pPr>
    </w:p>
    <w:p w:rsidR="00CF4A4C" w:rsidRDefault="00CF4A4C" w:rsidP="00CF4A4C">
      <w:pPr>
        <w:pStyle w:val="32"/>
        <w:shd w:val="clear" w:color="auto" w:fill="auto"/>
        <w:spacing w:after="1312" w:line="264" w:lineRule="exact"/>
        <w:ind w:firstLine="0"/>
        <w:rPr>
          <w:b w:val="0"/>
        </w:rPr>
      </w:pPr>
      <w:r>
        <w:rPr>
          <w:b w:val="0"/>
        </w:rPr>
        <w:t>2018</w:t>
      </w:r>
    </w:p>
    <w:p w:rsidR="002263DD" w:rsidRPr="00FC27D5" w:rsidRDefault="002263DD" w:rsidP="00CF4A4C">
      <w:pPr>
        <w:ind w:left="-567"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FC27D5" w:rsidRPr="005D320A" w:rsidRDefault="00FC27D5" w:rsidP="00CF4A4C">
      <w:pPr>
        <w:spacing w:line="240" w:lineRule="auto"/>
        <w:ind w:left="-993" w:firstLine="993"/>
        <w:jc w:val="center"/>
        <w:rPr>
          <w:rFonts w:ascii="Times New Roman" w:hAnsi="Times New Roman"/>
          <w:b/>
          <w:sz w:val="24"/>
          <w:szCs w:val="24"/>
        </w:rPr>
      </w:pPr>
      <w:r w:rsidRPr="005D320A">
        <w:rPr>
          <w:rFonts w:ascii="Times New Roman" w:hAnsi="Times New Roman"/>
          <w:b/>
          <w:sz w:val="24"/>
          <w:szCs w:val="24"/>
        </w:rPr>
        <w:t>Содержание</w:t>
      </w:r>
    </w:p>
    <w:p w:rsidR="00FC27D5" w:rsidRPr="005D320A" w:rsidRDefault="00FC27D5" w:rsidP="00FC27D5">
      <w:pPr>
        <w:spacing w:line="240" w:lineRule="auto"/>
        <w:ind w:left="-993" w:firstLine="993"/>
        <w:jc w:val="both"/>
        <w:rPr>
          <w:rFonts w:ascii="Times New Roman" w:hAnsi="Times New Roman"/>
          <w:b/>
          <w:sz w:val="24"/>
          <w:szCs w:val="24"/>
        </w:rPr>
      </w:pPr>
    </w:p>
    <w:p w:rsidR="00FC27D5" w:rsidRPr="00C60C67" w:rsidRDefault="00FC27D5" w:rsidP="00FC27D5">
      <w:pPr>
        <w:spacing w:line="240" w:lineRule="auto"/>
        <w:ind w:left="-993" w:firstLine="993"/>
        <w:jc w:val="both"/>
        <w:rPr>
          <w:rFonts w:ascii="Times New Roman" w:hAnsi="Times New Roman"/>
          <w:sz w:val="24"/>
          <w:szCs w:val="24"/>
        </w:rPr>
      </w:pPr>
      <w:r w:rsidRPr="00C60C67">
        <w:rPr>
          <w:rFonts w:ascii="Times New Roman" w:hAnsi="Times New Roman"/>
          <w:sz w:val="24"/>
          <w:szCs w:val="24"/>
        </w:rPr>
        <w:t>Пояснительная записка 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3</w:t>
      </w:r>
    </w:p>
    <w:p w:rsidR="00FC27D5" w:rsidRPr="00C60C67" w:rsidRDefault="00FC27D5" w:rsidP="00FC27D5">
      <w:pPr>
        <w:spacing w:line="240" w:lineRule="auto"/>
        <w:ind w:left="-993" w:firstLine="993"/>
        <w:jc w:val="both"/>
        <w:rPr>
          <w:rFonts w:ascii="Times New Roman" w:hAnsi="Times New Roman"/>
          <w:sz w:val="24"/>
          <w:szCs w:val="24"/>
        </w:rPr>
      </w:pPr>
      <w:r w:rsidRPr="00C60C67">
        <w:rPr>
          <w:rFonts w:ascii="Times New Roman" w:hAnsi="Times New Roman"/>
          <w:sz w:val="24"/>
          <w:szCs w:val="24"/>
        </w:rPr>
        <w:t>Цели и задачи программы   …………………………………………………………</w:t>
      </w:r>
      <w:r>
        <w:rPr>
          <w:rFonts w:ascii="Times New Roman" w:hAnsi="Times New Roman"/>
          <w:sz w:val="24"/>
          <w:szCs w:val="24"/>
        </w:rPr>
        <w:t>4</w:t>
      </w:r>
    </w:p>
    <w:p w:rsidR="00FC27D5" w:rsidRPr="00C60C67" w:rsidRDefault="00FC27D5" w:rsidP="00FC27D5">
      <w:pPr>
        <w:spacing w:line="240" w:lineRule="auto"/>
        <w:ind w:left="-993" w:firstLine="993"/>
        <w:jc w:val="both"/>
        <w:rPr>
          <w:rFonts w:ascii="Times New Roman" w:hAnsi="Times New Roman"/>
          <w:sz w:val="24"/>
          <w:szCs w:val="24"/>
        </w:rPr>
      </w:pPr>
      <w:r w:rsidRPr="00C60C67">
        <w:rPr>
          <w:rFonts w:ascii="Times New Roman" w:hAnsi="Times New Roman"/>
          <w:sz w:val="24"/>
          <w:szCs w:val="24"/>
        </w:rPr>
        <w:t>Таблица распределения учебных часов</w:t>
      </w:r>
    </w:p>
    <w:p w:rsidR="00FC27D5" w:rsidRPr="00C60C67" w:rsidRDefault="00FC27D5" w:rsidP="00FC27D5">
      <w:pPr>
        <w:spacing w:line="240" w:lineRule="auto"/>
        <w:ind w:left="-993" w:firstLine="993"/>
        <w:jc w:val="both"/>
        <w:rPr>
          <w:rFonts w:ascii="Times New Roman" w:hAnsi="Times New Roman"/>
          <w:sz w:val="24"/>
          <w:szCs w:val="24"/>
        </w:rPr>
      </w:pPr>
      <w:r w:rsidRPr="00C60C67">
        <w:rPr>
          <w:rFonts w:ascii="Times New Roman" w:hAnsi="Times New Roman"/>
          <w:sz w:val="24"/>
          <w:szCs w:val="24"/>
        </w:rPr>
        <w:t xml:space="preserve"> и сроки реализации программы …………………………………............................4</w:t>
      </w:r>
    </w:p>
    <w:p w:rsidR="00FC27D5" w:rsidRPr="00C60C67" w:rsidRDefault="00FC27D5" w:rsidP="00FC27D5">
      <w:pPr>
        <w:spacing w:line="240" w:lineRule="auto"/>
        <w:ind w:left="-993" w:firstLine="993"/>
        <w:jc w:val="both"/>
        <w:rPr>
          <w:rFonts w:ascii="Times New Roman" w:hAnsi="Times New Roman"/>
          <w:sz w:val="24"/>
          <w:szCs w:val="24"/>
        </w:rPr>
      </w:pPr>
      <w:r w:rsidRPr="00C60C67">
        <w:rPr>
          <w:rFonts w:ascii="Times New Roman" w:hAnsi="Times New Roman"/>
          <w:sz w:val="24"/>
          <w:szCs w:val="24"/>
        </w:rPr>
        <w:t>Планируемые результаты 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</w:t>
      </w:r>
      <w:r w:rsidRPr="00C60C67">
        <w:rPr>
          <w:rFonts w:ascii="Times New Roman" w:hAnsi="Times New Roman"/>
          <w:sz w:val="24"/>
          <w:szCs w:val="24"/>
        </w:rPr>
        <w:t>5</w:t>
      </w:r>
    </w:p>
    <w:p w:rsidR="00FC27D5" w:rsidRPr="00C60C67" w:rsidRDefault="00FC27D5" w:rsidP="00FC27D5">
      <w:pPr>
        <w:spacing w:line="240" w:lineRule="auto"/>
        <w:rPr>
          <w:rFonts w:ascii="Times New Roman" w:hAnsi="Times New Roman"/>
          <w:sz w:val="24"/>
          <w:szCs w:val="24"/>
        </w:rPr>
      </w:pPr>
      <w:r w:rsidRPr="00C60C67">
        <w:rPr>
          <w:rFonts w:ascii="Times New Roman" w:hAnsi="Times New Roman"/>
          <w:sz w:val="24"/>
          <w:szCs w:val="24"/>
        </w:rPr>
        <w:t>Учебно-тематическое планирование и содержание……………………………………………………..................................</w:t>
      </w:r>
      <w:r>
        <w:rPr>
          <w:rFonts w:ascii="Times New Roman" w:hAnsi="Times New Roman"/>
          <w:sz w:val="24"/>
          <w:szCs w:val="24"/>
        </w:rPr>
        <w:t>.</w:t>
      </w:r>
      <w:r w:rsidR="0036758E">
        <w:rPr>
          <w:rFonts w:ascii="Times New Roman" w:hAnsi="Times New Roman"/>
          <w:sz w:val="24"/>
          <w:szCs w:val="24"/>
        </w:rPr>
        <w:t>13</w:t>
      </w:r>
    </w:p>
    <w:p w:rsidR="00FC27D5" w:rsidRPr="00C60C67" w:rsidRDefault="00FC27D5" w:rsidP="00FC27D5">
      <w:pPr>
        <w:spacing w:line="240" w:lineRule="auto"/>
        <w:ind w:left="-993" w:firstLine="993"/>
        <w:jc w:val="both"/>
        <w:rPr>
          <w:rFonts w:ascii="Times New Roman" w:hAnsi="Times New Roman"/>
          <w:sz w:val="24"/>
          <w:szCs w:val="24"/>
        </w:rPr>
      </w:pPr>
      <w:r w:rsidRPr="00C60C67">
        <w:rPr>
          <w:rFonts w:ascii="Times New Roman" w:hAnsi="Times New Roman"/>
          <w:sz w:val="24"/>
          <w:szCs w:val="24"/>
        </w:rPr>
        <w:t>Методические рекомендации ……………………………………………………</w:t>
      </w:r>
      <w:r>
        <w:rPr>
          <w:rFonts w:ascii="Times New Roman" w:hAnsi="Times New Roman"/>
          <w:sz w:val="24"/>
          <w:szCs w:val="24"/>
        </w:rPr>
        <w:t>....</w:t>
      </w:r>
      <w:r w:rsidR="0036758E">
        <w:rPr>
          <w:rFonts w:ascii="Times New Roman" w:hAnsi="Times New Roman"/>
          <w:sz w:val="24"/>
          <w:szCs w:val="24"/>
        </w:rPr>
        <w:t>19</w:t>
      </w:r>
    </w:p>
    <w:p w:rsidR="00FC27D5" w:rsidRPr="00C60C67" w:rsidRDefault="00FC27D5" w:rsidP="00FC27D5">
      <w:pPr>
        <w:spacing w:line="240" w:lineRule="auto"/>
        <w:ind w:left="-993" w:firstLine="993"/>
        <w:jc w:val="both"/>
        <w:rPr>
          <w:rFonts w:ascii="Times New Roman" w:hAnsi="Times New Roman"/>
          <w:sz w:val="24"/>
          <w:szCs w:val="24"/>
        </w:rPr>
      </w:pPr>
      <w:r w:rsidRPr="00C60C67">
        <w:rPr>
          <w:rFonts w:ascii="Times New Roman" w:hAnsi="Times New Roman"/>
          <w:sz w:val="24"/>
          <w:szCs w:val="24"/>
        </w:rPr>
        <w:t>.</w:t>
      </w:r>
    </w:p>
    <w:p w:rsidR="00FC27D5" w:rsidRDefault="0036758E" w:rsidP="0036758E">
      <w:pPr>
        <w:spacing w:line="240" w:lineRule="auto"/>
        <w:ind w:left="-993" w:firstLine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Распределение программного материала …………………………………………..22</w:t>
      </w:r>
    </w:p>
    <w:p w:rsidR="0036758E" w:rsidRPr="00C60C67" w:rsidRDefault="0036758E" w:rsidP="0036758E">
      <w:pPr>
        <w:spacing w:line="240" w:lineRule="auto"/>
        <w:ind w:left="-993" w:firstLine="993"/>
        <w:jc w:val="both"/>
        <w:rPr>
          <w:rFonts w:ascii="Times New Roman" w:hAnsi="Times New Roman"/>
          <w:sz w:val="24"/>
          <w:szCs w:val="24"/>
        </w:rPr>
      </w:pPr>
      <w:r w:rsidRPr="00C60C67">
        <w:rPr>
          <w:rFonts w:ascii="Times New Roman" w:hAnsi="Times New Roman"/>
          <w:sz w:val="24"/>
          <w:szCs w:val="24"/>
        </w:rPr>
        <w:t>Материально-техническое обеспечение …………………………………………...</w:t>
      </w:r>
      <w:r>
        <w:rPr>
          <w:rFonts w:ascii="Times New Roman" w:hAnsi="Times New Roman"/>
          <w:sz w:val="24"/>
          <w:szCs w:val="24"/>
        </w:rPr>
        <w:t>.23</w:t>
      </w:r>
    </w:p>
    <w:p w:rsidR="0036758E" w:rsidRPr="00C60C67" w:rsidRDefault="0036758E" w:rsidP="0036758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C27D5" w:rsidRPr="00C60C67" w:rsidRDefault="00FC27D5" w:rsidP="00FC27D5">
      <w:pPr>
        <w:spacing w:line="240" w:lineRule="auto"/>
        <w:ind w:left="-993" w:firstLine="993"/>
        <w:jc w:val="both"/>
        <w:rPr>
          <w:rFonts w:ascii="Times New Roman" w:hAnsi="Times New Roman"/>
          <w:sz w:val="24"/>
          <w:szCs w:val="24"/>
        </w:rPr>
      </w:pPr>
      <w:r w:rsidRPr="00C60C67">
        <w:rPr>
          <w:rFonts w:ascii="Times New Roman" w:hAnsi="Times New Roman"/>
          <w:sz w:val="24"/>
          <w:szCs w:val="24"/>
        </w:rPr>
        <w:t>Формы аттестации и оценочны</w:t>
      </w:r>
      <w:r w:rsidR="0036758E">
        <w:rPr>
          <w:rFonts w:ascii="Times New Roman" w:hAnsi="Times New Roman"/>
          <w:sz w:val="24"/>
          <w:szCs w:val="24"/>
        </w:rPr>
        <w:t>е материалы…………………………………….....24</w:t>
      </w:r>
    </w:p>
    <w:p w:rsidR="00FC27D5" w:rsidRPr="00C60C67" w:rsidRDefault="00FC27D5" w:rsidP="00FC27D5">
      <w:pPr>
        <w:spacing w:line="240" w:lineRule="auto"/>
        <w:ind w:left="-993" w:firstLine="993"/>
        <w:rPr>
          <w:rFonts w:ascii="Times New Roman" w:hAnsi="Times New Roman"/>
          <w:sz w:val="24"/>
          <w:szCs w:val="24"/>
        </w:rPr>
      </w:pPr>
      <w:r w:rsidRPr="00C60C67">
        <w:rPr>
          <w:rFonts w:ascii="Times New Roman" w:hAnsi="Times New Roman"/>
          <w:sz w:val="24"/>
          <w:szCs w:val="24"/>
        </w:rPr>
        <w:t>Список литературы и интернет-ресурсов ………………………………………….</w:t>
      </w:r>
      <w:r>
        <w:rPr>
          <w:rFonts w:ascii="Times New Roman" w:hAnsi="Times New Roman"/>
          <w:sz w:val="24"/>
          <w:szCs w:val="24"/>
        </w:rPr>
        <w:t>.</w:t>
      </w:r>
      <w:r w:rsidR="00C173F8">
        <w:rPr>
          <w:rFonts w:ascii="Times New Roman" w:hAnsi="Times New Roman"/>
          <w:sz w:val="24"/>
          <w:szCs w:val="24"/>
        </w:rPr>
        <w:t>25</w:t>
      </w:r>
    </w:p>
    <w:p w:rsidR="00FC27D5" w:rsidRPr="005D320A" w:rsidRDefault="00FC27D5" w:rsidP="00FC27D5">
      <w:pPr>
        <w:spacing w:line="240" w:lineRule="auto"/>
        <w:ind w:left="-993" w:firstLine="993"/>
        <w:rPr>
          <w:rFonts w:ascii="Times New Roman" w:hAnsi="Times New Roman"/>
          <w:b/>
          <w:sz w:val="24"/>
          <w:szCs w:val="24"/>
        </w:rPr>
      </w:pPr>
    </w:p>
    <w:p w:rsidR="002263DD" w:rsidRPr="00FC27D5" w:rsidRDefault="002263DD" w:rsidP="00FC27D5">
      <w:pPr>
        <w:ind w:left="-567"/>
        <w:rPr>
          <w:rFonts w:ascii="Times New Roman" w:hAnsi="Times New Roman"/>
          <w:sz w:val="24"/>
          <w:szCs w:val="24"/>
        </w:rPr>
      </w:pPr>
    </w:p>
    <w:p w:rsidR="002263DD" w:rsidRPr="00FC27D5" w:rsidRDefault="002263DD" w:rsidP="00FC27D5">
      <w:pPr>
        <w:ind w:left="-567"/>
        <w:rPr>
          <w:rFonts w:ascii="Times New Roman" w:hAnsi="Times New Roman"/>
          <w:b/>
          <w:sz w:val="24"/>
          <w:szCs w:val="24"/>
        </w:rPr>
      </w:pPr>
    </w:p>
    <w:p w:rsidR="00FC27D5" w:rsidRPr="00FC27D5" w:rsidRDefault="00FC27D5" w:rsidP="00FC27D5">
      <w:pPr>
        <w:ind w:left="-567"/>
        <w:rPr>
          <w:rFonts w:ascii="Times New Roman" w:hAnsi="Times New Roman"/>
          <w:b/>
          <w:sz w:val="24"/>
          <w:szCs w:val="24"/>
        </w:rPr>
      </w:pPr>
    </w:p>
    <w:p w:rsidR="0036758E" w:rsidRDefault="002263DD" w:rsidP="00FC27D5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FC27D5">
        <w:rPr>
          <w:rFonts w:ascii="Times New Roman" w:hAnsi="Times New Roman"/>
          <w:b/>
          <w:sz w:val="24"/>
          <w:szCs w:val="24"/>
        </w:rPr>
        <w:t xml:space="preserve">                                  </w:t>
      </w:r>
    </w:p>
    <w:p w:rsidR="00CF4A4C" w:rsidRDefault="00CF4A4C" w:rsidP="00FC27D5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CF4A4C" w:rsidRDefault="00CF4A4C" w:rsidP="00FC27D5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CF4A4C" w:rsidRDefault="00CF4A4C" w:rsidP="00FC27D5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CF4A4C" w:rsidRDefault="00CF4A4C" w:rsidP="00FC27D5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CF4A4C" w:rsidRDefault="00CF4A4C" w:rsidP="00FC27D5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CF4A4C" w:rsidRDefault="00CF4A4C" w:rsidP="00FC27D5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CF4A4C" w:rsidRDefault="00CF4A4C" w:rsidP="00FC27D5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CF4A4C" w:rsidRDefault="00CF4A4C" w:rsidP="00FC27D5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C173F8" w:rsidRDefault="00C173F8" w:rsidP="00CF4A4C">
      <w:pPr>
        <w:jc w:val="both"/>
        <w:rPr>
          <w:rFonts w:ascii="Times New Roman" w:hAnsi="Times New Roman"/>
          <w:b/>
          <w:sz w:val="24"/>
          <w:szCs w:val="24"/>
        </w:rPr>
      </w:pPr>
    </w:p>
    <w:p w:rsidR="00C173F8" w:rsidRDefault="00C173F8" w:rsidP="00FC27D5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2263DD" w:rsidRPr="00FC27D5" w:rsidRDefault="002263DD" w:rsidP="00C173F8">
      <w:pPr>
        <w:spacing w:line="276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FC27D5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2263DD" w:rsidRPr="00FC27D5" w:rsidRDefault="002263DD" w:rsidP="00C173F8">
      <w:pPr>
        <w:spacing w:line="276" w:lineRule="auto"/>
        <w:ind w:left="-567"/>
        <w:rPr>
          <w:rFonts w:ascii="Times New Roman" w:hAnsi="Times New Roman"/>
          <w:b/>
          <w:sz w:val="24"/>
          <w:szCs w:val="24"/>
        </w:rPr>
      </w:pPr>
      <w:r w:rsidRPr="00FC27D5">
        <w:rPr>
          <w:rFonts w:ascii="Times New Roman" w:hAnsi="Times New Roman"/>
          <w:b/>
          <w:sz w:val="24"/>
          <w:szCs w:val="24"/>
        </w:rPr>
        <w:t xml:space="preserve"> Актуальность:</w:t>
      </w:r>
    </w:p>
    <w:p w:rsidR="002263DD" w:rsidRPr="00FC27D5" w:rsidRDefault="002263DD" w:rsidP="00C173F8">
      <w:pPr>
        <w:spacing w:line="276" w:lineRule="auto"/>
        <w:ind w:left="-567" w:firstLine="708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>Волейбол – один из игровых видов спорта в программах физического воспитания учащихся общеобразовательных учреждений. Он включен в урочные занятия, широко практикуется во внеклассной и внешкольной работе – это занятия в спортивной секции по волейболу, физкультурно-массовые и спортивные мероприятия.</w:t>
      </w:r>
    </w:p>
    <w:p w:rsidR="002263DD" w:rsidRPr="00FC27D5" w:rsidRDefault="002263DD" w:rsidP="00C173F8">
      <w:pPr>
        <w:spacing w:line="276" w:lineRule="auto"/>
        <w:ind w:left="-567" w:firstLine="708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>Чтобы играть в волейбол, необходимо уметь быстро выполнять двигательные действия, высоко прыгать, мгновенно менять направление и скорость движения, обладать ловкостью и выносливостью. Занятия волейболом улучшают работу сердечно - сосудистой  и дыхательной систем, укрепляет костную систему, развивают подвижность суставов, увеличивают силу и эластичность мышц. Постоянное взаимодействие  с мячом способствует улучшению глубинного и периферического зрения, точности и ориентировки в пространстве. Развивается двигательная реакция на зрительные и слуховые сигналы. Игра в волейбол требует от занимающихся максимального проявления физических возможностей, волевых усилий и умения пользоваться приобретенными навыками. Проявляются положительные эмоции: жизнерадостность, бодрость, желание победить. Развивается чувство ответственности, коллективизма, скорость принятия решений. Благодаря своей эмоциональности игра в волейбол игра в волейбол представляет собой средство не только физического развития, но и активного отдыха.</w:t>
      </w:r>
    </w:p>
    <w:p w:rsidR="002263DD" w:rsidRPr="00FC27D5" w:rsidRDefault="002263DD" w:rsidP="00C173F8">
      <w:pPr>
        <w:spacing w:line="276" w:lineRule="auto"/>
        <w:ind w:left="-567" w:firstLine="720"/>
        <w:jc w:val="both"/>
        <w:rPr>
          <w:rFonts w:ascii="Times New Roman" w:hAnsi="Times New Roman"/>
          <w:sz w:val="24"/>
          <w:szCs w:val="24"/>
        </w:rPr>
      </w:pPr>
    </w:p>
    <w:p w:rsidR="002263DD" w:rsidRPr="00FC27D5" w:rsidRDefault="002263DD" w:rsidP="00C173F8">
      <w:pPr>
        <w:spacing w:line="276" w:lineRule="auto"/>
        <w:ind w:left="-567" w:firstLine="720"/>
        <w:jc w:val="both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 xml:space="preserve">Программа составлена в соответствии: </w:t>
      </w:r>
    </w:p>
    <w:p w:rsidR="002263DD" w:rsidRPr="00FC27D5" w:rsidRDefault="002263DD" w:rsidP="00C173F8">
      <w:pPr>
        <w:spacing w:line="276" w:lineRule="auto"/>
        <w:ind w:left="-567" w:firstLine="720"/>
        <w:jc w:val="both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 xml:space="preserve"> - Приказом Министерства образования и науки Российской Федерации (Минобрнауки России) от 29 августа 2013 г. № 1008 г. Москва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2263DD" w:rsidRPr="00FC27D5" w:rsidRDefault="002263DD" w:rsidP="00C173F8">
      <w:pPr>
        <w:spacing w:line="276" w:lineRule="auto"/>
        <w:ind w:left="-567" w:firstLine="720"/>
        <w:jc w:val="both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>- Федеральным законом от 29 декабря 2012 г. №273 ФЗ «Об образовании в Российской Федерации»;</w:t>
      </w:r>
    </w:p>
    <w:p w:rsidR="002263DD" w:rsidRPr="00FC27D5" w:rsidRDefault="002263DD" w:rsidP="00C173F8">
      <w:pPr>
        <w:spacing w:line="276" w:lineRule="auto"/>
        <w:ind w:left="-567" w:firstLine="720"/>
        <w:jc w:val="both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>- Письмом Минобрнауки России от 11.12.2006 г. № 06-1844 «О примерных требованиях к программам дополнительного образования детей»;</w:t>
      </w:r>
    </w:p>
    <w:p w:rsidR="002263DD" w:rsidRPr="00FC27D5" w:rsidRDefault="002263DD" w:rsidP="00C173F8">
      <w:pPr>
        <w:spacing w:line="276" w:lineRule="auto"/>
        <w:ind w:left="-567" w:firstLine="720"/>
        <w:jc w:val="both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>- Постановление Главного государственного санитарного врача РФ от 04.07.2014 № 41 «Об утверждении СанПиН 2.4.4.3172-14 «Санитарно- 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</w:r>
    </w:p>
    <w:p w:rsidR="002263DD" w:rsidRPr="00FC27D5" w:rsidRDefault="002263DD" w:rsidP="00C173F8">
      <w:pPr>
        <w:spacing w:line="276" w:lineRule="auto"/>
        <w:ind w:left="-567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 xml:space="preserve">- Рабочая программа внеурочной деятельности «Спортивные игры. Волейбол» разработана в соответствии с требованиями Базисного учебного плана общеобразовательных учреждений РФ, на основе Комплексной программы физического воспитания для учащихся 1 – 11 классов под редакцией В.И. Лях и программы внеурочной деятельности учащихся «Волейбол» под редакцией Г.А. Колодницкого. </w:t>
      </w:r>
    </w:p>
    <w:p w:rsidR="002263DD" w:rsidRPr="00FC27D5" w:rsidRDefault="002263DD" w:rsidP="00C173F8">
      <w:pPr>
        <w:spacing w:line="276" w:lineRule="auto"/>
        <w:ind w:left="-567" w:firstLine="720"/>
        <w:jc w:val="both"/>
        <w:rPr>
          <w:rFonts w:ascii="Times New Roman" w:hAnsi="Times New Roman"/>
          <w:sz w:val="24"/>
          <w:szCs w:val="24"/>
        </w:rPr>
      </w:pPr>
    </w:p>
    <w:p w:rsidR="002263DD" w:rsidRPr="00FC27D5" w:rsidRDefault="002263DD" w:rsidP="00C173F8">
      <w:pPr>
        <w:spacing w:line="276" w:lineRule="auto"/>
        <w:ind w:left="-567" w:firstLine="720"/>
        <w:jc w:val="both"/>
        <w:rPr>
          <w:rFonts w:ascii="Times New Roman" w:hAnsi="Times New Roman"/>
          <w:sz w:val="24"/>
          <w:szCs w:val="24"/>
        </w:rPr>
      </w:pPr>
    </w:p>
    <w:p w:rsidR="002263DD" w:rsidRPr="00FC27D5" w:rsidRDefault="002263DD" w:rsidP="00C173F8">
      <w:pPr>
        <w:spacing w:line="276" w:lineRule="auto"/>
        <w:ind w:left="-567" w:firstLine="720"/>
        <w:jc w:val="both"/>
        <w:rPr>
          <w:rFonts w:ascii="Times New Roman" w:hAnsi="Times New Roman"/>
          <w:sz w:val="24"/>
          <w:szCs w:val="24"/>
        </w:rPr>
      </w:pPr>
    </w:p>
    <w:p w:rsidR="002263DD" w:rsidRPr="00FC27D5" w:rsidRDefault="002263DD" w:rsidP="00C173F8">
      <w:pPr>
        <w:spacing w:line="276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FC27D5">
        <w:rPr>
          <w:rFonts w:ascii="Times New Roman" w:hAnsi="Times New Roman"/>
          <w:b/>
          <w:sz w:val="24"/>
          <w:szCs w:val="24"/>
        </w:rPr>
        <w:t>Цель программы:</w:t>
      </w:r>
    </w:p>
    <w:p w:rsidR="002263DD" w:rsidRPr="00FC27D5" w:rsidRDefault="002263DD" w:rsidP="00C173F8">
      <w:pPr>
        <w:spacing w:line="276" w:lineRule="auto"/>
        <w:ind w:left="-567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>Содействие всестороннему развитию личности.</w:t>
      </w:r>
    </w:p>
    <w:p w:rsidR="002263DD" w:rsidRPr="00FC27D5" w:rsidRDefault="002263DD" w:rsidP="00C173F8">
      <w:pPr>
        <w:spacing w:line="276" w:lineRule="auto"/>
        <w:ind w:left="-567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263DD" w:rsidRPr="007B6BA8" w:rsidRDefault="002263DD" w:rsidP="00C173F8">
      <w:pPr>
        <w:spacing w:after="200" w:line="276" w:lineRule="auto"/>
        <w:ind w:left="-567"/>
        <w:rPr>
          <w:rFonts w:ascii="Times New Roman" w:hAnsi="Times New Roman"/>
          <w:sz w:val="24"/>
          <w:szCs w:val="24"/>
        </w:rPr>
      </w:pPr>
      <w:r w:rsidRPr="007B6BA8">
        <w:rPr>
          <w:rFonts w:ascii="Times New Roman" w:hAnsi="Times New Roman"/>
          <w:sz w:val="24"/>
          <w:szCs w:val="24"/>
        </w:rPr>
        <w:t xml:space="preserve"> </w:t>
      </w:r>
      <w:r w:rsidRPr="007B6BA8">
        <w:rPr>
          <w:rFonts w:ascii="Times New Roman" w:hAnsi="Times New Roman"/>
          <w:b/>
          <w:sz w:val="24"/>
          <w:szCs w:val="24"/>
        </w:rPr>
        <w:t xml:space="preserve">Задачи </w:t>
      </w:r>
    </w:p>
    <w:p w:rsidR="002263DD" w:rsidRPr="007B6BA8" w:rsidRDefault="007B6BA8" w:rsidP="00C173F8">
      <w:pPr>
        <w:spacing w:after="200" w:line="276" w:lineRule="auto"/>
        <w:ind w:left="-567" w:firstLine="141"/>
        <w:rPr>
          <w:rFonts w:ascii="Times New Roman" w:hAnsi="Times New Roman"/>
          <w:sz w:val="24"/>
          <w:szCs w:val="24"/>
        </w:rPr>
      </w:pPr>
      <w:r w:rsidRPr="007B6BA8">
        <w:rPr>
          <w:rFonts w:ascii="Times New Roman" w:hAnsi="Times New Roman"/>
          <w:sz w:val="24"/>
          <w:szCs w:val="24"/>
        </w:rPr>
        <w:t>-</w:t>
      </w:r>
      <w:r w:rsidR="002263DD" w:rsidRPr="007B6BA8">
        <w:rPr>
          <w:rFonts w:ascii="Times New Roman" w:hAnsi="Times New Roman"/>
          <w:sz w:val="24"/>
          <w:szCs w:val="24"/>
        </w:rPr>
        <w:t xml:space="preserve"> </w:t>
      </w:r>
      <w:r w:rsidRPr="007B6BA8">
        <w:rPr>
          <w:rFonts w:ascii="Times New Roman" w:hAnsi="Times New Roman"/>
          <w:sz w:val="24"/>
          <w:szCs w:val="24"/>
        </w:rPr>
        <w:t>п</w:t>
      </w:r>
      <w:r w:rsidR="002263DD" w:rsidRPr="007B6BA8">
        <w:rPr>
          <w:rFonts w:ascii="Times New Roman" w:hAnsi="Times New Roman"/>
          <w:sz w:val="24"/>
          <w:szCs w:val="24"/>
        </w:rPr>
        <w:t>ропаганда здорового образа жизни, укрепление здоровья, содействие гармоническому физическому развитию занимающихся;</w:t>
      </w:r>
    </w:p>
    <w:p w:rsidR="002263DD" w:rsidRPr="007B6BA8" w:rsidRDefault="007B6BA8" w:rsidP="00C173F8">
      <w:pPr>
        <w:pStyle w:val="a9"/>
        <w:spacing w:before="0" w:after="200" w:line="276" w:lineRule="auto"/>
        <w:ind w:left="-567"/>
        <w:jc w:val="left"/>
      </w:pPr>
      <w:r w:rsidRPr="007B6BA8">
        <w:t>-п</w:t>
      </w:r>
      <w:r w:rsidR="002263DD" w:rsidRPr="007B6BA8">
        <w:t>опуляризация волейбола как вида спорта и активного отдыха;</w:t>
      </w:r>
    </w:p>
    <w:p w:rsidR="002263DD" w:rsidRPr="007B6BA8" w:rsidRDefault="007B6BA8" w:rsidP="00C173F8">
      <w:pPr>
        <w:spacing w:after="200" w:line="276" w:lineRule="auto"/>
        <w:ind w:left="-567"/>
        <w:rPr>
          <w:rFonts w:ascii="Times New Roman" w:hAnsi="Times New Roman"/>
          <w:sz w:val="24"/>
          <w:szCs w:val="24"/>
        </w:rPr>
      </w:pPr>
      <w:r w:rsidRPr="007B6BA8">
        <w:rPr>
          <w:rFonts w:ascii="Times New Roman" w:hAnsi="Times New Roman"/>
          <w:sz w:val="24"/>
          <w:szCs w:val="24"/>
        </w:rPr>
        <w:t>-ф</w:t>
      </w:r>
      <w:r w:rsidR="002263DD" w:rsidRPr="007B6BA8">
        <w:rPr>
          <w:rFonts w:ascii="Times New Roman" w:hAnsi="Times New Roman"/>
          <w:sz w:val="24"/>
          <w:szCs w:val="24"/>
        </w:rPr>
        <w:t>ормирование у учащихся устойчивого интереса к занятиям волейболом;</w:t>
      </w:r>
    </w:p>
    <w:p w:rsidR="002263DD" w:rsidRPr="007B6BA8" w:rsidRDefault="007B6BA8" w:rsidP="00C173F8">
      <w:pPr>
        <w:spacing w:after="200" w:line="276" w:lineRule="auto"/>
        <w:ind w:left="-567"/>
        <w:rPr>
          <w:rFonts w:ascii="Times New Roman" w:hAnsi="Times New Roman"/>
          <w:sz w:val="24"/>
          <w:szCs w:val="24"/>
        </w:rPr>
      </w:pPr>
      <w:r w:rsidRPr="007B6BA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о</w:t>
      </w:r>
      <w:r w:rsidR="002263DD" w:rsidRPr="007B6BA8">
        <w:rPr>
          <w:rFonts w:ascii="Times New Roman" w:hAnsi="Times New Roman"/>
          <w:sz w:val="24"/>
          <w:szCs w:val="24"/>
        </w:rPr>
        <w:t>бучение технике и тактике игры в волейбол;</w:t>
      </w:r>
    </w:p>
    <w:p w:rsidR="002263DD" w:rsidRPr="007B6BA8" w:rsidRDefault="007B6BA8" w:rsidP="00C173F8">
      <w:pPr>
        <w:spacing w:after="200" w:line="276" w:lineRule="auto"/>
        <w:ind w:left="-567"/>
        <w:rPr>
          <w:rFonts w:ascii="Times New Roman" w:hAnsi="Times New Roman"/>
          <w:sz w:val="24"/>
          <w:szCs w:val="24"/>
        </w:rPr>
      </w:pPr>
      <w:r w:rsidRPr="007B6BA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р</w:t>
      </w:r>
      <w:r w:rsidR="002263DD" w:rsidRPr="007B6BA8">
        <w:rPr>
          <w:rFonts w:ascii="Times New Roman" w:hAnsi="Times New Roman"/>
          <w:sz w:val="24"/>
          <w:szCs w:val="24"/>
        </w:rPr>
        <w:t>азвитие физических способностей (силовых, скоростных, скоростно-силовых, координационных, выносливости);</w:t>
      </w:r>
    </w:p>
    <w:p w:rsidR="002263DD" w:rsidRPr="007B6BA8" w:rsidRDefault="007B6BA8" w:rsidP="00C173F8">
      <w:pPr>
        <w:spacing w:after="200" w:line="276" w:lineRule="auto"/>
        <w:ind w:left="-567"/>
        <w:rPr>
          <w:rFonts w:ascii="Times New Roman" w:hAnsi="Times New Roman"/>
          <w:sz w:val="24"/>
          <w:szCs w:val="24"/>
        </w:rPr>
      </w:pPr>
      <w:r w:rsidRPr="007B6BA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ф</w:t>
      </w:r>
      <w:r w:rsidR="002263DD" w:rsidRPr="007B6BA8">
        <w:rPr>
          <w:rFonts w:ascii="Times New Roman" w:hAnsi="Times New Roman"/>
          <w:sz w:val="24"/>
          <w:szCs w:val="24"/>
        </w:rPr>
        <w:t>ормирование у учащихся необходимых теоретических знаний;</w:t>
      </w:r>
    </w:p>
    <w:p w:rsidR="002263DD" w:rsidRPr="007B6BA8" w:rsidRDefault="007B6BA8" w:rsidP="00C173F8">
      <w:pPr>
        <w:spacing w:after="200" w:line="276" w:lineRule="auto"/>
        <w:ind w:left="-567"/>
        <w:rPr>
          <w:rFonts w:ascii="Times New Roman" w:hAnsi="Times New Roman"/>
          <w:sz w:val="24"/>
          <w:szCs w:val="24"/>
        </w:rPr>
      </w:pPr>
      <w:r w:rsidRPr="007B6BA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в</w:t>
      </w:r>
      <w:r w:rsidR="002263DD" w:rsidRPr="007B6BA8">
        <w:rPr>
          <w:rFonts w:ascii="Times New Roman" w:hAnsi="Times New Roman"/>
          <w:sz w:val="24"/>
          <w:szCs w:val="24"/>
        </w:rPr>
        <w:t>оспитание моральных и волевых качеств.</w:t>
      </w:r>
    </w:p>
    <w:p w:rsidR="002263DD" w:rsidRPr="007B6BA8" w:rsidRDefault="002263DD" w:rsidP="00C173F8">
      <w:pPr>
        <w:spacing w:line="276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2263DD" w:rsidRPr="007B6BA8" w:rsidRDefault="002263DD" w:rsidP="00C173F8">
      <w:pPr>
        <w:spacing w:line="276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2263DD" w:rsidRPr="00FC27D5" w:rsidRDefault="002263DD" w:rsidP="00C173F8">
      <w:pPr>
        <w:spacing w:line="276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 xml:space="preserve">Предлагаемая </w:t>
      </w:r>
      <w:r w:rsidRPr="00FC27D5">
        <w:rPr>
          <w:rFonts w:ascii="Times New Roman" w:hAnsi="Times New Roman"/>
          <w:b/>
          <w:sz w:val="24"/>
          <w:szCs w:val="24"/>
        </w:rPr>
        <w:t xml:space="preserve">Программа </w:t>
      </w:r>
      <w:r w:rsidR="006C732F" w:rsidRPr="00FC27D5">
        <w:rPr>
          <w:rFonts w:ascii="Times New Roman" w:hAnsi="Times New Roman"/>
          <w:sz w:val="24"/>
          <w:szCs w:val="24"/>
        </w:rPr>
        <w:t>рассчитана на 5</w:t>
      </w:r>
      <w:r w:rsidRPr="00FC27D5">
        <w:rPr>
          <w:rFonts w:ascii="Times New Roman" w:hAnsi="Times New Roman"/>
          <w:sz w:val="24"/>
          <w:szCs w:val="24"/>
        </w:rPr>
        <w:t>-х летний срок обучения.</w:t>
      </w:r>
    </w:p>
    <w:p w:rsidR="002263DD" w:rsidRPr="00FC27D5" w:rsidRDefault="002263DD" w:rsidP="00C173F8">
      <w:pPr>
        <w:spacing w:line="276" w:lineRule="auto"/>
        <w:ind w:left="-567" w:firstLine="720"/>
        <w:jc w:val="both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>Возраст детей – 7-13 лет.</w:t>
      </w:r>
      <w:r w:rsidR="005A7967" w:rsidRPr="00FC27D5">
        <w:rPr>
          <w:rFonts w:ascii="Times New Roman" w:hAnsi="Times New Roman"/>
          <w:sz w:val="24"/>
          <w:szCs w:val="24"/>
        </w:rPr>
        <w:t xml:space="preserve"> Всего на группу – 2</w:t>
      </w:r>
      <w:r w:rsidRPr="00FC27D5">
        <w:rPr>
          <w:rFonts w:ascii="Times New Roman" w:hAnsi="Times New Roman"/>
          <w:sz w:val="24"/>
          <w:szCs w:val="24"/>
        </w:rPr>
        <w:t xml:space="preserve"> часа в неделю,</w:t>
      </w:r>
      <w:r w:rsidR="005A7967" w:rsidRPr="00FC27D5">
        <w:rPr>
          <w:rFonts w:ascii="Times New Roman" w:hAnsi="Times New Roman"/>
          <w:sz w:val="24"/>
          <w:szCs w:val="24"/>
        </w:rPr>
        <w:t xml:space="preserve"> 68</w:t>
      </w:r>
      <w:r w:rsidRPr="00FC27D5">
        <w:rPr>
          <w:rFonts w:ascii="Times New Roman" w:hAnsi="Times New Roman"/>
          <w:sz w:val="24"/>
          <w:szCs w:val="24"/>
        </w:rPr>
        <w:t xml:space="preserve"> часов в год,  36 рабочих недель.</w:t>
      </w:r>
    </w:p>
    <w:p w:rsidR="002263DD" w:rsidRPr="00FC27D5" w:rsidRDefault="002263DD" w:rsidP="00C173F8">
      <w:pPr>
        <w:spacing w:line="276" w:lineRule="auto"/>
        <w:ind w:left="-567" w:firstLine="720"/>
        <w:jc w:val="both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> Образовательный процесс основывается на групповых занятиях. Оптимальный сос</w:t>
      </w:r>
      <w:r w:rsidR="005A7967" w:rsidRPr="00FC27D5">
        <w:rPr>
          <w:rFonts w:ascii="Times New Roman" w:hAnsi="Times New Roman"/>
          <w:sz w:val="24"/>
          <w:szCs w:val="24"/>
        </w:rPr>
        <w:t>тав в группе – от 8 до 12</w:t>
      </w:r>
      <w:r w:rsidRPr="00FC27D5">
        <w:rPr>
          <w:rFonts w:ascii="Times New Roman" w:hAnsi="Times New Roman"/>
          <w:sz w:val="24"/>
          <w:szCs w:val="24"/>
        </w:rPr>
        <w:t xml:space="preserve">  человек.</w:t>
      </w:r>
    </w:p>
    <w:p w:rsidR="002263DD" w:rsidRPr="00FC27D5" w:rsidRDefault="002263DD" w:rsidP="00C173F8">
      <w:pPr>
        <w:spacing w:line="276" w:lineRule="auto"/>
        <w:ind w:left="-567" w:firstLine="720"/>
        <w:jc w:val="both"/>
        <w:rPr>
          <w:rFonts w:ascii="Times New Roman" w:hAnsi="Times New Roman"/>
          <w:sz w:val="24"/>
          <w:szCs w:val="24"/>
        </w:rPr>
      </w:pPr>
    </w:p>
    <w:p w:rsidR="002263DD" w:rsidRPr="00FC27D5" w:rsidRDefault="002263DD" w:rsidP="00C173F8">
      <w:pPr>
        <w:spacing w:line="276" w:lineRule="auto"/>
        <w:ind w:left="-567" w:firstLine="720"/>
        <w:jc w:val="both"/>
        <w:rPr>
          <w:rFonts w:ascii="Times New Roman" w:hAnsi="Times New Roman"/>
          <w:b/>
          <w:i/>
          <w:sz w:val="24"/>
          <w:szCs w:val="24"/>
        </w:rPr>
      </w:pPr>
      <w:r w:rsidRPr="00FC27D5">
        <w:rPr>
          <w:rFonts w:ascii="Times New Roman" w:hAnsi="Times New Roman"/>
          <w:b/>
          <w:i/>
          <w:sz w:val="24"/>
          <w:szCs w:val="24"/>
        </w:rPr>
        <w:t xml:space="preserve">                 Таблица распределения учебных часов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806"/>
        <w:gridCol w:w="1562"/>
        <w:gridCol w:w="1562"/>
        <w:gridCol w:w="1562"/>
        <w:gridCol w:w="1270"/>
      </w:tblGrid>
      <w:tr w:rsidR="006C732F" w:rsidRPr="00FC27D5" w:rsidTr="007B6BA8">
        <w:tc>
          <w:tcPr>
            <w:tcW w:w="2694" w:type="dxa"/>
          </w:tcPr>
          <w:p w:rsidR="006C732F" w:rsidRPr="00FC27D5" w:rsidRDefault="006C732F" w:rsidP="00C173F8">
            <w:pPr>
              <w:spacing w:after="0" w:line="276" w:lineRule="auto"/>
              <w:ind w:left="-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 xml:space="preserve"> Год обучения</w:t>
            </w:r>
          </w:p>
        </w:tc>
        <w:tc>
          <w:tcPr>
            <w:tcW w:w="1806" w:type="dxa"/>
          </w:tcPr>
          <w:p w:rsidR="006C732F" w:rsidRPr="00FC27D5" w:rsidRDefault="006C732F" w:rsidP="00C173F8">
            <w:pPr>
              <w:spacing w:after="0" w:line="276" w:lineRule="auto"/>
              <w:ind w:left="-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 xml:space="preserve">  1-й год   обучения</w:t>
            </w:r>
          </w:p>
        </w:tc>
        <w:tc>
          <w:tcPr>
            <w:tcW w:w="1562" w:type="dxa"/>
          </w:tcPr>
          <w:p w:rsidR="006C732F" w:rsidRPr="00FC27D5" w:rsidRDefault="006C732F" w:rsidP="00C173F8">
            <w:pPr>
              <w:spacing w:after="0" w:line="276" w:lineRule="auto"/>
              <w:ind w:left="-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 xml:space="preserve">  2-й год обучения</w:t>
            </w:r>
          </w:p>
        </w:tc>
        <w:tc>
          <w:tcPr>
            <w:tcW w:w="1562" w:type="dxa"/>
          </w:tcPr>
          <w:p w:rsidR="006C732F" w:rsidRPr="00FC27D5" w:rsidRDefault="006C732F" w:rsidP="00C173F8">
            <w:pPr>
              <w:spacing w:after="0" w:line="276" w:lineRule="auto"/>
              <w:ind w:left="-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 xml:space="preserve">  3-й год обучения</w:t>
            </w:r>
          </w:p>
        </w:tc>
        <w:tc>
          <w:tcPr>
            <w:tcW w:w="1562" w:type="dxa"/>
          </w:tcPr>
          <w:p w:rsidR="006C732F" w:rsidRPr="00FC27D5" w:rsidRDefault="006C732F" w:rsidP="00C173F8">
            <w:pPr>
              <w:spacing w:after="0" w:line="276" w:lineRule="auto"/>
              <w:ind w:left="-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 xml:space="preserve">  4-й год обучения</w:t>
            </w:r>
          </w:p>
        </w:tc>
        <w:tc>
          <w:tcPr>
            <w:tcW w:w="1270" w:type="dxa"/>
          </w:tcPr>
          <w:p w:rsidR="006C732F" w:rsidRPr="00FC27D5" w:rsidRDefault="006C732F" w:rsidP="00C173F8">
            <w:pPr>
              <w:spacing w:after="0" w:line="276" w:lineRule="auto"/>
              <w:ind w:left="-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5-й год обучения</w:t>
            </w:r>
          </w:p>
        </w:tc>
      </w:tr>
      <w:tr w:rsidR="006C732F" w:rsidRPr="00FC27D5" w:rsidTr="007B6BA8">
        <w:tc>
          <w:tcPr>
            <w:tcW w:w="2694" w:type="dxa"/>
          </w:tcPr>
          <w:p w:rsidR="006C732F" w:rsidRPr="00FC27D5" w:rsidRDefault="006C732F" w:rsidP="00C173F8">
            <w:pPr>
              <w:spacing w:after="0" w:line="276" w:lineRule="auto"/>
              <w:ind w:left="176" w:firstLine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Часов в неделю</w:t>
            </w:r>
          </w:p>
        </w:tc>
        <w:tc>
          <w:tcPr>
            <w:tcW w:w="1806" w:type="dxa"/>
          </w:tcPr>
          <w:p w:rsidR="006C732F" w:rsidRPr="00FC27D5" w:rsidRDefault="006C732F" w:rsidP="00C173F8">
            <w:pPr>
              <w:spacing w:after="0" w:line="276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62" w:type="dxa"/>
          </w:tcPr>
          <w:p w:rsidR="006C732F" w:rsidRPr="00FC27D5" w:rsidRDefault="006C732F" w:rsidP="00C173F8">
            <w:pPr>
              <w:spacing w:after="0" w:line="276" w:lineRule="auto"/>
              <w:ind w:left="-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62" w:type="dxa"/>
          </w:tcPr>
          <w:p w:rsidR="006C732F" w:rsidRPr="00FC27D5" w:rsidRDefault="006C732F" w:rsidP="00C173F8">
            <w:pPr>
              <w:spacing w:after="0" w:line="276" w:lineRule="auto"/>
              <w:ind w:left="-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62" w:type="dxa"/>
          </w:tcPr>
          <w:p w:rsidR="006C732F" w:rsidRPr="00FC27D5" w:rsidRDefault="006C732F" w:rsidP="00C173F8">
            <w:pPr>
              <w:spacing w:after="0" w:line="276" w:lineRule="auto"/>
              <w:ind w:left="-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0" w:type="dxa"/>
          </w:tcPr>
          <w:p w:rsidR="006C732F" w:rsidRPr="00FC27D5" w:rsidRDefault="006C732F" w:rsidP="00C173F8">
            <w:pPr>
              <w:spacing w:after="0" w:line="276" w:lineRule="auto"/>
              <w:ind w:left="-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6C732F" w:rsidRPr="00FC27D5" w:rsidTr="007B6BA8">
        <w:tc>
          <w:tcPr>
            <w:tcW w:w="2694" w:type="dxa"/>
          </w:tcPr>
          <w:p w:rsidR="006C732F" w:rsidRPr="00FC27D5" w:rsidRDefault="006C732F" w:rsidP="00C173F8">
            <w:pPr>
              <w:spacing w:after="0" w:line="276" w:lineRule="auto"/>
              <w:ind w:left="17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Кол-во недель</w:t>
            </w:r>
          </w:p>
        </w:tc>
        <w:tc>
          <w:tcPr>
            <w:tcW w:w="1806" w:type="dxa"/>
          </w:tcPr>
          <w:p w:rsidR="006C732F" w:rsidRPr="00FC27D5" w:rsidRDefault="006C732F" w:rsidP="00C173F8">
            <w:pPr>
              <w:spacing w:after="0" w:line="276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562" w:type="dxa"/>
          </w:tcPr>
          <w:p w:rsidR="006C732F" w:rsidRPr="00FC27D5" w:rsidRDefault="006C732F" w:rsidP="00C173F8">
            <w:pPr>
              <w:spacing w:after="0" w:line="276" w:lineRule="auto"/>
              <w:ind w:left="-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562" w:type="dxa"/>
          </w:tcPr>
          <w:p w:rsidR="006C732F" w:rsidRPr="00FC27D5" w:rsidRDefault="006C732F" w:rsidP="00C173F8">
            <w:pPr>
              <w:spacing w:after="0" w:line="276" w:lineRule="auto"/>
              <w:ind w:left="-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562" w:type="dxa"/>
          </w:tcPr>
          <w:p w:rsidR="006C732F" w:rsidRPr="00FC27D5" w:rsidRDefault="006C732F" w:rsidP="00C173F8">
            <w:pPr>
              <w:spacing w:after="0" w:line="276" w:lineRule="auto"/>
              <w:ind w:left="-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270" w:type="dxa"/>
          </w:tcPr>
          <w:p w:rsidR="006C732F" w:rsidRPr="00FC27D5" w:rsidRDefault="006C732F" w:rsidP="00C173F8">
            <w:pPr>
              <w:spacing w:after="0" w:line="276" w:lineRule="auto"/>
              <w:ind w:left="-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6C732F" w:rsidRPr="00FC27D5" w:rsidTr="007B6BA8">
        <w:tc>
          <w:tcPr>
            <w:tcW w:w="2694" w:type="dxa"/>
          </w:tcPr>
          <w:p w:rsidR="006C732F" w:rsidRPr="00FC27D5" w:rsidRDefault="006C732F" w:rsidP="00C173F8">
            <w:pPr>
              <w:spacing w:after="0" w:line="276" w:lineRule="auto"/>
              <w:ind w:left="34" w:hanging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Количество часов в год</w:t>
            </w:r>
          </w:p>
        </w:tc>
        <w:tc>
          <w:tcPr>
            <w:tcW w:w="1806" w:type="dxa"/>
          </w:tcPr>
          <w:p w:rsidR="006C732F" w:rsidRPr="00FC27D5" w:rsidRDefault="006C732F" w:rsidP="00C173F8">
            <w:pPr>
              <w:spacing w:after="0" w:line="276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562" w:type="dxa"/>
          </w:tcPr>
          <w:p w:rsidR="006C732F" w:rsidRPr="00FC27D5" w:rsidRDefault="006C732F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562" w:type="dxa"/>
          </w:tcPr>
          <w:p w:rsidR="006C732F" w:rsidRPr="00FC27D5" w:rsidRDefault="006C732F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562" w:type="dxa"/>
          </w:tcPr>
          <w:p w:rsidR="006C732F" w:rsidRPr="00FC27D5" w:rsidRDefault="006C732F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270" w:type="dxa"/>
          </w:tcPr>
          <w:p w:rsidR="006C732F" w:rsidRPr="00FC27D5" w:rsidRDefault="006C732F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</w:tr>
    </w:tbl>
    <w:p w:rsidR="002263DD" w:rsidRPr="00FC27D5" w:rsidRDefault="002263DD" w:rsidP="00C173F8">
      <w:pPr>
        <w:shd w:val="clear" w:color="auto" w:fill="FFFFFF"/>
        <w:spacing w:after="0" w:line="276" w:lineRule="auto"/>
        <w:ind w:left="-567" w:right="5"/>
        <w:jc w:val="both"/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</w:pPr>
    </w:p>
    <w:p w:rsidR="002263DD" w:rsidRPr="00FC27D5" w:rsidRDefault="002263DD" w:rsidP="00C173F8">
      <w:pPr>
        <w:shd w:val="clear" w:color="auto" w:fill="FFFFFF"/>
        <w:spacing w:after="0" w:line="276" w:lineRule="auto"/>
        <w:ind w:left="-567" w:right="5"/>
        <w:jc w:val="both"/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</w:pPr>
    </w:p>
    <w:p w:rsidR="006C732F" w:rsidRPr="00FC27D5" w:rsidRDefault="006C732F" w:rsidP="00C173F8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C732F" w:rsidRDefault="006C732F" w:rsidP="00C173F8">
      <w:pPr>
        <w:spacing w:line="276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7B6BA8" w:rsidRPr="00FC27D5" w:rsidRDefault="007B6BA8" w:rsidP="00C173F8">
      <w:pPr>
        <w:spacing w:line="276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6C732F" w:rsidRPr="00FC27D5" w:rsidRDefault="006C732F" w:rsidP="00C173F8">
      <w:pPr>
        <w:spacing w:line="276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2263DD" w:rsidRPr="00FC27D5" w:rsidRDefault="002263DD" w:rsidP="00C173F8">
      <w:pPr>
        <w:tabs>
          <w:tab w:val="left" w:pos="2310"/>
        </w:tabs>
        <w:spacing w:line="276" w:lineRule="auto"/>
        <w:ind w:left="-567"/>
        <w:jc w:val="both"/>
        <w:rPr>
          <w:rStyle w:val="a3"/>
          <w:rFonts w:ascii="Times New Roman" w:hAnsi="Times New Roman"/>
          <w:b/>
          <w:i w:val="0"/>
          <w:iCs/>
          <w:color w:val="auto"/>
          <w:sz w:val="24"/>
          <w:szCs w:val="24"/>
        </w:rPr>
      </w:pPr>
      <w:r w:rsidRPr="00FC27D5">
        <w:rPr>
          <w:rStyle w:val="a3"/>
          <w:rFonts w:ascii="Times New Roman" w:hAnsi="Times New Roman"/>
          <w:b/>
          <w:i w:val="0"/>
          <w:iCs/>
          <w:color w:val="auto"/>
          <w:sz w:val="24"/>
          <w:szCs w:val="24"/>
        </w:rPr>
        <w:t xml:space="preserve">                                  Планируемые результаты</w:t>
      </w:r>
    </w:p>
    <w:p w:rsidR="002263DD" w:rsidRPr="00FC27D5" w:rsidRDefault="002263DD" w:rsidP="00C173F8">
      <w:pPr>
        <w:tabs>
          <w:tab w:val="left" w:pos="2310"/>
        </w:tabs>
        <w:spacing w:line="276" w:lineRule="auto"/>
        <w:ind w:left="-567"/>
        <w:jc w:val="both"/>
        <w:rPr>
          <w:rStyle w:val="a3"/>
          <w:rFonts w:ascii="Times New Roman" w:hAnsi="Times New Roman"/>
          <w:b/>
          <w:i w:val="0"/>
          <w:iCs/>
          <w:color w:val="auto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 xml:space="preserve">       Результатом освоения общеразвивающей программы является приобретение обучающимися следующих знаний, умений и навыков:</w:t>
      </w:r>
    </w:p>
    <w:p w:rsidR="006C732F" w:rsidRPr="007B6BA8" w:rsidRDefault="002263DD" w:rsidP="00C173F8">
      <w:pPr>
        <w:tabs>
          <w:tab w:val="left" w:pos="2310"/>
        </w:tabs>
        <w:spacing w:line="276" w:lineRule="auto"/>
        <w:ind w:left="-567"/>
        <w:jc w:val="both"/>
        <w:rPr>
          <w:rFonts w:ascii="Times New Roman" w:hAnsi="Times New Roman"/>
          <w:b/>
          <w:iCs/>
          <w:sz w:val="24"/>
          <w:szCs w:val="24"/>
        </w:rPr>
      </w:pPr>
      <w:r w:rsidRPr="00FC27D5">
        <w:rPr>
          <w:rStyle w:val="a3"/>
          <w:rFonts w:ascii="Times New Roman" w:hAnsi="Times New Roman"/>
          <w:b/>
          <w:i w:val="0"/>
          <w:iCs/>
          <w:color w:val="auto"/>
          <w:sz w:val="24"/>
          <w:szCs w:val="24"/>
        </w:rPr>
        <w:t xml:space="preserve">                                         1-й год обучения</w:t>
      </w:r>
    </w:p>
    <w:p w:rsidR="006C732F" w:rsidRPr="00FC27D5" w:rsidRDefault="006C732F" w:rsidP="00C173F8">
      <w:pPr>
        <w:pStyle w:val="a9"/>
        <w:tabs>
          <w:tab w:val="left" w:pos="1418"/>
        </w:tabs>
        <w:spacing w:line="276" w:lineRule="auto"/>
        <w:ind w:left="-567" w:firstLine="851"/>
      </w:pPr>
      <w:r w:rsidRPr="00FC27D5">
        <w:rPr>
          <w:b/>
        </w:rPr>
        <w:t xml:space="preserve">Личностные результаты </w:t>
      </w:r>
      <w:r w:rsidRPr="00FC27D5">
        <w:t>включают готовность и способность учащихся к саморазвитию, сформированность   мотивации к занятиям и познанию, ценностно-смысловые установки.</w:t>
      </w:r>
    </w:p>
    <w:p w:rsidR="006C732F" w:rsidRPr="00FC27D5" w:rsidRDefault="006C732F" w:rsidP="00C173F8">
      <w:pPr>
        <w:pStyle w:val="a9"/>
        <w:tabs>
          <w:tab w:val="left" w:pos="1418"/>
        </w:tabs>
        <w:spacing w:line="276" w:lineRule="auto"/>
        <w:ind w:left="-567" w:firstLine="851"/>
      </w:pPr>
      <w:r w:rsidRPr="00FC27D5">
        <w:t xml:space="preserve">У обучающегося будут сформированы: </w:t>
      </w:r>
    </w:p>
    <w:p w:rsidR="006C732F" w:rsidRPr="00FC27D5" w:rsidRDefault="006C732F" w:rsidP="00C173F8">
      <w:pPr>
        <w:pStyle w:val="a9"/>
        <w:tabs>
          <w:tab w:val="left" w:pos="1418"/>
        </w:tabs>
        <w:spacing w:line="276" w:lineRule="auto"/>
        <w:ind w:left="-567" w:firstLine="851"/>
      </w:pPr>
      <w:r w:rsidRPr="00FC27D5">
        <w:t>— положительное отношение к т</w:t>
      </w:r>
      <w:r w:rsidR="0085689D" w:rsidRPr="00FC27D5">
        <w:t>р</w:t>
      </w:r>
      <w:r w:rsidRPr="00FC27D5">
        <w:t>енировкам, к здоровому образу жизни;</w:t>
      </w:r>
    </w:p>
    <w:p w:rsidR="006C732F" w:rsidRPr="00FC27D5" w:rsidRDefault="006C732F" w:rsidP="00C173F8">
      <w:pPr>
        <w:pStyle w:val="a9"/>
        <w:tabs>
          <w:tab w:val="left" w:pos="1418"/>
        </w:tabs>
        <w:spacing w:line="276" w:lineRule="auto"/>
        <w:ind w:left="-567" w:firstLine="851"/>
      </w:pPr>
      <w:r w:rsidRPr="00FC27D5">
        <w:t>— эстетические чувства, доброжелательность, эмоционально – нравственная отзывчивость на  основе взаимодействия с другими людьми;</w:t>
      </w:r>
    </w:p>
    <w:p w:rsidR="006C732F" w:rsidRPr="00FC27D5" w:rsidRDefault="006C732F" w:rsidP="00C173F8">
      <w:pPr>
        <w:tabs>
          <w:tab w:val="left" w:pos="810"/>
          <w:tab w:val="left" w:pos="1418"/>
        </w:tabs>
        <w:spacing w:after="0" w:line="276" w:lineRule="auto"/>
        <w:ind w:left="-567" w:firstLine="851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>—  навыки сотрудничества со сверстниками и взрослыми в разных игровых  ситуациях, умения не создавать конфликты и находить выход из сложившихся ситуаций</w:t>
      </w:r>
      <w:r w:rsidRPr="00FC27D5">
        <w:rPr>
          <w:rFonts w:ascii="Times New Roman" w:hAnsi="Times New Roman"/>
          <w:noProof/>
          <w:sz w:val="24"/>
          <w:szCs w:val="24"/>
        </w:rPr>
        <w:t>;</w:t>
      </w:r>
    </w:p>
    <w:p w:rsidR="006C732F" w:rsidRPr="00FC27D5" w:rsidRDefault="006C732F" w:rsidP="00C173F8">
      <w:pPr>
        <w:tabs>
          <w:tab w:val="left" w:pos="810"/>
          <w:tab w:val="left" w:pos="1418"/>
        </w:tabs>
        <w:spacing w:after="0" w:line="276" w:lineRule="auto"/>
        <w:ind w:left="-567" w:firstLine="851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 xml:space="preserve"> —  навыки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6C732F" w:rsidRPr="00FC27D5" w:rsidRDefault="006C732F" w:rsidP="00C173F8">
      <w:pPr>
        <w:tabs>
          <w:tab w:val="left" w:pos="1418"/>
        </w:tabs>
        <w:spacing w:after="0" w:line="276" w:lineRule="auto"/>
        <w:ind w:left="-567" w:firstLine="851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 xml:space="preserve">  — формирование установки на безопасный, образ жизни, наличие мотивации к тренирвкам, работе на результат, бережному отношению к материальным и духовным ценностям;</w:t>
      </w:r>
    </w:p>
    <w:p w:rsidR="006C732F" w:rsidRPr="00FC27D5" w:rsidRDefault="006C732F" w:rsidP="00C173F8">
      <w:pPr>
        <w:pStyle w:val="a9"/>
        <w:spacing w:line="276" w:lineRule="auto"/>
        <w:ind w:left="-567" w:firstLine="851"/>
        <w:rPr>
          <w:b/>
        </w:rPr>
      </w:pPr>
      <w:r w:rsidRPr="00FC27D5">
        <w:rPr>
          <w:b/>
        </w:rPr>
        <w:t>Метапредметные результаты</w:t>
      </w:r>
    </w:p>
    <w:p w:rsidR="006C732F" w:rsidRPr="00FC27D5" w:rsidRDefault="006C732F" w:rsidP="00C173F8">
      <w:pPr>
        <w:pStyle w:val="a9"/>
        <w:spacing w:line="276" w:lineRule="auto"/>
        <w:ind w:left="-567" w:firstLine="851"/>
      </w:pPr>
      <w:r w:rsidRPr="00FC27D5">
        <w:rPr>
          <w:b/>
          <w:i/>
        </w:rPr>
        <w:t>Регулятивные</w:t>
      </w:r>
    </w:p>
    <w:p w:rsidR="006C732F" w:rsidRPr="00FC27D5" w:rsidRDefault="006C732F" w:rsidP="00C173F8">
      <w:pPr>
        <w:pStyle w:val="a9"/>
        <w:spacing w:line="276" w:lineRule="auto"/>
        <w:ind w:left="-567" w:firstLine="851"/>
      </w:pPr>
      <w:r w:rsidRPr="00FC27D5">
        <w:t xml:space="preserve">Обучающийся научится: </w:t>
      </w:r>
    </w:p>
    <w:p w:rsidR="006C732F" w:rsidRPr="00FC27D5" w:rsidRDefault="006C732F" w:rsidP="00C173F8">
      <w:pPr>
        <w:pStyle w:val="a9"/>
        <w:spacing w:line="276" w:lineRule="auto"/>
        <w:ind w:left="-567" w:firstLine="851"/>
        <w:rPr>
          <w:i/>
        </w:rPr>
      </w:pPr>
      <w:r w:rsidRPr="00FC27D5">
        <w:t>— понимать и принимать учебную задачу, сформулированную учителем в условиях тренировки</w:t>
      </w:r>
      <w:r w:rsidRPr="00FC27D5">
        <w:rPr>
          <w:noProof/>
        </w:rPr>
        <w:t>;</w:t>
      </w:r>
    </w:p>
    <w:p w:rsidR="006C732F" w:rsidRPr="00FC27D5" w:rsidRDefault="006C732F" w:rsidP="00C173F8">
      <w:pPr>
        <w:pStyle w:val="a9"/>
        <w:spacing w:line="276" w:lineRule="auto"/>
        <w:ind w:left="-567" w:firstLine="851"/>
      </w:pPr>
      <w:r w:rsidRPr="00FC27D5">
        <w:t xml:space="preserve">— планировать свою работу; </w:t>
      </w:r>
    </w:p>
    <w:p w:rsidR="006C732F" w:rsidRPr="00FC27D5" w:rsidRDefault="006C732F" w:rsidP="00C173F8">
      <w:pPr>
        <w:pStyle w:val="a9"/>
        <w:spacing w:line="276" w:lineRule="auto"/>
        <w:ind w:left="-567" w:firstLine="851"/>
      </w:pPr>
      <w:r w:rsidRPr="00FC27D5">
        <w:t>— сверять выполнение двигательных действий по алгоритму, предложенному  в</w:t>
      </w:r>
    </w:p>
    <w:p w:rsidR="006C732F" w:rsidRPr="00FC27D5" w:rsidRDefault="006C732F" w:rsidP="00C173F8">
      <w:pPr>
        <w:pStyle w:val="a9"/>
        <w:spacing w:line="276" w:lineRule="auto"/>
        <w:ind w:left="-567" w:firstLine="851"/>
      </w:pPr>
      <w:r w:rsidRPr="00FC27D5">
        <w:t xml:space="preserve">Тренировочном процессе; </w:t>
      </w:r>
    </w:p>
    <w:p w:rsidR="006C732F" w:rsidRPr="00FC27D5" w:rsidRDefault="006C732F" w:rsidP="00C173F8">
      <w:pPr>
        <w:pStyle w:val="a9"/>
        <w:spacing w:line="276" w:lineRule="auto"/>
        <w:ind w:left="-567" w:firstLine="851"/>
      </w:pPr>
      <w:r w:rsidRPr="00FC27D5">
        <w:t xml:space="preserve">— осуществлять контроль, коррекцию и оценку результатов своей деятельности по заданным критериям; </w:t>
      </w:r>
    </w:p>
    <w:p w:rsidR="006C732F" w:rsidRPr="00FC27D5" w:rsidRDefault="006C732F" w:rsidP="00C173F8">
      <w:pPr>
        <w:pStyle w:val="a9"/>
        <w:spacing w:line="276" w:lineRule="auto"/>
        <w:ind w:left="-567" w:firstLine="851"/>
      </w:pPr>
      <w:r w:rsidRPr="00FC27D5">
        <w:t>—фиксировать в конце тренировки удовлетворённость/неудовлетворённость своей работой;</w:t>
      </w:r>
    </w:p>
    <w:p w:rsidR="006C732F" w:rsidRPr="00FC27D5" w:rsidRDefault="006C732F" w:rsidP="00C173F8">
      <w:pPr>
        <w:pStyle w:val="a9"/>
        <w:spacing w:line="276" w:lineRule="auto"/>
        <w:ind w:left="-567" w:firstLine="851"/>
        <w:rPr>
          <w:b/>
          <w:i/>
        </w:rPr>
      </w:pPr>
      <w:r w:rsidRPr="00FC27D5">
        <w:rPr>
          <w:b/>
          <w:i/>
        </w:rPr>
        <w:t xml:space="preserve">Познавательные </w:t>
      </w:r>
    </w:p>
    <w:p w:rsidR="006C732F" w:rsidRPr="00FC27D5" w:rsidRDefault="006C732F" w:rsidP="00C173F8">
      <w:pPr>
        <w:pStyle w:val="a9"/>
        <w:spacing w:line="276" w:lineRule="auto"/>
        <w:ind w:left="-567" w:firstLine="851"/>
      </w:pPr>
      <w:r w:rsidRPr="00FC27D5">
        <w:t xml:space="preserve">Обучающийся научится: </w:t>
      </w:r>
    </w:p>
    <w:p w:rsidR="006C732F" w:rsidRPr="00FC27D5" w:rsidRDefault="006C732F" w:rsidP="00C173F8">
      <w:pPr>
        <w:pStyle w:val="a9"/>
        <w:spacing w:line="276" w:lineRule="auto"/>
        <w:ind w:left="-567" w:firstLine="851"/>
      </w:pPr>
      <w:r w:rsidRPr="00FC27D5">
        <w:t>— анализировать и объяснять для чего нужны те или иные упражнения, уметь объяснить, как их выполнять;</w:t>
      </w:r>
    </w:p>
    <w:p w:rsidR="006C732F" w:rsidRPr="00FC27D5" w:rsidRDefault="006C732F" w:rsidP="00C173F8">
      <w:pPr>
        <w:pStyle w:val="a9"/>
        <w:spacing w:line="276" w:lineRule="auto"/>
        <w:ind w:left="-567" w:firstLine="851"/>
      </w:pPr>
      <w:r w:rsidRPr="00FC27D5">
        <w:t xml:space="preserve">— устанавливать элементарные причинно-следственные связи; </w:t>
      </w:r>
    </w:p>
    <w:p w:rsidR="006C732F" w:rsidRPr="00FC27D5" w:rsidRDefault="006C732F" w:rsidP="00C173F8">
      <w:pPr>
        <w:pStyle w:val="a9"/>
        <w:widowControl w:val="0"/>
        <w:spacing w:line="276" w:lineRule="auto"/>
        <w:ind w:left="-567" w:firstLine="851"/>
      </w:pPr>
      <w:r w:rsidRPr="00FC27D5">
        <w:t>— осуществлять поиск заданной информации различными способами поиска в т.ч. в справочных источниках открытом учебном информационном пространстве сети Интернет на сайтах, предложенных как в рамках видео-урока, так и традиционного урока;</w:t>
      </w:r>
    </w:p>
    <w:p w:rsidR="006C732F" w:rsidRPr="00FC27D5" w:rsidRDefault="006C732F" w:rsidP="00C173F8">
      <w:pPr>
        <w:pStyle w:val="a9"/>
        <w:spacing w:line="276" w:lineRule="auto"/>
        <w:ind w:left="-567" w:firstLine="851"/>
        <w:rPr>
          <w:color w:val="000000"/>
          <w:shd w:val="clear" w:color="auto" w:fill="FFFFFF"/>
        </w:rPr>
      </w:pPr>
      <w:r w:rsidRPr="00FC27D5">
        <w:rPr>
          <w:i/>
        </w:rPr>
        <w:t>—</w:t>
      </w:r>
      <w:r w:rsidRPr="00FC27D5">
        <w:rPr>
          <w:color w:val="000000"/>
          <w:shd w:val="clear" w:color="auto" w:fill="FFFFFF"/>
        </w:rPr>
        <w:t>объяснять правила (технику) выполнения двигательных действий, анализировать и находить ошибки, эффективно их исправлять;</w:t>
      </w:r>
    </w:p>
    <w:p w:rsidR="006C732F" w:rsidRPr="00FC27D5" w:rsidRDefault="006C732F" w:rsidP="00C173F8">
      <w:pPr>
        <w:pStyle w:val="a9"/>
        <w:spacing w:line="276" w:lineRule="auto"/>
        <w:ind w:left="-567" w:firstLine="851"/>
        <w:rPr>
          <w:i/>
        </w:rPr>
      </w:pPr>
      <w:r w:rsidRPr="00FC27D5">
        <w:rPr>
          <w:b/>
          <w:i/>
        </w:rPr>
        <w:t>Коммуникативные</w:t>
      </w:r>
    </w:p>
    <w:p w:rsidR="006C732F" w:rsidRPr="00FC27D5" w:rsidRDefault="006C732F" w:rsidP="00C173F8">
      <w:pPr>
        <w:pStyle w:val="a9"/>
        <w:spacing w:line="276" w:lineRule="auto"/>
        <w:ind w:left="-567" w:firstLine="851"/>
      </w:pPr>
      <w:r w:rsidRPr="00FC27D5">
        <w:t xml:space="preserve">Обучающийся научится: </w:t>
      </w:r>
    </w:p>
    <w:p w:rsidR="006C732F" w:rsidRPr="00FC27D5" w:rsidRDefault="006C732F" w:rsidP="00C173F8">
      <w:pPr>
        <w:pStyle w:val="a9"/>
        <w:spacing w:line="276" w:lineRule="auto"/>
        <w:ind w:left="-567" w:firstLine="851"/>
      </w:pPr>
      <w:r w:rsidRPr="00FC27D5">
        <w:lastRenderedPageBreak/>
        <w:t xml:space="preserve">— задавать вопросы, формулировать ответы на вопросы; </w:t>
      </w:r>
    </w:p>
    <w:p w:rsidR="006C732F" w:rsidRPr="00FC27D5" w:rsidRDefault="006C732F" w:rsidP="00C173F8">
      <w:pPr>
        <w:pStyle w:val="a9"/>
        <w:spacing w:line="276" w:lineRule="auto"/>
        <w:ind w:left="-567" w:firstLine="851"/>
      </w:pPr>
      <w:r w:rsidRPr="00FC27D5">
        <w:t>— включаться в диалог с учителем и сверстниками</w:t>
      </w:r>
      <w:r w:rsidRPr="00FC27D5">
        <w:rPr>
          <w:noProof/>
        </w:rPr>
        <w:t>;</w:t>
      </w:r>
    </w:p>
    <w:p w:rsidR="006C732F" w:rsidRPr="00FC27D5" w:rsidRDefault="006C732F" w:rsidP="00C173F8">
      <w:pPr>
        <w:pStyle w:val="a9"/>
        <w:spacing w:line="276" w:lineRule="auto"/>
        <w:ind w:left="-567" w:firstLine="851"/>
      </w:pPr>
      <w:r w:rsidRPr="00FC27D5">
        <w:t>— договариваться и приходить к общему решению</w:t>
      </w:r>
      <w:r w:rsidRPr="00FC27D5">
        <w:rPr>
          <w:noProof/>
        </w:rPr>
        <w:t>;</w:t>
      </w:r>
    </w:p>
    <w:p w:rsidR="0085689D" w:rsidRPr="00FC27D5" w:rsidRDefault="006C732F" w:rsidP="00C173F8">
      <w:pPr>
        <w:pStyle w:val="a9"/>
        <w:spacing w:line="276" w:lineRule="auto"/>
        <w:ind w:left="-567" w:firstLine="851"/>
      </w:pPr>
      <w:r w:rsidRPr="00FC27D5">
        <w:t>— признавать свои ошибки, озвучивать их, соглашаться, если на ошибки указ</w:t>
      </w:r>
      <w:r w:rsidR="0085689D" w:rsidRPr="00FC27D5">
        <w:t xml:space="preserve">ывают </w:t>
      </w:r>
      <w:r w:rsidRPr="00FC27D5">
        <w:t xml:space="preserve"> показатели (результаты)</w:t>
      </w:r>
      <w:r w:rsidR="0085689D" w:rsidRPr="00FC27D5">
        <w:t>;</w:t>
      </w:r>
    </w:p>
    <w:p w:rsidR="006C732F" w:rsidRPr="00FC27D5" w:rsidRDefault="006C732F" w:rsidP="00C173F8">
      <w:pPr>
        <w:pStyle w:val="a9"/>
        <w:spacing w:line="276" w:lineRule="auto"/>
        <w:ind w:left="-567" w:firstLine="851"/>
        <w:rPr>
          <w:b/>
        </w:rPr>
      </w:pPr>
      <w:r w:rsidRPr="00FC27D5">
        <w:rPr>
          <w:b/>
        </w:rPr>
        <w:t xml:space="preserve">Предметные результаты </w:t>
      </w:r>
    </w:p>
    <w:p w:rsidR="0085689D" w:rsidRPr="00FC27D5" w:rsidRDefault="0085689D" w:rsidP="00C173F8">
      <w:pPr>
        <w:pStyle w:val="a9"/>
        <w:spacing w:line="276" w:lineRule="auto"/>
        <w:ind w:left="-567" w:firstLine="851"/>
      </w:pPr>
      <w:r w:rsidRPr="00FC27D5">
        <w:t xml:space="preserve">Обучающийся научится: </w:t>
      </w:r>
    </w:p>
    <w:p w:rsidR="0085689D" w:rsidRPr="00FC27D5" w:rsidRDefault="0085689D" w:rsidP="00C173F8">
      <w:pPr>
        <w:pStyle w:val="a9"/>
        <w:spacing w:line="276" w:lineRule="auto"/>
        <w:ind w:left="-567" w:firstLine="851"/>
      </w:pPr>
      <w:r w:rsidRPr="00FC27D5">
        <w:t>—  рассказывать об истории возникновения и развития игры в волейбол;</w:t>
      </w:r>
    </w:p>
    <w:p w:rsidR="0085689D" w:rsidRPr="00FC27D5" w:rsidRDefault="0085689D" w:rsidP="00C173F8">
      <w:pPr>
        <w:pStyle w:val="a9"/>
        <w:spacing w:line="276" w:lineRule="auto"/>
        <w:ind w:left="-567" w:firstLine="851"/>
      </w:pPr>
      <w:r w:rsidRPr="00FC27D5">
        <w:t>— излагать общие правила игры в волейбол;</w:t>
      </w:r>
    </w:p>
    <w:p w:rsidR="0085689D" w:rsidRPr="00FC27D5" w:rsidRDefault="0085689D" w:rsidP="00C173F8">
      <w:pPr>
        <w:pStyle w:val="a9"/>
        <w:spacing w:line="276" w:lineRule="auto"/>
        <w:ind w:left="-567" w:firstLine="851"/>
      </w:pPr>
      <w:r w:rsidRPr="00FC27D5">
        <w:t>— описывать технику приемов и передач;</w:t>
      </w:r>
    </w:p>
    <w:p w:rsidR="0085689D" w:rsidRPr="00FC27D5" w:rsidRDefault="0085689D" w:rsidP="00C173F8">
      <w:pPr>
        <w:pStyle w:val="a9"/>
        <w:spacing w:line="276" w:lineRule="auto"/>
        <w:ind w:left="-567" w:firstLine="851"/>
      </w:pPr>
      <w:r w:rsidRPr="00FC27D5">
        <w:t xml:space="preserve">— выполнять упражнения для развития пальцев рук с помощью теннисного мяча; </w:t>
      </w:r>
    </w:p>
    <w:p w:rsidR="0085689D" w:rsidRPr="00FC27D5" w:rsidRDefault="0085689D" w:rsidP="00C173F8">
      <w:pPr>
        <w:pStyle w:val="a9"/>
        <w:spacing w:line="276" w:lineRule="auto"/>
        <w:ind w:left="-567" w:firstLine="851"/>
      </w:pPr>
      <w:r w:rsidRPr="00FC27D5">
        <w:t>— соблюдать технику безопасности при выполнении упражнений с волейбольными мячами;</w:t>
      </w:r>
    </w:p>
    <w:p w:rsidR="0085689D" w:rsidRPr="00FC27D5" w:rsidRDefault="0085689D" w:rsidP="00C173F8">
      <w:pPr>
        <w:pStyle w:val="a9"/>
        <w:spacing w:line="276" w:lineRule="auto"/>
        <w:ind w:left="-567" w:firstLine="851"/>
      </w:pPr>
      <w:r w:rsidRPr="00FC27D5">
        <w:t>—  демонстрировать технические действия в условиях учебной деятельности;</w:t>
      </w:r>
    </w:p>
    <w:p w:rsidR="002263DD" w:rsidRDefault="0085689D" w:rsidP="00C173F8">
      <w:pPr>
        <w:pStyle w:val="a9"/>
        <w:spacing w:line="276" w:lineRule="auto"/>
        <w:ind w:left="-567" w:firstLine="851"/>
        <w:rPr>
          <w:noProof/>
        </w:rPr>
      </w:pPr>
      <w:r w:rsidRPr="00FC27D5">
        <w:t>— проявлять смелость, решительность, активность, инициативность при решении вариативных задач, возникающих в процессе игры</w:t>
      </w:r>
      <w:r w:rsidRPr="00FC27D5">
        <w:rPr>
          <w:noProof/>
        </w:rPr>
        <w:t>.</w:t>
      </w:r>
    </w:p>
    <w:p w:rsidR="00CF4A4C" w:rsidRPr="00FC27D5" w:rsidRDefault="00CF4A4C" w:rsidP="00C173F8">
      <w:pPr>
        <w:pStyle w:val="a9"/>
        <w:spacing w:line="276" w:lineRule="auto"/>
        <w:ind w:left="-567" w:firstLine="851"/>
      </w:pPr>
    </w:p>
    <w:p w:rsidR="0085689D" w:rsidRPr="00FC27D5" w:rsidRDefault="002263DD" w:rsidP="00C173F8">
      <w:pPr>
        <w:spacing w:line="276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FC27D5">
        <w:rPr>
          <w:rFonts w:ascii="Times New Roman" w:hAnsi="Times New Roman"/>
          <w:b/>
          <w:sz w:val="24"/>
          <w:szCs w:val="24"/>
        </w:rPr>
        <w:t xml:space="preserve">                                             2-й год обучения</w:t>
      </w:r>
    </w:p>
    <w:p w:rsidR="0085689D" w:rsidRPr="00FC27D5" w:rsidRDefault="0085689D" w:rsidP="00C173F8">
      <w:pPr>
        <w:spacing w:after="0" w:line="276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2263DD" w:rsidRPr="00FC27D5" w:rsidRDefault="002263DD" w:rsidP="00C173F8">
      <w:pPr>
        <w:spacing w:line="276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b/>
          <w:sz w:val="24"/>
          <w:szCs w:val="24"/>
        </w:rPr>
        <w:t>Личностные:</w:t>
      </w:r>
      <w:r w:rsidRPr="00FC27D5">
        <w:rPr>
          <w:rFonts w:ascii="Times New Roman" w:hAnsi="Times New Roman"/>
          <w:sz w:val="24"/>
          <w:szCs w:val="24"/>
        </w:rPr>
        <w:t xml:space="preserve"> </w:t>
      </w:r>
    </w:p>
    <w:p w:rsidR="0085689D" w:rsidRPr="00FC27D5" w:rsidRDefault="0085689D" w:rsidP="00C173F8">
      <w:pPr>
        <w:tabs>
          <w:tab w:val="left" w:pos="1418"/>
        </w:tabs>
        <w:spacing w:line="276" w:lineRule="auto"/>
        <w:ind w:left="-567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 xml:space="preserve">       — положительное отношение к тренировкам, к здоровому образу жизни;</w:t>
      </w:r>
    </w:p>
    <w:p w:rsidR="0085689D" w:rsidRPr="00FC27D5" w:rsidRDefault="0085689D" w:rsidP="00C173F8">
      <w:pPr>
        <w:pStyle w:val="aa"/>
        <w:shd w:val="clear" w:color="auto" w:fill="FFFFFF"/>
        <w:spacing w:before="0" w:beforeAutospacing="0" w:after="150" w:afterAutospacing="0" w:line="276" w:lineRule="auto"/>
        <w:ind w:left="-567"/>
      </w:pPr>
      <w:r w:rsidRPr="00FC27D5">
        <w:t>—определять и высказывать простые и общие для всех людей правила поведения при сотрудничестве (этические нормы);</w:t>
      </w:r>
    </w:p>
    <w:p w:rsidR="0085689D" w:rsidRPr="00FC27D5" w:rsidRDefault="0085689D" w:rsidP="00C173F8">
      <w:pPr>
        <w:pStyle w:val="aa"/>
        <w:shd w:val="clear" w:color="auto" w:fill="FFFFFF"/>
        <w:spacing w:before="0" w:beforeAutospacing="0" w:after="150" w:afterAutospacing="0" w:line="276" w:lineRule="auto"/>
        <w:ind w:left="-567"/>
      </w:pPr>
      <w:r w:rsidRPr="00FC27D5">
        <w:t xml:space="preserve">       —в предложенных педагогом ситуациях общения и сотрудничества, опираясь на общие для всех простые правила поведения, </w:t>
      </w:r>
      <w:r w:rsidRPr="00FC27D5">
        <w:rPr>
          <w:i/>
          <w:iCs/>
        </w:rPr>
        <w:t>делать выбор</w:t>
      </w:r>
      <w:r w:rsidRPr="00FC27D5">
        <w:t> при поддержке других участников группы и педагога, как поступить.</w:t>
      </w:r>
    </w:p>
    <w:p w:rsidR="00E217CF" w:rsidRPr="00FC27D5" w:rsidRDefault="00E217CF" w:rsidP="00C173F8">
      <w:pPr>
        <w:spacing w:before="120" w:after="0" w:line="276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>—</w:t>
      </w:r>
      <w:r w:rsidR="002263DD" w:rsidRPr="00FC27D5">
        <w:rPr>
          <w:rFonts w:ascii="Times New Roman" w:hAnsi="Times New Roman"/>
          <w:sz w:val="24"/>
          <w:szCs w:val="24"/>
        </w:rPr>
        <w:t>воспитание качеств личности, необходимых для успешного позиционирования учащимся себя в коллективе еди</w:t>
      </w:r>
      <w:r w:rsidRPr="00FC27D5">
        <w:rPr>
          <w:rFonts w:ascii="Times New Roman" w:hAnsi="Times New Roman"/>
          <w:sz w:val="24"/>
          <w:szCs w:val="24"/>
        </w:rPr>
        <w:t>номышленников и за его пределами</w:t>
      </w:r>
    </w:p>
    <w:p w:rsidR="00E217CF" w:rsidRPr="00FC27D5" w:rsidRDefault="00E217CF" w:rsidP="00C173F8">
      <w:pPr>
        <w:spacing w:before="120" w:after="0" w:line="276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 xml:space="preserve"> —</w:t>
      </w:r>
      <w:r w:rsidR="002263DD" w:rsidRPr="00FC27D5">
        <w:rPr>
          <w:rFonts w:ascii="Times New Roman" w:hAnsi="Times New Roman"/>
          <w:sz w:val="24"/>
          <w:szCs w:val="24"/>
        </w:rPr>
        <w:t>формирование первоначальн</w:t>
      </w:r>
      <w:r w:rsidRPr="00FC27D5">
        <w:rPr>
          <w:rFonts w:ascii="Times New Roman" w:hAnsi="Times New Roman"/>
          <w:sz w:val="24"/>
          <w:szCs w:val="24"/>
        </w:rPr>
        <w:t>ого опыта достижения спортивного</w:t>
      </w:r>
      <w:r w:rsidR="002263DD" w:rsidRPr="00FC27D5">
        <w:rPr>
          <w:rFonts w:ascii="Times New Roman" w:hAnsi="Times New Roman"/>
          <w:sz w:val="24"/>
          <w:szCs w:val="24"/>
        </w:rPr>
        <w:t xml:space="preserve"> результата; </w:t>
      </w:r>
    </w:p>
    <w:p w:rsidR="002263DD" w:rsidRPr="00FC27D5" w:rsidRDefault="00E217CF" w:rsidP="00C173F8">
      <w:pPr>
        <w:spacing w:before="120" w:after="0" w:line="276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 xml:space="preserve"> </w:t>
      </w:r>
    </w:p>
    <w:p w:rsidR="002263DD" w:rsidRPr="00FC27D5" w:rsidRDefault="002263DD" w:rsidP="00C173F8">
      <w:pPr>
        <w:spacing w:line="276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FC27D5">
        <w:rPr>
          <w:rFonts w:ascii="Times New Roman" w:hAnsi="Times New Roman"/>
          <w:b/>
          <w:sz w:val="24"/>
          <w:szCs w:val="24"/>
        </w:rPr>
        <w:t>Метапредметные:</w:t>
      </w:r>
    </w:p>
    <w:p w:rsidR="0085689D" w:rsidRPr="00C173F8" w:rsidRDefault="00E217CF" w:rsidP="00C173F8">
      <w:pPr>
        <w:pStyle w:val="aa"/>
        <w:shd w:val="clear" w:color="auto" w:fill="FFFFFF"/>
        <w:spacing w:before="0" w:beforeAutospacing="0" w:after="150" w:afterAutospacing="0" w:line="276" w:lineRule="auto"/>
        <w:ind w:left="-567"/>
        <w:rPr>
          <w:i/>
        </w:rPr>
      </w:pPr>
      <w:r w:rsidRPr="00C173F8">
        <w:rPr>
          <w:i/>
          <w:iCs/>
        </w:rPr>
        <w:t>Регулятивные</w:t>
      </w:r>
      <w:r w:rsidR="0085689D" w:rsidRPr="00C173F8">
        <w:rPr>
          <w:i/>
          <w:iCs/>
        </w:rPr>
        <w:t>:</w:t>
      </w:r>
    </w:p>
    <w:p w:rsidR="0085689D" w:rsidRPr="00FC27D5" w:rsidRDefault="00E217CF" w:rsidP="00C173F8">
      <w:pPr>
        <w:pStyle w:val="aa"/>
        <w:shd w:val="clear" w:color="auto" w:fill="FFFFFF"/>
        <w:spacing w:before="0" w:beforeAutospacing="0" w:after="150" w:afterAutospacing="0" w:line="276" w:lineRule="auto"/>
        <w:ind w:left="-567"/>
      </w:pPr>
      <w:r w:rsidRPr="00FC27D5">
        <w:t>—</w:t>
      </w:r>
      <w:r w:rsidR="0085689D" w:rsidRPr="00FC27D5">
        <w:rPr>
          <w:iCs/>
        </w:rPr>
        <w:t>определять и формулировать</w:t>
      </w:r>
      <w:r w:rsidR="0085689D" w:rsidRPr="00FC27D5">
        <w:t> цель деятельности на занятии с помощью учителя, а далее самостоятельно;</w:t>
      </w:r>
    </w:p>
    <w:p w:rsidR="0085689D" w:rsidRPr="00FC27D5" w:rsidRDefault="00E217CF" w:rsidP="00C173F8">
      <w:pPr>
        <w:pStyle w:val="aa"/>
        <w:shd w:val="clear" w:color="auto" w:fill="FFFFFF"/>
        <w:spacing w:before="0" w:beforeAutospacing="0" w:after="150" w:afterAutospacing="0" w:line="276" w:lineRule="auto"/>
        <w:ind w:left="-567"/>
      </w:pPr>
      <w:r w:rsidRPr="00FC27D5">
        <w:t>—</w:t>
      </w:r>
      <w:r w:rsidR="0085689D" w:rsidRPr="00FC27D5">
        <w:rPr>
          <w:iCs/>
        </w:rPr>
        <w:t>проговаривать</w:t>
      </w:r>
      <w:r w:rsidR="0085689D" w:rsidRPr="00FC27D5">
        <w:t> последовательность действий;</w:t>
      </w:r>
    </w:p>
    <w:p w:rsidR="0085689D" w:rsidRPr="00FC27D5" w:rsidRDefault="00E217CF" w:rsidP="00C173F8">
      <w:pPr>
        <w:pStyle w:val="aa"/>
        <w:shd w:val="clear" w:color="auto" w:fill="FFFFFF"/>
        <w:spacing w:before="0" w:beforeAutospacing="0" w:after="150" w:afterAutospacing="0" w:line="276" w:lineRule="auto"/>
        <w:ind w:left="-567"/>
      </w:pPr>
      <w:r w:rsidRPr="00FC27D5">
        <w:t>—</w:t>
      </w:r>
      <w:r w:rsidR="0085689D" w:rsidRPr="00FC27D5">
        <w:t>уметь </w:t>
      </w:r>
      <w:r w:rsidR="0085689D" w:rsidRPr="00FC27D5">
        <w:rPr>
          <w:iCs/>
        </w:rPr>
        <w:t>высказывать </w:t>
      </w:r>
      <w:r w:rsidR="0085689D" w:rsidRPr="00FC27D5">
        <w:t>своё предположение (версию) на основе данного задания, уметь </w:t>
      </w:r>
      <w:r w:rsidR="0085689D" w:rsidRPr="00FC27D5">
        <w:rPr>
          <w:iCs/>
        </w:rPr>
        <w:t>работать</w:t>
      </w:r>
      <w:r w:rsidRPr="00FC27D5">
        <w:rPr>
          <w:iCs/>
        </w:rPr>
        <w:t xml:space="preserve"> </w:t>
      </w:r>
      <w:r w:rsidR="0085689D" w:rsidRPr="00FC27D5">
        <w:t>по предложенному учителем плану, а в дальнейшем уметь самостоятельно планировать свою деятельность;</w:t>
      </w:r>
    </w:p>
    <w:p w:rsidR="0085689D" w:rsidRPr="00FC27D5" w:rsidRDefault="00E217CF" w:rsidP="00C173F8">
      <w:pPr>
        <w:pStyle w:val="aa"/>
        <w:shd w:val="clear" w:color="auto" w:fill="FFFFFF"/>
        <w:spacing w:before="0" w:beforeAutospacing="0" w:after="150" w:afterAutospacing="0" w:line="276" w:lineRule="auto"/>
        <w:ind w:left="-567"/>
      </w:pPr>
      <w:r w:rsidRPr="00FC27D5">
        <w:lastRenderedPageBreak/>
        <w:t>—</w:t>
      </w:r>
      <w:r w:rsidR="0085689D" w:rsidRPr="00FC27D5">
        <w:t>средством формирования этих действий служит технология проблемного диалога на этапе изучения нового материала;</w:t>
      </w:r>
    </w:p>
    <w:p w:rsidR="0085689D" w:rsidRPr="00FC27D5" w:rsidRDefault="00E217CF" w:rsidP="00C173F8">
      <w:pPr>
        <w:pStyle w:val="aa"/>
        <w:shd w:val="clear" w:color="auto" w:fill="FFFFFF"/>
        <w:spacing w:before="0" w:beforeAutospacing="0" w:after="150" w:afterAutospacing="0" w:line="276" w:lineRule="auto"/>
        <w:ind w:left="-567"/>
      </w:pPr>
      <w:r w:rsidRPr="00FC27D5">
        <w:t>—</w:t>
      </w:r>
      <w:r w:rsidR="0085689D" w:rsidRPr="00FC27D5">
        <w:t>учиться совместно с учителем и другими воспитанниками </w:t>
      </w:r>
      <w:r w:rsidR="0085689D" w:rsidRPr="00FC27D5">
        <w:rPr>
          <w:iCs/>
        </w:rPr>
        <w:t>давать</w:t>
      </w:r>
      <w:r w:rsidR="0085689D" w:rsidRPr="00FC27D5">
        <w:t> эмоциональную </w:t>
      </w:r>
      <w:r w:rsidR="0085689D" w:rsidRPr="00FC27D5">
        <w:rPr>
          <w:iCs/>
        </w:rPr>
        <w:t>оценку </w:t>
      </w:r>
      <w:r w:rsidR="0085689D" w:rsidRPr="00FC27D5">
        <w:t>деятельности команды на занятии.</w:t>
      </w:r>
    </w:p>
    <w:p w:rsidR="00E217CF" w:rsidRPr="00FC27D5" w:rsidRDefault="00E217CF" w:rsidP="00C173F8">
      <w:pPr>
        <w:pStyle w:val="aa"/>
        <w:shd w:val="clear" w:color="auto" w:fill="FFFFFF"/>
        <w:spacing w:before="0" w:beforeAutospacing="0" w:after="150" w:afterAutospacing="0" w:line="276" w:lineRule="auto"/>
        <w:ind w:left="-567"/>
      </w:pPr>
      <w:r w:rsidRPr="00C173F8">
        <w:rPr>
          <w:i/>
          <w:iCs/>
        </w:rPr>
        <w:t xml:space="preserve">Познавательные </w:t>
      </w:r>
      <w:r w:rsidRPr="00FC27D5">
        <w:rPr>
          <w:iCs/>
        </w:rPr>
        <w:t>:</w:t>
      </w:r>
    </w:p>
    <w:p w:rsidR="00E217CF" w:rsidRPr="00FC27D5" w:rsidRDefault="00E217CF" w:rsidP="00C173F8">
      <w:pPr>
        <w:pStyle w:val="aa"/>
        <w:shd w:val="clear" w:color="auto" w:fill="FFFFFF"/>
        <w:spacing w:before="0" w:beforeAutospacing="0" w:after="150" w:afterAutospacing="0" w:line="276" w:lineRule="auto"/>
        <w:ind w:left="-567"/>
      </w:pPr>
      <w:r w:rsidRPr="00FC27D5">
        <w:t>— добывать новые знания: </w:t>
      </w:r>
      <w:r w:rsidRPr="00FC27D5">
        <w:rPr>
          <w:iCs/>
        </w:rPr>
        <w:t>находить ответы</w:t>
      </w:r>
      <w:r w:rsidRPr="00FC27D5">
        <w:t> на вопросы, используя разные источники информации, свой жизненный опыт и информацию, полученную на занятии;</w:t>
      </w:r>
    </w:p>
    <w:p w:rsidR="00E217CF" w:rsidRPr="00FC27D5" w:rsidRDefault="00E217CF" w:rsidP="00C173F8">
      <w:pPr>
        <w:pStyle w:val="aa"/>
        <w:shd w:val="clear" w:color="auto" w:fill="FFFFFF"/>
        <w:spacing w:before="0" w:beforeAutospacing="0" w:after="150" w:afterAutospacing="0" w:line="276" w:lineRule="auto"/>
        <w:ind w:left="-567"/>
      </w:pPr>
      <w:r w:rsidRPr="00FC27D5">
        <w:t>—перерабатывать полученную информацию: </w:t>
      </w:r>
      <w:r w:rsidRPr="00FC27D5">
        <w:rPr>
          <w:iCs/>
        </w:rPr>
        <w:t>делать</w:t>
      </w:r>
      <w:r w:rsidRPr="00FC27D5">
        <w:t> выводы в результате совместной работы всей команды;</w:t>
      </w:r>
    </w:p>
    <w:p w:rsidR="00E217CF" w:rsidRPr="00FC27D5" w:rsidRDefault="00E217CF" w:rsidP="00C173F8">
      <w:pPr>
        <w:pStyle w:val="aa"/>
        <w:shd w:val="clear" w:color="auto" w:fill="FFFFFF"/>
        <w:spacing w:before="0" w:beforeAutospacing="0" w:after="150" w:afterAutospacing="0" w:line="276" w:lineRule="auto"/>
        <w:ind w:left="-567"/>
      </w:pPr>
      <w:r w:rsidRPr="00FC27D5">
        <w:t>Средством формирования этих действий служит учебный материал и задания.</w:t>
      </w:r>
    </w:p>
    <w:p w:rsidR="00E217CF" w:rsidRPr="00C173F8" w:rsidRDefault="00E217CF" w:rsidP="00C173F8">
      <w:pPr>
        <w:pStyle w:val="aa"/>
        <w:shd w:val="clear" w:color="auto" w:fill="FFFFFF"/>
        <w:spacing w:before="0" w:beforeAutospacing="0" w:after="150" w:afterAutospacing="0" w:line="276" w:lineRule="auto"/>
        <w:ind w:left="-567"/>
        <w:rPr>
          <w:i/>
        </w:rPr>
      </w:pPr>
      <w:r w:rsidRPr="00C173F8">
        <w:rPr>
          <w:i/>
          <w:iCs/>
        </w:rPr>
        <w:t>Коммуникативные:</w:t>
      </w:r>
    </w:p>
    <w:p w:rsidR="00E217CF" w:rsidRPr="00FC27D5" w:rsidRDefault="00E217CF" w:rsidP="00C173F8">
      <w:pPr>
        <w:pStyle w:val="aa"/>
        <w:shd w:val="clear" w:color="auto" w:fill="FFFFFF"/>
        <w:spacing w:before="0" w:beforeAutospacing="0" w:after="150" w:afterAutospacing="0" w:line="276" w:lineRule="auto"/>
        <w:ind w:left="-567"/>
      </w:pPr>
      <w:r w:rsidRPr="00FC27D5">
        <w:t>—умение донести свою позицию до других: оформлять свою мысль. </w:t>
      </w:r>
      <w:r w:rsidRPr="00FC27D5">
        <w:rPr>
          <w:iCs/>
        </w:rPr>
        <w:t>Слушать </w:t>
      </w:r>
      <w:r w:rsidRPr="00FC27D5">
        <w:t>и</w:t>
      </w:r>
      <w:r w:rsidRPr="00FC27D5">
        <w:rPr>
          <w:iCs/>
        </w:rPr>
        <w:t> понимать</w:t>
      </w:r>
      <w:r w:rsidRPr="00FC27D5">
        <w:t> речь других;</w:t>
      </w:r>
    </w:p>
    <w:p w:rsidR="00E217CF" w:rsidRPr="00FC27D5" w:rsidRDefault="00E217CF" w:rsidP="00C173F8">
      <w:pPr>
        <w:pStyle w:val="aa"/>
        <w:shd w:val="clear" w:color="auto" w:fill="FFFFFF"/>
        <w:spacing w:before="0" w:beforeAutospacing="0" w:after="150" w:afterAutospacing="0" w:line="276" w:lineRule="auto"/>
        <w:ind w:left="-567"/>
      </w:pPr>
      <w:r w:rsidRPr="00FC27D5">
        <w:t>—совместно договариваться о правилах общения и поведения в игре и следовать им;</w:t>
      </w:r>
    </w:p>
    <w:p w:rsidR="00E217CF" w:rsidRPr="00FC27D5" w:rsidRDefault="00E217CF" w:rsidP="00C173F8">
      <w:pPr>
        <w:pStyle w:val="aa"/>
        <w:shd w:val="clear" w:color="auto" w:fill="FFFFFF"/>
        <w:spacing w:before="0" w:beforeAutospacing="0" w:after="150" w:afterAutospacing="0" w:line="276" w:lineRule="auto"/>
        <w:ind w:left="-567"/>
      </w:pPr>
      <w:r w:rsidRPr="00FC27D5">
        <w:t>—учиться выполнять различные роли в группе (лидера, исполнителя, критика).</w:t>
      </w:r>
    </w:p>
    <w:p w:rsidR="00E217CF" w:rsidRPr="00FC27D5" w:rsidRDefault="00E217CF" w:rsidP="00C173F8">
      <w:pPr>
        <w:pStyle w:val="aa"/>
        <w:shd w:val="clear" w:color="auto" w:fill="FFFFFF"/>
        <w:spacing w:before="0" w:beforeAutospacing="0" w:after="150" w:afterAutospacing="0" w:line="276" w:lineRule="auto"/>
        <w:ind w:left="-567"/>
      </w:pPr>
      <w:r w:rsidRPr="00FC27D5">
        <w:t>Средством формирования этих действий служит организация работы в парах и малых группах.</w:t>
      </w:r>
    </w:p>
    <w:p w:rsidR="005A7967" w:rsidRPr="00FC27D5" w:rsidRDefault="005A7967" w:rsidP="00C173F8">
      <w:pPr>
        <w:spacing w:after="0" w:line="276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FC27D5">
        <w:rPr>
          <w:rFonts w:ascii="Times New Roman" w:hAnsi="Times New Roman"/>
          <w:b/>
          <w:sz w:val="24"/>
          <w:szCs w:val="24"/>
        </w:rPr>
        <w:t>Предметные:</w:t>
      </w:r>
    </w:p>
    <w:p w:rsidR="005A7967" w:rsidRPr="00FC27D5" w:rsidRDefault="005A7967" w:rsidP="00C173F8">
      <w:pPr>
        <w:pStyle w:val="a9"/>
        <w:spacing w:line="276" w:lineRule="auto"/>
        <w:ind w:left="-567" w:right="536" w:firstLine="709"/>
      </w:pPr>
      <w:r w:rsidRPr="00FC27D5">
        <w:t>— объяснять, какие опасности могут ожидать в случае нарушения техники безопасности во время занятий с волейбольным мячом;</w:t>
      </w:r>
    </w:p>
    <w:p w:rsidR="005A7967" w:rsidRPr="00FC27D5" w:rsidRDefault="005A7967" w:rsidP="00C173F8">
      <w:pPr>
        <w:pStyle w:val="a9"/>
        <w:spacing w:line="276" w:lineRule="auto"/>
        <w:ind w:left="-567" w:right="536" w:firstLine="709"/>
      </w:pPr>
      <w:r w:rsidRPr="00FC27D5">
        <w:t xml:space="preserve">— обосновывать необходимость соблюдения простейших правил безопасности на уроке так и при выполнении упражнений самостоятельно; </w:t>
      </w:r>
    </w:p>
    <w:p w:rsidR="005A7967" w:rsidRPr="00FC27D5" w:rsidRDefault="005A7967" w:rsidP="00C173F8">
      <w:pPr>
        <w:spacing w:after="0" w:line="276" w:lineRule="auto"/>
        <w:ind w:left="-567" w:right="536" w:firstLine="709"/>
        <w:jc w:val="both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>— развивать мышцы рук, верхнего плечевого пояса, ног, с помощью специальных упражнений;</w:t>
      </w:r>
    </w:p>
    <w:p w:rsidR="005A7967" w:rsidRPr="00FC27D5" w:rsidRDefault="005A7967" w:rsidP="00C173F8">
      <w:pPr>
        <w:spacing w:after="0" w:line="276" w:lineRule="auto"/>
        <w:ind w:left="-567" w:right="536" w:firstLine="709"/>
        <w:jc w:val="both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 xml:space="preserve"> — демонстрировать технику  передач, подач  с ближнего расстояния так и с дальнего;</w:t>
      </w:r>
    </w:p>
    <w:p w:rsidR="005A7967" w:rsidRPr="00FC27D5" w:rsidRDefault="005A7967" w:rsidP="00C173F8">
      <w:pPr>
        <w:pStyle w:val="a9"/>
        <w:spacing w:line="276" w:lineRule="auto"/>
        <w:ind w:left="-567" w:right="536" w:firstLine="709"/>
      </w:pPr>
      <w:r w:rsidRPr="00FC27D5">
        <w:t>— регулировать эмоции и управлять ими в процессе игровой деятельности</w:t>
      </w:r>
      <w:r w:rsidRPr="00FC27D5">
        <w:rPr>
          <w:noProof/>
        </w:rPr>
        <w:t>;</w:t>
      </w:r>
    </w:p>
    <w:p w:rsidR="005A7967" w:rsidRPr="00FC27D5" w:rsidRDefault="005A7967" w:rsidP="00C173F8">
      <w:pPr>
        <w:spacing w:after="0" w:line="276" w:lineRule="auto"/>
        <w:ind w:left="-567" w:right="536" w:firstLine="709"/>
        <w:jc w:val="both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>— взаимодействовать со сверстниками в условиях игровой  и соревновательной деятельности.</w:t>
      </w:r>
    </w:p>
    <w:p w:rsidR="005A7967" w:rsidRPr="00FC27D5" w:rsidRDefault="005A7967" w:rsidP="00C173F8">
      <w:pPr>
        <w:pStyle w:val="aa"/>
        <w:shd w:val="clear" w:color="auto" w:fill="FFFFFF"/>
        <w:spacing w:before="0" w:beforeAutospacing="0" w:after="150" w:afterAutospacing="0" w:line="276" w:lineRule="auto"/>
        <w:ind w:left="-567"/>
      </w:pPr>
    </w:p>
    <w:p w:rsidR="002263DD" w:rsidRPr="00FC27D5" w:rsidRDefault="002263DD" w:rsidP="00C173F8">
      <w:pPr>
        <w:spacing w:line="276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2263DD" w:rsidRPr="00FC27D5" w:rsidRDefault="002263DD" w:rsidP="00C173F8">
      <w:pPr>
        <w:spacing w:line="276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FC27D5">
        <w:rPr>
          <w:rFonts w:ascii="Times New Roman" w:hAnsi="Times New Roman"/>
          <w:b/>
          <w:sz w:val="24"/>
          <w:szCs w:val="24"/>
        </w:rPr>
        <w:t xml:space="preserve">                                              3-й год обучения</w:t>
      </w:r>
    </w:p>
    <w:p w:rsidR="005A7967" w:rsidRPr="00FC27D5" w:rsidRDefault="005A7967" w:rsidP="00C173F8">
      <w:pPr>
        <w:shd w:val="clear" w:color="auto" w:fill="FFFFFF"/>
        <w:autoSpaceDE w:val="0"/>
        <w:autoSpaceDN w:val="0"/>
        <w:adjustRightInd w:val="0"/>
        <w:spacing w:line="276" w:lineRule="auto"/>
        <w:ind w:left="-567" w:hanging="426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b/>
          <w:sz w:val="24"/>
          <w:szCs w:val="24"/>
        </w:rPr>
        <w:t>Личностные:</w:t>
      </w:r>
    </w:p>
    <w:p w:rsidR="005A7967" w:rsidRPr="00FC27D5" w:rsidRDefault="005A7967" w:rsidP="00C173F8">
      <w:pPr>
        <w:spacing w:line="276" w:lineRule="auto"/>
        <w:ind w:left="-567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>—формирование основ российской гражданской идентичности;</w:t>
      </w:r>
    </w:p>
    <w:p w:rsidR="005A7967" w:rsidRPr="00FC27D5" w:rsidRDefault="005A7967" w:rsidP="00C173F8">
      <w:pPr>
        <w:spacing w:line="276" w:lineRule="auto"/>
        <w:ind w:left="-567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>—развитие навыков сотрудничества с взрослыми и сверстниками в разных социальных ситуациях;</w:t>
      </w:r>
    </w:p>
    <w:p w:rsidR="005A7967" w:rsidRPr="00FC27D5" w:rsidRDefault="005A7967" w:rsidP="00C173F8">
      <w:pPr>
        <w:spacing w:line="276" w:lineRule="auto"/>
        <w:ind w:left="-567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>—формирование бережного отношения к материальным и духовным ценностям;</w:t>
      </w:r>
    </w:p>
    <w:p w:rsidR="005A7967" w:rsidRPr="00FC27D5" w:rsidRDefault="005A7967" w:rsidP="00C173F8">
      <w:pPr>
        <w:spacing w:line="276" w:lineRule="auto"/>
        <w:ind w:left="-567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>—формирование уважительного отношения к иному мнению;</w:t>
      </w:r>
    </w:p>
    <w:p w:rsidR="00E217CF" w:rsidRPr="00FC27D5" w:rsidRDefault="005A7967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lastRenderedPageBreak/>
        <w:t>—</w:t>
      </w:r>
      <w:r w:rsidR="00E217CF" w:rsidRPr="00FC27D5">
        <w:rPr>
          <w:rFonts w:ascii="Times New Roman" w:hAnsi="Times New Roman"/>
          <w:sz w:val="24"/>
          <w:szCs w:val="24"/>
        </w:rPr>
        <w:t>готовность  и  способность учащихся  к саморазвитию,  сформированность  мотивации  к  учению  и  познанию, ценностно</w:t>
      </w:r>
      <w:r w:rsidRPr="00FC27D5">
        <w:rPr>
          <w:rFonts w:ascii="Times New Roman" w:hAnsi="Times New Roman"/>
          <w:sz w:val="24"/>
          <w:szCs w:val="24"/>
        </w:rPr>
        <w:t xml:space="preserve"> -смысловые  установки </w:t>
      </w:r>
      <w:r w:rsidR="00E217CF" w:rsidRPr="00FC27D5">
        <w:rPr>
          <w:rFonts w:ascii="Times New Roman" w:hAnsi="Times New Roman"/>
          <w:sz w:val="24"/>
          <w:szCs w:val="24"/>
        </w:rPr>
        <w:t>выпускников,  отражающие  их индивидуально</w:t>
      </w:r>
      <w:r w:rsidR="00784549" w:rsidRPr="00FC27D5">
        <w:rPr>
          <w:rFonts w:ascii="Times New Roman" w:hAnsi="Times New Roman"/>
          <w:sz w:val="24"/>
          <w:szCs w:val="24"/>
        </w:rPr>
        <w:t>;</w:t>
      </w:r>
    </w:p>
    <w:p w:rsidR="00E217CF" w:rsidRPr="00FC27D5" w:rsidRDefault="00E217CF" w:rsidP="00C173F8">
      <w:pPr>
        <w:spacing w:line="276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2263DD" w:rsidRPr="00FC27D5" w:rsidRDefault="007B6BA8" w:rsidP="00C173F8">
      <w:pPr>
        <w:spacing w:line="276" w:lineRule="auto"/>
        <w:ind w:left="-567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2263DD" w:rsidRPr="00FC27D5">
        <w:rPr>
          <w:rFonts w:ascii="Times New Roman" w:hAnsi="Times New Roman"/>
          <w:b/>
          <w:sz w:val="24"/>
          <w:szCs w:val="24"/>
        </w:rPr>
        <w:t>Метапредметные:</w:t>
      </w:r>
    </w:p>
    <w:p w:rsidR="00784549" w:rsidRPr="00FC27D5" w:rsidRDefault="00784549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/>
          <w:sz w:val="24"/>
          <w:szCs w:val="24"/>
        </w:rPr>
      </w:pPr>
    </w:p>
    <w:p w:rsidR="005A7967" w:rsidRPr="00C173F8" w:rsidRDefault="00784549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i/>
          <w:color w:val="000000"/>
          <w:sz w:val="24"/>
          <w:szCs w:val="24"/>
        </w:rPr>
      </w:pPr>
      <w:r w:rsidRPr="00C173F8">
        <w:rPr>
          <w:rFonts w:ascii="Times New Roman" w:hAnsi="Times New Roman"/>
          <w:i/>
          <w:color w:val="000000"/>
          <w:sz w:val="24"/>
          <w:szCs w:val="24"/>
        </w:rPr>
        <w:t xml:space="preserve">Регулятивные </w:t>
      </w:r>
      <w:r w:rsidR="005A7967" w:rsidRPr="00C173F8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517139" w:rsidRPr="00C173F8" w:rsidRDefault="00517139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i/>
          <w:sz w:val="24"/>
          <w:szCs w:val="24"/>
        </w:rPr>
      </w:pPr>
    </w:p>
    <w:p w:rsidR="00784549" w:rsidRPr="00FC27D5" w:rsidRDefault="00784549" w:rsidP="00C173F8">
      <w:pPr>
        <w:shd w:val="clear" w:color="auto" w:fill="FFFFFF"/>
        <w:spacing w:line="276" w:lineRule="auto"/>
        <w:ind w:left="-567"/>
        <w:rPr>
          <w:rFonts w:ascii="Times New Roman" w:hAnsi="Times New Roman"/>
          <w:color w:val="000000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>—</w:t>
      </w:r>
      <w:r w:rsidRPr="00FC27D5">
        <w:rPr>
          <w:rFonts w:ascii="Times New Roman" w:hAnsi="Times New Roman"/>
          <w:color w:val="000000"/>
          <w:sz w:val="24"/>
          <w:szCs w:val="24"/>
        </w:rPr>
        <w:t>определять и высказывать простые и общие для всех людей правила поведения при сотрудничестве (этические нормы);</w:t>
      </w:r>
    </w:p>
    <w:p w:rsidR="00784549" w:rsidRPr="00FC27D5" w:rsidRDefault="00784549" w:rsidP="00C173F8">
      <w:pPr>
        <w:shd w:val="clear" w:color="auto" w:fill="FFFFFF"/>
        <w:spacing w:line="276" w:lineRule="auto"/>
        <w:ind w:left="-567"/>
        <w:rPr>
          <w:rFonts w:ascii="Times New Roman" w:hAnsi="Times New Roman"/>
          <w:color w:val="000000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>—</w:t>
      </w:r>
      <w:r w:rsidRPr="00FC27D5">
        <w:rPr>
          <w:rFonts w:ascii="Times New Roman" w:hAnsi="Times New Roman"/>
          <w:color w:val="000000"/>
          <w:sz w:val="24"/>
          <w:szCs w:val="24"/>
        </w:rPr>
        <w:t>в  предложенных  педагогом  ситуациях  общения  и  сотрудничества, опираясь на общие для всех простые правила поведения, делать выбор при поддержке других участников группы и педагога, как поступить.</w:t>
      </w:r>
    </w:p>
    <w:p w:rsidR="00784549" w:rsidRPr="00FC27D5" w:rsidRDefault="00784549" w:rsidP="00C173F8">
      <w:pPr>
        <w:shd w:val="clear" w:color="auto" w:fill="FFFFFF"/>
        <w:spacing w:line="276" w:lineRule="auto"/>
        <w:ind w:left="-567"/>
        <w:rPr>
          <w:rFonts w:ascii="Times New Roman" w:hAnsi="Times New Roman"/>
          <w:color w:val="000000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>—</w:t>
      </w:r>
      <w:r w:rsidRPr="00FC27D5">
        <w:rPr>
          <w:rFonts w:ascii="Times New Roman" w:hAnsi="Times New Roman"/>
          <w:color w:val="000000"/>
          <w:sz w:val="24"/>
          <w:szCs w:val="24"/>
        </w:rPr>
        <w:t>определять и высказывать простые и общие для всех людей правила поведения при сотрудничестве (этические нормы);</w:t>
      </w:r>
    </w:p>
    <w:p w:rsidR="005A7967" w:rsidRPr="00FC27D5" w:rsidRDefault="00784549" w:rsidP="00C173F8">
      <w:pPr>
        <w:shd w:val="clear" w:color="auto" w:fill="FFFFFF"/>
        <w:spacing w:line="276" w:lineRule="auto"/>
        <w:ind w:left="-567"/>
        <w:rPr>
          <w:rFonts w:ascii="Times New Roman" w:hAnsi="Times New Roman"/>
          <w:color w:val="000000"/>
          <w:sz w:val="24"/>
          <w:szCs w:val="24"/>
        </w:rPr>
      </w:pPr>
      <w:r w:rsidRPr="00FC27D5">
        <w:rPr>
          <w:rFonts w:ascii="Times New Roman" w:hAnsi="Times New Roman"/>
          <w:color w:val="000000"/>
          <w:sz w:val="24"/>
          <w:szCs w:val="24"/>
        </w:rPr>
        <w:t>о</w:t>
      </w:r>
      <w:r w:rsidR="005A7967" w:rsidRPr="00FC27D5">
        <w:rPr>
          <w:rFonts w:ascii="Times New Roman" w:hAnsi="Times New Roman"/>
          <w:color w:val="000000"/>
          <w:sz w:val="24"/>
          <w:szCs w:val="24"/>
        </w:rPr>
        <w:t>пределять и формулировать</w:t>
      </w:r>
      <w:r w:rsidRPr="00FC27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A7967" w:rsidRPr="00FC27D5">
        <w:rPr>
          <w:rFonts w:ascii="Times New Roman" w:hAnsi="Times New Roman"/>
          <w:color w:val="000000"/>
          <w:sz w:val="24"/>
          <w:szCs w:val="24"/>
        </w:rPr>
        <w:t xml:space="preserve">цель деятельности на занятии с помощью учителя, а далее </w:t>
      </w:r>
    </w:p>
    <w:p w:rsidR="00784549" w:rsidRPr="00FC27D5" w:rsidRDefault="005A7967" w:rsidP="00C173F8">
      <w:pPr>
        <w:shd w:val="clear" w:color="auto" w:fill="FFFFFF"/>
        <w:spacing w:line="276" w:lineRule="auto"/>
        <w:ind w:left="-567"/>
        <w:rPr>
          <w:rFonts w:ascii="Times New Roman" w:hAnsi="Times New Roman"/>
          <w:color w:val="000000"/>
          <w:sz w:val="24"/>
          <w:szCs w:val="24"/>
        </w:rPr>
      </w:pPr>
      <w:r w:rsidRPr="00FC27D5">
        <w:rPr>
          <w:rFonts w:ascii="Times New Roman" w:hAnsi="Times New Roman"/>
          <w:color w:val="000000"/>
          <w:sz w:val="24"/>
          <w:szCs w:val="24"/>
        </w:rPr>
        <w:t>самостоятельно;</w:t>
      </w:r>
    </w:p>
    <w:p w:rsidR="005A7967" w:rsidRPr="00FC27D5" w:rsidRDefault="00784549" w:rsidP="00C173F8">
      <w:pPr>
        <w:shd w:val="clear" w:color="auto" w:fill="FFFFFF"/>
        <w:spacing w:line="276" w:lineRule="auto"/>
        <w:ind w:left="-567"/>
        <w:rPr>
          <w:rFonts w:ascii="Times New Roman" w:hAnsi="Times New Roman"/>
          <w:color w:val="000000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>—</w:t>
      </w:r>
      <w:r w:rsidR="005A7967" w:rsidRPr="00FC27D5">
        <w:rPr>
          <w:rFonts w:ascii="Times New Roman" w:hAnsi="Times New Roman"/>
          <w:color w:val="000000"/>
          <w:sz w:val="24"/>
          <w:szCs w:val="24"/>
        </w:rPr>
        <w:t>проговаривать</w:t>
      </w:r>
      <w:r w:rsidRPr="00FC27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A7967" w:rsidRPr="00FC27D5">
        <w:rPr>
          <w:rFonts w:ascii="Times New Roman" w:hAnsi="Times New Roman"/>
          <w:color w:val="000000"/>
          <w:sz w:val="24"/>
          <w:szCs w:val="24"/>
        </w:rPr>
        <w:t>последовательность действий</w:t>
      </w:r>
      <w:r w:rsidRPr="00FC27D5">
        <w:rPr>
          <w:rFonts w:ascii="Times New Roman" w:hAnsi="Times New Roman"/>
          <w:color w:val="000000"/>
          <w:sz w:val="24"/>
          <w:szCs w:val="24"/>
        </w:rPr>
        <w:t xml:space="preserve"> в </w:t>
      </w:r>
      <w:r w:rsidR="005A7967" w:rsidRPr="00FC27D5">
        <w:rPr>
          <w:rFonts w:ascii="Times New Roman" w:hAnsi="Times New Roman"/>
          <w:color w:val="000000"/>
          <w:sz w:val="24"/>
          <w:szCs w:val="24"/>
        </w:rPr>
        <w:t>уме</w:t>
      </w:r>
      <w:r w:rsidRPr="00FC27D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5A7967" w:rsidRPr="00FC27D5">
        <w:rPr>
          <w:rFonts w:ascii="Times New Roman" w:hAnsi="Times New Roman"/>
          <w:color w:val="000000"/>
          <w:sz w:val="24"/>
          <w:szCs w:val="24"/>
        </w:rPr>
        <w:t>высказывать своѐ  предположение  (версию)  на  основе  данного задания,  уметь работатьпо  предложенному  учителем  плану,  а  в дальнейшем уметь самостоятельно планировать свою деятельность;</w:t>
      </w:r>
    </w:p>
    <w:p w:rsidR="005A7967" w:rsidRPr="00FC27D5" w:rsidRDefault="005A7967" w:rsidP="00C173F8">
      <w:pPr>
        <w:shd w:val="clear" w:color="auto" w:fill="FFFFFF"/>
        <w:spacing w:line="276" w:lineRule="auto"/>
        <w:ind w:left="-567"/>
        <w:rPr>
          <w:rFonts w:ascii="Times New Roman" w:hAnsi="Times New Roman"/>
          <w:color w:val="000000"/>
          <w:sz w:val="24"/>
          <w:szCs w:val="24"/>
        </w:rPr>
      </w:pPr>
    </w:p>
    <w:p w:rsidR="00784549" w:rsidRPr="00FC27D5" w:rsidRDefault="00784549" w:rsidP="00C173F8">
      <w:pPr>
        <w:shd w:val="clear" w:color="auto" w:fill="FFFFFF"/>
        <w:spacing w:line="276" w:lineRule="auto"/>
        <w:ind w:left="-567"/>
        <w:rPr>
          <w:rFonts w:ascii="Times New Roman" w:hAnsi="Times New Roman"/>
          <w:color w:val="000000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>—</w:t>
      </w:r>
      <w:r w:rsidR="005A7967" w:rsidRPr="00FC27D5">
        <w:rPr>
          <w:rFonts w:ascii="Times New Roman" w:hAnsi="Times New Roman"/>
          <w:color w:val="000000"/>
          <w:sz w:val="24"/>
          <w:szCs w:val="24"/>
        </w:rPr>
        <w:t>средством формирования этих действий служит технология проблемного диалога на этапе изучения нового материала;</w:t>
      </w:r>
    </w:p>
    <w:p w:rsidR="005A7967" w:rsidRPr="00C173F8" w:rsidRDefault="00784549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i/>
          <w:color w:val="000000"/>
          <w:sz w:val="24"/>
          <w:szCs w:val="24"/>
        </w:rPr>
      </w:pPr>
      <w:r w:rsidRPr="00C173F8">
        <w:rPr>
          <w:rFonts w:ascii="Times New Roman" w:hAnsi="Times New Roman"/>
          <w:i/>
          <w:color w:val="000000"/>
          <w:sz w:val="24"/>
          <w:szCs w:val="24"/>
        </w:rPr>
        <w:t xml:space="preserve">Познавательные </w:t>
      </w:r>
      <w:r w:rsidR="005A7967" w:rsidRPr="00C173F8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5A7967" w:rsidRPr="00FC27D5" w:rsidRDefault="005A7967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/>
          <w:sz w:val="24"/>
          <w:szCs w:val="24"/>
        </w:rPr>
      </w:pPr>
    </w:p>
    <w:p w:rsidR="005A7967" w:rsidRPr="00FC27D5" w:rsidRDefault="005A7967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/>
          <w:sz w:val="24"/>
          <w:szCs w:val="24"/>
        </w:rPr>
      </w:pPr>
      <w:r w:rsidRPr="00FC27D5">
        <w:rPr>
          <w:rFonts w:ascii="Times New Roman" w:hAnsi="Times New Roman"/>
          <w:color w:val="000000"/>
          <w:sz w:val="24"/>
          <w:szCs w:val="24"/>
        </w:rPr>
        <w:t>добывать новые знания: находить ответы</w:t>
      </w:r>
      <w:r w:rsidR="00784549" w:rsidRPr="00FC27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C27D5">
        <w:rPr>
          <w:rFonts w:ascii="Times New Roman" w:hAnsi="Times New Roman"/>
          <w:color w:val="000000"/>
          <w:sz w:val="24"/>
          <w:szCs w:val="24"/>
        </w:rPr>
        <w:t>на вопросы, используя разные источники  информации,  свой  жизненный  опыт  и  информацию, полученную на занятии;</w:t>
      </w:r>
    </w:p>
    <w:p w:rsidR="005A7967" w:rsidRPr="00FC27D5" w:rsidRDefault="005A7967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/>
          <w:sz w:val="24"/>
          <w:szCs w:val="24"/>
        </w:rPr>
      </w:pPr>
      <w:r w:rsidRPr="00FC27D5">
        <w:rPr>
          <w:rFonts w:ascii="Times New Roman" w:hAnsi="Times New Roman"/>
          <w:color w:val="000000"/>
          <w:sz w:val="24"/>
          <w:szCs w:val="24"/>
        </w:rPr>
        <w:t xml:space="preserve">перерабатывать полученную информацию: </w:t>
      </w:r>
    </w:p>
    <w:p w:rsidR="005A7967" w:rsidRPr="00FC27D5" w:rsidRDefault="005A7967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/>
          <w:sz w:val="24"/>
          <w:szCs w:val="24"/>
        </w:rPr>
      </w:pPr>
      <w:r w:rsidRPr="00FC27D5">
        <w:rPr>
          <w:rFonts w:ascii="Times New Roman" w:hAnsi="Times New Roman"/>
          <w:color w:val="000000"/>
          <w:sz w:val="24"/>
          <w:szCs w:val="24"/>
        </w:rPr>
        <w:t>делать</w:t>
      </w:r>
      <w:r w:rsidR="00784549" w:rsidRPr="00FC27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C27D5">
        <w:rPr>
          <w:rFonts w:ascii="Times New Roman" w:hAnsi="Times New Roman"/>
          <w:color w:val="000000"/>
          <w:sz w:val="24"/>
          <w:szCs w:val="24"/>
        </w:rPr>
        <w:t>выводы в результате совместной работы всей команды;</w:t>
      </w:r>
    </w:p>
    <w:p w:rsidR="005A7967" w:rsidRPr="00FC27D5" w:rsidRDefault="005A7967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/>
          <w:sz w:val="24"/>
          <w:szCs w:val="24"/>
        </w:rPr>
      </w:pPr>
      <w:r w:rsidRPr="00FC27D5">
        <w:rPr>
          <w:rFonts w:ascii="Times New Roman" w:hAnsi="Times New Roman"/>
          <w:color w:val="000000"/>
          <w:sz w:val="24"/>
          <w:szCs w:val="24"/>
        </w:rPr>
        <w:t>Средством  формирования  этих  действий  служит  учебный  материал  и задания.</w:t>
      </w:r>
    </w:p>
    <w:p w:rsidR="00784549" w:rsidRPr="00FC27D5" w:rsidRDefault="00784549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/>
          <w:sz w:val="24"/>
          <w:szCs w:val="24"/>
        </w:rPr>
      </w:pPr>
    </w:p>
    <w:p w:rsidR="005A7967" w:rsidRPr="00C173F8" w:rsidRDefault="00580B47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i/>
          <w:color w:val="000000"/>
          <w:sz w:val="24"/>
          <w:szCs w:val="24"/>
        </w:rPr>
      </w:pPr>
      <w:r w:rsidRPr="00C173F8">
        <w:rPr>
          <w:rFonts w:ascii="Times New Roman" w:hAnsi="Times New Roman"/>
          <w:i/>
          <w:color w:val="000000"/>
          <w:sz w:val="24"/>
          <w:szCs w:val="24"/>
        </w:rPr>
        <w:t xml:space="preserve">Коммуникативные </w:t>
      </w:r>
      <w:r w:rsidR="005A7967" w:rsidRPr="00C173F8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5A7967" w:rsidRPr="00C173F8" w:rsidRDefault="005A7967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i/>
          <w:color w:val="000000"/>
          <w:sz w:val="24"/>
          <w:szCs w:val="24"/>
        </w:rPr>
      </w:pPr>
    </w:p>
    <w:p w:rsidR="005A7967" w:rsidRPr="00FC27D5" w:rsidRDefault="00784549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>—</w:t>
      </w:r>
      <w:r w:rsidR="005A7967" w:rsidRPr="00FC27D5">
        <w:rPr>
          <w:rFonts w:ascii="Times New Roman" w:hAnsi="Times New Roman"/>
          <w:color w:val="000000"/>
          <w:sz w:val="24"/>
          <w:szCs w:val="24"/>
        </w:rPr>
        <w:t xml:space="preserve">умение  донести  свою  позицию  до  других:  </w:t>
      </w:r>
      <w:r w:rsidRPr="00FC27D5">
        <w:rPr>
          <w:rFonts w:ascii="Times New Roman" w:hAnsi="Times New Roman"/>
          <w:color w:val="000000"/>
          <w:sz w:val="24"/>
          <w:szCs w:val="24"/>
        </w:rPr>
        <w:t xml:space="preserve">формулировать </w:t>
      </w:r>
      <w:r w:rsidR="005A7967" w:rsidRPr="00FC27D5">
        <w:rPr>
          <w:rFonts w:ascii="Times New Roman" w:hAnsi="Times New Roman"/>
          <w:color w:val="000000"/>
          <w:sz w:val="24"/>
          <w:szCs w:val="24"/>
        </w:rPr>
        <w:t xml:space="preserve">свою  мысль. </w:t>
      </w:r>
    </w:p>
    <w:p w:rsidR="005A7967" w:rsidRPr="00FC27D5" w:rsidRDefault="00784549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>—</w:t>
      </w:r>
      <w:r w:rsidRPr="00FC27D5">
        <w:rPr>
          <w:rFonts w:ascii="Times New Roman" w:hAnsi="Times New Roman"/>
          <w:color w:val="000000"/>
          <w:sz w:val="24"/>
          <w:szCs w:val="24"/>
        </w:rPr>
        <w:t>с</w:t>
      </w:r>
      <w:r w:rsidR="005A7967" w:rsidRPr="00FC27D5">
        <w:rPr>
          <w:rFonts w:ascii="Times New Roman" w:hAnsi="Times New Roman"/>
          <w:color w:val="000000"/>
          <w:sz w:val="24"/>
          <w:szCs w:val="24"/>
        </w:rPr>
        <w:t>лушать и</w:t>
      </w:r>
      <w:r w:rsidRPr="00FC27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A7967" w:rsidRPr="00FC27D5">
        <w:rPr>
          <w:rFonts w:ascii="Times New Roman" w:hAnsi="Times New Roman"/>
          <w:color w:val="000000"/>
          <w:sz w:val="24"/>
          <w:szCs w:val="24"/>
        </w:rPr>
        <w:t>понимать</w:t>
      </w:r>
      <w:r w:rsidRPr="00FC27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A7967" w:rsidRPr="00FC27D5">
        <w:rPr>
          <w:rFonts w:ascii="Times New Roman" w:hAnsi="Times New Roman"/>
          <w:color w:val="000000"/>
          <w:sz w:val="24"/>
          <w:szCs w:val="24"/>
        </w:rPr>
        <w:t>речь</w:t>
      </w:r>
      <w:r w:rsidRPr="00FC27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A7967" w:rsidRPr="00FC27D5">
        <w:rPr>
          <w:rFonts w:ascii="Times New Roman" w:hAnsi="Times New Roman"/>
          <w:color w:val="000000"/>
          <w:sz w:val="24"/>
          <w:szCs w:val="24"/>
        </w:rPr>
        <w:t>других;</w:t>
      </w:r>
    </w:p>
    <w:p w:rsidR="005A7967" w:rsidRPr="00FC27D5" w:rsidRDefault="00784549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>—</w:t>
      </w:r>
      <w:r w:rsidR="005A7967" w:rsidRPr="00FC27D5">
        <w:rPr>
          <w:rFonts w:ascii="Times New Roman" w:hAnsi="Times New Roman"/>
          <w:color w:val="000000"/>
          <w:sz w:val="24"/>
          <w:szCs w:val="24"/>
        </w:rPr>
        <w:t>совместно договариваться о правилах общения и поведения в игре и следовать им;</w:t>
      </w:r>
    </w:p>
    <w:p w:rsidR="005A7967" w:rsidRPr="00FC27D5" w:rsidRDefault="005A7967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/>
          <w:sz w:val="24"/>
          <w:szCs w:val="24"/>
        </w:rPr>
      </w:pPr>
      <w:r w:rsidRPr="00FC27D5">
        <w:rPr>
          <w:rFonts w:ascii="Times New Roman" w:hAnsi="Times New Roman"/>
          <w:color w:val="000000"/>
          <w:sz w:val="24"/>
          <w:szCs w:val="24"/>
        </w:rPr>
        <w:t xml:space="preserve">учиться  выполнять  различные  роли  в  группе  (лидера,  исполнителя, </w:t>
      </w:r>
    </w:p>
    <w:p w:rsidR="005A7967" w:rsidRPr="00FC27D5" w:rsidRDefault="005A7967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/>
          <w:sz w:val="24"/>
          <w:szCs w:val="24"/>
        </w:rPr>
      </w:pPr>
      <w:r w:rsidRPr="00FC27D5">
        <w:rPr>
          <w:rFonts w:ascii="Times New Roman" w:hAnsi="Times New Roman"/>
          <w:color w:val="000000"/>
          <w:sz w:val="24"/>
          <w:szCs w:val="24"/>
        </w:rPr>
        <w:t>критика).</w:t>
      </w:r>
    </w:p>
    <w:p w:rsidR="005A7967" w:rsidRPr="00FC27D5" w:rsidRDefault="00784549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>—</w:t>
      </w:r>
      <w:r w:rsidRPr="00FC27D5">
        <w:rPr>
          <w:rFonts w:ascii="Times New Roman" w:hAnsi="Times New Roman"/>
          <w:color w:val="000000"/>
          <w:sz w:val="24"/>
          <w:szCs w:val="24"/>
        </w:rPr>
        <w:t>с</w:t>
      </w:r>
      <w:r w:rsidR="005A7967" w:rsidRPr="00FC27D5">
        <w:rPr>
          <w:rFonts w:ascii="Times New Roman" w:hAnsi="Times New Roman"/>
          <w:color w:val="000000"/>
          <w:sz w:val="24"/>
          <w:szCs w:val="24"/>
        </w:rPr>
        <w:t>редством формирования этих действий служит организация работы в парах и малых группах</w:t>
      </w:r>
    </w:p>
    <w:p w:rsidR="005A7967" w:rsidRPr="00FC27D5" w:rsidRDefault="005A7967" w:rsidP="00C173F8">
      <w:pPr>
        <w:spacing w:line="276" w:lineRule="auto"/>
        <w:ind w:left="-567" w:hanging="709"/>
        <w:jc w:val="both"/>
        <w:rPr>
          <w:rFonts w:ascii="Times New Roman" w:hAnsi="Times New Roman"/>
          <w:b/>
          <w:sz w:val="24"/>
          <w:szCs w:val="24"/>
        </w:rPr>
      </w:pPr>
    </w:p>
    <w:p w:rsidR="00517139" w:rsidRPr="00FC27D5" w:rsidRDefault="005A7967" w:rsidP="00C173F8">
      <w:pPr>
        <w:spacing w:line="276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FC27D5">
        <w:rPr>
          <w:rFonts w:ascii="Times New Roman" w:hAnsi="Times New Roman"/>
          <w:b/>
          <w:sz w:val="24"/>
          <w:szCs w:val="24"/>
        </w:rPr>
        <w:lastRenderedPageBreak/>
        <w:t>Предметные:</w:t>
      </w:r>
    </w:p>
    <w:p w:rsidR="00517139" w:rsidRPr="00FC27D5" w:rsidRDefault="00517139" w:rsidP="00C173F8">
      <w:pPr>
        <w:spacing w:line="276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>—</w:t>
      </w:r>
      <w:r w:rsidRPr="00FC27D5">
        <w:rPr>
          <w:rFonts w:ascii="Times New Roman" w:hAnsi="Times New Roman"/>
          <w:bCs/>
          <w:iCs/>
          <w:color w:val="000000" w:themeColor="text1"/>
          <w:sz w:val="24"/>
          <w:szCs w:val="24"/>
        </w:rPr>
        <w:t>формирование знаний о волейболе и его роли в укреплении здоровья;</w:t>
      </w:r>
    </w:p>
    <w:p w:rsidR="00517139" w:rsidRPr="00FC27D5" w:rsidRDefault="00517139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 w:themeColor="text1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>—</w:t>
      </w:r>
      <w:r w:rsidRPr="00FC27D5">
        <w:rPr>
          <w:rFonts w:ascii="Times New Roman" w:hAnsi="Times New Roman"/>
          <w:bCs/>
          <w:iCs/>
          <w:color w:val="000000" w:themeColor="text1"/>
          <w:sz w:val="24"/>
          <w:szCs w:val="24"/>
        </w:rPr>
        <w:t>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жизни;</w:t>
      </w:r>
    </w:p>
    <w:p w:rsidR="00517139" w:rsidRPr="00FC27D5" w:rsidRDefault="00517139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 w:themeColor="text1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>—</w:t>
      </w:r>
      <w:r w:rsidRPr="00FC27D5">
        <w:rPr>
          <w:rFonts w:ascii="Times New Roman" w:hAnsi="Times New Roman"/>
          <w:bCs/>
          <w:iCs/>
          <w:color w:val="000000" w:themeColor="text1"/>
          <w:sz w:val="24"/>
          <w:szCs w:val="24"/>
        </w:rPr>
        <w:t>способность проявлять инициативу и творчество при организации совместных занятий физической культурой, доброжелательное и уважительное отношение к занимающимся, независимо от особенностей их здоровья, физической и технической подготовленности;</w:t>
      </w:r>
    </w:p>
    <w:p w:rsidR="00517139" w:rsidRPr="00FC27D5" w:rsidRDefault="00517139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 w:themeColor="text1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>—</w:t>
      </w:r>
      <w:r w:rsidRPr="00FC27D5">
        <w:rPr>
          <w:rFonts w:ascii="Times New Roman" w:hAnsi="Times New Roman"/>
          <w:bCs/>
          <w:iCs/>
          <w:color w:val="000000" w:themeColor="text1"/>
          <w:sz w:val="24"/>
          <w:szCs w:val="24"/>
        </w:rPr>
        <w:t>умение оказывать помощь занимающимся при освоении новых двигательных действий, корректно объяснять и объективно оценивать технику их выполнения;</w:t>
      </w:r>
    </w:p>
    <w:p w:rsidR="00517139" w:rsidRPr="00FC27D5" w:rsidRDefault="00517139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 w:themeColor="text1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>—</w:t>
      </w:r>
      <w:r w:rsidRPr="00FC27D5">
        <w:rPr>
          <w:rFonts w:ascii="Times New Roman" w:hAnsi="Times New Roman"/>
          <w:bCs/>
          <w:iCs/>
          <w:color w:val="000000" w:themeColor="text1"/>
          <w:sz w:val="24"/>
          <w:szCs w:val="24"/>
        </w:rPr>
        <w:t>способность проявлять дисциплинированность и уважительное отношение к сопернику в условиях игровой и соревновательной деятельности, соблюдать правила игры и соревнований.</w:t>
      </w:r>
    </w:p>
    <w:p w:rsidR="002263DD" w:rsidRPr="00FC27D5" w:rsidRDefault="002263DD" w:rsidP="00C173F8">
      <w:pPr>
        <w:pStyle w:val="a9"/>
        <w:spacing w:before="0" w:line="276" w:lineRule="auto"/>
        <w:ind w:left="-567"/>
      </w:pPr>
    </w:p>
    <w:p w:rsidR="002263DD" w:rsidRPr="00FC27D5" w:rsidRDefault="002263DD" w:rsidP="00C173F8">
      <w:pPr>
        <w:pStyle w:val="a9"/>
        <w:spacing w:before="0" w:line="276" w:lineRule="auto"/>
        <w:ind w:left="-567"/>
        <w:rPr>
          <w:b/>
        </w:rPr>
      </w:pPr>
      <w:r w:rsidRPr="00FC27D5">
        <w:rPr>
          <w:b/>
        </w:rPr>
        <w:t xml:space="preserve">                                             4-й год обучения</w:t>
      </w:r>
    </w:p>
    <w:p w:rsidR="002263DD" w:rsidRPr="00FC27D5" w:rsidRDefault="002263DD" w:rsidP="00C173F8">
      <w:pPr>
        <w:spacing w:after="0" w:line="276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2263DD" w:rsidRPr="00FC27D5" w:rsidRDefault="002263DD" w:rsidP="00C173F8">
      <w:pPr>
        <w:spacing w:line="276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FC27D5">
        <w:rPr>
          <w:rFonts w:ascii="Times New Roman" w:hAnsi="Times New Roman"/>
          <w:b/>
          <w:sz w:val="24"/>
          <w:szCs w:val="24"/>
        </w:rPr>
        <w:t>Личностные:</w:t>
      </w:r>
    </w:p>
    <w:p w:rsidR="002263DD" w:rsidRPr="00FC27D5" w:rsidRDefault="00517139" w:rsidP="00C173F8">
      <w:pPr>
        <w:pStyle w:val="a9"/>
        <w:spacing w:before="0" w:line="276" w:lineRule="auto"/>
        <w:ind w:left="-567"/>
      </w:pPr>
      <w:r w:rsidRPr="00FC27D5">
        <w:t>—</w:t>
      </w:r>
      <w:r w:rsidR="002263DD" w:rsidRPr="00FC27D5">
        <w:t>формирование чувства гражданственности и патриотизма;</w:t>
      </w:r>
    </w:p>
    <w:p w:rsidR="002263DD" w:rsidRPr="00FC27D5" w:rsidRDefault="00517139" w:rsidP="00C173F8">
      <w:pPr>
        <w:spacing w:line="276" w:lineRule="auto"/>
        <w:ind w:left="-567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 xml:space="preserve">          —</w:t>
      </w:r>
      <w:r w:rsidR="002263DD" w:rsidRPr="00FC27D5">
        <w:rPr>
          <w:rFonts w:ascii="Times New Roman" w:hAnsi="Times New Roman"/>
          <w:sz w:val="24"/>
          <w:szCs w:val="24"/>
        </w:rPr>
        <w:t>развитие навыков сотрудничества с взрослыми и сверстниками в разных социальных ситуациях;</w:t>
      </w:r>
    </w:p>
    <w:p w:rsidR="00517139" w:rsidRPr="00FC27D5" w:rsidRDefault="00517139" w:rsidP="00C173F8">
      <w:pPr>
        <w:spacing w:line="276" w:lineRule="auto"/>
        <w:ind w:left="-567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 xml:space="preserve">        —</w:t>
      </w:r>
      <w:r w:rsidR="002263DD" w:rsidRPr="00FC27D5">
        <w:rPr>
          <w:rFonts w:ascii="Times New Roman" w:hAnsi="Times New Roman"/>
          <w:sz w:val="24"/>
          <w:szCs w:val="24"/>
        </w:rPr>
        <w:t>формирование бережного отношения к материальным и духовным ценностям;</w:t>
      </w:r>
      <w:r w:rsidRPr="00FC27D5">
        <w:rPr>
          <w:rFonts w:ascii="Times New Roman" w:hAnsi="Times New Roman"/>
          <w:sz w:val="24"/>
          <w:szCs w:val="24"/>
        </w:rPr>
        <w:t xml:space="preserve"> </w:t>
      </w:r>
    </w:p>
    <w:p w:rsidR="002263DD" w:rsidRPr="00FC27D5" w:rsidRDefault="00517139" w:rsidP="00C173F8">
      <w:pPr>
        <w:spacing w:line="276" w:lineRule="auto"/>
        <w:ind w:left="-567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 xml:space="preserve">        —</w:t>
      </w:r>
      <w:r w:rsidR="002263DD" w:rsidRPr="00FC27D5">
        <w:rPr>
          <w:rFonts w:ascii="Times New Roman" w:hAnsi="Times New Roman"/>
          <w:sz w:val="24"/>
          <w:szCs w:val="24"/>
        </w:rPr>
        <w:t>формирование уважительного отношения к иному мнению;</w:t>
      </w:r>
    </w:p>
    <w:p w:rsidR="002263DD" w:rsidRPr="00FC27D5" w:rsidRDefault="00517139" w:rsidP="00C173F8">
      <w:pPr>
        <w:spacing w:line="276" w:lineRule="auto"/>
        <w:ind w:left="-567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 xml:space="preserve">         —</w:t>
      </w:r>
      <w:r w:rsidR="002263DD" w:rsidRPr="00FC27D5">
        <w:rPr>
          <w:rFonts w:ascii="Times New Roman" w:hAnsi="Times New Roman"/>
          <w:sz w:val="24"/>
          <w:szCs w:val="24"/>
        </w:rPr>
        <w:t>формирование ориентации на здоровый образ жизни;</w:t>
      </w:r>
    </w:p>
    <w:p w:rsidR="002263DD" w:rsidRPr="00FC27D5" w:rsidRDefault="002263DD" w:rsidP="00C173F8">
      <w:pPr>
        <w:pStyle w:val="a9"/>
        <w:spacing w:before="0" w:line="276" w:lineRule="auto"/>
        <w:ind w:left="-567"/>
      </w:pPr>
    </w:p>
    <w:p w:rsidR="002263DD" w:rsidRPr="00FC27D5" w:rsidRDefault="002263DD" w:rsidP="00C173F8">
      <w:pPr>
        <w:pStyle w:val="a9"/>
        <w:spacing w:before="0" w:line="276" w:lineRule="auto"/>
        <w:ind w:left="-567"/>
      </w:pPr>
    </w:p>
    <w:p w:rsidR="002263DD" w:rsidRPr="00FC27D5" w:rsidRDefault="007B6BA8" w:rsidP="00C173F8">
      <w:pPr>
        <w:spacing w:line="276" w:lineRule="auto"/>
        <w:ind w:left="-567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="002263DD" w:rsidRPr="00FC27D5">
        <w:rPr>
          <w:rFonts w:ascii="Times New Roman" w:hAnsi="Times New Roman"/>
          <w:b/>
          <w:sz w:val="24"/>
          <w:szCs w:val="24"/>
        </w:rPr>
        <w:t>Метапредметные:</w:t>
      </w:r>
    </w:p>
    <w:p w:rsidR="00817401" w:rsidRPr="00C173F8" w:rsidRDefault="00C173F8" w:rsidP="00C173F8">
      <w:pPr>
        <w:pStyle w:val="aa"/>
        <w:shd w:val="clear" w:color="auto" w:fill="FFFFFF"/>
        <w:spacing w:before="0" w:beforeAutospacing="0" w:after="0" w:afterAutospacing="0" w:line="276" w:lineRule="auto"/>
        <w:ind w:left="-567"/>
        <w:rPr>
          <w:i/>
          <w:color w:val="000000"/>
        </w:rPr>
      </w:pPr>
      <w:r>
        <w:rPr>
          <w:bCs/>
          <w:i/>
          <w:color w:val="000000"/>
        </w:rPr>
        <w:t>Регулятивные</w:t>
      </w:r>
      <w:r w:rsidR="00817401" w:rsidRPr="00C173F8">
        <w:rPr>
          <w:i/>
          <w:color w:val="000000"/>
        </w:rPr>
        <w:t>:</w:t>
      </w:r>
    </w:p>
    <w:p w:rsidR="00817401" w:rsidRPr="00FC27D5" w:rsidRDefault="00817401" w:rsidP="00C173F8">
      <w:pPr>
        <w:pStyle w:val="aa"/>
        <w:shd w:val="clear" w:color="auto" w:fill="FFFFFF"/>
        <w:spacing w:before="0" w:beforeAutospacing="0" w:after="0" w:afterAutospacing="0" w:line="276" w:lineRule="auto"/>
        <w:ind w:left="-567"/>
        <w:rPr>
          <w:color w:val="000000"/>
        </w:rPr>
      </w:pPr>
      <w:r w:rsidRPr="00FC27D5">
        <w:t xml:space="preserve">  —</w:t>
      </w:r>
      <w:r w:rsidRPr="00FC27D5">
        <w:rPr>
          <w:color w:val="000000"/>
        </w:rPr>
        <w:t>понимать задачи, поставленные педагогом;</w:t>
      </w:r>
    </w:p>
    <w:p w:rsidR="00817401" w:rsidRPr="00FC27D5" w:rsidRDefault="00817401" w:rsidP="00C173F8">
      <w:pPr>
        <w:spacing w:line="276" w:lineRule="auto"/>
        <w:ind w:left="-567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>—овладение способностью принимать и сохранять цели и задачи учебной деятельности;</w:t>
      </w:r>
    </w:p>
    <w:p w:rsidR="00817401" w:rsidRPr="00FC27D5" w:rsidRDefault="00817401" w:rsidP="00C173F8">
      <w:pPr>
        <w:pStyle w:val="aa"/>
        <w:shd w:val="clear" w:color="auto" w:fill="FFFFFF"/>
        <w:spacing w:before="0" w:beforeAutospacing="0" w:after="0" w:afterAutospacing="0" w:line="276" w:lineRule="auto"/>
        <w:ind w:left="-567"/>
        <w:rPr>
          <w:color w:val="000000"/>
        </w:rPr>
      </w:pPr>
      <w:r w:rsidRPr="00FC27D5">
        <w:t>—</w:t>
      </w:r>
      <w:r w:rsidRPr="00FC27D5">
        <w:rPr>
          <w:color w:val="000000"/>
        </w:rPr>
        <w:t>знать технологическую последовательность выполнения работы;</w:t>
      </w:r>
    </w:p>
    <w:p w:rsidR="00817401" w:rsidRPr="00FC27D5" w:rsidRDefault="00817401" w:rsidP="00C173F8">
      <w:pPr>
        <w:pStyle w:val="aa"/>
        <w:shd w:val="clear" w:color="auto" w:fill="FFFFFF"/>
        <w:spacing w:before="0" w:beforeAutospacing="0" w:after="0" w:afterAutospacing="0" w:line="276" w:lineRule="auto"/>
        <w:ind w:left="-567"/>
        <w:rPr>
          <w:color w:val="000000"/>
        </w:rPr>
      </w:pPr>
      <w:r w:rsidRPr="00FC27D5">
        <w:t>—</w:t>
      </w:r>
      <w:r w:rsidRPr="00FC27D5">
        <w:rPr>
          <w:color w:val="000000"/>
        </w:rPr>
        <w:t>правильно оценивать результаты своей деятельности.</w:t>
      </w:r>
    </w:p>
    <w:p w:rsidR="00817401" w:rsidRPr="00C173F8" w:rsidRDefault="00C173F8" w:rsidP="00C173F8">
      <w:pPr>
        <w:pStyle w:val="aa"/>
        <w:shd w:val="clear" w:color="auto" w:fill="FFFFFF"/>
        <w:spacing w:before="0" w:beforeAutospacing="0" w:after="0" w:afterAutospacing="0" w:line="276" w:lineRule="auto"/>
        <w:ind w:left="-567"/>
        <w:rPr>
          <w:i/>
          <w:color w:val="000000"/>
        </w:rPr>
      </w:pPr>
      <w:r>
        <w:rPr>
          <w:bCs/>
          <w:i/>
          <w:color w:val="000000"/>
        </w:rPr>
        <w:t xml:space="preserve">Познавательные </w:t>
      </w:r>
      <w:r w:rsidR="00817401" w:rsidRPr="00C173F8">
        <w:rPr>
          <w:bCs/>
          <w:i/>
          <w:color w:val="000000"/>
        </w:rPr>
        <w:t>:</w:t>
      </w:r>
    </w:p>
    <w:p w:rsidR="00817401" w:rsidRPr="00C173F8" w:rsidRDefault="00817401" w:rsidP="00C173F8">
      <w:pPr>
        <w:pStyle w:val="aa"/>
        <w:shd w:val="clear" w:color="auto" w:fill="FFFFFF"/>
        <w:spacing w:before="0" w:beforeAutospacing="0" w:after="0" w:afterAutospacing="0" w:line="276" w:lineRule="auto"/>
        <w:ind w:left="-567"/>
        <w:rPr>
          <w:i/>
        </w:rPr>
      </w:pPr>
    </w:p>
    <w:p w:rsidR="00817401" w:rsidRPr="00FC27D5" w:rsidRDefault="00817401" w:rsidP="00C173F8">
      <w:pPr>
        <w:pStyle w:val="aa"/>
        <w:shd w:val="clear" w:color="auto" w:fill="FFFFFF"/>
        <w:spacing w:before="0" w:beforeAutospacing="0" w:after="0" w:afterAutospacing="0" w:line="276" w:lineRule="auto"/>
        <w:ind w:left="-567"/>
        <w:rPr>
          <w:color w:val="000000"/>
        </w:rPr>
      </w:pPr>
      <w:r w:rsidRPr="00FC27D5">
        <w:t>—</w:t>
      </w:r>
      <w:r w:rsidRPr="00FC27D5">
        <w:rPr>
          <w:color w:val="000000"/>
        </w:rPr>
        <w:t>научиться проявлять творческие способности;</w:t>
      </w:r>
    </w:p>
    <w:p w:rsidR="00817401" w:rsidRPr="00FC27D5" w:rsidRDefault="00817401" w:rsidP="00C173F8">
      <w:pPr>
        <w:pStyle w:val="aa"/>
        <w:shd w:val="clear" w:color="auto" w:fill="FFFFFF"/>
        <w:spacing w:before="0" w:beforeAutospacing="0" w:after="0" w:afterAutospacing="0" w:line="276" w:lineRule="auto"/>
        <w:ind w:left="-567"/>
        <w:rPr>
          <w:color w:val="000000"/>
        </w:rPr>
      </w:pPr>
      <w:r w:rsidRPr="00FC27D5">
        <w:t>—</w:t>
      </w:r>
      <w:r w:rsidRPr="00FC27D5">
        <w:rPr>
          <w:color w:val="000000"/>
        </w:rPr>
        <w:t>развивать сенсорные и моторные навыки;</w:t>
      </w:r>
    </w:p>
    <w:p w:rsidR="00817401" w:rsidRPr="00FC27D5" w:rsidRDefault="00817401" w:rsidP="00C173F8">
      <w:pPr>
        <w:pStyle w:val="aa"/>
        <w:shd w:val="clear" w:color="auto" w:fill="FFFFFF"/>
        <w:spacing w:before="0" w:beforeAutospacing="0" w:after="0" w:afterAutospacing="0" w:line="276" w:lineRule="auto"/>
        <w:ind w:left="-567"/>
      </w:pPr>
      <w:r w:rsidRPr="00FC27D5">
        <w:t xml:space="preserve"> —освоение способов решения проблем творческого и поискового характера;\</w:t>
      </w:r>
    </w:p>
    <w:p w:rsidR="00817401" w:rsidRPr="00FC27D5" w:rsidRDefault="00817401" w:rsidP="00C173F8">
      <w:pPr>
        <w:pStyle w:val="aa"/>
        <w:shd w:val="clear" w:color="auto" w:fill="FFFFFF"/>
        <w:spacing w:before="0" w:beforeAutospacing="0" w:after="0" w:afterAutospacing="0" w:line="276" w:lineRule="auto"/>
        <w:ind w:left="-567"/>
        <w:rPr>
          <w:color w:val="000000"/>
        </w:rPr>
      </w:pPr>
      <w:r w:rsidRPr="00FC27D5">
        <w:t>—овладение действиями анализа, сравнения, синтеза, обобщения;</w:t>
      </w:r>
    </w:p>
    <w:p w:rsidR="00817401" w:rsidRPr="00FC27D5" w:rsidRDefault="00817401" w:rsidP="00C173F8">
      <w:pPr>
        <w:pStyle w:val="aa"/>
        <w:shd w:val="clear" w:color="auto" w:fill="FFFFFF"/>
        <w:spacing w:before="0" w:beforeAutospacing="0" w:after="0" w:afterAutospacing="0" w:line="276" w:lineRule="auto"/>
        <w:ind w:left="-567"/>
        <w:rPr>
          <w:b/>
          <w:bCs/>
          <w:color w:val="000000"/>
        </w:rPr>
      </w:pPr>
    </w:p>
    <w:p w:rsidR="00817401" w:rsidRPr="00C173F8" w:rsidRDefault="00C173F8" w:rsidP="00C173F8">
      <w:pPr>
        <w:pStyle w:val="aa"/>
        <w:shd w:val="clear" w:color="auto" w:fill="FFFFFF"/>
        <w:spacing w:before="0" w:beforeAutospacing="0" w:after="0" w:afterAutospacing="0" w:line="276" w:lineRule="auto"/>
        <w:ind w:left="-567"/>
        <w:rPr>
          <w:i/>
          <w:color w:val="000000"/>
        </w:rPr>
      </w:pPr>
      <w:r>
        <w:rPr>
          <w:bCs/>
          <w:i/>
          <w:color w:val="000000"/>
        </w:rPr>
        <w:t>Коммуникативные</w:t>
      </w:r>
      <w:r w:rsidR="00817401" w:rsidRPr="00C173F8">
        <w:rPr>
          <w:bCs/>
          <w:i/>
          <w:color w:val="000000"/>
        </w:rPr>
        <w:t>:</w:t>
      </w:r>
    </w:p>
    <w:p w:rsidR="00817401" w:rsidRPr="00FC27D5" w:rsidRDefault="00817401" w:rsidP="00C173F8">
      <w:pPr>
        <w:pStyle w:val="aa"/>
        <w:shd w:val="clear" w:color="auto" w:fill="FFFFFF"/>
        <w:spacing w:before="0" w:beforeAutospacing="0" w:after="0" w:afterAutospacing="0" w:line="276" w:lineRule="auto"/>
        <w:ind w:left="-567"/>
        <w:rPr>
          <w:color w:val="000000"/>
        </w:rPr>
      </w:pPr>
      <w:r w:rsidRPr="00FC27D5">
        <w:t>—</w:t>
      </w:r>
      <w:r w:rsidRPr="00FC27D5">
        <w:rPr>
          <w:color w:val="000000"/>
        </w:rPr>
        <w:t>учиться работать в коллективе;</w:t>
      </w:r>
    </w:p>
    <w:p w:rsidR="00817401" w:rsidRPr="00FC27D5" w:rsidRDefault="00817401" w:rsidP="00C173F8">
      <w:pPr>
        <w:pStyle w:val="aa"/>
        <w:shd w:val="clear" w:color="auto" w:fill="FFFFFF"/>
        <w:spacing w:before="0" w:beforeAutospacing="0" w:after="0" w:afterAutospacing="0" w:line="276" w:lineRule="auto"/>
        <w:ind w:left="-567"/>
        <w:rPr>
          <w:color w:val="000000"/>
        </w:rPr>
      </w:pPr>
      <w:r w:rsidRPr="00FC27D5">
        <w:t>—</w:t>
      </w:r>
      <w:r w:rsidRPr="00FC27D5">
        <w:rPr>
          <w:color w:val="000000"/>
        </w:rPr>
        <w:t>проявлять индивидуальность и самостоятельность.</w:t>
      </w:r>
    </w:p>
    <w:p w:rsidR="002263DD" w:rsidRPr="00FC27D5" w:rsidRDefault="00517139" w:rsidP="00C173F8">
      <w:pPr>
        <w:spacing w:line="276" w:lineRule="auto"/>
        <w:ind w:left="-567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>—</w:t>
      </w:r>
      <w:r w:rsidR="002263DD" w:rsidRPr="00FC27D5">
        <w:rPr>
          <w:rFonts w:ascii="Times New Roman" w:hAnsi="Times New Roman"/>
          <w:sz w:val="24"/>
          <w:szCs w:val="24"/>
        </w:rPr>
        <w:t>готовность слушать собеседника и вести диалог;</w:t>
      </w:r>
    </w:p>
    <w:p w:rsidR="002263DD" w:rsidRPr="00FC27D5" w:rsidRDefault="00517139" w:rsidP="00C173F8">
      <w:pPr>
        <w:spacing w:line="276" w:lineRule="auto"/>
        <w:ind w:left="-567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lastRenderedPageBreak/>
        <w:t xml:space="preserve">           </w:t>
      </w:r>
    </w:p>
    <w:p w:rsidR="00517139" w:rsidRPr="00FC27D5" w:rsidRDefault="00517139" w:rsidP="00C173F8">
      <w:pPr>
        <w:shd w:val="clear" w:color="auto" w:fill="FFFFFF"/>
        <w:autoSpaceDE w:val="0"/>
        <w:autoSpaceDN w:val="0"/>
        <w:adjustRightInd w:val="0"/>
        <w:spacing w:line="276" w:lineRule="auto"/>
        <w:ind w:left="-567"/>
        <w:rPr>
          <w:rFonts w:ascii="Times New Roman" w:hAnsi="Times New Roman"/>
          <w:b/>
          <w:sz w:val="24"/>
          <w:szCs w:val="24"/>
        </w:rPr>
      </w:pPr>
      <w:r w:rsidRPr="00FC27D5">
        <w:rPr>
          <w:rFonts w:ascii="Times New Roman" w:hAnsi="Times New Roman"/>
          <w:b/>
          <w:sz w:val="24"/>
          <w:szCs w:val="24"/>
        </w:rPr>
        <w:t xml:space="preserve">      Предметные:</w:t>
      </w:r>
    </w:p>
    <w:p w:rsidR="00517139" w:rsidRPr="00FC27D5" w:rsidRDefault="00517139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 w:themeColor="text1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>—</w:t>
      </w:r>
      <w:r w:rsidRPr="00FC27D5">
        <w:rPr>
          <w:rFonts w:ascii="Times New Roman" w:hAnsi="Times New Roman"/>
          <w:bCs/>
          <w:iCs/>
          <w:color w:val="000000" w:themeColor="text1"/>
          <w:sz w:val="24"/>
          <w:szCs w:val="24"/>
        </w:rPr>
        <w:t>способность преодолевать трудности, выполнять учебные задания по технической и физической подготовке в полном объеме.</w:t>
      </w:r>
    </w:p>
    <w:p w:rsidR="00517139" w:rsidRPr="00FC27D5" w:rsidRDefault="00517139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 w:themeColor="text1"/>
          <w:sz w:val="24"/>
          <w:szCs w:val="24"/>
        </w:rPr>
      </w:pPr>
      <w:r w:rsidRPr="00FC27D5">
        <w:rPr>
          <w:rFonts w:ascii="Times New Roman" w:hAnsi="Times New Roman"/>
          <w:bCs/>
          <w:iCs/>
          <w:color w:val="000000" w:themeColor="text1"/>
          <w:sz w:val="24"/>
          <w:szCs w:val="24"/>
        </w:rPr>
        <w:t>формирование знаний о волейболе и его роли в укреплении здоровья;</w:t>
      </w:r>
    </w:p>
    <w:p w:rsidR="00517139" w:rsidRPr="00FC27D5" w:rsidRDefault="00517139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 w:themeColor="text1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>—</w:t>
      </w:r>
      <w:r w:rsidRPr="00FC27D5">
        <w:rPr>
          <w:rFonts w:ascii="Times New Roman" w:hAnsi="Times New Roman"/>
          <w:bCs/>
          <w:iCs/>
          <w:color w:val="000000" w:themeColor="text1"/>
          <w:sz w:val="24"/>
          <w:szCs w:val="24"/>
        </w:rPr>
        <w:t>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жизни;</w:t>
      </w:r>
    </w:p>
    <w:p w:rsidR="00517139" w:rsidRPr="00FC27D5" w:rsidRDefault="00517139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 w:themeColor="text1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>—</w:t>
      </w:r>
      <w:r w:rsidRPr="00FC27D5">
        <w:rPr>
          <w:rFonts w:ascii="Times New Roman" w:hAnsi="Times New Roman"/>
          <w:bCs/>
          <w:iCs/>
          <w:color w:val="000000" w:themeColor="text1"/>
          <w:sz w:val="24"/>
          <w:szCs w:val="24"/>
        </w:rPr>
        <w:t>способность проявлять инициативу и творчество при организации совместных занятий физической культурой, доброжелательное и уважительное отношение к занимающимся, независимо от особенностей их здоровья, физической и технической подготовленности;</w:t>
      </w:r>
    </w:p>
    <w:p w:rsidR="00517139" w:rsidRPr="00FC27D5" w:rsidRDefault="00517139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 w:themeColor="text1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>—</w:t>
      </w:r>
      <w:r w:rsidRPr="00FC27D5">
        <w:rPr>
          <w:rFonts w:ascii="Times New Roman" w:hAnsi="Times New Roman"/>
          <w:bCs/>
          <w:iCs/>
          <w:color w:val="000000" w:themeColor="text1"/>
          <w:sz w:val="24"/>
          <w:szCs w:val="24"/>
        </w:rPr>
        <w:t>умение оказывать помощь занимающимся при освоении новых двигательных действий, корректно объяснять и объективно оценивать технику их выполнения;</w:t>
      </w:r>
    </w:p>
    <w:p w:rsidR="00517139" w:rsidRPr="00FC27D5" w:rsidRDefault="00517139" w:rsidP="00C173F8">
      <w:pPr>
        <w:spacing w:line="276" w:lineRule="auto"/>
        <w:ind w:left="-567"/>
        <w:rPr>
          <w:rStyle w:val="a3"/>
          <w:rFonts w:ascii="Times New Roman" w:hAnsi="Times New Roman"/>
          <w:i w:val="0"/>
          <w:color w:val="auto"/>
          <w:sz w:val="24"/>
          <w:szCs w:val="24"/>
        </w:rPr>
      </w:pPr>
    </w:p>
    <w:p w:rsidR="00517139" w:rsidRPr="00FC27D5" w:rsidRDefault="00517139" w:rsidP="00C173F8">
      <w:pPr>
        <w:pStyle w:val="a9"/>
        <w:spacing w:before="0" w:line="276" w:lineRule="auto"/>
        <w:ind w:left="-567"/>
        <w:rPr>
          <w:b/>
        </w:rPr>
      </w:pPr>
      <w:r w:rsidRPr="00FC27D5">
        <w:rPr>
          <w:b/>
        </w:rPr>
        <w:t xml:space="preserve">                                             5-й год обучения</w:t>
      </w:r>
    </w:p>
    <w:p w:rsidR="00517139" w:rsidRPr="00FC27D5" w:rsidRDefault="00517139" w:rsidP="00C173F8">
      <w:pPr>
        <w:spacing w:after="0" w:line="276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517139" w:rsidRPr="00FC27D5" w:rsidRDefault="00517139" w:rsidP="00C173F8">
      <w:pPr>
        <w:spacing w:line="276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FC27D5">
        <w:rPr>
          <w:rFonts w:ascii="Times New Roman" w:hAnsi="Times New Roman"/>
          <w:b/>
          <w:sz w:val="24"/>
          <w:szCs w:val="24"/>
        </w:rPr>
        <w:t>Личностные:</w:t>
      </w:r>
    </w:p>
    <w:p w:rsidR="00517139" w:rsidRPr="00FC27D5" w:rsidRDefault="00517139" w:rsidP="00C173F8">
      <w:pPr>
        <w:spacing w:before="120" w:after="0" w:line="276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>—освоение социальных норм, правил поведения в различных социальных группах;</w:t>
      </w:r>
    </w:p>
    <w:p w:rsidR="00517139" w:rsidRPr="00FC27D5" w:rsidRDefault="00517139" w:rsidP="00C173F8">
      <w:pPr>
        <w:spacing w:before="120" w:after="0" w:line="276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 xml:space="preserve"> —усвоение правил индивидуального безопасного поведения в чрезвычайных ситуациях;</w:t>
      </w:r>
    </w:p>
    <w:p w:rsidR="00517139" w:rsidRPr="00FC27D5" w:rsidRDefault="00517139" w:rsidP="00C173F8">
      <w:pPr>
        <w:pStyle w:val="a9"/>
        <w:spacing w:before="0" w:line="276" w:lineRule="auto"/>
        <w:ind w:left="-567"/>
      </w:pPr>
    </w:p>
    <w:p w:rsidR="00517139" w:rsidRPr="00FC27D5" w:rsidRDefault="00517139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>—</w:t>
      </w:r>
      <w:r w:rsidRPr="00FC27D5">
        <w:rPr>
          <w:rFonts w:ascii="Times New Roman" w:hAnsi="Times New Roman"/>
          <w:color w:val="000000"/>
          <w:sz w:val="24"/>
          <w:szCs w:val="24"/>
        </w:rPr>
        <w:t>определять и высказывать простые и общие для всех людей правила поведения при сотрудничестве (этические нормы);</w:t>
      </w:r>
    </w:p>
    <w:p w:rsidR="00517139" w:rsidRPr="00FC27D5" w:rsidRDefault="00517139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>—</w:t>
      </w:r>
      <w:r w:rsidRPr="00FC27D5">
        <w:rPr>
          <w:rFonts w:ascii="Times New Roman" w:hAnsi="Times New Roman"/>
          <w:color w:val="000000"/>
          <w:sz w:val="24"/>
          <w:szCs w:val="24"/>
        </w:rPr>
        <w:t>в  предложенных  педагогом  ситуациях  общения  и  сотрудничества, опираясь на общие для всех простые правила поведения, делать выбор при поддержке других участников группы и педагога, как поступить.</w:t>
      </w:r>
    </w:p>
    <w:p w:rsidR="00517139" w:rsidRPr="00FC27D5" w:rsidRDefault="00517139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sz w:val="24"/>
          <w:szCs w:val="24"/>
        </w:rPr>
      </w:pPr>
    </w:p>
    <w:p w:rsidR="00517139" w:rsidRPr="00FC27D5" w:rsidRDefault="00517139" w:rsidP="00C173F8">
      <w:pPr>
        <w:pStyle w:val="a9"/>
        <w:spacing w:before="0" w:line="276" w:lineRule="auto"/>
        <w:ind w:left="-567"/>
      </w:pPr>
    </w:p>
    <w:p w:rsidR="00517139" w:rsidRPr="00FC27D5" w:rsidRDefault="007B6BA8" w:rsidP="00C173F8">
      <w:pPr>
        <w:spacing w:line="276" w:lineRule="auto"/>
        <w:ind w:left="-567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="00517139" w:rsidRPr="00FC27D5">
        <w:rPr>
          <w:rFonts w:ascii="Times New Roman" w:hAnsi="Times New Roman"/>
          <w:b/>
          <w:sz w:val="24"/>
          <w:szCs w:val="24"/>
        </w:rPr>
        <w:t>Метапредметные:</w:t>
      </w:r>
    </w:p>
    <w:p w:rsidR="00517139" w:rsidRPr="00C173F8" w:rsidRDefault="00517139" w:rsidP="00C173F8">
      <w:pPr>
        <w:pStyle w:val="a9"/>
        <w:spacing w:line="276" w:lineRule="auto"/>
        <w:ind w:left="-567" w:firstLine="851"/>
      </w:pPr>
      <w:r w:rsidRPr="00C173F8">
        <w:rPr>
          <w:i/>
        </w:rPr>
        <w:t>Регулятивные</w:t>
      </w:r>
    </w:p>
    <w:p w:rsidR="00517139" w:rsidRPr="00FC27D5" w:rsidRDefault="00517139" w:rsidP="00C173F8">
      <w:pPr>
        <w:spacing w:line="276" w:lineRule="auto"/>
        <w:ind w:left="-567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>— организовывать собственную деятельность</w:t>
      </w:r>
      <w:r w:rsidR="00580B47" w:rsidRPr="00FC27D5">
        <w:rPr>
          <w:rFonts w:ascii="Times New Roman" w:hAnsi="Times New Roman"/>
          <w:sz w:val="24"/>
          <w:szCs w:val="24"/>
        </w:rPr>
        <w:t xml:space="preserve"> по определенному алгоритму</w:t>
      </w:r>
      <w:r w:rsidRPr="00FC27D5">
        <w:rPr>
          <w:rFonts w:ascii="Times New Roman" w:hAnsi="Times New Roman"/>
          <w:sz w:val="24"/>
          <w:szCs w:val="24"/>
        </w:rPr>
        <w:t>;</w:t>
      </w:r>
      <w:r w:rsidRPr="00FC27D5">
        <w:rPr>
          <w:rFonts w:ascii="Times New Roman" w:hAnsi="Times New Roman"/>
          <w:noProof/>
          <w:sz w:val="24"/>
          <w:szCs w:val="24"/>
        </w:rPr>
        <w:t>.</w:t>
      </w:r>
    </w:p>
    <w:p w:rsidR="00517139" w:rsidRPr="00FC27D5" w:rsidRDefault="00517139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>—</w:t>
      </w:r>
      <w:r w:rsidRPr="00FC27D5">
        <w:rPr>
          <w:rFonts w:ascii="Times New Roman" w:hAnsi="Times New Roman"/>
          <w:color w:val="000000"/>
          <w:sz w:val="24"/>
          <w:szCs w:val="24"/>
        </w:rPr>
        <w:t xml:space="preserve">учиться  совместно  с  учителем  и  другими  воспитанниками давать эмоциональную </w:t>
      </w:r>
    </w:p>
    <w:p w:rsidR="00517139" w:rsidRPr="00FC27D5" w:rsidRDefault="00517139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/>
          <w:sz w:val="24"/>
          <w:szCs w:val="24"/>
        </w:rPr>
      </w:pPr>
      <w:r w:rsidRPr="00FC27D5">
        <w:rPr>
          <w:rFonts w:ascii="Times New Roman" w:hAnsi="Times New Roman"/>
          <w:color w:val="000000"/>
          <w:sz w:val="24"/>
          <w:szCs w:val="24"/>
        </w:rPr>
        <w:t>оценку деятельности команды на занятии.</w:t>
      </w:r>
    </w:p>
    <w:p w:rsidR="00580B47" w:rsidRPr="00FC27D5" w:rsidRDefault="00580B47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 w:themeColor="text1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>—</w:t>
      </w:r>
      <w:r w:rsidRPr="00FC27D5">
        <w:rPr>
          <w:rFonts w:ascii="Times New Roman" w:hAnsi="Times New Roman"/>
          <w:bCs/>
          <w:iCs/>
          <w:color w:val="000000" w:themeColor="text1"/>
          <w:sz w:val="24"/>
          <w:szCs w:val="24"/>
        </w:rPr>
        <w:t>определять и формировать цель деятельности с помощью учителя;</w:t>
      </w:r>
    </w:p>
    <w:p w:rsidR="00580B47" w:rsidRPr="00FC27D5" w:rsidRDefault="00580B47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 w:themeColor="text1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>—</w:t>
      </w:r>
      <w:r w:rsidRPr="00FC27D5">
        <w:rPr>
          <w:rFonts w:ascii="Times New Roman" w:hAnsi="Times New Roman"/>
          <w:bCs/>
          <w:iCs/>
          <w:color w:val="000000" w:themeColor="text1"/>
          <w:sz w:val="24"/>
          <w:szCs w:val="24"/>
        </w:rPr>
        <w:t>проговаривать последовательность действий во время занятий;</w:t>
      </w:r>
    </w:p>
    <w:p w:rsidR="00580B47" w:rsidRPr="00FC27D5" w:rsidRDefault="00580B47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 w:themeColor="text1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>—</w:t>
      </w:r>
      <w:r w:rsidRPr="00FC27D5">
        <w:rPr>
          <w:rFonts w:ascii="Times New Roman" w:hAnsi="Times New Roman"/>
          <w:bCs/>
          <w:iCs/>
          <w:color w:val="000000" w:themeColor="text1"/>
          <w:sz w:val="24"/>
          <w:szCs w:val="24"/>
        </w:rPr>
        <w:t>адекватно воспринимать оценку учителя.</w:t>
      </w:r>
    </w:p>
    <w:p w:rsidR="00580B47" w:rsidRPr="00FC27D5" w:rsidRDefault="00580B47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/>
          <w:sz w:val="24"/>
          <w:szCs w:val="24"/>
        </w:rPr>
      </w:pPr>
    </w:p>
    <w:p w:rsidR="00580B47" w:rsidRPr="00FC27D5" w:rsidRDefault="00580B47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b/>
          <w:color w:val="000000"/>
          <w:sz w:val="24"/>
          <w:szCs w:val="24"/>
        </w:rPr>
      </w:pPr>
    </w:p>
    <w:p w:rsidR="00580B47" w:rsidRPr="00C173F8" w:rsidRDefault="00580B47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i/>
          <w:color w:val="000000"/>
          <w:sz w:val="24"/>
          <w:szCs w:val="24"/>
        </w:rPr>
      </w:pPr>
      <w:r w:rsidRPr="00C173F8">
        <w:rPr>
          <w:rFonts w:ascii="Times New Roman" w:hAnsi="Times New Roman"/>
          <w:i/>
          <w:color w:val="000000"/>
          <w:sz w:val="24"/>
          <w:szCs w:val="24"/>
        </w:rPr>
        <w:t>Познавательные :</w:t>
      </w:r>
    </w:p>
    <w:p w:rsidR="00580B47" w:rsidRPr="00FC27D5" w:rsidRDefault="00580B47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 w:themeColor="text1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>—</w:t>
      </w:r>
      <w:r w:rsidRPr="00FC27D5">
        <w:rPr>
          <w:rFonts w:ascii="Times New Roman" w:hAnsi="Times New Roman"/>
          <w:bCs/>
          <w:iCs/>
          <w:color w:val="000000" w:themeColor="text1"/>
          <w:sz w:val="24"/>
          <w:szCs w:val="24"/>
        </w:rPr>
        <w:t>уметь делать выводы в результате совместной работы учителя и учащихся;</w:t>
      </w:r>
    </w:p>
    <w:p w:rsidR="00580B47" w:rsidRPr="00FC27D5" w:rsidRDefault="00580B47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 w:themeColor="text1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>—</w:t>
      </w:r>
      <w:r w:rsidRPr="00FC27D5">
        <w:rPr>
          <w:rFonts w:ascii="Times New Roman" w:hAnsi="Times New Roman"/>
          <w:bCs/>
          <w:iCs/>
          <w:color w:val="000000" w:themeColor="text1"/>
          <w:sz w:val="24"/>
          <w:szCs w:val="24"/>
        </w:rPr>
        <w:t>определять наиболее эффективные способы достижения результата;</w:t>
      </w:r>
    </w:p>
    <w:p w:rsidR="00580B47" w:rsidRPr="00FC27D5" w:rsidRDefault="00580B47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 w:themeColor="text1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>—</w:t>
      </w:r>
      <w:r w:rsidRPr="00FC27D5">
        <w:rPr>
          <w:rFonts w:ascii="Times New Roman" w:hAnsi="Times New Roman"/>
          <w:bCs/>
          <w:iCs/>
          <w:color w:val="000000" w:themeColor="text1"/>
          <w:sz w:val="24"/>
          <w:szCs w:val="24"/>
        </w:rPr>
        <w:t>активно включаться в процесс по выполнению заданий;</w:t>
      </w:r>
    </w:p>
    <w:p w:rsidR="00580B47" w:rsidRPr="00FC27D5" w:rsidRDefault="00580B47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 w:themeColor="text1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>—</w:t>
      </w:r>
      <w:r w:rsidRPr="00FC27D5">
        <w:rPr>
          <w:rFonts w:ascii="Times New Roman" w:hAnsi="Times New Roman"/>
          <w:bCs/>
          <w:iCs/>
          <w:color w:val="000000" w:themeColor="text1"/>
          <w:sz w:val="24"/>
          <w:szCs w:val="24"/>
        </w:rPr>
        <w:t>выражать творческое отношение к выполнению заданий.</w:t>
      </w:r>
    </w:p>
    <w:p w:rsidR="00580B47" w:rsidRPr="00FC27D5" w:rsidRDefault="00580B47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b/>
          <w:color w:val="000000"/>
          <w:sz w:val="24"/>
          <w:szCs w:val="24"/>
        </w:rPr>
      </w:pPr>
    </w:p>
    <w:p w:rsidR="00580B47" w:rsidRPr="00FC27D5" w:rsidRDefault="00580B47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b/>
          <w:color w:val="000000"/>
          <w:sz w:val="24"/>
          <w:szCs w:val="24"/>
        </w:rPr>
      </w:pPr>
    </w:p>
    <w:p w:rsidR="00580B47" w:rsidRPr="00C173F8" w:rsidRDefault="00580B47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i/>
          <w:color w:val="000000"/>
          <w:sz w:val="24"/>
          <w:szCs w:val="24"/>
        </w:rPr>
      </w:pPr>
      <w:r w:rsidRPr="00C173F8">
        <w:rPr>
          <w:rFonts w:ascii="Times New Roman" w:hAnsi="Times New Roman"/>
          <w:i/>
          <w:color w:val="000000"/>
          <w:sz w:val="24"/>
          <w:szCs w:val="24"/>
        </w:rPr>
        <w:t>Коммуникативные :</w:t>
      </w:r>
    </w:p>
    <w:p w:rsidR="00580B47" w:rsidRPr="00FC27D5" w:rsidRDefault="00580B47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b/>
          <w:color w:val="000000"/>
          <w:sz w:val="24"/>
          <w:szCs w:val="24"/>
        </w:rPr>
      </w:pPr>
    </w:p>
    <w:p w:rsidR="00580B47" w:rsidRPr="00FC27D5" w:rsidRDefault="00580B47" w:rsidP="00C173F8">
      <w:pPr>
        <w:pStyle w:val="aa"/>
        <w:shd w:val="clear" w:color="auto" w:fill="FFFFFF"/>
        <w:spacing w:before="0" w:beforeAutospacing="0" w:after="150" w:afterAutospacing="0" w:line="276" w:lineRule="auto"/>
        <w:ind w:left="-567"/>
      </w:pPr>
      <w:r w:rsidRPr="00FC27D5">
        <w:t>— умение донести свою позицию до других: оформлять свою мысль. </w:t>
      </w:r>
      <w:r w:rsidRPr="00FC27D5">
        <w:rPr>
          <w:iCs/>
        </w:rPr>
        <w:t>Слушать </w:t>
      </w:r>
      <w:r w:rsidRPr="00FC27D5">
        <w:t>и</w:t>
      </w:r>
      <w:r w:rsidRPr="00FC27D5">
        <w:rPr>
          <w:iCs/>
        </w:rPr>
        <w:t> понимать</w:t>
      </w:r>
      <w:r w:rsidRPr="00FC27D5">
        <w:t> речь других;</w:t>
      </w:r>
    </w:p>
    <w:p w:rsidR="00580B47" w:rsidRPr="00FC27D5" w:rsidRDefault="00580B47" w:rsidP="00C173F8">
      <w:pPr>
        <w:pStyle w:val="aa"/>
        <w:shd w:val="clear" w:color="auto" w:fill="FFFFFF"/>
        <w:spacing w:before="0" w:beforeAutospacing="0" w:after="150" w:afterAutospacing="0" w:line="276" w:lineRule="auto"/>
        <w:ind w:left="-567"/>
      </w:pPr>
      <w:r w:rsidRPr="00FC27D5">
        <w:t>—совместно договариваться о правилах общения и поведения в игре и следовать им;</w:t>
      </w:r>
    </w:p>
    <w:p w:rsidR="00580B47" w:rsidRPr="00FC27D5" w:rsidRDefault="00580B47" w:rsidP="00C173F8">
      <w:pPr>
        <w:pStyle w:val="aa"/>
        <w:shd w:val="clear" w:color="auto" w:fill="FFFFFF"/>
        <w:spacing w:before="0" w:beforeAutospacing="0" w:after="150" w:afterAutospacing="0" w:line="276" w:lineRule="auto"/>
        <w:ind w:left="-567"/>
      </w:pPr>
      <w:r w:rsidRPr="00FC27D5">
        <w:t>—учиться выполнять различные роли в группе (лидера, исполнителя, критика).</w:t>
      </w:r>
    </w:p>
    <w:p w:rsidR="00580B47" w:rsidRPr="00FC27D5" w:rsidRDefault="00580B47" w:rsidP="00C173F8">
      <w:pPr>
        <w:pStyle w:val="aa"/>
        <w:shd w:val="clear" w:color="auto" w:fill="FFFFFF"/>
        <w:spacing w:before="0" w:beforeAutospacing="0" w:after="150" w:afterAutospacing="0" w:line="276" w:lineRule="auto"/>
        <w:ind w:left="-567"/>
      </w:pPr>
      <w:r w:rsidRPr="00FC27D5">
        <w:t>—средством формирования этих действий служит организация работы в парах и малых группах.</w:t>
      </w:r>
    </w:p>
    <w:p w:rsidR="00517139" w:rsidRPr="00FC27D5" w:rsidRDefault="00517139" w:rsidP="00C173F8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17139" w:rsidRPr="00FC27D5" w:rsidRDefault="00517139" w:rsidP="00C173F8">
      <w:pPr>
        <w:shd w:val="clear" w:color="auto" w:fill="FFFFFF"/>
        <w:autoSpaceDE w:val="0"/>
        <w:autoSpaceDN w:val="0"/>
        <w:adjustRightInd w:val="0"/>
        <w:spacing w:line="276" w:lineRule="auto"/>
        <w:ind w:left="-567"/>
        <w:rPr>
          <w:rFonts w:ascii="Times New Roman" w:hAnsi="Times New Roman"/>
          <w:b/>
          <w:sz w:val="24"/>
          <w:szCs w:val="24"/>
        </w:rPr>
      </w:pPr>
      <w:r w:rsidRPr="00FC27D5">
        <w:rPr>
          <w:rFonts w:ascii="Times New Roman" w:hAnsi="Times New Roman"/>
          <w:b/>
          <w:sz w:val="24"/>
          <w:szCs w:val="24"/>
        </w:rPr>
        <w:t xml:space="preserve">      Предметные:</w:t>
      </w:r>
    </w:p>
    <w:p w:rsidR="00817401" w:rsidRPr="00FC27D5" w:rsidRDefault="00517139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>—</w:t>
      </w:r>
      <w:r w:rsidRPr="00FC27D5">
        <w:rPr>
          <w:rFonts w:ascii="Times New Roman" w:hAnsi="Times New Roman"/>
          <w:bCs/>
          <w:iCs/>
          <w:color w:val="000000" w:themeColor="text1"/>
          <w:sz w:val="24"/>
          <w:szCs w:val="24"/>
        </w:rPr>
        <w:t>способность преодолевать трудности, выполнять учебные задания по технической и физической подготовке в полном объ</w:t>
      </w:r>
      <w:r w:rsidR="00817401" w:rsidRPr="00FC27D5">
        <w:rPr>
          <w:rFonts w:ascii="Times New Roman" w:hAnsi="Times New Roman"/>
          <w:bCs/>
          <w:iCs/>
          <w:color w:val="000000" w:themeColor="text1"/>
          <w:sz w:val="24"/>
          <w:szCs w:val="24"/>
        </w:rPr>
        <w:t>еме</w:t>
      </w:r>
    </w:p>
    <w:p w:rsidR="00517139" w:rsidRPr="00FC27D5" w:rsidRDefault="00817401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C27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– формирование навыков игры в волейбол, применения технологий, приемов и методов работы по программе, приобретение опыта физкультурно-спортивной деятельности.</w:t>
      </w:r>
    </w:p>
    <w:p w:rsidR="00817401" w:rsidRPr="00FC27D5" w:rsidRDefault="00817401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 w:themeColor="text1"/>
          <w:sz w:val="24"/>
          <w:szCs w:val="24"/>
        </w:rPr>
      </w:pPr>
      <w:r w:rsidRPr="00FC27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FC27D5">
        <w:rPr>
          <w:rFonts w:ascii="Times New Roman" w:hAnsi="Times New Roman"/>
          <w:sz w:val="24"/>
          <w:szCs w:val="24"/>
        </w:rPr>
        <w:t>—</w:t>
      </w:r>
      <w:r w:rsidRPr="00FC27D5">
        <w:rPr>
          <w:rFonts w:ascii="Times New Roman" w:hAnsi="Times New Roman"/>
          <w:bCs/>
          <w:iCs/>
          <w:color w:val="000000" w:themeColor="text1"/>
          <w:sz w:val="24"/>
          <w:szCs w:val="24"/>
        </w:rPr>
        <w:t>способность проявлять дисциплинированность и уважительное отношение к сопернику в условиях игровой и соревновательной деятельности, соблюдать правила игры и соревнований.</w:t>
      </w:r>
    </w:p>
    <w:p w:rsidR="00817401" w:rsidRPr="00FC27D5" w:rsidRDefault="00817401" w:rsidP="00C173F8">
      <w:pPr>
        <w:shd w:val="clear" w:color="auto" w:fill="FFFFFF"/>
        <w:spacing w:after="0" w:line="276" w:lineRule="auto"/>
        <w:ind w:left="-567"/>
        <w:rPr>
          <w:rStyle w:val="a3"/>
          <w:rFonts w:ascii="Times New Roman" w:hAnsi="Times New Roman"/>
          <w:i w:val="0"/>
          <w:color w:val="000000" w:themeColor="text1"/>
          <w:sz w:val="24"/>
          <w:szCs w:val="24"/>
        </w:rPr>
      </w:pPr>
    </w:p>
    <w:p w:rsidR="00517139" w:rsidRPr="00FC27D5" w:rsidRDefault="00517139" w:rsidP="00C173F8">
      <w:pPr>
        <w:spacing w:line="276" w:lineRule="auto"/>
        <w:ind w:left="-567"/>
        <w:rPr>
          <w:rStyle w:val="a3"/>
          <w:rFonts w:ascii="Times New Roman" w:hAnsi="Times New Roman"/>
          <w:i w:val="0"/>
          <w:color w:val="auto"/>
          <w:sz w:val="24"/>
          <w:szCs w:val="24"/>
        </w:rPr>
      </w:pPr>
    </w:p>
    <w:p w:rsidR="002263DD" w:rsidRPr="00FC27D5" w:rsidRDefault="002263DD" w:rsidP="00C173F8">
      <w:pPr>
        <w:spacing w:line="276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FC27D5">
        <w:rPr>
          <w:rFonts w:ascii="Times New Roman" w:hAnsi="Times New Roman"/>
          <w:b/>
          <w:sz w:val="24"/>
          <w:szCs w:val="24"/>
        </w:rPr>
        <w:t>Учебно-тематическое планирование занятий</w:t>
      </w:r>
    </w:p>
    <w:p w:rsidR="002263DD" w:rsidRPr="00FC27D5" w:rsidRDefault="002263DD" w:rsidP="00C173F8">
      <w:pPr>
        <w:spacing w:line="276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b/>
          <w:sz w:val="24"/>
          <w:szCs w:val="24"/>
        </w:rPr>
        <w:t xml:space="preserve"> </w:t>
      </w:r>
      <w:r w:rsidRPr="00FC27D5">
        <w:rPr>
          <w:rFonts w:ascii="Times New Roman" w:hAnsi="Times New Roman"/>
          <w:b/>
          <w:sz w:val="24"/>
          <w:szCs w:val="24"/>
        </w:rPr>
        <w:tab/>
      </w:r>
      <w:r w:rsidRPr="00FC27D5">
        <w:rPr>
          <w:rFonts w:ascii="Times New Roman" w:hAnsi="Times New Roman"/>
          <w:sz w:val="24"/>
          <w:szCs w:val="24"/>
        </w:rPr>
        <w:t xml:space="preserve">Занятия проводятся с сентября по май, включая каникулярное время, за исключением </w:t>
      </w:r>
      <w:r w:rsidRPr="00FC27D5">
        <w:rPr>
          <w:rFonts w:ascii="Times New Roman" w:hAnsi="Times New Roman"/>
          <w:b/>
          <w:sz w:val="24"/>
          <w:szCs w:val="24"/>
        </w:rPr>
        <w:t>зимних</w:t>
      </w:r>
      <w:r w:rsidRPr="00FC27D5">
        <w:rPr>
          <w:rFonts w:ascii="Times New Roman" w:hAnsi="Times New Roman"/>
          <w:sz w:val="24"/>
          <w:szCs w:val="24"/>
        </w:rPr>
        <w:t xml:space="preserve"> каникул. 1 занятие – 1 час (45 минут).</w:t>
      </w:r>
    </w:p>
    <w:p w:rsidR="00B228F3" w:rsidRPr="00FC27D5" w:rsidRDefault="00B228F3" w:rsidP="00C173F8">
      <w:pPr>
        <w:spacing w:line="276" w:lineRule="auto"/>
        <w:ind w:left="-567" w:firstLine="993"/>
        <w:jc w:val="center"/>
        <w:rPr>
          <w:rFonts w:ascii="Times New Roman" w:hAnsi="Times New Roman"/>
          <w:b/>
          <w:sz w:val="24"/>
          <w:szCs w:val="24"/>
        </w:rPr>
      </w:pPr>
      <w:r w:rsidRPr="00FC27D5">
        <w:rPr>
          <w:rFonts w:ascii="Times New Roman" w:hAnsi="Times New Roman"/>
          <w:b/>
          <w:sz w:val="24"/>
          <w:szCs w:val="24"/>
        </w:rPr>
        <w:t>Учебно-тематическое планирование занятий</w:t>
      </w:r>
    </w:p>
    <w:p w:rsidR="00B228F3" w:rsidRPr="00FC27D5" w:rsidRDefault="00B228F3" w:rsidP="00C173F8">
      <w:pPr>
        <w:spacing w:line="276" w:lineRule="auto"/>
        <w:ind w:left="-567" w:firstLine="993"/>
        <w:jc w:val="center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>Занятия проводятся с сентября по май,  за исключением  каникул.</w:t>
      </w:r>
    </w:p>
    <w:p w:rsidR="00B228F3" w:rsidRPr="00FC27D5" w:rsidRDefault="00B228F3" w:rsidP="00C173F8">
      <w:pPr>
        <w:spacing w:line="276" w:lineRule="auto"/>
        <w:ind w:left="-567" w:firstLine="993"/>
        <w:jc w:val="both"/>
        <w:rPr>
          <w:rFonts w:ascii="Times New Roman" w:hAnsi="Times New Roman"/>
          <w:b/>
          <w:sz w:val="24"/>
          <w:szCs w:val="24"/>
        </w:rPr>
      </w:pPr>
      <w:r w:rsidRPr="00FC27D5">
        <w:rPr>
          <w:rFonts w:ascii="Times New Roman" w:hAnsi="Times New Roman"/>
          <w:b/>
          <w:sz w:val="24"/>
          <w:szCs w:val="24"/>
        </w:rPr>
        <w:t xml:space="preserve">                                                  1-й год обучения</w:t>
      </w:r>
    </w:p>
    <w:tbl>
      <w:tblPr>
        <w:tblStyle w:val="a4"/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844"/>
        <w:gridCol w:w="4935"/>
        <w:gridCol w:w="2268"/>
        <w:gridCol w:w="1026"/>
        <w:gridCol w:w="1134"/>
        <w:gridCol w:w="1276"/>
      </w:tblGrid>
      <w:tr w:rsidR="00B228F3" w:rsidRPr="00FC27D5" w:rsidTr="007B6BA8">
        <w:tc>
          <w:tcPr>
            <w:tcW w:w="844" w:type="dxa"/>
          </w:tcPr>
          <w:p w:rsidR="00B228F3" w:rsidRPr="00FC27D5" w:rsidRDefault="00B228F3" w:rsidP="00C173F8">
            <w:pPr>
              <w:spacing w:line="276" w:lineRule="auto"/>
              <w:ind w:left="-534" w:firstLine="960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35" w:type="dxa"/>
          </w:tcPr>
          <w:p w:rsidR="00B228F3" w:rsidRPr="00FC27D5" w:rsidRDefault="00B228F3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Наименование тем и разделов учебного занятия</w:t>
            </w:r>
          </w:p>
        </w:tc>
        <w:tc>
          <w:tcPr>
            <w:tcW w:w="2268" w:type="dxa"/>
          </w:tcPr>
          <w:p w:rsidR="00B228F3" w:rsidRPr="00FC27D5" w:rsidRDefault="00B228F3" w:rsidP="00C173F8">
            <w:pPr>
              <w:spacing w:line="276" w:lineRule="auto"/>
              <w:ind w:left="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Формы     контроля</w:t>
            </w:r>
          </w:p>
        </w:tc>
        <w:tc>
          <w:tcPr>
            <w:tcW w:w="1026" w:type="dxa"/>
          </w:tcPr>
          <w:p w:rsidR="00B228F3" w:rsidRPr="00FC27D5" w:rsidRDefault="00B228F3" w:rsidP="00C173F8">
            <w:pPr>
              <w:spacing w:line="276" w:lineRule="auto"/>
              <w:ind w:left="-10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Все</w:t>
            </w:r>
            <w:r w:rsidR="007B6BA8">
              <w:rPr>
                <w:rFonts w:ascii="Times New Roman" w:hAnsi="Times New Roman"/>
                <w:b/>
                <w:sz w:val="24"/>
                <w:szCs w:val="24"/>
              </w:rPr>
              <w:t>го</w:t>
            </w:r>
          </w:p>
        </w:tc>
        <w:tc>
          <w:tcPr>
            <w:tcW w:w="1134" w:type="dxa"/>
          </w:tcPr>
          <w:p w:rsidR="00B228F3" w:rsidRPr="00FC27D5" w:rsidRDefault="00B228F3" w:rsidP="00C173F8">
            <w:pPr>
              <w:spacing w:line="276" w:lineRule="auto"/>
              <w:ind w:left="34" w:hanging="34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276" w:type="dxa"/>
          </w:tcPr>
          <w:p w:rsidR="00B228F3" w:rsidRPr="00FC27D5" w:rsidRDefault="007B6BA8" w:rsidP="00C173F8">
            <w:pPr>
              <w:spacing w:line="276" w:lineRule="auto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</w:t>
            </w:r>
            <w:r w:rsidR="00B228F3" w:rsidRPr="00FC27D5"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</w:tr>
      <w:tr w:rsidR="00B228F3" w:rsidRPr="00FC27D5" w:rsidTr="007B6BA8">
        <w:tc>
          <w:tcPr>
            <w:tcW w:w="844" w:type="dxa"/>
          </w:tcPr>
          <w:p w:rsidR="00B228F3" w:rsidRPr="007B6BA8" w:rsidRDefault="00B228F3" w:rsidP="00C173F8">
            <w:pPr>
              <w:spacing w:line="276" w:lineRule="auto"/>
              <w:ind w:left="-534" w:firstLine="960"/>
              <w:rPr>
                <w:rFonts w:ascii="Times New Roman" w:hAnsi="Times New Roman"/>
                <w:sz w:val="24"/>
                <w:szCs w:val="24"/>
              </w:rPr>
            </w:pPr>
            <w:r w:rsidRPr="007B6BA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35" w:type="dxa"/>
          </w:tcPr>
          <w:p w:rsidR="00B228F3" w:rsidRPr="00FC27D5" w:rsidRDefault="00B228F3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Вводное занятие. Инструктаж. Диагностика.</w:t>
            </w:r>
          </w:p>
        </w:tc>
        <w:tc>
          <w:tcPr>
            <w:tcW w:w="2268" w:type="dxa"/>
          </w:tcPr>
          <w:p w:rsidR="00B228F3" w:rsidRPr="00FC27D5" w:rsidRDefault="00B228F3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1026" w:type="dxa"/>
          </w:tcPr>
          <w:p w:rsidR="00B228F3" w:rsidRPr="00FC27D5" w:rsidRDefault="00B228F3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228F3" w:rsidRPr="00FC27D5" w:rsidRDefault="00B228F3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228F3" w:rsidRPr="00FC27D5" w:rsidRDefault="00B228F3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228F3" w:rsidRPr="00FC27D5" w:rsidTr="007B6BA8">
        <w:tc>
          <w:tcPr>
            <w:tcW w:w="844" w:type="dxa"/>
          </w:tcPr>
          <w:p w:rsidR="00B228F3" w:rsidRPr="007B6BA8" w:rsidRDefault="00B228F3" w:rsidP="00C173F8">
            <w:pPr>
              <w:spacing w:line="276" w:lineRule="auto"/>
              <w:ind w:left="-567" w:firstLine="993"/>
              <w:rPr>
                <w:rFonts w:ascii="Times New Roman" w:hAnsi="Times New Roman"/>
                <w:sz w:val="24"/>
                <w:szCs w:val="24"/>
              </w:rPr>
            </w:pPr>
            <w:r w:rsidRPr="007B6BA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35" w:type="dxa"/>
          </w:tcPr>
          <w:p w:rsidR="00B228F3" w:rsidRPr="00FC27D5" w:rsidRDefault="00B228F3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Теоретическая подготовка</w:t>
            </w:r>
          </w:p>
        </w:tc>
        <w:tc>
          <w:tcPr>
            <w:tcW w:w="2268" w:type="dxa"/>
          </w:tcPr>
          <w:p w:rsidR="00B228F3" w:rsidRPr="00FC27D5" w:rsidRDefault="00B228F3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</w:tcPr>
          <w:p w:rsidR="00B228F3" w:rsidRPr="00FC27D5" w:rsidRDefault="00B228F3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228F3" w:rsidRPr="00FC27D5" w:rsidRDefault="00B228F3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228F3" w:rsidRPr="00FC27D5" w:rsidRDefault="00B228F3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B228F3" w:rsidRPr="00FC27D5" w:rsidTr="007B6BA8">
        <w:tc>
          <w:tcPr>
            <w:tcW w:w="844" w:type="dxa"/>
          </w:tcPr>
          <w:p w:rsidR="00B228F3" w:rsidRPr="00FC27D5" w:rsidRDefault="00B228F3" w:rsidP="00C173F8">
            <w:pPr>
              <w:spacing w:line="276" w:lineRule="auto"/>
              <w:ind w:left="-567" w:firstLine="993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35" w:type="dxa"/>
          </w:tcPr>
          <w:p w:rsidR="00B228F3" w:rsidRPr="00FC27D5" w:rsidRDefault="00B228F3" w:rsidP="00C173F8">
            <w:pPr>
              <w:autoSpaceDE w:val="0"/>
              <w:autoSpaceDN w:val="0"/>
              <w:adjustRightInd w:val="0"/>
              <w:spacing w:after="0" w:line="276" w:lineRule="auto"/>
              <w:ind w:left="-567" w:firstLine="99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C27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Общая и специальная физическая подготовка</w:t>
            </w:r>
          </w:p>
          <w:p w:rsidR="00B228F3" w:rsidRPr="00FC27D5" w:rsidRDefault="00B228F3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228F3" w:rsidRPr="00FC27D5" w:rsidRDefault="00B228F3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</w:tcPr>
          <w:p w:rsidR="00B228F3" w:rsidRPr="00FC27D5" w:rsidRDefault="00B228F3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B228F3" w:rsidRPr="00FC27D5" w:rsidRDefault="00B228F3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228F3" w:rsidRPr="00FC27D5" w:rsidRDefault="00B228F3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B228F3" w:rsidRPr="00FC27D5" w:rsidTr="007B6BA8">
        <w:tc>
          <w:tcPr>
            <w:tcW w:w="844" w:type="dxa"/>
          </w:tcPr>
          <w:p w:rsidR="00B228F3" w:rsidRPr="00FC27D5" w:rsidRDefault="00B228F3" w:rsidP="00C173F8">
            <w:pPr>
              <w:spacing w:line="276" w:lineRule="auto"/>
              <w:ind w:left="-567" w:firstLine="993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35" w:type="dxa"/>
          </w:tcPr>
          <w:p w:rsidR="00B228F3" w:rsidRPr="00FC27D5" w:rsidRDefault="00B228F3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Подвижные и спортивные игры</w:t>
            </w:r>
          </w:p>
        </w:tc>
        <w:tc>
          <w:tcPr>
            <w:tcW w:w="2268" w:type="dxa"/>
          </w:tcPr>
          <w:p w:rsidR="00B228F3" w:rsidRPr="00FC27D5" w:rsidRDefault="00B228F3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</w:tcPr>
          <w:p w:rsidR="00B228F3" w:rsidRPr="00FC27D5" w:rsidRDefault="00B228F3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B228F3" w:rsidRPr="00FC27D5" w:rsidRDefault="00B228F3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228F3" w:rsidRPr="00FC27D5" w:rsidRDefault="00B228F3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B228F3" w:rsidRPr="00FC27D5" w:rsidTr="007B6BA8">
        <w:tc>
          <w:tcPr>
            <w:tcW w:w="844" w:type="dxa"/>
          </w:tcPr>
          <w:p w:rsidR="00B228F3" w:rsidRPr="00FC27D5" w:rsidRDefault="00B228F3" w:rsidP="00C173F8">
            <w:pPr>
              <w:spacing w:line="276" w:lineRule="auto"/>
              <w:ind w:left="-567" w:firstLine="993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35" w:type="dxa"/>
          </w:tcPr>
          <w:p w:rsidR="00B228F3" w:rsidRPr="00FC27D5" w:rsidRDefault="00B228F3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Подготовка к соревнованиям</w:t>
            </w:r>
          </w:p>
        </w:tc>
        <w:tc>
          <w:tcPr>
            <w:tcW w:w="2268" w:type="dxa"/>
          </w:tcPr>
          <w:p w:rsidR="00B228F3" w:rsidRPr="00FC27D5" w:rsidRDefault="00B228F3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</w:tcPr>
          <w:p w:rsidR="00B228F3" w:rsidRPr="00FC27D5" w:rsidRDefault="00B228F3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B228F3" w:rsidRPr="00FC27D5" w:rsidRDefault="00B228F3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228F3" w:rsidRPr="00FC27D5" w:rsidRDefault="00B228F3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B228F3" w:rsidRPr="00FC27D5" w:rsidTr="007B6BA8">
        <w:tc>
          <w:tcPr>
            <w:tcW w:w="844" w:type="dxa"/>
          </w:tcPr>
          <w:p w:rsidR="00B228F3" w:rsidRPr="00FC27D5" w:rsidRDefault="007B6BA8" w:rsidP="00C173F8">
            <w:pPr>
              <w:spacing w:line="276" w:lineRule="auto"/>
              <w:ind w:left="-567" w:firstLine="9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="00B228F3" w:rsidRPr="00FC27D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35" w:type="dxa"/>
          </w:tcPr>
          <w:p w:rsidR="00B228F3" w:rsidRPr="00FC27D5" w:rsidRDefault="00B228F3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Итоговый контроль</w:t>
            </w:r>
          </w:p>
        </w:tc>
        <w:tc>
          <w:tcPr>
            <w:tcW w:w="2268" w:type="dxa"/>
          </w:tcPr>
          <w:p w:rsidR="00B228F3" w:rsidRPr="00FC27D5" w:rsidRDefault="00B228F3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Выступление</w:t>
            </w:r>
          </w:p>
        </w:tc>
        <w:tc>
          <w:tcPr>
            <w:tcW w:w="1026" w:type="dxa"/>
          </w:tcPr>
          <w:p w:rsidR="00B228F3" w:rsidRPr="00FC27D5" w:rsidRDefault="00B228F3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228F3" w:rsidRPr="00FC27D5" w:rsidRDefault="00B228F3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228F3" w:rsidRPr="00FC27D5" w:rsidRDefault="00B228F3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B228F3" w:rsidRPr="00FC27D5" w:rsidTr="007B6BA8">
        <w:tc>
          <w:tcPr>
            <w:tcW w:w="844" w:type="dxa"/>
          </w:tcPr>
          <w:p w:rsidR="00B228F3" w:rsidRPr="00FC27D5" w:rsidRDefault="00B228F3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5" w:type="dxa"/>
          </w:tcPr>
          <w:p w:rsidR="00B228F3" w:rsidRPr="00FC27D5" w:rsidRDefault="00B228F3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228F3" w:rsidRPr="00FC27D5" w:rsidRDefault="00B228F3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26" w:type="dxa"/>
          </w:tcPr>
          <w:p w:rsidR="00B228F3" w:rsidRPr="00FC27D5" w:rsidRDefault="00B228F3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B228F3" w:rsidRPr="00FC27D5" w:rsidRDefault="00B228F3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B228F3" w:rsidRPr="00FC27D5" w:rsidRDefault="00B228F3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</w:tr>
    </w:tbl>
    <w:p w:rsidR="0036758E" w:rsidRPr="00FC27D5" w:rsidRDefault="0036758E" w:rsidP="00C173F8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263DD" w:rsidRPr="00FC27D5" w:rsidRDefault="002263DD" w:rsidP="00C173F8">
      <w:pPr>
        <w:spacing w:line="276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 xml:space="preserve">                 </w:t>
      </w:r>
      <w:r w:rsidRPr="00FC27D5">
        <w:rPr>
          <w:rFonts w:ascii="Times New Roman" w:hAnsi="Times New Roman"/>
          <w:b/>
          <w:sz w:val="24"/>
          <w:szCs w:val="24"/>
        </w:rPr>
        <w:t>Содержание программы  1-го года обучения</w:t>
      </w:r>
    </w:p>
    <w:p w:rsidR="00B228F3" w:rsidRPr="00FC27D5" w:rsidRDefault="002263DD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 w:themeColor="text1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 xml:space="preserve"> </w:t>
      </w:r>
      <w:r w:rsidRPr="00FC27D5">
        <w:rPr>
          <w:rFonts w:ascii="Times New Roman" w:hAnsi="Times New Roman"/>
          <w:b/>
          <w:sz w:val="24"/>
          <w:szCs w:val="24"/>
        </w:rPr>
        <w:t xml:space="preserve"> </w:t>
      </w:r>
      <w:r w:rsidR="00B228F3" w:rsidRPr="00FC27D5">
        <w:rPr>
          <w:rFonts w:ascii="Times New Roman" w:hAnsi="Times New Roman"/>
          <w:bCs/>
          <w:iCs/>
          <w:color w:val="000000" w:themeColor="text1"/>
          <w:sz w:val="24"/>
          <w:szCs w:val="24"/>
        </w:rPr>
        <w:t>Содержание программного материала</w:t>
      </w:r>
    </w:p>
    <w:p w:rsidR="00B228F3" w:rsidRPr="00FC27D5" w:rsidRDefault="00B228F3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C27D5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Введение:</w:t>
      </w:r>
    </w:p>
    <w:p w:rsidR="00B228F3" w:rsidRPr="00FC27D5" w:rsidRDefault="00B228F3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 w:themeColor="text1"/>
          <w:sz w:val="24"/>
          <w:szCs w:val="24"/>
        </w:rPr>
      </w:pPr>
      <w:r w:rsidRPr="00FC27D5">
        <w:rPr>
          <w:rFonts w:ascii="Times New Roman" w:hAnsi="Times New Roman"/>
          <w:bCs/>
          <w:iCs/>
          <w:color w:val="000000" w:themeColor="text1"/>
          <w:sz w:val="24"/>
          <w:szCs w:val="24"/>
        </w:rPr>
        <w:t>Основы истории развития волейбола в России;</w:t>
      </w:r>
    </w:p>
    <w:p w:rsidR="00B228F3" w:rsidRPr="00FC27D5" w:rsidRDefault="00B228F3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 w:themeColor="text1"/>
          <w:sz w:val="24"/>
          <w:szCs w:val="24"/>
        </w:rPr>
      </w:pPr>
      <w:r w:rsidRPr="00FC27D5">
        <w:rPr>
          <w:rFonts w:ascii="Times New Roman" w:hAnsi="Times New Roman"/>
          <w:bCs/>
          <w:iCs/>
          <w:color w:val="000000" w:themeColor="text1"/>
          <w:sz w:val="24"/>
          <w:szCs w:val="24"/>
        </w:rPr>
        <w:t>Сведения о строении и функциях организма человека;</w:t>
      </w:r>
    </w:p>
    <w:p w:rsidR="00B228F3" w:rsidRPr="00FC27D5" w:rsidRDefault="00B228F3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 w:themeColor="text1"/>
          <w:sz w:val="24"/>
          <w:szCs w:val="24"/>
        </w:rPr>
      </w:pPr>
      <w:r w:rsidRPr="00FC27D5">
        <w:rPr>
          <w:rFonts w:ascii="Times New Roman" w:hAnsi="Times New Roman"/>
          <w:bCs/>
          <w:iCs/>
          <w:color w:val="000000" w:themeColor="text1"/>
          <w:sz w:val="24"/>
          <w:szCs w:val="24"/>
        </w:rPr>
        <w:t>Правила игры в волейбол (пионербол);</w:t>
      </w:r>
    </w:p>
    <w:p w:rsidR="00B228F3" w:rsidRPr="00FC27D5" w:rsidRDefault="00B228F3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 w:themeColor="text1"/>
          <w:sz w:val="24"/>
          <w:szCs w:val="24"/>
        </w:rPr>
      </w:pPr>
      <w:r w:rsidRPr="00FC27D5">
        <w:rPr>
          <w:rFonts w:ascii="Times New Roman" w:hAnsi="Times New Roman"/>
          <w:bCs/>
          <w:iCs/>
          <w:color w:val="000000" w:themeColor="text1"/>
          <w:sz w:val="24"/>
          <w:szCs w:val="24"/>
        </w:rPr>
        <w:t>Основы техники и тактики волейбола.</w:t>
      </w:r>
    </w:p>
    <w:p w:rsidR="00B228F3" w:rsidRPr="00FC27D5" w:rsidRDefault="00B228F3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 w:themeColor="text1"/>
          <w:sz w:val="24"/>
          <w:szCs w:val="24"/>
        </w:rPr>
      </w:pPr>
      <w:r w:rsidRPr="00FC27D5">
        <w:rPr>
          <w:rFonts w:ascii="Times New Roman" w:hAnsi="Times New Roman"/>
          <w:bCs/>
          <w:iCs/>
          <w:color w:val="000000" w:themeColor="text1"/>
          <w:sz w:val="24"/>
          <w:szCs w:val="24"/>
        </w:rPr>
        <w:t>Освоение элементов техники игры в волейбол:</w:t>
      </w:r>
    </w:p>
    <w:p w:rsidR="00B228F3" w:rsidRPr="00FC27D5" w:rsidRDefault="00B228F3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 w:themeColor="text1"/>
          <w:sz w:val="24"/>
          <w:szCs w:val="24"/>
        </w:rPr>
      </w:pPr>
      <w:r w:rsidRPr="00FC27D5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Пере</w:t>
      </w:r>
      <w:r w:rsidR="00517168" w:rsidRPr="00FC27D5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мещения и стойки</w:t>
      </w:r>
      <w:r w:rsidR="00517168" w:rsidRPr="00FC27D5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, </w:t>
      </w:r>
      <w:r w:rsidRPr="00FC27D5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остановка прыжком, сочетание способов перемещений и остановок;</w:t>
      </w:r>
    </w:p>
    <w:p w:rsidR="00B228F3" w:rsidRPr="00FC27D5" w:rsidRDefault="00B228F3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 w:themeColor="text1"/>
          <w:sz w:val="24"/>
          <w:szCs w:val="24"/>
        </w:rPr>
      </w:pPr>
      <w:r w:rsidRPr="00FC27D5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Передачи и приемы</w:t>
      </w:r>
      <w:r w:rsidRPr="00FC27D5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мяча сверху и снизу на месте, в движении, в стену, передачи мяча над собой;</w:t>
      </w:r>
    </w:p>
    <w:p w:rsidR="00B228F3" w:rsidRPr="00FC27D5" w:rsidRDefault="00B228F3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 w:themeColor="text1"/>
          <w:sz w:val="24"/>
          <w:szCs w:val="24"/>
        </w:rPr>
      </w:pPr>
      <w:r w:rsidRPr="00FC27D5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Нижняя прямая подача</w:t>
      </w:r>
      <w:r w:rsidRPr="00FC27D5">
        <w:rPr>
          <w:rFonts w:ascii="Times New Roman" w:hAnsi="Times New Roman"/>
          <w:bCs/>
          <w:iCs/>
          <w:color w:val="000000" w:themeColor="text1"/>
          <w:sz w:val="24"/>
          <w:szCs w:val="24"/>
        </w:rPr>
        <w:t>;</w:t>
      </w:r>
    </w:p>
    <w:p w:rsidR="00B228F3" w:rsidRPr="00FC27D5" w:rsidRDefault="00B228F3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 w:themeColor="text1"/>
          <w:sz w:val="24"/>
          <w:szCs w:val="24"/>
        </w:rPr>
      </w:pPr>
      <w:r w:rsidRPr="00FC27D5">
        <w:rPr>
          <w:rFonts w:ascii="Times New Roman" w:hAnsi="Times New Roman"/>
          <w:bCs/>
          <w:iCs/>
          <w:color w:val="000000" w:themeColor="text1"/>
          <w:sz w:val="24"/>
          <w:szCs w:val="24"/>
        </w:rPr>
        <w:t>Отбивание мяча через сетку в непосредственной близости от нее, отбивание мяча с собственного подбрасывания;</w:t>
      </w:r>
    </w:p>
    <w:p w:rsidR="00B228F3" w:rsidRPr="00FC27D5" w:rsidRDefault="00B228F3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 w:themeColor="text1"/>
          <w:sz w:val="24"/>
          <w:szCs w:val="24"/>
        </w:rPr>
      </w:pPr>
      <w:r w:rsidRPr="00FC27D5">
        <w:rPr>
          <w:rFonts w:ascii="Times New Roman" w:hAnsi="Times New Roman"/>
          <w:bCs/>
          <w:iCs/>
          <w:color w:val="000000" w:themeColor="text1"/>
          <w:sz w:val="24"/>
          <w:szCs w:val="24"/>
        </w:rPr>
        <w:t>-Взаимодействие игроков у сетки.</w:t>
      </w:r>
    </w:p>
    <w:p w:rsidR="00B228F3" w:rsidRPr="00FC27D5" w:rsidRDefault="00B228F3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 w:themeColor="text1"/>
          <w:sz w:val="24"/>
          <w:szCs w:val="24"/>
        </w:rPr>
      </w:pPr>
      <w:r w:rsidRPr="00FC27D5">
        <w:rPr>
          <w:rFonts w:ascii="Times New Roman" w:hAnsi="Times New Roman"/>
          <w:bCs/>
          <w:iCs/>
          <w:color w:val="000000" w:themeColor="text1"/>
          <w:sz w:val="24"/>
          <w:szCs w:val="24"/>
        </w:rPr>
        <w:t>Общефизическая подготовка:</w:t>
      </w:r>
    </w:p>
    <w:p w:rsidR="00B228F3" w:rsidRPr="00FC27D5" w:rsidRDefault="00B228F3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C27D5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Строевые упражнения;</w:t>
      </w:r>
    </w:p>
    <w:p w:rsidR="00B228F3" w:rsidRPr="00FC27D5" w:rsidRDefault="00B228F3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 w:themeColor="text1"/>
          <w:sz w:val="24"/>
          <w:szCs w:val="24"/>
        </w:rPr>
      </w:pPr>
      <w:r w:rsidRPr="00FC27D5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Подвижные и спортивные</w:t>
      </w:r>
      <w:r w:rsidRPr="00FC27D5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игры.</w:t>
      </w:r>
    </w:p>
    <w:p w:rsidR="00B228F3" w:rsidRPr="00FC27D5" w:rsidRDefault="00B228F3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 w:themeColor="text1"/>
          <w:sz w:val="24"/>
          <w:szCs w:val="24"/>
        </w:rPr>
      </w:pPr>
      <w:r w:rsidRPr="00FC27D5">
        <w:rPr>
          <w:rFonts w:ascii="Times New Roman" w:hAnsi="Times New Roman"/>
          <w:bCs/>
          <w:iCs/>
          <w:color w:val="000000" w:themeColor="text1"/>
          <w:sz w:val="24"/>
          <w:szCs w:val="24"/>
        </w:rPr>
        <w:t>Специальная физическая подготовка:</w:t>
      </w:r>
    </w:p>
    <w:p w:rsidR="00B228F3" w:rsidRPr="00FC27D5" w:rsidRDefault="00B228F3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 w:themeColor="text1"/>
          <w:sz w:val="24"/>
          <w:szCs w:val="24"/>
        </w:rPr>
      </w:pPr>
      <w:r w:rsidRPr="00FC27D5">
        <w:rPr>
          <w:rFonts w:ascii="Times New Roman" w:hAnsi="Times New Roman"/>
          <w:bCs/>
          <w:iCs/>
          <w:color w:val="000000" w:themeColor="text1"/>
          <w:sz w:val="24"/>
          <w:szCs w:val="24"/>
        </w:rPr>
        <w:t>Упражнения для привития навыков быстроты ответных действий;</w:t>
      </w:r>
    </w:p>
    <w:p w:rsidR="00B228F3" w:rsidRPr="00FC27D5" w:rsidRDefault="00B228F3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 w:themeColor="text1"/>
          <w:sz w:val="24"/>
          <w:szCs w:val="24"/>
        </w:rPr>
      </w:pPr>
      <w:r w:rsidRPr="00FC27D5">
        <w:rPr>
          <w:rFonts w:ascii="Times New Roman" w:hAnsi="Times New Roman"/>
          <w:bCs/>
          <w:iCs/>
          <w:color w:val="000000" w:themeColor="text1"/>
          <w:sz w:val="24"/>
          <w:szCs w:val="24"/>
        </w:rPr>
        <w:t>Упражнения для развития прыгучести, ловкости, координации движений, специальной выносливости, упражнения силовой подготовки, упражнения для развития гибкости;</w:t>
      </w:r>
    </w:p>
    <w:p w:rsidR="00B228F3" w:rsidRPr="00FC27D5" w:rsidRDefault="00B228F3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 w:themeColor="text1"/>
          <w:sz w:val="24"/>
          <w:szCs w:val="24"/>
        </w:rPr>
      </w:pPr>
      <w:r w:rsidRPr="00FC27D5">
        <w:rPr>
          <w:rFonts w:ascii="Times New Roman" w:hAnsi="Times New Roman"/>
          <w:bCs/>
          <w:iCs/>
          <w:color w:val="000000" w:themeColor="text1"/>
          <w:sz w:val="24"/>
          <w:szCs w:val="24"/>
        </w:rPr>
        <w:t>Упражнения для развития качеств, необходимых при приемах и передачах мяча;</w:t>
      </w:r>
    </w:p>
    <w:p w:rsidR="00B228F3" w:rsidRPr="00FC27D5" w:rsidRDefault="00B228F3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 w:themeColor="text1"/>
          <w:sz w:val="24"/>
          <w:szCs w:val="24"/>
        </w:rPr>
      </w:pPr>
      <w:r w:rsidRPr="00FC27D5">
        <w:rPr>
          <w:rFonts w:ascii="Times New Roman" w:hAnsi="Times New Roman"/>
          <w:bCs/>
          <w:iCs/>
          <w:color w:val="000000" w:themeColor="text1"/>
          <w:sz w:val="24"/>
          <w:szCs w:val="24"/>
        </w:rPr>
        <w:t>Упражнения для развития качеств, необходимых при выполнении подач мяча;</w:t>
      </w:r>
    </w:p>
    <w:p w:rsidR="002263DD" w:rsidRPr="00FC27D5" w:rsidRDefault="002263DD" w:rsidP="00C173F8">
      <w:pPr>
        <w:tabs>
          <w:tab w:val="left" w:pos="8325"/>
        </w:tabs>
        <w:spacing w:line="276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2263DD" w:rsidRPr="00FC27D5" w:rsidRDefault="002263DD" w:rsidP="00C173F8">
      <w:pPr>
        <w:spacing w:line="276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FC27D5">
        <w:rPr>
          <w:rFonts w:ascii="Times New Roman" w:hAnsi="Times New Roman"/>
          <w:b/>
          <w:sz w:val="24"/>
          <w:szCs w:val="24"/>
        </w:rPr>
        <w:t xml:space="preserve">                                                  2-й год обучения</w:t>
      </w:r>
    </w:p>
    <w:tbl>
      <w:tblPr>
        <w:tblStyle w:val="a4"/>
        <w:tblW w:w="1117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55"/>
        <w:gridCol w:w="4787"/>
        <w:gridCol w:w="2233"/>
        <w:gridCol w:w="857"/>
        <w:gridCol w:w="1100"/>
        <w:gridCol w:w="1238"/>
      </w:tblGrid>
      <w:tr w:rsidR="005A4F7C" w:rsidRPr="00FC27D5" w:rsidTr="007B6BA8">
        <w:trPr>
          <w:trHeight w:val="1395"/>
        </w:trPr>
        <w:tc>
          <w:tcPr>
            <w:tcW w:w="955" w:type="dxa"/>
          </w:tcPr>
          <w:p w:rsidR="005A4F7C" w:rsidRPr="00FC27D5" w:rsidRDefault="005A4F7C" w:rsidP="00C173F8">
            <w:pPr>
              <w:spacing w:line="276" w:lineRule="auto"/>
              <w:ind w:left="-534" w:firstLine="960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787" w:type="dxa"/>
          </w:tcPr>
          <w:p w:rsidR="005A4F7C" w:rsidRPr="00FC27D5" w:rsidRDefault="005A4F7C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Наименование тем и разделов учебного занятия</w:t>
            </w:r>
          </w:p>
        </w:tc>
        <w:tc>
          <w:tcPr>
            <w:tcW w:w="2233" w:type="dxa"/>
          </w:tcPr>
          <w:p w:rsidR="005A4F7C" w:rsidRPr="00FC27D5" w:rsidRDefault="005A4F7C" w:rsidP="00C173F8">
            <w:pPr>
              <w:spacing w:line="276" w:lineRule="auto"/>
              <w:ind w:left="6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Формы     контроля</w:t>
            </w:r>
          </w:p>
        </w:tc>
        <w:tc>
          <w:tcPr>
            <w:tcW w:w="857" w:type="dxa"/>
          </w:tcPr>
          <w:p w:rsidR="005A4F7C" w:rsidRPr="00FC27D5" w:rsidRDefault="005A4F7C" w:rsidP="00C173F8">
            <w:pPr>
              <w:spacing w:line="276" w:lineRule="auto"/>
              <w:ind w:left="-1208" w:firstLine="9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00" w:type="dxa"/>
          </w:tcPr>
          <w:p w:rsidR="005A4F7C" w:rsidRPr="00FC27D5" w:rsidRDefault="005A4F7C" w:rsidP="00C173F8">
            <w:pPr>
              <w:spacing w:line="276" w:lineRule="auto"/>
              <w:ind w:left="-142" w:hanging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238" w:type="dxa"/>
          </w:tcPr>
          <w:p w:rsidR="005A4F7C" w:rsidRPr="00FC27D5" w:rsidRDefault="005A4F7C" w:rsidP="00C173F8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 xml:space="preserve">             Практика</w:t>
            </w:r>
          </w:p>
        </w:tc>
      </w:tr>
      <w:tr w:rsidR="005A4F7C" w:rsidRPr="00FC27D5" w:rsidTr="007B6BA8">
        <w:trPr>
          <w:trHeight w:val="975"/>
        </w:trPr>
        <w:tc>
          <w:tcPr>
            <w:tcW w:w="955" w:type="dxa"/>
          </w:tcPr>
          <w:p w:rsidR="005A4F7C" w:rsidRPr="007B6BA8" w:rsidRDefault="005A4F7C" w:rsidP="00C173F8">
            <w:pPr>
              <w:spacing w:line="276" w:lineRule="auto"/>
              <w:ind w:left="-567" w:firstLine="993"/>
              <w:rPr>
                <w:rFonts w:ascii="Times New Roman" w:hAnsi="Times New Roman"/>
                <w:sz w:val="24"/>
                <w:szCs w:val="24"/>
              </w:rPr>
            </w:pPr>
            <w:r w:rsidRPr="007B6BA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87" w:type="dxa"/>
          </w:tcPr>
          <w:p w:rsidR="005A4F7C" w:rsidRPr="00FC27D5" w:rsidRDefault="005A4F7C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Вводное занятие. Инструктаж. Диагностика.</w:t>
            </w:r>
          </w:p>
        </w:tc>
        <w:tc>
          <w:tcPr>
            <w:tcW w:w="2233" w:type="dxa"/>
          </w:tcPr>
          <w:p w:rsidR="005A4F7C" w:rsidRPr="00FC27D5" w:rsidRDefault="005A4F7C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857" w:type="dxa"/>
          </w:tcPr>
          <w:p w:rsidR="005A4F7C" w:rsidRPr="00FC27D5" w:rsidRDefault="005A4F7C" w:rsidP="00C173F8">
            <w:pPr>
              <w:spacing w:line="276" w:lineRule="auto"/>
              <w:ind w:left="-567" w:firstLine="993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00" w:type="dxa"/>
          </w:tcPr>
          <w:p w:rsidR="005A4F7C" w:rsidRPr="00FC27D5" w:rsidRDefault="005A4F7C" w:rsidP="00C173F8">
            <w:pPr>
              <w:spacing w:line="276" w:lineRule="auto"/>
              <w:ind w:left="-567" w:firstLine="993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:rsidR="005A4F7C" w:rsidRPr="00FC27D5" w:rsidRDefault="005A4F7C" w:rsidP="00C173F8">
            <w:pPr>
              <w:spacing w:line="276" w:lineRule="auto"/>
              <w:ind w:left="-567" w:firstLine="993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A4F7C" w:rsidRPr="00FC27D5" w:rsidTr="007B6BA8">
        <w:trPr>
          <w:trHeight w:val="570"/>
        </w:trPr>
        <w:tc>
          <w:tcPr>
            <w:tcW w:w="955" w:type="dxa"/>
          </w:tcPr>
          <w:p w:rsidR="005A4F7C" w:rsidRPr="007B6BA8" w:rsidRDefault="005A4F7C" w:rsidP="00C173F8">
            <w:pPr>
              <w:spacing w:line="276" w:lineRule="auto"/>
              <w:ind w:left="-567" w:firstLine="993"/>
              <w:rPr>
                <w:rFonts w:ascii="Times New Roman" w:hAnsi="Times New Roman"/>
                <w:sz w:val="24"/>
                <w:szCs w:val="24"/>
              </w:rPr>
            </w:pPr>
            <w:r w:rsidRPr="007B6BA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87" w:type="dxa"/>
          </w:tcPr>
          <w:p w:rsidR="005A4F7C" w:rsidRPr="00FC27D5" w:rsidRDefault="005A4F7C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Теоретическая подготовка</w:t>
            </w:r>
          </w:p>
        </w:tc>
        <w:tc>
          <w:tcPr>
            <w:tcW w:w="2233" w:type="dxa"/>
          </w:tcPr>
          <w:p w:rsidR="005A4F7C" w:rsidRPr="00FC27D5" w:rsidRDefault="005A4F7C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7" w:type="dxa"/>
          </w:tcPr>
          <w:p w:rsidR="005A4F7C" w:rsidRPr="00FC27D5" w:rsidRDefault="005A4F7C" w:rsidP="00C173F8">
            <w:pPr>
              <w:spacing w:line="276" w:lineRule="auto"/>
              <w:ind w:left="-567" w:firstLine="993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00" w:type="dxa"/>
          </w:tcPr>
          <w:p w:rsidR="005A4F7C" w:rsidRPr="00FC27D5" w:rsidRDefault="005A4F7C" w:rsidP="00C173F8">
            <w:pPr>
              <w:spacing w:line="276" w:lineRule="auto"/>
              <w:ind w:left="-567" w:firstLine="993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38" w:type="dxa"/>
          </w:tcPr>
          <w:p w:rsidR="005A4F7C" w:rsidRPr="00FC27D5" w:rsidRDefault="005A4F7C" w:rsidP="00C173F8">
            <w:pPr>
              <w:spacing w:line="276" w:lineRule="auto"/>
              <w:ind w:left="-567" w:firstLine="993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A4F7C" w:rsidRPr="00FC27D5" w:rsidTr="007B6BA8">
        <w:trPr>
          <w:trHeight w:val="840"/>
        </w:trPr>
        <w:tc>
          <w:tcPr>
            <w:tcW w:w="955" w:type="dxa"/>
          </w:tcPr>
          <w:p w:rsidR="005A4F7C" w:rsidRPr="00FC27D5" w:rsidRDefault="005A4F7C" w:rsidP="00C173F8">
            <w:pPr>
              <w:spacing w:line="276" w:lineRule="auto"/>
              <w:ind w:left="-567" w:firstLine="993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787" w:type="dxa"/>
          </w:tcPr>
          <w:p w:rsidR="005A4F7C" w:rsidRPr="00FC27D5" w:rsidRDefault="005A4F7C" w:rsidP="00C173F8">
            <w:pPr>
              <w:autoSpaceDE w:val="0"/>
              <w:autoSpaceDN w:val="0"/>
              <w:adjustRightInd w:val="0"/>
              <w:spacing w:after="0" w:line="276" w:lineRule="auto"/>
              <w:ind w:left="-567" w:firstLine="99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C27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Общая и специальная физическая подготовка</w:t>
            </w:r>
          </w:p>
          <w:p w:rsidR="005A4F7C" w:rsidRPr="00FC27D5" w:rsidRDefault="005A4F7C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A4F7C" w:rsidRPr="00FC27D5" w:rsidRDefault="005A4F7C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7" w:type="dxa"/>
          </w:tcPr>
          <w:p w:rsidR="005A4F7C" w:rsidRPr="00FC27D5" w:rsidRDefault="005A4F7C" w:rsidP="00C173F8">
            <w:pPr>
              <w:spacing w:line="276" w:lineRule="auto"/>
              <w:ind w:left="-567" w:firstLine="993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00" w:type="dxa"/>
          </w:tcPr>
          <w:p w:rsidR="005A4F7C" w:rsidRPr="00FC27D5" w:rsidRDefault="005A4F7C" w:rsidP="00C173F8">
            <w:pPr>
              <w:spacing w:line="276" w:lineRule="auto"/>
              <w:ind w:left="-567" w:firstLine="993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</w:tcPr>
          <w:p w:rsidR="005A4F7C" w:rsidRPr="00FC27D5" w:rsidRDefault="005A4F7C" w:rsidP="00C173F8">
            <w:pPr>
              <w:spacing w:line="276" w:lineRule="auto"/>
              <w:ind w:left="-567" w:firstLine="993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5A4F7C" w:rsidRPr="00FC27D5" w:rsidTr="007B6BA8">
        <w:trPr>
          <w:trHeight w:val="570"/>
        </w:trPr>
        <w:tc>
          <w:tcPr>
            <w:tcW w:w="955" w:type="dxa"/>
          </w:tcPr>
          <w:p w:rsidR="005A4F7C" w:rsidRPr="00FC27D5" w:rsidRDefault="005A4F7C" w:rsidP="00C173F8">
            <w:pPr>
              <w:spacing w:line="276" w:lineRule="auto"/>
              <w:ind w:left="-567" w:firstLine="993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787" w:type="dxa"/>
          </w:tcPr>
          <w:p w:rsidR="005A4F7C" w:rsidRPr="00FC27D5" w:rsidRDefault="005A4F7C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Подвижные и спортивные игры</w:t>
            </w:r>
          </w:p>
        </w:tc>
        <w:tc>
          <w:tcPr>
            <w:tcW w:w="2233" w:type="dxa"/>
          </w:tcPr>
          <w:p w:rsidR="005A4F7C" w:rsidRPr="00FC27D5" w:rsidRDefault="005A4F7C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7" w:type="dxa"/>
          </w:tcPr>
          <w:p w:rsidR="005A4F7C" w:rsidRPr="00FC27D5" w:rsidRDefault="005A4F7C" w:rsidP="00C173F8">
            <w:pPr>
              <w:spacing w:line="276" w:lineRule="auto"/>
              <w:ind w:left="-567" w:firstLine="993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00" w:type="dxa"/>
          </w:tcPr>
          <w:p w:rsidR="005A4F7C" w:rsidRPr="00FC27D5" w:rsidRDefault="005A4F7C" w:rsidP="00C173F8">
            <w:pPr>
              <w:spacing w:line="276" w:lineRule="auto"/>
              <w:ind w:left="-567" w:firstLine="993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38" w:type="dxa"/>
          </w:tcPr>
          <w:p w:rsidR="005A4F7C" w:rsidRPr="00FC27D5" w:rsidRDefault="005A4F7C" w:rsidP="00C173F8">
            <w:pPr>
              <w:spacing w:line="276" w:lineRule="auto"/>
              <w:ind w:left="-567" w:firstLine="993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5A4F7C" w:rsidRPr="00FC27D5" w:rsidTr="007B6BA8">
        <w:trPr>
          <w:trHeight w:val="570"/>
        </w:trPr>
        <w:tc>
          <w:tcPr>
            <w:tcW w:w="955" w:type="dxa"/>
          </w:tcPr>
          <w:p w:rsidR="005A4F7C" w:rsidRPr="00FC27D5" w:rsidRDefault="005A4F7C" w:rsidP="00C173F8">
            <w:pPr>
              <w:spacing w:line="276" w:lineRule="auto"/>
              <w:ind w:left="-567" w:firstLine="993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787" w:type="dxa"/>
          </w:tcPr>
          <w:p w:rsidR="005A4F7C" w:rsidRPr="00FC27D5" w:rsidRDefault="005A4F7C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Подготовка к соревнованиям</w:t>
            </w:r>
          </w:p>
        </w:tc>
        <w:tc>
          <w:tcPr>
            <w:tcW w:w="2233" w:type="dxa"/>
          </w:tcPr>
          <w:p w:rsidR="005A4F7C" w:rsidRPr="00FC27D5" w:rsidRDefault="005A4F7C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7" w:type="dxa"/>
          </w:tcPr>
          <w:p w:rsidR="005A4F7C" w:rsidRPr="00FC27D5" w:rsidRDefault="005A4F7C" w:rsidP="00C173F8">
            <w:pPr>
              <w:spacing w:line="276" w:lineRule="auto"/>
              <w:ind w:left="-567" w:firstLine="993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00" w:type="dxa"/>
          </w:tcPr>
          <w:p w:rsidR="005A4F7C" w:rsidRPr="00FC27D5" w:rsidRDefault="005A4F7C" w:rsidP="00C173F8">
            <w:pPr>
              <w:spacing w:line="276" w:lineRule="auto"/>
              <w:ind w:left="-567" w:firstLine="993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</w:tcPr>
          <w:p w:rsidR="005A4F7C" w:rsidRPr="00FC27D5" w:rsidRDefault="005A4F7C" w:rsidP="00C173F8">
            <w:pPr>
              <w:spacing w:line="276" w:lineRule="auto"/>
              <w:ind w:left="-567" w:firstLine="993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5A4F7C" w:rsidRPr="00FC27D5" w:rsidTr="007B6BA8">
        <w:trPr>
          <w:trHeight w:val="570"/>
        </w:trPr>
        <w:tc>
          <w:tcPr>
            <w:tcW w:w="955" w:type="dxa"/>
          </w:tcPr>
          <w:p w:rsidR="005A4F7C" w:rsidRPr="00FC27D5" w:rsidRDefault="007B6BA8" w:rsidP="00C173F8">
            <w:pPr>
              <w:spacing w:line="276" w:lineRule="auto"/>
              <w:ind w:left="-567" w:firstLine="9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A4F7C" w:rsidRPr="00FC27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87" w:type="dxa"/>
          </w:tcPr>
          <w:p w:rsidR="005A4F7C" w:rsidRPr="00FC27D5" w:rsidRDefault="005A4F7C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Итоговый контроль</w:t>
            </w:r>
          </w:p>
        </w:tc>
        <w:tc>
          <w:tcPr>
            <w:tcW w:w="2233" w:type="dxa"/>
          </w:tcPr>
          <w:p w:rsidR="005A4F7C" w:rsidRPr="00FC27D5" w:rsidRDefault="005A4F7C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Выступление</w:t>
            </w:r>
          </w:p>
        </w:tc>
        <w:tc>
          <w:tcPr>
            <w:tcW w:w="857" w:type="dxa"/>
          </w:tcPr>
          <w:p w:rsidR="005A4F7C" w:rsidRPr="00FC27D5" w:rsidRDefault="005A4F7C" w:rsidP="00C173F8">
            <w:pPr>
              <w:spacing w:line="276" w:lineRule="auto"/>
              <w:ind w:left="-567" w:firstLine="993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0" w:type="dxa"/>
          </w:tcPr>
          <w:p w:rsidR="005A4F7C" w:rsidRPr="00FC27D5" w:rsidRDefault="005A4F7C" w:rsidP="00C173F8">
            <w:pPr>
              <w:spacing w:line="276" w:lineRule="auto"/>
              <w:ind w:left="-567" w:firstLine="993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</w:tcPr>
          <w:p w:rsidR="005A4F7C" w:rsidRPr="00FC27D5" w:rsidRDefault="005A4F7C" w:rsidP="00C173F8">
            <w:pPr>
              <w:spacing w:line="276" w:lineRule="auto"/>
              <w:ind w:left="-567" w:firstLine="993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5A4F7C" w:rsidRPr="00FC27D5" w:rsidTr="007B6BA8">
        <w:trPr>
          <w:trHeight w:val="585"/>
        </w:trPr>
        <w:tc>
          <w:tcPr>
            <w:tcW w:w="955" w:type="dxa"/>
          </w:tcPr>
          <w:p w:rsidR="005A4F7C" w:rsidRPr="00FC27D5" w:rsidRDefault="005A4F7C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7" w:type="dxa"/>
          </w:tcPr>
          <w:p w:rsidR="005A4F7C" w:rsidRPr="00FC27D5" w:rsidRDefault="005A4F7C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5A4F7C" w:rsidRPr="00FC27D5" w:rsidRDefault="005A4F7C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7" w:type="dxa"/>
          </w:tcPr>
          <w:p w:rsidR="005A4F7C" w:rsidRPr="00FC27D5" w:rsidRDefault="005A4F7C" w:rsidP="00C173F8">
            <w:pPr>
              <w:spacing w:line="276" w:lineRule="auto"/>
              <w:ind w:left="-567" w:firstLine="993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100" w:type="dxa"/>
          </w:tcPr>
          <w:p w:rsidR="005A4F7C" w:rsidRPr="00FC27D5" w:rsidRDefault="005A4F7C" w:rsidP="00C173F8">
            <w:pPr>
              <w:spacing w:line="276" w:lineRule="auto"/>
              <w:ind w:left="-567" w:firstLine="993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38" w:type="dxa"/>
          </w:tcPr>
          <w:p w:rsidR="005A4F7C" w:rsidRPr="00FC27D5" w:rsidRDefault="005A4F7C" w:rsidP="00C173F8">
            <w:pPr>
              <w:spacing w:line="276" w:lineRule="auto"/>
              <w:ind w:left="-567" w:firstLine="993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</w:tr>
    </w:tbl>
    <w:p w:rsidR="002263DD" w:rsidRPr="00FC27D5" w:rsidRDefault="002263DD" w:rsidP="00C173F8">
      <w:pPr>
        <w:spacing w:line="276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2263DD" w:rsidRPr="00FC27D5" w:rsidRDefault="002263DD" w:rsidP="00C173F8">
      <w:pPr>
        <w:spacing w:line="276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 xml:space="preserve">                 </w:t>
      </w:r>
      <w:r w:rsidRPr="00FC27D5">
        <w:rPr>
          <w:rFonts w:ascii="Times New Roman" w:hAnsi="Times New Roman"/>
          <w:b/>
          <w:sz w:val="24"/>
          <w:szCs w:val="24"/>
        </w:rPr>
        <w:t>Содержание программы  2-го года обучения</w:t>
      </w:r>
    </w:p>
    <w:p w:rsidR="005A4F7C" w:rsidRPr="00FC27D5" w:rsidRDefault="005A4F7C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/>
          <w:sz w:val="24"/>
          <w:szCs w:val="24"/>
        </w:rPr>
      </w:pPr>
    </w:p>
    <w:p w:rsidR="005A4F7C" w:rsidRPr="00FC27D5" w:rsidRDefault="005A4F7C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/>
          <w:sz w:val="24"/>
          <w:szCs w:val="24"/>
        </w:rPr>
      </w:pPr>
      <w:r w:rsidRPr="00FC27D5">
        <w:rPr>
          <w:rFonts w:ascii="Times New Roman" w:hAnsi="Times New Roman"/>
          <w:b/>
          <w:color w:val="000000"/>
          <w:sz w:val="24"/>
          <w:szCs w:val="24"/>
        </w:rPr>
        <w:t>Введение</w:t>
      </w:r>
      <w:r w:rsidRPr="00FC27D5">
        <w:rPr>
          <w:rFonts w:ascii="Times New Roman" w:hAnsi="Times New Roman"/>
          <w:color w:val="000000"/>
          <w:sz w:val="24"/>
          <w:szCs w:val="24"/>
        </w:rPr>
        <w:t>. Вводное занятие, правила техники безопасности на занятиях.</w:t>
      </w:r>
    </w:p>
    <w:p w:rsidR="005A4F7C" w:rsidRPr="00FC27D5" w:rsidRDefault="005A4F7C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/>
          <w:sz w:val="24"/>
          <w:szCs w:val="24"/>
        </w:rPr>
      </w:pPr>
      <w:r w:rsidRPr="00FC27D5">
        <w:rPr>
          <w:rFonts w:ascii="Times New Roman" w:hAnsi="Times New Roman"/>
          <w:color w:val="000000"/>
          <w:sz w:val="24"/>
          <w:szCs w:val="24"/>
        </w:rPr>
        <w:t>История развития волейбола в России.  </w:t>
      </w:r>
    </w:p>
    <w:p w:rsidR="005A4F7C" w:rsidRPr="00FC27D5" w:rsidRDefault="005A4F7C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/>
          <w:sz w:val="24"/>
          <w:szCs w:val="24"/>
        </w:rPr>
      </w:pPr>
      <w:r w:rsidRPr="00FC27D5">
        <w:rPr>
          <w:rFonts w:ascii="Times New Roman" w:hAnsi="Times New Roman"/>
          <w:color w:val="000000"/>
          <w:sz w:val="24"/>
          <w:szCs w:val="24"/>
        </w:rPr>
        <w:t>Личная гигиена, закаливание, режим питания, режим дня.</w:t>
      </w:r>
    </w:p>
    <w:p w:rsidR="005A4F7C" w:rsidRPr="00FC27D5" w:rsidRDefault="005A4F7C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/>
          <w:sz w:val="24"/>
          <w:szCs w:val="24"/>
        </w:rPr>
      </w:pPr>
      <w:r w:rsidRPr="00FC27D5">
        <w:rPr>
          <w:rFonts w:ascii="Times New Roman" w:hAnsi="Times New Roman"/>
          <w:color w:val="000000"/>
          <w:sz w:val="24"/>
          <w:szCs w:val="24"/>
        </w:rPr>
        <w:t>Врачебный контроль.</w:t>
      </w:r>
    </w:p>
    <w:p w:rsidR="005A4F7C" w:rsidRPr="00FC27D5" w:rsidRDefault="005A4F7C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/>
          <w:sz w:val="24"/>
          <w:szCs w:val="24"/>
        </w:rPr>
      </w:pPr>
      <w:r w:rsidRPr="00FC27D5">
        <w:rPr>
          <w:rFonts w:ascii="Times New Roman" w:hAnsi="Times New Roman"/>
          <w:color w:val="000000"/>
          <w:sz w:val="24"/>
          <w:szCs w:val="24"/>
        </w:rPr>
        <w:t>Ознакомление с правилами соревнований. Спортивная терминология.</w:t>
      </w:r>
    </w:p>
    <w:p w:rsidR="005A4F7C" w:rsidRPr="00FC27D5" w:rsidRDefault="005A4F7C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/>
          <w:sz w:val="24"/>
          <w:szCs w:val="24"/>
        </w:rPr>
      </w:pPr>
      <w:r w:rsidRPr="00FC27D5">
        <w:rPr>
          <w:rFonts w:ascii="Times New Roman" w:hAnsi="Times New Roman"/>
          <w:b/>
          <w:bCs/>
          <w:color w:val="000000"/>
          <w:sz w:val="24"/>
          <w:szCs w:val="24"/>
        </w:rPr>
        <w:t>Общая физическая подготовка (ОФП)</w:t>
      </w:r>
    </w:p>
    <w:p w:rsidR="005A4F7C" w:rsidRPr="00FC27D5" w:rsidRDefault="005A4F7C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/>
          <w:sz w:val="24"/>
          <w:szCs w:val="24"/>
        </w:rPr>
      </w:pPr>
      <w:r w:rsidRPr="00FC27D5">
        <w:rPr>
          <w:rFonts w:ascii="Times New Roman" w:hAnsi="Times New Roman"/>
          <w:color w:val="000000"/>
          <w:sz w:val="24"/>
          <w:szCs w:val="24"/>
        </w:rPr>
        <w:t> Упражнения с набивными мячами.</w:t>
      </w:r>
    </w:p>
    <w:p w:rsidR="005A4F7C" w:rsidRPr="00FC27D5" w:rsidRDefault="005A4F7C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/>
          <w:sz w:val="24"/>
          <w:szCs w:val="24"/>
        </w:rPr>
      </w:pPr>
      <w:r w:rsidRPr="00FC27D5">
        <w:rPr>
          <w:rFonts w:ascii="Times New Roman" w:hAnsi="Times New Roman"/>
          <w:color w:val="000000"/>
          <w:sz w:val="24"/>
          <w:szCs w:val="24"/>
        </w:rPr>
        <w:t> Беговые упражнения, ускорения, прыжки, многоскоки.</w:t>
      </w:r>
    </w:p>
    <w:p w:rsidR="005A4F7C" w:rsidRPr="00FC27D5" w:rsidRDefault="005A4F7C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/>
          <w:sz w:val="24"/>
          <w:szCs w:val="24"/>
        </w:rPr>
      </w:pPr>
      <w:r w:rsidRPr="00FC27D5">
        <w:rPr>
          <w:rFonts w:ascii="Times New Roman" w:hAnsi="Times New Roman"/>
          <w:color w:val="000000"/>
          <w:sz w:val="24"/>
          <w:szCs w:val="24"/>
        </w:rPr>
        <w:t> Упражнения на силу, выносливость, с отягощениями.</w:t>
      </w:r>
    </w:p>
    <w:p w:rsidR="005A4F7C" w:rsidRPr="00FC27D5" w:rsidRDefault="005A4F7C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/>
          <w:sz w:val="24"/>
          <w:szCs w:val="24"/>
        </w:rPr>
      </w:pPr>
      <w:r w:rsidRPr="00FC27D5">
        <w:rPr>
          <w:rFonts w:ascii="Times New Roman" w:hAnsi="Times New Roman"/>
          <w:color w:val="000000"/>
          <w:sz w:val="24"/>
          <w:szCs w:val="24"/>
        </w:rPr>
        <w:t> Упражнения на ловкость.</w:t>
      </w:r>
    </w:p>
    <w:p w:rsidR="005A4F7C" w:rsidRPr="00FC27D5" w:rsidRDefault="005A4F7C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/>
          <w:sz w:val="24"/>
          <w:szCs w:val="24"/>
        </w:rPr>
      </w:pPr>
      <w:r w:rsidRPr="00FC27D5">
        <w:rPr>
          <w:rFonts w:ascii="Times New Roman" w:hAnsi="Times New Roman"/>
          <w:b/>
          <w:bCs/>
          <w:color w:val="000000"/>
          <w:sz w:val="24"/>
          <w:szCs w:val="24"/>
        </w:rPr>
        <w:t>Техническая подготовка и </w:t>
      </w:r>
      <w:r w:rsidRPr="00FC27D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Тактическая подготовка</w:t>
      </w:r>
    </w:p>
    <w:p w:rsidR="005A4F7C" w:rsidRPr="00FC27D5" w:rsidRDefault="005A4F7C" w:rsidP="00C173F8">
      <w:pPr>
        <w:shd w:val="clear" w:color="auto" w:fill="FFFFFF"/>
        <w:spacing w:after="0" w:line="276" w:lineRule="auto"/>
        <w:ind w:left="-567"/>
        <w:jc w:val="both"/>
        <w:rPr>
          <w:rFonts w:ascii="Times New Roman" w:hAnsi="Times New Roman"/>
          <w:color w:val="000000"/>
          <w:sz w:val="24"/>
          <w:szCs w:val="24"/>
        </w:rPr>
      </w:pPr>
      <w:r w:rsidRPr="00FC27D5">
        <w:rPr>
          <w:rFonts w:ascii="Times New Roman" w:hAnsi="Times New Roman"/>
          <w:color w:val="000000"/>
          <w:sz w:val="24"/>
          <w:szCs w:val="24"/>
        </w:rPr>
        <w:t>Значение технической подготовки в волейболе.</w:t>
      </w:r>
    </w:p>
    <w:p w:rsidR="005A4F7C" w:rsidRPr="00FC27D5" w:rsidRDefault="005A4F7C" w:rsidP="00C173F8">
      <w:pPr>
        <w:shd w:val="clear" w:color="auto" w:fill="FFFFFF"/>
        <w:spacing w:after="0" w:line="276" w:lineRule="auto"/>
        <w:ind w:left="-567"/>
        <w:jc w:val="both"/>
        <w:rPr>
          <w:rFonts w:ascii="Times New Roman" w:hAnsi="Times New Roman"/>
          <w:color w:val="000000"/>
          <w:sz w:val="24"/>
          <w:szCs w:val="24"/>
        </w:rPr>
      </w:pPr>
      <w:r w:rsidRPr="00FC27D5">
        <w:rPr>
          <w:rFonts w:ascii="Times New Roman" w:hAnsi="Times New Roman"/>
          <w:color w:val="000000"/>
          <w:sz w:val="24"/>
          <w:szCs w:val="24"/>
        </w:rPr>
        <w:t>Значение тактической подготовки в волейболе.</w:t>
      </w:r>
    </w:p>
    <w:p w:rsidR="005A4F7C" w:rsidRPr="00FC27D5" w:rsidRDefault="005A4F7C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b/>
          <w:color w:val="000000"/>
          <w:sz w:val="24"/>
          <w:szCs w:val="24"/>
        </w:rPr>
      </w:pPr>
      <w:r w:rsidRPr="00FC27D5">
        <w:rPr>
          <w:rFonts w:ascii="Times New Roman" w:hAnsi="Times New Roman"/>
          <w:b/>
          <w:color w:val="000000"/>
          <w:sz w:val="24"/>
          <w:szCs w:val="24"/>
        </w:rPr>
        <w:t xml:space="preserve"> Передачи и приемы:</w:t>
      </w:r>
    </w:p>
    <w:p w:rsidR="005A4F7C" w:rsidRPr="00FC27D5" w:rsidRDefault="005A4F7C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/>
          <w:sz w:val="24"/>
          <w:szCs w:val="24"/>
        </w:rPr>
      </w:pPr>
      <w:r w:rsidRPr="00FC27D5">
        <w:rPr>
          <w:rFonts w:ascii="Times New Roman" w:hAnsi="Times New Roman"/>
          <w:color w:val="000000"/>
          <w:sz w:val="24"/>
          <w:szCs w:val="24"/>
        </w:rPr>
        <w:t> Нижняя прямая подача</w:t>
      </w:r>
    </w:p>
    <w:p w:rsidR="005A4F7C" w:rsidRPr="00FC27D5" w:rsidRDefault="005A4F7C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/>
          <w:sz w:val="24"/>
          <w:szCs w:val="24"/>
        </w:rPr>
      </w:pPr>
      <w:r w:rsidRPr="00FC27D5">
        <w:rPr>
          <w:rFonts w:ascii="Times New Roman" w:hAnsi="Times New Roman"/>
          <w:color w:val="000000"/>
          <w:sz w:val="24"/>
          <w:szCs w:val="24"/>
        </w:rPr>
        <w:t> Нижняя боковая подача</w:t>
      </w:r>
    </w:p>
    <w:p w:rsidR="005A4F7C" w:rsidRPr="00FC27D5" w:rsidRDefault="005A4F7C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/>
          <w:sz w:val="24"/>
          <w:szCs w:val="24"/>
        </w:rPr>
      </w:pPr>
      <w:r w:rsidRPr="00FC27D5">
        <w:rPr>
          <w:rFonts w:ascii="Times New Roman" w:hAnsi="Times New Roman"/>
          <w:color w:val="000000"/>
          <w:sz w:val="24"/>
          <w:szCs w:val="24"/>
        </w:rPr>
        <w:t> Верхняя боковая подача</w:t>
      </w:r>
    </w:p>
    <w:p w:rsidR="005A4F7C" w:rsidRPr="00FC27D5" w:rsidRDefault="005A4F7C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/>
          <w:sz w:val="24"/>
          <w:szCs w:val="24"/>
        </w:rPr>
      </w:pPr>
      <w:r w:rsidRPr="00FC27D5">
        <w:rPr>
          <w:rFonts w:ascii="Times New Roman" w:hAnsi="Times New Roman"/>
          <w:color w:val="000000"/>
          <w:sz w:val="24"/>
          <w:szCs w:val="24"/>
        </w:rPr>
        <w:t> Верхняя прямая подача</w:t>
      </w:r>
    </w:p>
    <w:p w:rsidR="005A4F7C" w:rsidRPr="00FC27D5" w:rsidRDefault="005A4F7C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/>
          <w:sz w:val="24"/>
          <w:szCs w:val="24"/>
        </w:rPr>
      </w:pPr>
      <w:r w:rsidRPr="00FC27D5">
        <w:rPr>
          <w:rFonts w:ascii="Times New Roman" w:hAnsi="Times New Roman"/>
          <w:color w:val="000000"/>
          <w:sz w:val="24"/>
          <w:szCs w:val="24"/>
        </w:rPr>
        <w:t> Верхняя передача мяча</w:t>
      </w:r>
    </w:p>
    <w:p w:rsidR="005A4F7C" w:rsidRPr="00FC27D5" w:rsidRDefault="005A4F7C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/>
          <w:sz w:val="24"/>
          <w:szCs w:val="24"/>
        </w:rPr>
      </w:pPr>
      <w:r w:rsidRPr="00FC27D5">
        <w:rPr>
          <w:rFonts w:ascii="Times New Roman" w:hAnsi="Times New Roman"/>
          <w:color w:val="000000"/>
          <w:sz w:val="24"/>
          <w:szCs w:val="24"/>
        </w:rPr>
        <w:t> Передача мяча в прыжке</w:t>
      </w:r>
    </w:p>
    <w:p w:rsidR="005A4F7C" w:rsidRPr="00FC27D5" w:rsidRDefault="005A4F7C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/>
          <w:sz w:val="24"/>
          <w:szCs w:val="24"/>
        </w:rPr>
      </w:pPr>
      <w:r w:rsidRPr="00FC27D5">
        <w:rPr>
          <w:rFonts w:ascii="Times New Roman" w:hAnsi="Times New Roman"/>
          <w:color w:val="000000"/>
          <w:sz w:val="24"/>
          <w:szCs w:val="24"/>
        </w:rPr>
        <w:t> Прямой нападающий удар</w:t>
      </w:r>
    </w:p>
    <w:p w:rsidR="005A4F7C" w:rsidRPr="00FC27D5" w:rsidRDefault="005A4F7C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/>
          <w:sz w:val="24"/>
          <w:szCs w:val="24"/>
        </w:rPr>
      </w:pPr>
      <w:r w:rsidRPr="00FC27D5">
        <w:rPr>
          <w:rFonts w:ascii="Times New Roman" w:hAnsi="Times New Roman"/>
          <w:color w:val="000000"/>
          <w:sz w:val="24"/>
          <w:szCs w:val="24"/>
        </w:rPr>
        <w:t> Прием мяча снизу двумя руками</w:t>
      </w:r>
    </w:p>
    <w:p w:rsidR="005A4F7C" w:rsidRPr="00FC27D5" w:rsidRDefault="005A4F7C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/>
          <w:sz w:val="24"/>
          <w:szCs w:val="24"/>
        </w:rPr>
      </w:pPr>
      <w:r w:rsidRPr="00FC27D5">
        <w:rPr>
          <w:rFonts w:ascii="Times New Roman" w:hAnsi="Times New Roman"/>
          <w:color w:val="000000"/>
          <w:sz w:val="24"/>
          <w:szCs w:val="24"/>
        </w:rPr>
        <w:t> Прием мяча снизу одной рукой</w:t>
      </w:r>
    </w:p>
    <w:p w:rsidR="005A4F7C" w:rsidRPr="00FC27D5" w:rsidRDefault="005A4F7C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/>
          <w:sz w:val="24"/>
          <w:szCs w:val="24"/>
        </w:rPr>
      </w:pPr>
      <w:r w:rsidRPr="00FC27D5">
        <w:rPr>
          <w:rFonts w:ascii="Times New Roman" w:hAnsi="Times New Roman"/>
          <w:color w:val="000000"/>
          <w:sz w:val="24"/>
          <w:szCs w:val="24"/>
        </w:rPr>
        <w:t> Прием мяча сверху двумя руками</w:t>
      </w:r>
    </w:p>
    <w:p w:rsidR="005A4F7C" w:rsidRPr="00FC27D5" w:rsidRDefault="005A4F7C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b/>
          <w:color w:val="000000"/>
          <w:sz w:val="24"/>
          <w:szCs w:val="24"/>
        </w:rPr>
      </w:pPr>
      <w:r w:rsidRPr="00FC27D5">
        <w:rPr>
          <w:rFonts w:ascii="Times New Roman" w:hAnsi="Times New Roman"/>
          <w:b/>
          <w:color w:val="000000"/>
          <w:sz w:val="24"/>
          <w:szCs w:val="24"/>
        </w:rPr>
        <w:t> Блокирование</w:t>
      </w:r>
    </w:p>
    <w:p w:rsidR="005A4F7C" w:rsidRPr="00FC27D5" w:rsidRDefault="005A4F7C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/>
          <w:sz w:val="24"/>
          <w:szCs w:val="24"/>
        </w:rPr>
      </w:pPr>
      <w:r w:rsidRPr="00FC27D5">
        <w:rPr>
          <w:rFonts w:ascii="Times New Roman" w:hAnsi="Times New Roman"/>
          <w:color w:val="000000"/>
          <w:sz w:val="24"/>
          <w:szCs w:val="24"/>
        </w:rPr>
        <w:t> Командные действия:</w:t>
      </w:r>
    </w:p>
    <w:p w:rsidR="005A4F7C" w:rsidRPr="00FC27D5" w:rsidRDefault="005A4F7C" w:rsidP="00C173F8">
      <w:pPr>
        <w:shd w:val="clear" w:color="auto" w:fill="FFFFFF"/>
        <w:spacing w:after="0" w:line="276" w:lineRule="auto"/>
        <w:ind w:left="-567"/>
        <w:jc w:val="both"/>
        <w:rPr>
          <w:rFonts w:ascii="Times New Roman" w:hAnsi="Times New Roman"/>
          <w:color w:val="000000"/>
          <w:sz w:val="24"/>
          <w:szCs w:val="24"/>
        </w:rPr>
      </w:pPr>
      <w:r w:rsidRPr="00FC27D5">
        <w:rPr>
          <w:rFonts w:ascii="Times New Roman" w:hAnsi="Times New Roman"/>
          <w:color w:val="000000"/>
          <w:sz w:val="24"/>
          <w:szCs w:val="24"/>
        </w:rPr>
        <w:t> Система нападения со второй передачи игрока первой линии через игрока зоны 3, 2, 4</w:t>
      </w:r>
    </w:p>
    <w:p w:rsidR="005A4F7C" w:rsidRPr="00FC27D5" w:rsidRDefault="005A4F7C" w:rsidP="00C173F8">
      <w:pPr>
        <w:shd w:val="clear" w:color="auto" w:fill="FFFFFF"/>
        <w:spacing w:after="0" w:line="276" w:lineRule="auto"/>
        <w:ind w:left="-567"/>
        <w:jc w:val="both"/>
        <w:rPr>
          <w:rFonts w:ascii="Times New Roman" w:hAnsi="Times New Roman"/>
          <w:color w:val="000000"/>
          <w:sz w:val="24"/>
          <w:szCs w:val="24"/>
        </w:rPr>
      </w:pPr>
      <w:r w:rsidRPr="00FC27D5">
        <w:rPr>
          <w:rFonts w:ascii="Times New Roman" w:hAnsi="Times New Roman"/>
          <w:color w:val="000000"/>
          <w:sz w:val="24"/>
          <w:szCs w:val="24"/>
        </w:rPr>
        <w:t> Индивидуальные действия:</w:t>
      </w:r>
    </w:p>
    <w:p w:rsidR="005A4F7C" w:rsidRPr="00FC27D5" w:rsidRDefault="005A4F7C" w:rsidP="00C173F8">
      <w:pPr>
        <w:shd w:val="clear" w:color="auto" w:fill="FFFFFF"/>
        <w:spacing w:after="0" w:line="276" w:lineRule="auto"/>
        <w:ind w:left="-567"/>
        <w:jc w:val="both"/>
        <w:rPr>
          <w:rFonts w:ascii="Times New Roman" w:hAnsi="Times New Roman"/>
          <w:color w:val="000000"/>
          <w:sz w:val="24"/>
          <w:szCs w:val="24"/>
        </w:rPr>
      </w:pPr>
      <w:r w:rsidRPr="00FC27D5">
        <w:rPr>
          <w:rFonts w:ascii="Times New Roman" w:hAnsi="Times New Roman"/>
          <w:color w:val="000000"/>
          <w:sz w:val="24"/>
          <w:szCs w:val="24"/>
        </w:rPr>
        <w:t> Выбор места</w:t>
      </w:r>
    </w:p>
    <w:p w:rsidR="005A4F7C" w:rsidRPr="00FC27D5" w:rsidRDefault="005A4F7C" w:rsidP="00C173F8">
      <w:pPr>
        <w:shd w:val="clear" w:color="auto" w:fill="FFFFFF"/>
        <w:spacing w:after="0" w:line="276" w:lineRule="auto"/>
        <w:ind w:left="-567"/>
        <w:jc w:val="both"/>
        <w:rPr>
          <w:rFonts w:ascii="Times New Roman" w:hAnsi="Times New Roman"/>
          <w:color w:val="000000"/>
          <w:sz w:val="24"/>
          <w:szCs w:val="24"/>
        </w:rPr>
      </w:pPr>
      <w:r w:rsidRPr="00FC27D5">
        <w:rPr>
          <w:rFonts w:ascii="Times New Roman" w:hAnsi="Times New Roman"/>
          <w:color w:val="000000"/>
          <w:sz w:val="24"/>
          <w:szCs w:val="24"/>
        </w:rPr>
        <w:t> Тактика подачи</w:t>
      </w:r>
    </w:p>
    <w:p w:rsidR="005A4F7C" w:rsidRPr="00FC27D5" w:rsidRDefault="005A4F7C" w:rsidP="00C173F8">
      <w:pPr>
        <w:shd w:val="clear" w:color="auto" w:fill="FFFFFF"/>
        <w:spacing w:after="0" w:line="276" w:lineRule="auto"/>
        <w:ind w:left="-567"/>
        <w:jc w:val="both"/>
        <w:rPr>
          <w:rFonts w:ascii="Times New Roman" w:hAnsi="Times New Roman"/>
          <w:color w:val="000000"/>
          <w:sz w:val="24"/>
          <w:szCs w:val="24"/>
        </w:rPr>
      </w:pPr>
      <w:r w:rsidRPr="00FC27D5">
        <w:rPr>
          <w:rFonts w:ascii="Times New Roman" w:hAnsi="Times New Roman"/>
          <w:color w:val="000000"/>
          <w:sz w:val="24"/>
          <w:szCs w:val="24"/>
        </w:rPr>
        <w:t> Тактика передачи</w:t>
      </w:r>
    </w:p>
    <w:p w:rsidR="005A4F7C" w:rsidRPr="00FC27D5" w:rsidRDefault="005A4F7C" w:rsidP="00C173F8">
      <w:pPr>
        <w:shd w:val="clear" w:color="auto" w:fill="FFFFFF"/>
        <w:spacing w:after="0" w:line="276" w:lineRule="auto"/>
        <w:ind w:left="-567"/>
        <w:jc w:val="both"/>
        <w:rPr>
          <w:rFonts w:ascii="Times New Roman" w:hAnsi="Times New Roman"/>
          <w:color w:val="000000"/>
          <w:sz w:val="24"/>
          <w:szCs w:val="24"/>
        </w:rPr>
      </w:pPr>
      <w:r w:rsidRPr="00FC27D5">
        <w:rPr>
          <w:rFonts w:ascii="Times New Roman" w:hAnsi="Times New Roman"/>
          <w:color w:val="000000"/>
          <w:sz w:val="24"/>
          <w:szCs w:val="24"/>
        </w:rPr>
        <w:lastRenderedPageBreak/>
        <w:t> Тактика нападающего удара</w:t>
      </w:r>
    </w:p>
    <w:p w:rsidR="005A4F7C" w:rsidRPr="00FC27D5" w:rsidRDefault="005A4F7C" w:rsidP="00C173F8">
      <w:pPr>
        <w:shd w:val="clear" w:color="auto" w:fill="FFFFFF"/>
        <w:spacing w:after="0" w:line="276" w:lineRule="auto"/>
        <w:ind w:left="-567"/>
        <w:jc w:val="both"/>
        <w:rPr>
          <w:rFonts w:ascii="Times New Roman" w:hAnsi="Times New Roman"/>
          <w:color w:val="000000"/>
          <w:sz w:val="24"/>
          <w:szCs w:val="24"/>
        </w:rPr>
      </w:pPr>
      <w:r w:rsidRPr="00FC27D5">
        <w:rPr>
          <w:rFonts w:ascii="Times New Roman" w:hAnsi="Times New Roman"/>
          <w:color w:val="000000"/>
          <w:sz w:val="24"/>
          <w:szCs w:val="24"/>
        </w:rPr>
        <w:t> Тактика игры в защите</w:t>
      </w:r>
    </w:p>
    <w:p w:rsidR="005A4F7C" w:rsidRPr="00FC27D5" w:rsidRDefault="005A4F7C" w:rsidP="00C173F8">
      <w:pPr>
        <w:shd w:val="clear" w:color="auto" w:fill="FFFFFF"/>
        <w:spacing w:after="0" w:line="276" w:lineRule="auto"/>
        <w:ind w:left="-567"/>
        <w:jc w:val="both"/>
        <w:rPr>
          <w:rFonts w:ascii="Times New Roman" w:hAnsi="Times New Roman"/>
          <w:color w:val="000000"/>
          <w:sz w:val="24"/>
          <w:szCs w:val="24"/>
        </w:rPr>
      </w:pPr>
      <w:r w:rsidRPr="00FC27D5">
        <w:rPr>
          <w:rFonts w:ascii="Times New Roman" w:hAnsi="Times New Roman"/>
          <w:color w:val="000000"/>
          <w:sz w:val="24"/>
          <w:szCs w:val="24"/>
        </w:rPr>
        <w:t> Система защиты 3-1-2 углом вперед,</w:t>
      </w:r>
    </w:p>
    <w:p w:rsidR="005A4F7C" w:rsidRPr="00FC27D5" w:rsidRDefault="005A4F7C" w:rsidP="00C173F8">
      <w:pPr>
        <w:shd w:val="clear" w:color="auto" w:fill="FFFFFF"/>
        <w:spacing w:after="0" w:line="276" w:lineRule="auto"/>
        <w:ind w:left="-567"/>
        <w:jc w:val="both"/>
        <w:rPr>
          <w:rFonts w:ascii="Times New Roman" w:hAnsi="Times New Roman"/>
          <w:color w:val="000000"/>
          <w:sz w:val="24"/>
          <w:szCs w:val="24"/>
        </w:rPr>
      </w:pPr>
      <w:r w:rsidRPr="00FC27D5">
        <w:rPr>
          <w:rFonts w:ascii="Times New Roman" w:hAnsi="Times New Roman"/>
          <w:color w:val="000000"/>
          <w:sz w:val="24"/>
          <w:szCs w:val="24"/>
        </w:rPr>
        <w:t> 3 -2-1 углом назад, смешанная защита</w:t>
      </w:r>
    </w:p>
    <w:p w:rsidR="005A4F7C" w:rsidRPr="00FC27D5" w:rsidRDefault="005A4F7C" w:rsidP="00C173F8">
      <w:pPr>
        <w:shd w:val="clear" w:color="auto" w:fill="FFFFFF"/>
        <w:spacing w:after="0" w:line="276" w:lineRule="auto"/>
        <w:ind w:left="-567"/>
        <w:jc w:val="both"/>
        <w:rPr>
          <w:rFonts w:ascii="Times New Roman" w:hAnsi="Times New Roman"/>
          <w:color w:val="000000"/>
          <w:sz w:val="24"/>
          <w:szCs w:val="24"/>
        </w:rPr>
      </w:pPr>
      <w:r w:rsidRPr="00FC27D5">
        <w:rPr>
          <w:rFonts w:ascii="Times New Roman" w:hAnsi="Times New Roman"/>
          <w:color w:val="000000"/>
          <w:sz w:val="24"/>
          <w:szCs w:val="24"/>
        </w:rPr>
        <w:t> Групповые действия:</w:t>
      </w:r>
    </w:p>
    <w:p w:rsidR="005A4F7C" w:rsidRPr="00FC27D5" w:rsidRDefault="005A4F7C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/>
          <w:sz w:val="24"/>
          <w:szCs w:val="24"/>
        </w:rPr>
      </w:pPr>
      <w:r w:rsidRPr="00FC27D5">
        <w:rPr>
          <w:rFonts w:ascii="Times New Roman" w:hAnsi="Times New Roman"/>
          <w:color w:val="000000"/>
          <w:sz w:val="24"/>
          <w:szCs w:val="24"/>
        </w:rPr>
        <w:t> Взаимодействие защитников  </w:t>
      </w:r>
    </w:p>
    <w:p w:rsidR="005A4F7C" w:rsidRPr="00FC27D5" w:rsidRDefault="005A4F7C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/>
          <w:sz w:val="24"/>
          <w:szCs w:val="24"/>
        </w:rPr>
      </w:pPr>
      <w:r w:rsidRPr="00FC27D5">
        <w:rPr>
          <w:rFonts w:ascii="Times New Roman" w:hAnsi="Times New Roman"/>
          <w:color w:val="000000"/>
          <w:sz w:val="24"/>
          <w:szCs w:val="24"/>
        </w:rPr>
        <w:t> Взаимодействие блокирующих</w:t>
      </w:r>
    </w:p>
    <w:p w:rsidR="005A4F7C" w:rsidRPr="00FC27D5" w:rsidRDefault="005A4F7C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/>
          <w:sz w:val="24"/>
          <w:szCs w:val="24"/>
        </w:rPr>
      </w:pPr>
      <w:r w:rsidRPr="00FC27D5">
        <w:rPr>
          <w:rFonts w:ascii="Times New Roman" w:hAnsi="Times New Roman"/>
          <w:color w:val="000000"/>
          <w:sz w:val="24"/>
          <w:szCs w:val="24"/>
        </w:rPr>
        <w:t> Взаимодействие страхующих</w:t>
      </w:r>
    </w:p>
    <w:p w:rsidR="005A4F7C" w:rsidRPr="00FC27D5" w:rsidRDefault="005A4F7C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/>
          <w:sz w:val="24"/>
          <w:szCs w:val="24"/>
        </w:rPr>
      </w:pPr>
      <w:r w:rsidRPr="00FC27D5">
        <w:rPr>
          <w:rFonts w:ascii="Times New Roman" w:hAnsi="Times New Roman"/>
          <w:color w:val="000000"/>
          <w:sz w:val="24"/>
          <w:szCs w:val="24"/>
        </w:rPr>
        <w:t> Двухсторонняя игра по правилам.</w:t>
      </w:r>
    </w:p>
    <w:p w:rsidR="005A4F7C" w:rsidRPr="00FC27D5" w:rsidRDefault="005A4F7C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/>
          <w:sz w:val="24"/>
          <w:szCs w:val="24"/>
        </w:rPr>
      </w:pPr>
      <w:r w:rsidRPr="00FC27D5">
        <w:rPr>
          <w:rFonts w:ascii="Times New Roman" w:hAnsi="Times New Roman"/>
          <w:color w:val="000000"/>
          <w:sz w:val="24"/>
          <w:szCs w:val="24"/>
        </w:rPr>
        <w:t> Контрольные испытания по тактическим действиям в защите.</w:t>
      </w:r>
    </w:p>
    <w:p w:rsidR="005A4F7C" w:rsidRPr="00FC27D5" w:rsidRDefault="005A4F7C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/>
          <w:sz w:val="24"/>
          <w:szCs w:val="24"/>
        </w:rPr>
      </w:pPr>
      <w:r w:rsidRPr="00FC27D5">
        <w:rPr>
          <w:rFonts w:ascii="Times New Roman" w:hAnsi="Times New Roman"/>
          <w:color w:val="000000"/>
          <w:sz w:val="24"/>
          <w:szCs w:val="24"/>
        </w:rPr>
        <w:t>.</w:t>
      </w:r>
    </w:p>
    <w:p w:rsidR="005A4F7C" w:rsidRPr="00FC27D5" w:rsidRDefault="005A4F7C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/>
          <w:sz w:val="24"/>
          <w:szCs w:val="24"/>
        </w:rPr>
      </w:pPr>
      <w:r w:rsidRPr="00FC27D5">
        <w:rPr>
          <w:rFonts w:ascii="Times New Roman" w:hAnsi="Times New Roman"/>
          <w:b/>
          <w:bCs/>
          <w:color w:val="000000"/>
          <w:sz w:val="24"/>
          <w:szCs w:val="24"/>
        </w:rPr>
        <w:t xml:space="preserve"> Контрольно-оценочные и переводные испытания </w:t>
      </w:r>
    </w:p>
    <w:p w:rsidR="005A4F7C" w:rsidRPr="00FC27D5" w:rsidRDefault="005A4F7C" w:rsidP="00C173F8">
      <w:pPr>
        <w:shd w:val="clear" w:color="auto" w:fill="FFFFFF"/>
        <w:spacing w:after="0" w:line="276" w:lineRule="auto"/>
        <w:ind w:left="-567"/>
        <w:rPr>
          <w:rFonts w:ascii="Times New Roman" w:hAnsi="Times New Roman"/>
          <w:color w:val="000000"/>
          <w:sz w:val="24"/>
          <w:szCs w:val="24"/>
        </w:rPr>
      </w:pPr>
      <w:r w:rsidRPr="00FC27D5">
        <w:rPr>
          <w:rFonts w:ascii="Times New Roman" w:hAnsi="Times New Roman"/>
          <w:color w:val="000000"/>
          <w:sz w:val="24"/>
          <w:szCs w:val="24"/>
        </w:rPr>
        <w:t> Планирование на следующий учебный год.</w:t>
      </w:r>
    </w:p>
    <w:p w:rsidR="005A4F7C" w:rsidRPr="00FC27D5" w:rsidRDefault="005A4F7C" w:rsidP="00C173F8">
      <w:pPr>
        <w:spacing w:line="276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2263DD" w:rsidRPr="00FC27D5" w:rsidRDefault="002263DD" w:rsidP="00C173F8">
      <w:pPr>
        <w:spacing w:line="276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2263DD" w:rsidRPr="00FC27D5" w:rsidRDefault="002263DD" w:rsidP="00C173F8">
      <w:pPr>
        <w:tabs>
          <w:tab w:val="left" w:pos="8325"/>
        </w:tabs>
        <w:spacing w:line="276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FC27D5">
        <w:rPr>
          <w:rFonts w:ascii="Times New Roman" w:hAnsi="Times New Roman"/>
          <w:b/>
          <w:sz w:val="24"/>
          <w:szCs w:val="24"/>
        </w:rPr>
        <w:t xml:space="preserve">                                       3-й год обучения</w:t>
      </w:r>
    </w:p>
    <w:tbl>
      <w:tblPr>
        <w:tblStyle w:val="a4"/>
        <w:tblW w:w="11374" w:type="dxa"/>
        <w:tblInd w:w="-1418" w:type="dxa"/>
        <w:tblLayout w:type="fixed"/>
        <w:tblLook w:val="04A0" w:firstRow="1" w:lastRow="0" w:firstColumn="1" w:lastColumn="0" w:noHBand="0" w:noVBand="1"/>
      </w:tblPr>
      <w:tblGrid>
        <w:gridCol w:w="702"/>
        <w:gridCol w:w="4935"/>
        <w:gridCol w:w="2443"/>
        <w:gridCol w:w="884"/>
        <w:gridCol w:w="1134"/>
        <w:gridCol w:w="1276"/>
      </w:tblGrid>
      <w:tr w:rsidR="005A4F7C" w:rsidRPr="00FC27D5" w:rsidTr="007B6BA8">
        <w:tc>
          <w:tcPr>
            <w:tcW w:w="702" w:type="dxa"/>
          </w:tcPr>
          <w:p w:rsidR="005A4F7C" w:rsidRPr="00FC27D5" w:rsidRDefault="005A4F7C" w:rsidP="00C173F8">
            <w:pPr>
              <w:tabs>
                <w:tab w:val="left" w:pos="73"/>
                <w:tab w:val="left" w:pos="317"/>
              </w:tabs>
              <w:spacing w:line="276" w:lineRule="auto"/>
              <w:ind w:left="-392" w:firstLine="5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35" w:type="dxa"/>
          </w:tcPr>
          <w:p w:rsidR="005A4F7C" w:rsidRPr="00FC27D5" w:rsidRDefault="005A4F7C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Наименование тем и разделов учебного занятия</w:t>
            </w:r>
          </w:p>
        </w:tc>
        <w:tc>
          <w:tcPr>
            <w:tcW w:w="2443" w:type="dxa"/>
          </w:tcPr>
          <w:p w:rsidR="005A4F7C" w:rsidRPr="00FC27D5" w:rsidRDefault="005A4F7C" w:rsidP="00C173F8">
            <w:pPr>
              <w:spacing w:line="276" w:lineRule="auto"/>
              <w:ind w:firstLine="2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Формы     контроля</w:t>
            </w:r>
          </w:p>
        </w:tc>
        <w:tc>
          <w:tcPr>
            <w:tcW w:w="884" w:type="dxa"/>
          </w:tcPr>
          <w:p w:rsidR="005A4F7C" w:rsidRPr="00FC27D5" w:rsidRDefault="005A4F7C" w:rsidP="00C173F8">
            <w:pPr>
              <w:spacing w:line="276" w:lineRule="auto"/>
              <w:ind w:left="-1209" w:firstLine="9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5A4F7C" w:rsidRPr="00FC27D5" w:rsidRDefault="005A4F7C" w:rsidP="00C173F8">
            <w:pPr>
              <w:spacing w:line="276" w:lineRule="auto"/>
              <w:ind w:left="-141" w:hanging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276" w:type="dxa"/>
          </w:tcPr>
          <w:p w:rsidR="005A4F7C" w:rsidRPr="00FC27D5" w:rsidRDefault="005A4F7C" w:rsidP="00C173F8">
            <w:pPr>
              <w:spacing w:line="276" w:lineRule="auto"/>
              <w:ind w:hanging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 xml:space="preserve">             Практика</w:t>
            </w:r>
          </w:p>
        </w:tc>
      </w:tr>
      <w:tr w:rsidR="005A4F7C" w:rsidRPr="00FC27D5" w:rsidTr="007B6BA8">
        <w:tc>
          <w:tcPr>
            <w:tcW w:w="702" w:type="dxa"/>
          </w:tcPr>
          <w:p w:rsidR="005A4F7C" w:rsidRPr="007B6BA8" w:rsidRDefault="005A4F7C" w:rsidP="00C173F8">
            <w:pPr>
              <w:spacing w:line="276" w:lineRule="auto"/>
              <w:ind w:left="-567" w:firstLine="993"/>
              <w:rPr>
                <w:rFonts w:ascii="Times New Roman" w:hAnsi="Times New Roman"/>
                <w:sz w:val="24"/>
                <w:szCs w:val="24"/>
              </w:rPr>
            </w:pPr>
            <w:r w:rsidRPr="007B6BA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35" w:type="dxa"/>
          </w:tcPr>
          <w:p w:rsidR="005A4F7C" w:rsidRPr="00FC27D5" w:rsidRDefault="005A4F7C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Вводное занятие. Инструктаж. Диагностика.</w:t>
            </w:r>
          </w:p>
        </w:tc>
        <w:tc>
          <w:tcPr>
            <w:tcW w:w="2443" w:type="dxa"/>
          </w:tcPr>
          <w:p w:rsidR="005A4F7C" w:rsidRPr="00FC27D5" w:rsidRDefault="005A4F7C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884" w:type="dxa"/>
          </w:tcPr>
          <w:p w:rsidR="005A4F7C" w:rsidRPr="00FC27D5" w:rsidRDefault="005A4F7C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A4F7C" w:rsidRPr="00FC27D5" w:rsidRDefault="005A4F7C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A4F7C" w:rsidRPr="00FC27D5" w:rsidRDefault="005A4F7C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A4F7C" w:rsidRPr="00FC27D5" w:rsidTr="007B6BA8">
        <w:tc>
          <w:tcPr>
            <w:tcW w:w="702" w:type="dxa"/>
          </w:tcPr>
          <w:p w:rsidR="005A4F7C" w:rsidRPr="007B6BA8" w:rsidRDefault="005A4F7C" w:rsidP="00C173F8">
            <w:pPr>
              <w:spacing w:line="276" w:lineRule="auto"/>
              <w:ind w:left="-567" w:firstLine="993"/>
              <w:rPr>
                <w:rFonts w:ascii="Times New Roman" w:hAnsi="Times New Roman"/>
                <w:sz w:val="24"/>
                <w:szCs w:val="24"/>
              </w:rPr>
            </w:pPr>
            <w:r w:rsidRPr="007B6BA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35" w:type="dxa"/>
          </w:tcPr>
          <w:p w:rsidR="005A4F7C" w:rsidRPr="00FC27D5" w:rsidRDefault="005A4F7C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Теоретическая подготовка</w:t>
            </w:r>
          </w:p>
        </w:tc>
        <w:tc>
          <w:tcPr>
            <w:tcW w:w="2443" w:type="dxa"/>
          </w:tcPr>
          <w:p w:rsidR="005A4F7C" w:rsidRPr="00FC27D5" w:rsidRDefault="005A4F7C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4" w:type="dxa"/>
          </w:tcPr>
          <w:p w:rsidR="005A4F7C" w:rsidRPr="00FC27D5" w:rsidRDefault="005A4F7C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A4F7C" w:rsidRPr="00FC27D5" w:rsidRDefault="005A4F7C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5A4F7C" w:rsidRPr="00FC27D5" w:rsidRDefault="005A4F7C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A4F7C" w:rsidRPr="00FC27D5" w:rsidTr="007B6BA8">
        <w:tc>
          <w:tcPr>
            <w:tcW w:w="702" w:type="dxa"/>
          </w:tcPr>
          <w:p w:rsidR="005A4F7C" w:rsidRPr="00FC27D5" w:rsidRDefault="005A4F7C" w:rsidP="00C173F8">
            <w:pPr>
              <w:spacing w:line="276" w:lineRule="auto"/>
              <w:ind w:left="-567" w:firstLine="993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35" w:type="dxa"/>
          </w:tcPr>
          <w:p w:rsidR="005A4F7C" w:rsidRPr="00FC27D5" w:rsidRDefault="005A4F7C" w:rsidP="00C173F8">
            <w:pPr>
              <w:autoSpaceDE w:val="0"/>
              <w:autoSpaceDN w:val="0"/>
              <w:adjustRightInd w:val="0"/>
              <w:spacing w:after="0" w:line="276" w:lineRule="auto"/>
              <w:ind w:left="-567" w:firstLine="99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C27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Общая и специальная физическая подготовка</w:t>
            </w:r>
          </w:p>
          <w:p w:rsidR="005A4F7C" w:rsidRPr="00FC27D5" w:rsidRDefault="005A4F7C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:rsidR="005A4F7C" w:rsidRPr="00FC27D5" w:rsidRDefault="005A4F7C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4" w:type="dxa"/>
          </w:tcPr>
          <w:p w:rsidR="005A4F7C" w:rsidRPr="00FC27D5" w:rsidRDefault="005A4F7C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5A4F7C" w:rsidRPr="00FC27D5" w:rsidRDefault="005A4F7C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A4F7C" w:rsidRPr="00FC27D5" w:rsidRDefault="005A4F7C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5A4F7C" w:rsidRPr="00FC27D5" w:rsidTr="007B6BA8">
        <w:tc>
          <w:tcPr>
            <w:tcW w:w="702" w:type="dxa"/>
          </w:tcPr>
          <w:p w:rsidR="005A4F7C" w:rsidRPr="00FC27D5" w:rsidRDefault="005A4F7C" w:rsidP="00C173F8">
            <w:pPr>
              <w:spacing w:line="276" w:lineRule="auto"/>
              <w:ind w:left="-567" w:firstLine="993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35" w:type="dxa"/>
          </w:tcPr>
          <w:p w:rsidR="005A4F7C" w:rsidRPr="00FC27D5" w:rsidRDefault="005A4F7C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Подвижные и спортивные игры</w:t>
            </w:r>
          </w:p>
        </w:tc>
        <w:tc>
          <w:tcPr>
            <w:tcW w:w="2443" w:type="dxa"/>
          </w:tcPr>
          <w:p w:rsidR="005A4F7C" w:rsidRPr="00FC27D5" w:rsidRDefault="005A4F7C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4" w:type="dxa"/>
          </w:tcPr>
          <w:p w:rsidR="005A4F7C" w:rsidRPr="00FC27D5" w:rsidRDefault="005A4F7C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5A4F7C" w:rsidRPr="00FC27D5" w:rsidRDefault="005A4F7C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A4F7C" w:rsidRPr="00FC27D5" w:rsidRDefault="005A4F7C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5A4F7C" w:rsidRPr="00FC27D5" w:rsidTr="007B6BA8">
        <w:tc>
          <w:tcPr>
            <w:tcW w:w="702" w:type="dxa"/>
          </w:tcPr>
          <w:p w:rsidR="005A4F7C" w:rsidRPr="00FC27D5" w:rsidRDefault="005A4F7C" w:rsidP="00C173F8">
            <w:pPr>
              <w:spacing w:line="276" w:lineRule="auto"/>
              <w:ind w:left="-567" w:firstLine="993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35" w:type="dxa"/>
          </w:tcPr>
          <w:p w:rsidR="005A4F7C" w:rsidRPr="00FC27D5" w:rsidRDefault="005A4F7C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Подготовка к соревнованиям</w:t>
            </w:r>
          </w:p>
        </w:tc>
        <w:tc>
          <w:tcPr>
            <w:tcW w:w="2443" w:type="dxa"/>
          </w:tcPr>
          <w:p w:rsidR="005A4F7C" w:rsidRPr="00FC27D5" w:rsidRDefault="005A4F7C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4" w:type="dxa"/>
          </w:tcPr>
          <w:p w:rsidR="005A4F7C" w:rsidRPr="00FC27D5" w:rsidRDefault="005A4F7C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5A4F7C" w:rsidRPr="00FC27D5" w:rsidRDefault="005A4F7C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A4F7C" w:rsidRPr="00FC27D5" w:rsidRDefault="005A4F7C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5A4F7C" w:rsidRPr="00FC27D5" w:rsidTr="007B6BA8">
        <w:tc>
          <w:tcPr>
            <w:tcW w:w="702" w:type="dxa"/>
          </w:tcPr>
          <w:p w:rsidR="005A4F7C" w:rsidRPr="00FC27D5" w:rsidRDefault="007B6BA8" w:rsidP="00C173F8">
            <w:pPr>
              <w:spacing w:line="276" w:lineRule="auto"/>
              <w:ind w:left="-392" w:firstLine="8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A4F7C" w:rsidRPr="00FC27D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35" w:type="dxa"/>
          </w:tcPr>
          <w:p w:rsidR="005A4F7C" w:rsidRPr="00FC27D5" w:rsidRDefault="005A4F7C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Итоговый контроль</w:t>
            </w:r>
          </w:p>
        </w:tc>
        <w:tc>
          <w:tcPr>
            <w:tcW w:w="2443" w:type="dxa"/>
          </w:tcPr>
          <w:p w:rsidR="005A4F7C" w:rsidRPr="00FC27D5" w:rsidRDefault="005A4F7C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Выступление</w:t>
            </w:r>
          </w:p>
        </w:tc>
        <w:tc>
          <w:tcPr>
            <w:tcW w:w="884" w:type="dxa"/>
          </w:tcPr>
          <w:p w:rsidR="005A4F7C" w:rsidRPr="00FC27D5" w:rsidRDefault="005A4F7C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A4F7C" w:rsidRPr="00FC27D5" w:rsidRDefault="005A4F7C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A4F7C" w:rsidRPr="00FC27D5" w:rsidRDefault="005A4F7C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5A4F7C" w:rsidRPr="00FC27D5" w:rsidTr="007B6BA8">
        <w:tc>
          <w:tcPr>
            <w:tcW w:w="702" w:type="dxa"/>
          </w:tcPr>
          <w:p w:rsidR="005A4F7C" w:rsidRPr="00FC27D5" w:rsidRDefault="005A4F7C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5" w:type="dxa"/>
          </w:tcPr>
          <w:p w:rsidR="005A4F7C" w:rsidRPr="00FC27D5" w:rsidRDefault="005A4F7C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3" w:type="dxa"/>
          </w:tcPr>
          <w:p w:rsidR="005A4F7C" w:rsidRPr="00FC27D5" w:rsidRDefault="005A4F7C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84" w:type="dxa"/>
          </w:tcPr>
          <w:p w:rsidR="005A4F7C" w:rsidRPr="00FC27D5" w:rsidRDefault="005A4F7C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5A4F7C" w:rsidRPr="00FC27D5" w:rsidRDefault="005A4F7C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5A4F7C" w:rsidRPr="00FC27D5" w:rsidRDefault="005A4F7C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</w:tr>
    </w:tbl>
    <w:p w:rsidR="007B6BA8" w:rsidRDefault="0004645F" w:rsidP="00C173F8">
      <w:pPr>
        <w:spacing w:line="276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 xml:space="preserve">               </w:t>
      </w:r>
    </w:p>
    <w:p w:rsidR="007B6BA8" w:rsidRDefault="007B6BA8" w:rsidP="00C173F8">
      <w:pPr>
        <w:spacing w:line="276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CF4A4C" w:rsidRDefault="00CF4A4C" w:rsidP="00C173F8">
      <w:pPr>
        <w:spacing w:line="276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CF4A4C" w:rsidRDefault="00CF4A4C" w:rsidP="00C173F8">
      <w:pPr>
        <w:spacing w:line="276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04645F" w:rsidRPr="00FC27D5" w:rsidRDefault="0004645F" w:rsidP="00C173F8">
      <w:pPr>
        <w:spacing w:line="276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lastRenderedPageBreak/>
        <w:t xml:space="preserve">  </w:t>
      </w:r>
      <w:r w:rsidRPr="00FC27D5">
        <w:rPr>
          <w:rFonts w:ascii="Times New Roman" w:hAnsi="Times New Roman"/>
          <w:b/>
          <w:sz w:val="24"/>
          <w:szCs w:val="24"/>
        </w:rPr>
        <w:t>Содержание программы  3-го года обучения</w:t>
      </w:r>
    </w:p>
    <w:p w:rsidR="002263DD" w:rsidRPr="00FC27D5" w:rsidRDefault="002263DD" w:rsidP="00C173F8">
      <w:pPr>
        <w:tabs>
          <w:tab w:val="left" w:pos="8325"/>
        </w:tabs>
        <w:spacing w:line="276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FC27D5">
        <w:rPr>
          <w:rFonts w:ascii="Times New Roman" w:hAnsi="Times New Roman"/>
          <w:b/>
          <w:sz w:val="24"/>
          <w:szCs w:val="24"/>
        </w:rPr>
        <w:tab/>
      </w:r>
    </w:p>
    <w:p w:rsidR="0004645F" w:rsidRPr="00FC27D5" w:rsidRDefault="0004645F" w:rsidP="00C173F8">
      <w:pPr>
        <w:tabs>
          <w:tab w:val="left" w:pos="8325"/>
        </w:tabs>
        <w:spacing w:after="0" w:line="276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FC27D5">
        <w:rPr>
          <w:rFonts w:ascii="Times New Roman" w:hAnsi="Times New Roman"/>
          <w:b/>
          <w:sz w:val="24"/>
          <w:szCs w:val="24"/>
        </w:rPr>
        <w:t xml:space="preserve">Теоретическая подготовка . </w:t>
      </w:r>
    </w:p>
    <w:p w:rsidR="0004645F" w:rsidRPr="00FC27D5" w:rsidRDefault="0004645F" w:rsidP="00C173F8">
      <w:pPr>
        <w:tabs>
          <w:tab w:val="left" w:pos="8325"/>
        </w:tabs>
        <w:spacing w:after="0" w:line="276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 xml:space="preserve">1.Физическая культура и спорт в России . </w:t>
      </w:r>
    </w:p>
    <w:p w:rsidR="0004645F" w:rsidRPr="00FC27D5" w:rsidRDefault="0004645F" w:rsidP="00C173F8">
      <w:pPr>
        <w:tabs>
          <w:tab w:val="left" w:pos="8325"/>
        </w:tabs>
        <w:spacing w:after="0" w:line="276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 xml:space="preserve">2. Состояние и развитие волейбола в России. </w:t>
      </w:r>
    </w:p>
    <w:p w:rsidR="0004645F" w:rsidRPr="00FC27D5" w:rsidRDefault="0004645F" w:rsidP="00C173F8">
      <w:pPr>
        <w:tabs>
          <w:tab w:val="left" w:pos="8325"/>
        </w:tabs>
        <w:spacing w:after="0" w:line="276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 xml:space="preserve">3. Воспитание нравственных и волевых качеств спортсмена. </w:t>
      </w:r>
    </w:p>
    <w:p w:rsidR="0004645F" w:rsidRPr="00FC27D5" w:rsidRDefault="0004645F" w:rsidP="00C173F8">
      <w:pPr>
        <w:tabs>
          <w:tab w:val="left" w:pos="8325"/>
        </w:tabs>
        <w:spacing w:after="0" w:line="276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 xml:space="preserve">4. Влияние физических упражнений на организм спортсмена. </w:t>
      </w:r>
    </w:p>
    <w:p w:rsidR="0004645F" w:rsidRPr="00FC27D5" w:rsidRDefault="0004645F" w:rsidP="00C173F8">
      <w:pPr>
        <w:tabs>
          <w:tab w:val="left" w:pos="8325"/>
        </w:tabs>
        <w:spacing w:after="0" w:line="276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>5. Гигиенические требования к занимающимся спортом.</w:t>
      </w:r>
    </w:p>
    <w:p w:rsidR="0004645F" w:rsidRPr="00FC27D5" w:rsidRDefault="0004645F" w:rsidP="00C173F8">
      <w:pPr>
        <w:tabs>
          <w:tab w:val="left" w:pos="8325"/>
        </w:tabs>
        <w:spacing w:after="0" w:line="276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 xml:space="preserve"> 6. Профилактика травматизма в спорте.</w:t>
      </w:r>
    </w:p>
    <w:p w:rsidR="0004645F" w:rsidRPr="00FC27D5" w:rsidRDefault="0004645F" w:rsidP="00C173F8">
      <w:pPr>
        <w:tabs>
          <w:tab w:val="left" w:pos="8325"/>
        </w:tabs>
        <w:spacing w:after="0" w:line="276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 xml:space="preserve"> 7. Общая характеристика спортивной подготовки </w:t>
      </w:r>
    </w:p>
    <w:p w:rsidR="0004645F" w:rsidRPr="00FC27D5" w:rsidRDefault="0004645F" w:rsidP="00C173F8">
      <w:pPr>
        <w:tabs>
          <w:tab w:val="left" w:pos="8325"/>
        </w:tabs>
        <w:spacing w:after="0" w:line="276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 xml:space="preserve">8. Планирование и контроль тренировки </w:t>
      </w:r>
    </w:p>
    <w:p w:rsidR="0004645F" w:rsidRPr="00FC27D5" w:rsidRDefault="0004645F" w:rsidP="00C173F8">
      <w:pPr>
        <w:tabs>
          <w:tab w:val="left" w:pos="8325"/>
        </w:tabs>
        <w:spacing w:after="0" w:line="276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>9. Основы техники игры и техническая подготовка.</w:t>
      </w:r>
    </w:p>
    <w:p w:rsidR="0004645F" w:rsidRPr="00FC27D5" w:rsidRDefault="0004645F" w:rsidP="00C173F8">
      <w:pPr>
        <w:tabs>
          <w:tab w:val="left" w:pos="8325"/>
        </w:tabs>
        <w:spacing w:after="0" w:line="276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 xml:space="preserve"> 10.Основы тактики игры и тактическая подготовка.</w:t>
      </w:r>
    </w:p>
    <w:p w:rsidR="0004645F" w:rsidRPr="00FC27D5" w:rsidRDefault="0004645F" w:rsidP="00C173F8">
      <w:pPr>
        <w:tabs>
          <w:tab w:val="left" w:pos="8325"/>
        </w:tabs>
        <w:spacing w:after="0" w:line="276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 xml:space="preserve"> 11. Физические качества и физическая подготовка. </w:t>
      </w:r>
    </w:p>
    <w:p w:rsidR="0004645F" w:rsidRPr="00FC27D5" w:rsidRDefault="0004645F" w:rsidP="00C173F8">
      <w:pPr>
        <w:tabs>
          <w:tab w:val="left" w:pos="8325"/>
        </w:tabs>
        <w:spacing w:after="0" w:line="276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 xml:space="preserve">12. Спортивные соревнования. </w:t>
      </w:r>
    </w:p>
    <w:p w:rsidR="0004645F" w:rsidRPr="00FC27D5" w:rsidRDefault="0004645F" w:rsidP="00C173F8">
      <w:pPr>
        <w:tabs>
          <w:tab w:val="left" w:pos="8325"/>
        </w:tabs>
        <w:spacing w:after="0" w:line="276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 xml:space="preserve">13. Правила по волейболу. </w:t>
      </w:r>
    </w:p>
    <w:p w:rsidR="0004645F" w:rsidRPr="00FC27D5" w:rsidRDefault="0004645F" w:rsidP="00C173F8">
      <w:pPr>
        <w:tabs>
          <w:tab w:val="left" w:pos="8325"/>
        </w:tabs>
        <w:spacing w:after="0" w:line="276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>14. Нагрузка и отдых. Основные компоненты нагрузки. 15. Установка на игру и разбор результатов игры.</w:t>
      </w:r>
      <w:r w:rsidR="002263DD" w:rsidRPr="00FC27D5">
        <w:rPr>
          <w:rFonts w:ascii="Times New Roman" w:hAnsi="Times New Roman"/>
          <w:b/>
          <w:sz w:val="24"/>
          <w:szCs w:val="24"/>
        </w:rPr>
        <w:t xml:space="preserve">         </w:t>
      </w:r>
    </w:p>
    <w:p w:rsidR="0004645F" w:rsidRPr="00FC27D5" w:rsidRDefault="0004645F" w:rsidP="00C173F8">
      <w:pPr>
        <w:tabs>
          <w:tab w:val="left" w:pos="8325"/>
        </w:tabs>
        <w:spacing w:after="0" w:line="276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04645F" w:rsidRPr="00FC27D5" w:rsidRDefault="0004645F" w:rsidP="00C173F8">
      <w:pPr>
        <w:tabs>
          <w:tab w:val="left" w:pos="8325"/>
        </w:tabs>
        <w:spacing w:after="0" w:line="276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FC27D5">
        <w:rPr>
          <w:rFonts w:ascii="Times New Roman" w:hAnsi="Times New Roman"/>
          <w:b/>
          <w:sz w:val="24"/>
          <w:szCs w:val="24"/>
        </w:rPr>
        <w:t xml:space="preserve">Техника защиты. </w:t>
      </w:r>
    </w:p>
    <w:p w:rsidR="0004645F" w:rsidRPr="00FC27D5" w:rsidRDefault="0004645F" w:rsidP="00C173F8">
      <w:pPr>
        <w:tabs>
          <w:tab w:val="left" w:pos="8325"/>
        </w:tabs>
        <w:spacing w:after="0" w:line="276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>1. Перемещения и стойки. Низкие стойки, скоростные перемещения на площадке и вдоль сетки; сочетание перемещений с перекатами на спину и в сторону на бедро.</w:t>
      </w:r>
    </w:p>
    <w:p w:rsidR="0004645F" w:rsidRPr="00FC27D5" w:rsidRDefault="0004645F" w:rsidP="00C173F8">
      <w:pPr>
        <w:tabs>
          <w:tab w:val="left" w:pos="8325"/>
        </w:tabs>
        <w:spacing w:after="0" w:line="276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 xml:space="preserve"> 2. Прием сверху двумя руками: прием мяча после отскока от стены, после броска партнером через сетку, прием нижней прямой подачи.</w:t>
      </w:r>
    </w:p>
    <w:p w:rsidR="0004645F" w:rsidRPr="00FC27D5" w:rsidRDefault="0004645F" w:rsidP="00C173F8">
      <w:pPr>
        <w:tabs>
          <w:tab w:val="left" w:pos="8325"/>
        </w:tabs>
        <w:spacing w:after="0" w:line="276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 xml:space="preserve"> 3. Прием снизу двумя руками: прием подвешенного мяча, наброшенного партнером – на месте и после перемещения; в парах направляя мяч вперед вверх, над собой; «жонглирование» стоя, на месте и в движении, прием подачи и передача в зону нападения.</w:t>
      </w:r>
    </w:p>
    <w:p w:rsidR="0004645F" w:rsidRPr="00FC27D5" w:rsidRDefault="0004645F" w:rsidP="00C173F8">
      <w:pPr>
        <w:tabs>
          <w:tab w:val="left" w:pos="8325"/>
        </w:tabs>
        <w:spacing w:after="0" w:line="276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b/>
          <w:sz w:val="24"/>
          <w:szCs w:val="24"/>
        </w:rPr>
        <w:t xml:space="preserve">  Блокирование</w:t>
      </w:r>
      <w:r w:rsidRPr="00FC27D5">
        <w:rPr>
          <w:rFonts w:ascii="Times New Roman" w:hAnsi="Times New Roman"/>
          <w:sz w:val="24"/>
          <w:szCs w:val="24"/>
        </w:rPr>
        <w:t>.</w:t>
      </w:r>
    </w:p>
    <w:p w:rsidR="0004645F" w:rsidRPr="00FC27D5" w:rsidRDefault="0004645F" w:rsidP="00C173F8">
      <w:pPr>
        <w:tabs>
          <w:tab w:val="left" w:pos="8325"/>
        </w:tabs>
        <w:spacing w:after="0" w:line="276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 xml:space="preserve"> Одиночное блокирование поролоновых, резиновых мячей « механическим блоком» в зонах 2,3,4, «ластами» на кистях – стоя на подставке и в прыжке, удары по мячу в держателе. </w:t>
      </w:r>
    </w:p>
    <w:p w:rsidR="0004645F" w:rsidRPr="00FC27D5" w:rsidRDefault="0004645F" w:rsidP="00C173F8">
      <w:pPr>
        <w:tabs>
          <w:tab w:val="left" w:pos="8325"/>
        </w:tabs>
        <w:spacing w:after="0" w:line="276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b/>
          <w:sz w:val="24"/>
          <w:szCs w:val="24"/>
        </w:rPr>
        <w:t>Тактика нападения</w:t>
      </w:r>
      <w:r w:rsidRPr="00FC27D5">
        <w:rPr>
          <w:rFonts w:ascii="Times New Roman" w:hAnsi="Times New Roman"/>
          <w:sz w:val="24"/>
          <w:szCs w:val="24"/>
        </w:rPr>
        <w:t xml:space="preserve">. </w:t>
      </w:r>
    </w:p>
    <w:p w:rsidR="0004645F" w:rsidRPr="00FC27D5" w:rsidRDefault="0004645F" w:rsidP="00C173F8">
      <w:pPr>
        <w:tabs>
          <w:tab w:val="left" w:pos="8325"/>
        </w:tabs>
        <w:spacing w:after="0" w:line="276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 xml:space="preserve">1. Индивидуальные действия: выбор места для выполнения второй передачи; для подачи; для отбивания мяча через сетку; передача мяча через сетку в свободное место, подача на точность зоны. </w:t>
      </w:r>
    </w:p>
    <w:p w:rsidR="0004645F" w:rsidRPr="00FC27D5" w:rsidRDefault="0004645F" w:rsidP="00C173F8">
      <w:pPr>
        <w:tabs>
          <w:tab w:val="left" w:pos="8325"/>
        </w:tabs>
        <w:spacing w:after="0" w:line="276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>2. Групповые действия: взаимодействие игроков зон 4 и 2 с игроком зоны 2 при первой передаче; игрока зоны 3 с игроками зон 4 и 2 при второй передаче; игроков задней и передней линий при приемах и второй передаче.</w:t>
      </w:r>
    </w:p>
    <w:p w:rsidR="0004645F" w:rsidRPr="00FC27D5" w:rsidRDefault="0004645F" w:rsidP="00C173F8">
      <w:pPr>
        <w:tabs>
          <w:tab w:val="left" w:pos="8325"/>
        </w:tabs>
        <w:spacing w:after="0" w:line="276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 xml:space="preserve"> 3. Командные действия: система игры со второй передачи игроком передней линии; прием подачи и первая передача в зоны 4 и 2. Тактика защиты.</w:t>
      </w:r>
    </w:p>
    <w:p w:rsidR="0004645F" w:rsidRPr="00FC27D5" w:rsidRDefault="0004645F" w:rsidP="00C173F8">
      <w:pPr>
        <w:tabs>
          <w:tab w:val="left" w:pos="8325"/>
        </w:tabs>
        <w:spacing w:after="0" w:line="276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 xml:space="preserve">  </w:t>
      </w:r>
      <w:r w:rsidRPr="00FC27D5">
        <w:rPr>
          <w:rFonts w:ascii="Times New Roman" w:hAnsi="Times New Roman"/>
          <w:b/>
          <w:sz w:val="24"/>
          <w:szCs w:val="24"/>
        </w:rPr>
        <w:t>Индивидуальные действия</w:t>
      </w:r>
      <w:r w:rsidRPr="00FC27D5">
        <w:rPr>
          <w:rFonts w:ascii="Times New Roman" w:hAnsi="Times New Roman"/>
          <w:sz w:val="24"/>
          <w:szCs w:val="24"/>
        </w:rPr>
        <w:t>:</w:t>
      </w:r>
    </w:p>
    <w:p w:rsidR="0004645F" w:rsidRPr="00FC27D5" w:rsidRDefault="0004645F" w:rsidP="00C173F8">
      <w:pPr>
        <w:tabs>
          <w:tab w:val="left" w:pos="8325"/>
        </w:tabs>
        <w:spacing w:after="0" w:line="276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 xml:space="preserve">1. выбор места при приеме подачи, при приеме мяча, направленного через сетку соперником, при блокировании, при страховке партнера; выбор способа приема мяча от соперника. 14 </w:t>
      </w:r>
    </w:p>
    <w:p w:rsidR="0004645F" w:rsidRPr="00FC27D5" w:rsidRDefault="0004645F" w:rsidP="00C173F8">
      <w:pPr>
        <w:tabs>
          <w:tab w:val="left" w:pos="8325"/>
        </w:tabs>
        <w:spacing w:after="0" w:line="276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 xml:space="preserve">2. Групповые действия: взаимодействие игроков при приеме подачи и передаче. </w:t>
      </w:r>
    </w:p>
    <w:p w:rsidR="00596E44" w:rsidRPr="00FC27D5" w:rsidRDefault="0004645F" w:rsidP="00C173F8">
      <w:pPr>
        <w:tabs>
          <w:tab w:val="left" w:pos="8325"/>
        </w:tabs>
        <w:spacing w:after="0" w:line="276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>3. Командные действия: расположение игроков при приеме подачи, при системе игры «углом вперед». Интегральная подготовка.</w:t>
      </w:r>
    </w:p>
    <w:p w:rsidR="002263DD" w:rsidRPr="00FC27D5" w:rsidRDefault="002263DD" w:rsidP="00C173F8">
      <w:pPr>
        <w:tabs>
          <w:tab w:val="left" w:pos="8325"/>
        </w:tabs>
        <w:spacing w:line="276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</w:t>
      </w:r>
      <w:r w:rsidRPr="00FC27D5">
        <w:rPr>
          <w:rFonts w:ascii="Times New Roman" w:hAnsi="Times New Roman"/>
          <w:b/>
          <w:sz w:val="24"/>
          <w:szCs w:val="24"/>
        </w:rPr>
        <w:t>4-й год обучения</w:t>
      </w:r>
    </w:p>
    <w:tbl>
      <w:tblPr>
        <w:tblStyle w:val="a4"/>
        <w:tblW w:w="1119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4935"/>
        <w:gridCol w:w="2302"/>
        <w:gridCol w:w="992"/>
        <w:gridCol w:w="1276"/>
        <w:gridCol w:w="986"/>
      </w:tblGrid>
      <w:tr w:rsidR="00596E44" w:rsidRPr="00FC27D5" w:rsidTr="00AA7813">
        <w:tc>
          <w:tcPr>
            <w:tcW w:w="708" w:type="dxa"/>
          </w:tcPr>
          <w:p w:rsidR="00596E44" w:rsidRPr="00FC27D5" w:rsidRDefault="00596E44" w:rsidP="00C173F8">
            <w:pPr>
              <w:spacing w:line="276" w:lineRule="auto"/>
              <w:ind w:left="-534" w:right="-256" w:firstLine="9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35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Наименование тем и разделов учебного занятия</w:t>
            </w:r>
          </w:p>
        </w:tc>
        <w:tc>
          <w:tcPr>
            <w:tcW w:w="2302" w:type="dxa"/>
          </w:tcPr>
          <w:p w:rsidR="00596E44" w:rsidRPr="00FC27D5" w:rsidRDefault="00596E44" w:rsidP="00C173F8">
            <w:pPr>
              <w:spacing w:line="276" w:lineRule="auto"/>
              <w:ind w:left="-567" w:firstLine="2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Формы     контроля</w:t>
            </w:r>
          </w:p>
        </w:tc>
        <w:tc>
          <w:tcPr>
            <w:tcW w:w="992" w:type="dxa"/>
          </w:tcPr>
          <w:p w:rsidR="00596E44" w:rsidRPr="00FC27D5" w:rsidRDefault="00596E44" w:rsidP="00C173F8">
            <w:pPr>
              <w:spacing w:line="276" w:lineRule="auto"/>
              <w:ind w:left="-720" w:firstLine="676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596E44" w:rsidRPr="00FC27D5" w:rsidRDefault="00596E44" w:rsidP="00C173F8">
            <w:pPr>
              <w:spacing w:line="276" w:lineRule="auto"/>
              <w:ind w:left="-567" w:hanging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986" w:type="dxa"/>
          </w:tcPr>
          <w:p w:rsidR="00596E44" w:rsidRPr="00FC27D5" w:rsidRDefault="00596E44" w:rsidP="00C173F8">
            <w:pPr>
              <w:spacing w:line="276" w:lineRule="auto"/>
              <w:ind w:left="33" w:hanging="600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 xml:space="preserve">             Практика</w:t>
            </w:r>
          </w:p>
        </w:tc>
      </w:tr>
      <w:tr w:rsidR="00596E44" w:rsidRPr="00FC27D5" w:rsidTr="00AA7813">
        <w:tc>
          <w:tcPr>
            <w:tcW w:w="708" w:type="dxa"/>
          </w:tcPr>
          <w:p w:rsidR="00596E44" w:rsidRPr="00AA7813" w:rsidRDefault="00596E44" w:rsidP="00C173F8">
            <w:pPr>
              <w:spacing w:line="276" w:lineRule="auto"/>
              <w:ind w:left="-567" w:firstLine="993"/>
              <w:rPr>
                <w:rFonts w:ascii="Times New Roman" w:hAnsi="Times New Roman"/>
                <w:sz w:val="24"/>
                <w:szCs w:val="24"/>
              </w:rPr>
            </w:pPr>
            <w:r w:rsidRPr="00AA781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35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Вводное занятие. Инструктаж. Диагностика.</w:t>
            </w:r>
          </w:p>
        </w:tc>
        <w:tc>
          <w:tcPr>
            <w:tcW w:w="2302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992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6E44" w:rsidRPr="00FC27D5" w:rsidTr="00AA7813">
        <w:tc>
          <w:tcPr>
            <w:tcW w:w="708" w:type="dxa"/>
          </w:tcPr>
          <w:p w:rsidR="00596E44" w:rsidRPr="00AA7813" w:rsidRDefault="00596E44" w:rsidP="00C173F8">
            <w:pPr>
              <w:spacing w:line="276" w:lineRule="auto"/>
              <w:ind w:left="-567" w:firstLine="993"/>
              <w:rPr>
                <w:rFonts w:ascii="Times New Roman" w:hAnsi="Times New Roman"/>
                <w:sz w:val="24"/>
                <w:szCs w:val="24"/>
              </w:rPr>
            </w:pPr>
            <w:r w:rsidRPr="00AA781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35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Теоретическая подготовка</w:t>
            </w:r>
          </w:p>
        </w:tc>
        <w:tc>
          <w:tcPr>
            <w:tcW w:w="2302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6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96E44" w:rsidRPr="00FC27D5" w:rsidTr="00AA7813">
        <w:tc>
          <w:tcPr>
            <w:tcW w:w="708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35" w:type="dxa"/>
          </w:tcPr>
          <w:p w:rsidR="00596E44" w:rsidRPr="00FC27D5" w:rsidRDefault="00596E44" w:rsidP="00C173F8">
            <w:pPr>
              <w:autoSpaceDE w:val="0"/>
              <w:autoSpaceDN w:val="0"/>
              <w:adjustRightInd w:val="0"/>
              <w:spacing w:after="0" w:line="276" w:lineRule="auto"/>
              <w:ind w:left="-567" w:firstLine="99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C27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Общая и специальная физическая подготовка</w:t>
            </w:r>
          </w:p>
          <w:p w:rsidR="00596E44" w:rsidRPr="00FC27D5" w:rsidRDefault="00596E44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596E44" w:rsidRPr="00FC27D5" w:rsidTr="00AA7813">
        <w:tc>
          <w:tcPr>
            <w:tcW w:w="708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35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 xml:space="preserve">                спортивные игры</w:t>
            </w:r>
          </w:p>
        </w:tc>
        <w:tc>
          <w:tcPr>
            <w:tcW w:w="2302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86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596E44" w:rsidRPr="00FC27D5" w:rsidTr="00AA7813">
        <w:tc>
          <w:tcPr>
            <w:tcW w:w="708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35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Подготовка к соревнованиям</w:t>
            </w:r>
          </w:p>
        </w:tc>
        <w:tc>
          <w:tcPr>
            <w:tcW w:w="2302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596E44" w:rsidRPr="00FC27D5" w:rsidTr="00AA7813">
        <w:tc>
          <w:tcPr>
            <w:tcW w:w="708" w:type="dxa"/>
          </w:tcPr>
          <w:p w:rsidR="00596E44" w:rsidRPr="00FC27D5" w:rsidRDefault="002F1FA4" w:rsidP="00C173F8">
            <w:pPr>
              <w:spacing w:line="276" w:lineRule="auto"/>
              <w:ind w:left="-567" w:firstLine="993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6</w:t>
            </w:r>
            <w:r w:rsidR="00596E44" w:rsidRPr="00FC27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35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Итоговый контроль</w:t>
            </w:r>
          </w:p>
        </w:tc>
        <w:tc>
          <w:tcPr>
            <w:tcW w:w="2302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Соревнования</w:t>
            </w:r>
          </w:p>
        </w:tc>
        <w:tc>
          <w:tcPr>
            <w:tcW w:w="992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596E44" w:rsidRPr="00FC27D5" w:rsidTr="00AA7813">
        <w:tc>
          <w:tcPr>
            <w:tcW w:w="708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5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02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276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86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</w:tr>
    </w:tbl>
    <w:p w:rsidR="00CF4A4C" w:rsidRDefault="00CF4A4C" w:rsidP="00C173F8">
      <w:pPr>
        <w:spacing w:line="276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:rsidR="00596E44" w:rsidRPr="00FC27D5" w:rsidRDefault="00596E44" w:rsidP="00C173F8">
      <w:pPr>
        <w:spacing w:line="276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FC27D5">
        <w:rPr>
          <w:rFonts w:ascii="Times New Roman" w:hAnsi="Times New Roman"/>
          <w:b/>
          <w:sz w:val="24"/>
          <w:szCs w:val="24"/>
        </w:rPr>
        <w:t>Содержание программы  4-го года обучения</w:t>
      </w:r>
    </w:p>
    <w:p w:rsidR="00596E44" w:rsidRPr="00FC27D5" w:rsidRDefault="00596E44" w:rsidP="00C173F8">
      <w:pPr>
        <w:tabs>
          <w:tab w:val="left" w:pos="8325"/>
        </w:tabs>
        <w:spacing w:line="276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596E44" w:rsidRPr="00FC27D5" w:rsidRDefault="00596E44" w:rsidP="00C173F8">
      <w:pPr>
        <w:tabs>
          <w:tab w:val="left" w:pos="8325"/>
        </w:tabs>
        <w:spacing w:line="276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>На четвертом году обучения в тренировочных группах подготовленность учащихся достигает достаточно высокого уровня. Участие в ответственных соревнованиях требует высокого уровня проявления двигательного потенциала и технико-тактического арсенала в сложных условиях игровой – соревновательной деятельности. В этой связи при распределении объемов компонентов тренировки основное внимание сосредотачивается на технической , тактической и интегральной подготовках. Внимание к интегральной подготовке вызвано, с одной стороны, тем, что игра предъявляет повышенные требования к реализации всех сторон подготовки в их единстве, а с другой стороны, высокий уровень овладения приемами техники и тактическими действиями создает благоприятные предпосылки для успешного их совершенствования в сложных игровых условиях.</w:t>
      </w:r>
    </w:p>
    <w:p w:rsidR="00596E44" w:rsidRPr="00FC27D5" w:rsidRDefault="002263DD" w:rsidP="00C173F8">
      <w:pPr>
        <w:tabs>
          <w:tab w:val="left" w:pos="8325"/>
        </w:tabs>
        <w:spacing w:after="0" w:line="276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b/>
          <w:sz w:val="24"/>
          <w:szCs w:val="24"/>
        </w:rPr>
        <w:t xml:space="preserve">     </w:t>
      </w:r>
      <w:r w:rsidR="00596E44" w:rsidRPr="00FC27D5">
        <w:rPr>
          <w:rFonts w:ascii="Times New Roman" w:hAnsi="Times New Roman"/>
          <w:sz w:val="24"/>
          <w:szCs w:val="24"/>
        </w:rPr>
        <w:t xml:space="preserve"> 1. Чередование упражнений для развития физических качеств в различных сочетаниях.</w:t>
      </w:r>
    </w:p>
    <w:p w:rsidR="00596E44" w:rsidRPr="00FC27D5" w:rsidRDefault="00596E44" w:rsidP="00C173F8">
      <w:pPr>
        <w:tabs>
          <w:tab w:val="left" w:pos="8325"/>
        </w:tabs>
        <w:spacing w:after="0" w:line="276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 xml:space="preserve"> 2. Чередование упражнений для развития скоростно-силовых качеств с различными способами перемещений, приема и передачи, подачи, нападающего удара и блокирования.</w:t>
      </w:r>
    </w:p>
    <w:p w:rsidR="00596E44" w:rsidRPr="00FC27D5" w:rsidRDefault="00596E44" w:rsidP="00C173F8">
      <w:pPr>
        <w:tabs>
          <w:tab w:val="left" w:pos="8325"/>
        </w:tabs>
        <w:spacing w:after="0" w:line="276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 xml:space="preserve"> 3.Чередование изученных технических приемов и их способов в различных сочетаниях; и ндивидуальных, групповых действий в нападении, защите, защите – нападении. </w:t>
      </w:r>
    </w:p>
    <w:p w:rsidR="00596E44" w:rsidRPr="00FC27D5" w:rsidRDefault="00596E44" w:rsidP="00C173F8">
      <w:pPr>
        <w:tabs>
          <w:tab w:val="left" w:pos="8325"/>
        </w:tabs>
        <w:spacing w:after="0" w:line="276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>4.Многократное выполнение технических приемов подряд, то же – тактических действий.</w:t>
      </w:r>
    </w:p>
    <w:p w:rsidR="00596E44" w:rsidRPr="00FC27D5" w:rsidRDefault="00596E44" w:rsidP="00C173F8">
      <w:pPr>
        <w:tabs>
          <w:tab w:val="left" w:pos="8325"/>
        </w:tabs>
        <w:spacing w:after="0" w:line="276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 xml:space="preserve"> 5. Подготовительные к волейболу игры.</w:t>
      </w:r>
    </w:p>
    <w:p w:rsidR="00596E44" w:rsidRPr="00FC27D5" w:rsidRDefault="00596E44" w:rsidP="00C173F8">
      <w:pPr>
        <w:tabs>
          <w:tab w:val="left" w:pos="8325"/>
        </w:tabs>
        <w:spacing w:after="0" w:line="276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 xml:space="preserve"> 6.Учебные игры. Игры по правилам мини – волейбола, классического волейбола.</w:t>
      </w:r>
    </w:p>
    <w:p w:rsidR="00596E44" w:rsidRPr="00FC27D5" w:rsidRDefault="002263DD" w:rsidP="00C173F8">
      <w:pPr>
        <w:spacing w:line="276" w:lineRule="auto"/>
        <w:ind w:left="-567" w:firstLine="720"/>
        <w:jc w:val="both"/>
        <w:rPr>
          <w:rFonts w:ascii="Times New Roman" w:hAnsi="Times New Roman"/>
          <w:b/>
          <w:sz w:val="24"/>
          <w:szCs w:val="24"/>
        </w:rPr>
      </w:pPr>
      <w:r w:rsidRPr="00FC27D5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</w:p>
    <w:p w:rsidR="00596E44" w:rsidRPr="00FC27D5" w:rsidRDefault="00596E44" w:rsidP="00C173F8">
      <w:pPr>
        <w:tabs>
          <w:tab w:val="left" w:pos="8325"/>
        </w:tabs>
        <w:spacing w:line="276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FC27D5">
        <w:rPr>
          <w:rFonts w:ascii="Times New Roman" w:hAnsi="Times New Roman"/>
          <w:b/>
          <w:sz w:val="24"/>
          <w:szCs w:val="24"/>
        </w:rPr>
        <w:t>5-й год обучения</w:t>
      </w:r>
    </w:p>
    <w:tbl>
      <w:tblPr>
        <w:tblStyle w:val="a4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44"/>
        <w:gridCol w:w="4935"/>
        <w:gridCol w:w="2268"/>
        <w:gridCol w:w="884"/>
        <w:gridCol w:w="993"/>
        <w:gridCol w:w="850"/>
      </w:tblGrid>
      <w:tr w:rsidR="00596E44" w:rsidRPr="00FC27D5" w:rsidTr="00AA7813">
        <w:tc>
          <w:tcPr>
            <w:tcW w:w="844" w:type="dxa"/>
          </w:tcPr>
          <w:p w:rsidR="00596E44" w:rsidRPr="00FC27D5" w:rsidRDefault="00596E44" w:rsidP="00C173F8">
            <w:pPr>
              <w:spacing w:line="276" w:lineRule="auto"/>
              <w:ind w:left="-1469" w:firstLine="12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35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Наименование тем и разделов учебного занятия</w:t>
            </w:r>
          </w:p>
        </w:tc>
        <w:tc>
          <w:tcPr>
            <w:tcW w:w="2268" w:type="dxa"/>
          </w:tcPr>
          <w:p w:rsidR="00596E44" w:rsidRPr="00FC27D5" w:rsidRDefault="00596E44" w:rsidP="00C173F8">
            <w:pPr>
              <w:spacing w:line="276" w:lineRule="auto"/>
              <w:ind w:left="68" w:firstLine="2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Формы     контроля</w:t>
            </w:r>
          </w:p>
        </w:tc>
        <w:tc>
          <w:tcPr>
            <w:tcW w:w="884" w:type="dxa"/>
          </w:tcPr>
          <w:p w:rsidR="00596E44" w:rsidRPr="00FC27D5" w:rsidRDefault="00596E44" w:rsidP="00C173F8">
            <w:pPr>
              <w:spacing w:line="276" w:lineRule="auto"/>
              <w:ind w:left="-1208" w:firstLine="9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</w:tcPr>
          <w:p w:rsidR="00596E44" w:rsidRPr="00FC27D5" w:rsidRDefault="00596E44" w:rsidP="00C173F8">
            <w:pPr>
              <w:spacing w:line="276" w:lineRule="auto"/>
              <w:ind w:left="-108" w:hanging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850" w:type="dxa"/>
          </w:tcPr>
          <w:p w:rsidR="00596E44" w:rsidRPr="00FC27D5" w:rsidRDefault="00596E44" w:rsidP="00C173F8">
            <w:pPr>
              <w:spacing w:line="276" w:lineRule="auto"/>
              <w:ind w:left="-108" w:hanging="459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 xml:space="preserve">             Практика</w:t>
            </w:r>
          </w:p>
        </w:tc>
      </w:tr>
      <w:tr w:rsidR="00596E44" w:rsidRPr="00FC27D5" w:rsidTr="00AA7813">
        <w:tc>
          <w:tcPr>
            <w:tcW w:w="844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935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Вводное занятие. Инструктаж. Диагностика.</w:t>
            </w:r>
          </w:p>
        </w:tc>
        <w:tc>
          <w:tcPr>
            <w:tcW w:w="2268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884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6E44" w:rsidRPr="00FC27D5" w:rsidTr="00AA7813">
        <w:tc>
          <w:tcPr>
            <w:tcW w:w="844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935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Теоретическая подготовка</w:t>
            </w:r>
          </w:p>
        </w:tc>
        <w:tc>
          <w:tcPr>
            <w:tcW w:w="2268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4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96E44" w:rsidRPr="00FC27D5" w:rsidTr="00AA7813">
        <w:tc>
          <w:tcPr>
            <w:tcW w:w="844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35" w:type="dxa"/>
          </w:tcPr>
          <w:p w:rsidR="00596E44" w:rsidRPr="00FC27D5" w:rsidRDefault="00596E44" w:rsidP="00C173F8">
            <w:pPr>
              <w:autoSpaceDE w:val="0"/>
              <w:autoSpaceDN w:val="0"/>
              <w:adjustRightInd w:val="0"/>
              <w:spacing w:after="0" w:line="276" w:lineRule="auto"/>
              <w:ind w:left="-567" w:firstLine="99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C27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Общая и специальная физическая подготовка</w:t>
            </w:r>
          </w:p>
          <w:p w:rsidR="00596E44" w:rsidRPr="00FC27D5" w:rsidRDefault="00596E44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4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96E44" w:rsidRPr="00FC27D5" w:rsidTr="00AA7813">
        <w:tc>
          <w:tcPr>
            <w:tcW w:w="844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35" w:type="dxa"/>
          </w:tcPr>
          <w:p w:rsidR="00596E44" w:rsidRPr="00FC27D5" w:rsidRDefault="00596E44" w:rsidP="00C173F8">
            <w:pPr>
              <w:autoSpaceDE w:val="0"/>
              <w:autoSpaceDN w:val="0"/>
              <w:adjustRightInd w:val="0"/>
              <w:spacing w:after="0" w:line="276" w:lineRule="auto"/>
              <w:ind w:left="-567" w:firstLine="99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C27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Техническая и тактическая подготовка</w:t>
            </w:r>
          </w:p>
        </w:tc>
        <w:tc>
          <w:tcPr>
            <w:tcW w:w="2268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4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596E44" w:rsidRPr="00FC27D5" w:rsidTr="00AA7813">
        <w:tc>
          <w:tcPr>
            <w:tcW w:w="844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35" w:type="dxa"/>
          </w:tcPr>
          <w:p w:rsidR="00596E44" w:rsidRPr="00FC27D5" w:rsidRDefault="00596E44" w:rsidP="00C173F8">
            <w:pPr>
              <w:autoSpaceDE w:val="0"/>
              <w:autoSpaceDN w:val="0"/>
              <w:adjustRightInd w:val="0"/>
              <w:spacing w:after="0" w:line="276" w:lineRule="auto"/>
              <w:ind w:left="-567" w:firstLine="993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C27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Интегральная подго</w:t>
            </w:r>
            <w:r w:rsidR="002F1FA4" w:rsidRPr="00FC27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то</w:t>
            </w:r>
            <w:r w:rsidRPr="00FC27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вка</w:t>
            </w:r>
          </w:p>
        </w:tc>
        <w:tc>
          <w:tcPr>
            <w:tcW w:w="2268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4" w:type="dxa"/>
          </w:tcPr>
          <w:p w:rsidR="00596E44" w:rsidRPr="00FC27D5" w:rsidRDefault="002F1FA4" w:rsidP="00C173F8">
            <w:pPr>
              <w:spacing w:line="276" w:lineRule="auto"/>
              <w:ind w:left="-567" w:firstLine="993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596E44" w:rsidRPr="00FC27D5" w:rsidRDefault="002F1FA4" w:rsidP="00C173F8">
            <w:pPr>
              <w:spacing w:line="276" w:lineRule="auto"/>
              <w:ind w:left="-567" w:firstLine="993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596E44" w:rsidRPr="00FC27D5" w:rsidRDefault="002F1FA4" w:rsidP="00C173F8">
            <w:pPr>
              <w:spacing w:line="276" w:lineRule="auto"/>
              <w:ind w:left="-567" w:firstLine="993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96E44" w:rsidRPr="00FC27D5" w:rsidTr="00AA7813">
        <w:tc>
          <w:tcPr>
            <w:tcW w:w="844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35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 xml:space="preserve">                спортивные игры</w:t>
            </w:r>
          </w:p>
        </w:tc>
        <w:tc>
          <w:tcPr>
            <w:tcW w:w="2268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4" w:type="dxa"/>
          </w:tcPr>
          <w:p w:rsidR="00596E44" w:rsidRPr="00FC27D5" w:rsidRDefault="002F1FA4" w:rsidP="00C173F8">
            <w:pPr>
              <w:spacing w:line="276" w:lineRule="auto"/>
              <w:ind w:left="-567" w:firstLine="993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96E44" w:rsidRPr="00FC27D5" w:rsidRDefault="002F1FA4" w:rsidP="00C173F8">
            <w:pPr>
              <w:spacing w:line="276" w:lineRule="auto"/>
              <w:ind w:left="-567" w:firstLine="993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96E44" w:rsidRPr="00FC27D5" w:rsidTr="00AA7813">
        <w:tc>
          <w:tcPr>
            <w:tcW w:w="844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935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Подготовка к соревнованиям</w:t>
            </w:r>
          </w:p>
        </w:tc>
        <w:tc>
          <w:tcPr>
            <w:tcW w:w="2268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4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596E44" w:rsidRPr="00FC27D5" w:rsidTr="00AA7813">
        <w:tc>
          <w:tcPr>
            <w:tcW w:w="844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935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Итоговый контроль</w:t>
            </w:r>
          </w:p>
        </w:tc>
        <w:tc>
          <w:tcPr>
            <w:tcW w:w="2268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Соревнования</w:t>
            </w:r>
          </w:p>
        </w:tc>
        <w:tc>
          <w:tcPr>
            <w:tcW w:w="884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596E44" w:rsidRPr="00FC27D5" w:rsidTr="00AA7813">
        <w:tc>
          <w:tcPr>
            <w:tcW w:w="844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5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84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993" w:type="dxa"/>
          </w:tcPr>
          <w:p w:rsidR="00596E44" w:rsidRPr="00FC27D5" w:rsidRDefault="00596E44" w:rsidP="00C173F8">
            <w:pPr>
              <w:spacing w:line="276" w:lineRule="auto"/>
              <w:ind w:left="-567" w:firstLine="993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596E44" w:rsidRPr="00FC27D5" w:rsidRDefault="002F1FA4" w:rsidP="00C173F8">
            <w:pPr>
              <w:spacing w:line="276" w:lineRule="auto"/>
              <w:ind w:left="-567" w:firstLine="993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</w:tr>
    </w:tbl>
    <w:p w:rsidR="00596E44" w:rsidRPr="00FC27D5" w:rsidRDefault="00596E44" w:rsidP="00C173F8">
      <w:pPr>
        <w:spacing w:line="276" w:lineRule="auto"/>
        <w:ind w:left="-567"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596E44" w:rsidRPr="00FC27D5" w:rsidRDefault="00596E44" w:rsidP="00C173F8">
      <w:pPr>
        <w:tabs>
          <w:tab w:val="num" w:pos="142"/>
        </w:tabs>
        <w:spacing w:line="276" w:lineRule="auto"/>
        <w:ind w:left="-567" w:hanging="11"/>
        <w:jc w:val="both"/>
        <w:rPr>
          <w:rFonts w:ascii="Times New Roman" w:hAnsi="Times New Roman"/>
          <w:b/>
          <w:sz w:val="24"/>
          <w:szCs w:val="24"/>
        </w:rPr>
      </w:pPr>
      <w:r w:rsidRPr="00FC27D5">
        <w:rPr>
          <w:rFonts w:ascii="Times New Roman" w:hAnsi="Times New Roman"/>
          <w:b/>
          <w:sz w:val="24"/>
          <w:szCs w:val="24"/>
        </w:rPr>
        <w:t xml:space="preserve">Техника защиты. </w:t>
      </w:r>
    </w:p>
    <w:p w:rsidR="00596E44" w:rsidRPr="00FC27D5" w:rsidRDefault="00596E44" w:rsidP="00C173F8">
      <w:pPr>
        <w:tabs>
          <w:tab w:val="num" w:pos="142"/>
        </w:tabs>
        <w:spacing w:line="276" w:lineRule="auto"/>
        <w:ind w:left="-567" w:hanging="11"/>
        <w:jc w:val="both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>1. Перещение сочетание способов перемещений и падений с техническими приемами игры в защите; способов перемещений с прыжками; перемещений с блокированием.</w:t>
      </w:r>
    </w:p>
    <w:p w:rsidR="00596E44" w:rsidRPr="00FC27D5" w:rsidRDefault="00596E44" w:rsidP="00C173F8">
      <w:pPr>
        <w:tabs>
          <w:tab w:val="num" w:pos="142"/>
        </w:tabs>
        <w:spacing w:line="276" w:lineRule="auto"/>
        <w:ind w:left="-567" w:hanging="11"/>
        <w:jc w:val="both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 xml:space="preserve"> 2. Прием мяча: сверху, снизу двумя руками от нападающих ударов средней силы на точность, снизу одной рукой после перемещения.</w:t>
      </w:r>
    </w:p>
    <w:p w:rsidR="00596E44" w:rsidRPr="00FC27D5" w:rsidRDefault="00596E44" w:rsidP="00C173F8">
      <w:pPr>
        <w:tabs>
          <w:tab w:val="num" w:pos="142"/>
        </w:tabs>
        <w:spacing w:line="276" w:lineRule="auto"/>
        <w:ind w:left="-567" w:hanging="11"/>
        <w:jc w:val="both"/>
        <w:rPr>
          <w:rFonts w:ascii="Times New Roman" w:hAnsi="Times New Roman"/>
          <w:b/>
          <w:sz w:val="24"/>
          <w:szCs w:val="24"/>
        </w:rPr>
      </w:pPr>
      <w:r w:rsidRPr="00FC27D5">
        <w:rPr>
          <w:rFonts w:ascii="Times New Roman" w:hAnsi="Times New Roman"/>
          <w:b/>
          <w:sz w:val="24"/>
          <w:szCs w:val="24"/>
        </w:rPr>
        <w:t xml:space="preserve"> Тактика нападения. </w:t>
      </w:r>
    </w:p>
    <w:p w:rsidR="00596E44" w:rsidRPr="00FC27D5" w:rsidRDefault="00596E44" w:rsidP="00C173F8">
      <w:pPr>
        <w:tabs>
          <w:tab w:val="num" w:pos="142"/>
        </w:tabs>
        <w:spacing w:line="276" w:lineRule="auto"/>
        <w:ind w:left="-567" w:hanging="11"/>
        <w:jc w:val="both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 xml:space="preserve">1. Индивидуальные действия: выбор места для вторых передач, различных по высоте и расстоянию, стоя на площадке и в прыжке; для нападающего удара с различных передач; чередование подач в дальние и ближние зоны, на силу и точность; подача на игрока, слабо владеющего навыками приема, вышедшего после замены; передача двум нападающим на линии с применением отвлекающих действие руками, туловищем; чередование способов нападающего удара. </w:t>
      </w:r>
    </w:p>
    <w:p w:rsidR="00596E44" w:rsidRPr="00FC27D5" w:rsidRDefault="00596E44" w:rsidP="00C173F8">
      <w:pPr>
        <w:tabs>
          <w:tab w:val="num" w:pos="142"/>
        </w:tabs>
        <w:spacing w:line="276" w:lineRule="auto"/>
        <w:ind w:left="-567" w:hanging="11"/>
        <w:jc w:val="both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 xml:space="preserve">2.Групповые действия: взаимодействие игрока зоны 4 с игроком зоны 2 при второй передаче; игрока зоны 3 с игроками зон 4 и 2 при скрестном перемещении в зонах – из центра на край сетки; игрока зоны 3 с игроком зоны 4 в условиях чередования передач, различных по высоте и </w:t>
      </w:r>
      <w:r w:rsidRPr="00FC27D5">
        <w:rPr>
          <w:rFonts w:ascii="Times New Roman" w:hAnsi="Times New Roman"/>
          <w:sz w:val="24"/>
          <w:szCs w:val="24"/>
        </w:rPr>
        <w:lastRenderedPageBreak/>
        <w:t>расстоянию, стоя лицом и спиной в направлении передачи; взаимодействии игроков зон 6 и 5 с игроком, выходящим к сетке из зоны1.</w:t>
      </w:r>
    </w:p>
    <w:p w:rsidR="00596E44" w:rsidRPr="00FC27D5" w:rsidRDefault="00596E44" w:rsidP="00C173F8">
      <w:pPr>
        <w:tabs>
          <w:tab w:val="num" w:pos="142"/>
        </w:tabs>
        <w:spacing w:line="276" w:lineRule="auto"/>
        <w:ind w:left="-567" w:hanging="11"/>
        <w:jc w:val="both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 xml:space="preserve"> 3.Командные действия: система игры через игрока передней линии – прием подачи и первая передача в зону 3, 4 и 2, стоя лицом и спиной к ним; вторая передача назад за голову; система игры через выходящего. </w:t>
      </w:r>
    </w:p>
    <w:p w:rsidR="00596E44" w:rsidRPr="00FC27D5" w:rsidRDefault="00596E44" w:rsidP="00C173F8">
      <w:pPr>
        <w:tabs>
          <w:tab w:val="num" w:pos="142"/>
        </w:tabs>
        <w:spacing w:line="276" w:lineRule="auto"/>
        <w:ind w:left="-567" w:hanging="11"/>
        <w:jc w:val="both"/>
        <w:rPr>
          <w:rFonts w:ascii="Times New Roman" w:hAnsi="Times New Roman"/>
          <w:b/>
          <w:sz w:val="24"/>
          <w:szCs w:val="24"/>
        </w:rPr>
      </w:pPr>
      <w:r w:rsidRPr="00FC27D5">
        <w:rPr>
          <w:rFonts w:ascii="Times New Roman" w:hAnsi="Times New Roman"/>
          <w:b/>
          <w:sz w:val="24"/>
          <w:szCs w:val="24"/>
        </w:rPr>
        <w:t xml:space="preserve">Тактика защиты. </w:t>
      </w:r>
    </w:p>
    <w:p w:rsidR="00596E44" w:rsidRPr="00FC27D5" w:rsidRDefault="00596E44" w:rsidP="00C173F8">
      <w:pPr>
        <w:tabs>
          <w:tab w:val="num" w:pos="142"/>
        </w:tabs>
        <w:spacing w:line="276" w:lineRule="auto"/>
        <w:ind w:left="-567" w:hanging="11"/>
        <w:jc w:val="both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 xml:space="preserve">1. Индивидуальные действия: выбор места при приеме подач различными способами, нападающих и обманных ударов через сетку в прыжке; при страховке партнера, принимающего мяч, блокирующего, нападающего; выбор способа приема мяча в доигровке и при обманных приемах нападения; зонное блокирование. </w:t>
      </w:r>
    </w:p>
    <w:p w:rsidR="00596E44" w:rsidRPr="00FC27D5" w:rsidRDefault="00596E44" w:rsidP="00C173F8">
      <w:pPr>
        <w:tabs>
          <w:tab w:val="num" w:pos="142"/>
        </w:tabs>
        <w:spacing w:line="276" w:lineRule="auto"/>
        <w:ind w:left="-567" w:hanging="11"/>
        <w:jc w:val="both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 xml:space="preserve">2. Групповые действия: взаимодействие игроков передней линии при групповом блокировании; страховка игроков принимающих «трудные мячи», игроков задней и передней линии; игрока зоны 6 с блокирующими; зон 5 и 1 с блокирующими. </w:t>
      </w:r>
    </w:p>
    <w:p w:rsidR="00596E44" w:rsidRPr="00FC27D5" w:rsidRDefault="00596E44" w:rsidP="00C173F8">
      <w:pPr>
        <w:tabs>
          <w:tab w:val="num" w:pos="142"/>
        </w:tabs>
        <w:spacing w:line="276" w:lineRule="auto"/>
        <w:ind w:left="-567" w:hanging="11"/>
        <w:jc w:val="both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 xml:space="preserve">3. Командные действия: расположение игроков при приеме мяча от соперника «углом назад», с применением групповых действий и в условиях чередования нападающих действий; переключение в вариантах построения системы «углом вперед» и «углом назад» в соответствии с характером нападающих действий. </w:t>
      </w:r>
    </w:p>
    <w:p w:rsidR="00596E44" w:rsidRPr="00FC27D5" w:rsidRDefault="00596E44" w:rsidP="00C173F8">
      <w:pPr>
        <w:tabs>
          <w:tab w:val="num" w:pos="142"/>
        </w:tabs>
        <w:spacing w:line="276" w:lineRule="auto"/>
        <w:ind w:left="-567" w:hanging="11"/>
        <w:jc w:val="both"/>
        <w:rPr>
          <w:rFonts w:ascii="Times New Roman" w:hAnsi="Times New Roman"/>
          <w:b/>
          <w:sz w:val="24"/>
          <w:szCs w:val="24"/>
        </w:rPr>
      </w:pPr>
      <w:r w:rsidRPr="00FC27D5">
        <w:rPr>
          <w:rFonts w:ascii="Times New Roman" w:hAnsi="Times New Roman"/>
          <w:b/>
          <w:sz w:val="24"/>
          <w:szCs w:val="24"/>
        </w:rPr>
        <w:t>Интегральная подготовка.</w:t>
      </w:r>
    </w:p>
    <w:p w:rsidR="00596E44" w:rsidRPr="00FC27D5" w:rsidRDefault="00596E44" w:rsidP="00C173F8">
      <w:pPr>
        <w:tabs>
          <w:tab w:val="num" w:pos="142"/>
        </w:tabs>
        <w:spacing w:line="276" w:lineRule="auto"/>
        <w:ind w:left="-567" w:hanging="11"/>
        <w:jc w:val="both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 xml:space="preserve"> 1. Совершенствование навыков технических приемов посредством многократного выполнения тактических действий </w:t>
      </w:r>
    </w:p>
    <w:p w:rsidR="00596E44" w:rsidRPr="00FC27D5" w:rsidRDefault="00596E44" w:rsidP="00C173F8">
      <w:pPr>
        <w:tabs>
          <w:tab w:val="num" w:pos="142"/>
        </w:tabs>
        <w:spacing w:line="276" w:lineRule="auto"/>
        <w:ind w:left="-567" w:hanging="11"/>
        <w:jc w:val="both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 xml:space="preserve">2. Переключение выполнения технических приемов и тактических действий в различных сочетаниях. </w:t>
      </w:r>
    </w:p>
    <w:p w:rsidR="00596E44" w:rsidRPr="00FC27D5" w:rsidRDefault="00596E44" w:rsidP="00C173F8">
      <w:pPr>
        <w:tabs>
          <w:tab w:val="num" w:pos="142"/>
        </w:tabs>
        <w:spacing w:line="276" w:lineRule="auto"/>
        <w:ind w:left="-567" w:hanging="11"/>
        <w:jc w:val="both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 xml:space="preserve">3. Учебные игры: задания, включающие основной программный материал по технической и тактической подготовке. </w:t>
      </w:r>
    </w:p>
    <w:p w:rsidR="00596E44" w:rsidRPr="00FC27D5" w:rsidRDefault="00596E44" w:rsidP="00C173F8">
      <w:pPr>
        <w:tabs>
          <w:tab w:val="num" w:pos="142"/>
        </w:tabs>
        <w:spacing w:line="276" w:lineRule="auto"/>
        <w:ind w:left="-567" w:hanging="11"/>
        <w:jc w:val="both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 xml:space="preserve">4. Контрольные игры проводятся для подготовки к соревнованиям. </w:t>
      </w:r>
    </w:p>
    <w:p w:rsidR="002263DD" w:rsidRPr="00FC27D5" w:rsidRDefault="00596E44" w:rsidP="00C173F8">
      <w:pPr>
        <w:tabs>
          <w:tab w:val="num" w:pos="142"/>
        </w:tabs>
        <w:spacing w:line="276" w:lineRule="auto"/>
        <w:ind w:left="-567" w:hanging="11"/>
        <w:jc w:val="both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>5.Календарные игры содействуют решению задач в соревновательной подготовке</w:t>
      </w:r>
    </w:p>
    <w:p w:rsidR="00596E44" w:rsidRPr="00FC27D5" w:rsidRDefault="00596E44" w:rsidP="00C173F8">
      <w:pPr>
        <w:tabs>
          <w:tab w:val="num" w:pos="142"/>
        </w:tabs>
        <w:spacing w:line="276" w:lineRule="auto"/>
        <w:ind w:left="-567" w:hanging="11"/>
        <w:jc w:val="both"/>
        <w:rPr>
          <w:rFonts w:ascii="Times New Roman" w:hAnsi="Times New Roman"/>
          <w:sz w:val="24"/>
          <w:szCs w:val="24"/>
        </w:rPr>
      </w:pPr>
    </w:p>
    <w:p w:rsidR="002263DD" w:rsidRPr="00FC27D5" w:rsidRDefault="002263DD" w:rsidP="00C173F8">
      <w:pPr>
        <w:spacing w:line="276" w:lineRule="auto"/>
        <w:ind w:left="-567"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FC27D5">
        <w:rPr>
          <w:rFonts w:ascii="Times New Roman" w:hAnsi="Times New Roman"/>
          <w:b/>
          <w:bCs/>
          <w:sz w:val="24"/>
          <w:szCs w:val="24"/>
        </w:rPr>
        <w:t>Методические рекомендации</w:t>
      </w:r>
    </w:p>
    <w:p w:rsidR="002074DF" w:rsidRPr="00FC27D5" w:rsidRDefault="002074DF" w:rsidP="00C173F8">
      <w:pPr>
        <w:spacing w:after="0" w:line="276" w:lineRule="auto"/>
        <w:ind w:left="-567" w:firstLine="720"/>
        <w:jc w:val="both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>Необходимо в сенситивные периоды акцентированно воздействовать на развитие соответствующих качеств. Однако нельзя забывать об «отстающих» качествах, их развитию также должно уделяться внимание, следует соблюдать соразмерность в развитии физических качеств, имеющих в своей основе разные физиологические механизмы (общая выносливость и скоростные качества, общая выносливость и сила). Так, оптимальные периоды у мальчиков и юношей для развития аэробных возможностей будут в 8-10 и в 14 лет; для развития анаэробногликолитических механизмов-возраст 11-13 лет и 16-17 лет; для развития креатинофосфатного энергетического механизма - возраст 15-18 лет.</w:t>
      </w:r>
    </w:p>
    <w:p w:rsidR="002074DF" w:rsidRPr="00FC27D5" w:rsidRDefault="002074DF" w:rsidP="00C173F8">
      <w:pPr>
        <w:spacing w:after="0" w:line="276" w:lineRule="auto"/>
        <w:ind w:left="-567" w:firstLine="720"/>
        <w:jc w:val="both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 xml:space="preserve"> У девочек и девушек сенситивные периоды энергетических предпосылок формирования физических качеств наступают на год раньше. Подбор средств и объем общей физической </w:t>
      </w:r>
      <w:r w:rsidRPr="00FC27D5">
        <w:rPr>
          <w:rFonts w:ascii="Times New Roman" w:hAnsi="Times New Roman"/>
          <w:sz w:val="24"/>
          <w:szCs w:val="24"/>
        </w:rPr>
        <w:lastRenderedPageBreak/>
        <w:t>подготовки для каждого занятия зависит от конкретных задач обучения на том или ином этапе и от условий, в которых проводятся занятия.</w:t>
      </w:r>
    </w:p>
    <w:p w:rsidR="002074DF" w:rsidRPr="00FC27D5" w:rsidRDefault="002074DF" w:rsidP="00C173F8">
      <w:pPr>
        <w:spacing w:after="0" w:line="276" w:lineRule="auto"/>
        <w:ind w:left="-567" w:firstLine="720"/>
        <w:jc w:val="both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>Так, на начальном этапе обучения (9-11 лет), когда эффективность средств волейбола еще незначительна (малая физическая нагрузка в упражнениях по технике и в двусторонней игре), объем подготовки доходит до 50% времени, отводимого на занятия. 18 Периодически целесообразно выделять отдельные занятия на общую физическую подготовку. В этом случае в подготовительной части изучается техника, например, легкоатлетических упражнений, баскетбола, проводятся подвижные игры, игра в баскетбол или ручной мяч и т.д.</w:t>
      </w:r>
    </w:p>
    <w:p w:rsidR="002074DF" w:rsidRPr="00FC27D5" w:rsidRDefault="002074DF" w:rsidP="00C173F8">
      <w:pPr>
        <w:spacing w:after="0" w:line="276" w:lineRule="auto"/>
        <w:ind w:left="-567" w:firstLine="720"/>
        <w:jc w:val="both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 xml:space="preserve"> Большое внимание уделяется подготовке к сдаче нормативов, установленных для данной учебной группы. Специальная физическая подготовка непосредственно связана с обучением юных спортсменов технике и тактике волейбола. Основным ее средством (кроме средств волейбола) являются специальные (подготовительные) упражнения. Особенно большую роль играют эти упражнения на начальном этапе обучения. Подготовительные упражнения развивают качества, необходимые для овладения техникой и тактикой игры: силу кистей рук, силу и быстроту сокращения мышц, участвующих в выполнении технических приемов, прыгучесть, быстроту реакции и ориентировки, умение пользоваться боковым зрением, быстроту перемещений в ответных действиях на сигналы, специальную выносливость (прыжковую, скоростную, к скоростно-силовым усилиям), прыжковую ловкость и специальную гибкость. </w:t>
      </w:r>
    </w:p>
    <w:p w:rsidR="002074DF" w:rsidRPr="00FC27D5" w:rsidRDefault="002074DF" w:rsidP="00C173F8">
      <w:pPr>
        <w:spacing w:after="0" w:line="276" w:lineRule="auto"/>
        <w:ind w:left="-567" w:firstLine="720"/>
        <w:jc w:val="both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 xml:space="preserve">Среди средств физической подготовки значительное место занимают упражнения с предметами: набивными, баскетбольными, теннисными, хоккейными мячами; со скакалкой, резиновыми амортизаторами; гантелями; с различными специальными приспособлениями, тренажерами. Вес набивного мяча в подготовительных упражнениях для юношей 9-14 лет, девушек 9-16 лет 1-2 кг. В упражнениях, подготавливающих к подачам и нападающим ударам, вес мяча 1 кг. Для юных волейболистов 14-16 лет вес гантелей 0,5-1 кг. В качестве амортизаторов используются медицинские резиновые бинты или другая резина. Упражнения с амортизатором применяются с 13 лет. Систематическое применение разнообразных подводящих упражнений составляет отличительную особенность обучения детей технике игры. Формирование тактических умений начинается с развития у учащихся быстроты реакции и ориентировки, сообразительности, а также умений, специфических для игровой деятельности. Сюда относится умение принять правильное решение и быстро выполнять его в различных играх; умение взаимодействовать с другими игроками, чтобы добиться победы над соперником; умение наблюдать и быстро выполнять ответные действия и т.д. </w:t>
      </w:r>
    </w:p>
    <w:p w:rsidR="002074DF" w:rsidRPr="00FC27D5" w:rsidRDefault="002074DF" w:rsidP="00C173F8">
      <w:pPr>
        <w:spacing w:after="0" w:line="276" w:lineRule="auto"/>
        <w:ind w:left="-567" w:firstLine="720"/>
        <w:jc w:val="both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 xml:space="preserve">По мере изучения технических приемов волейбола учащиеся изучают тактические действия, связанные с этими приемами. Большое место в подготовке волейболистов занимает интегральная подготовка, в программе она выделена в самостоятельный раздел. Основу интегральной 19 подготовки составляют упражнения, при помощи которых в единстве решаются вопросы физической и технической подготовки (развитие качеств в рамках структуры приема, развитие специальных физических качеств посредством многократного выполнения приемов); технической и тактической подготовки (совершенствование приемов в рамках тактический действий, а также посредством многократного выполнения тактических действий - индивидуальных, групповых, командных в нападении и защите); переключения в выполнении технических приемов и тактических действий - отдельно в нападении, защите и сочетание нападающих и защитных действий. Учебные игры, контрольные игры и соревнования по волейболу служат высшей формой интегральной подготовки. В систему многолетней подготовки спортсменов органически входят </w:t>
      </w:r>
      <w:r w:rsidRPr="00FC27D5">
        <w:rPr>
          <w:rFonts w:ascii="Times New Roman" w:hAnsi="Times New Roman"/>
          <w:sz w:val="24"/>
          <w:szCs w:val="24"/>
        </w:rPr>
        <w:lastRenderedPageBreak/>
        <w:t>спортивные соревнования, при этом они являются не только непосредственной целью тренировки, но и эффективным средством специальной подготовки.</w:t>
      </w:r>
    </w:p>
    <w:p w:rsidR="0027607C" w:rsidRPr="00FC27D5" w:rsidRDefault="002074DF" w:rsidP="00C173F8">
      <w:pPr>
        <w:spacing w:after="0" w:line="276" w:lineRule="auto"/>
        <w:ind w:left="-567" w:firstLine="720"/>
        <w:jc w:val="both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 xml:space="preserve"> В настоящее время в спорте трудно добиться успехов только за счет тренировочного процесса, наращивания объема и интенсивности тренировочных нагрузок. Регулярное участие в соревнованиях рассматривается как обязательное условие для того, чтобы спортсмен приобретал и развивал необходимые «соревновательные» качества, волю к победе, повышал надежность игровых навыков и тактическое мастерство. Соревнования имеют определенную специфику, поэтому воспитать необходимые специализированные качества и навыки можно только через соревнования. Соревновательная подготовка имеет целью научить игроков, в полной мере используя свои физические кондиции, уверенно применять изученные технические приемы и тактические действия в сложных условиях соревновательной деятельности. Этому способствует индивидуальная подготовка в процессе соревнований по физической, технической, игровой подготовке. Соревнования по физической, технической, интегральной подготовке регулярно проводят на тренировочных занятиях, используя игровой и соревновательный методы, применяя тестирующие упражнения. Во время их выполнения фиксируется показательный результат. Используются часы, предназначенные на контрольные испытания, и часы на интегральную подготовку. Инструкторская и судейская практика проводится на тренировочном этапе. Привитие инструкторских и судейских навыков осуществляется в процессе учебно-тренировочных занятий, а также на отдельных («специальных») занятиях. Для обеспечения непрерывности спортивной подготовки в учебном плане отражаются основные задачи и направленность работы по этапам многолетней 20 подготовки юных волейболистов. </w:t>
      </w:r>
    </w:p>
    <w:p w:rsidR="002074DF" w:rsidRPr="00FC27D5" w:rsidRDefault="002074DF" w:rsidP="00C173F8">
      <w:pPr>
        <w:spacing w:after="0" w:line="276" w:lineRule="auto"/>
        <w:ind w:left="-567" w:firstLine="720"/>
        <w:jc w:val="both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>Учитывается режим учебно-тренировочной работы в неделю с расчетом на 52 недели: 46 недель занятий непосредственно в условиях спортивной школы (в учебном году) и 6 недель для тренировки в спортивно-оздоровительном лагере и по индивидуальным планам учащихся на период их активного отдыха, а так же организуются тренировочные сборы, являющиеся составной частью (продолжением) тренировочного процесса в соответствии с перечнем тренировочных сборов (Таблица 9).</w:t>
      </w:r>
    </w:p>
    <w:p w:rsidR="00BA2C1C" w:rsidRPr="00FC27D5" w:rsidRDefault="00BA2C1C" w:rsidP="00C173F8">
      <w:pPr>
        <w:spacing w:line="276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FC27D5">
        <w:rPr>
          <w:rFonts w:ascii="Times New Roman" w:hAnsi="Times New Roman"/>
          <w:b/>
          <w:sz w:val="24"/>
          <w:szCs w:val="24"/>
        </w:rPr>
        <w:t>Распределение учебного материала по волейболу</w:t>
      </w:r>
    </w:p>
    <w:tbl>
      <w:tblPr>
        <w:tblStyle w:val="a4"/>
        <w:tblW w:w="10803" w:type="dxa"/>
        <w:tblInd w:w="-743" w:type="dxa"/>
        <w:tblLook w:val="04A0" w:firstRow="1" w:lastRow="0" w:firstColumn="1" w:lastColumn="0" w:noHBand="0" w:noVBand="1"/>
      </w:tblPr>
      <w:tblGrid>
        <w:gridCol w:w="284"/>
        <w:gridCol w:w="6663"/>
        <w:gridCol w:w="850"/>
        <w:gridCol w:w="709"/>
        <w:gridCol w:w="709"/>
        <w:gridCol w:w="708"/>
        <w:gridCol w:w="880"/>
      </w:tblGrid>
      <w:tr w:rsidR="00BA2C1C" w:rsidRPr="00FC27D5" w:rsidTr="00CF4A4C">
        <w:trPr>
          <w:trHeight w:val="287"/>
        </w:trPr>
        <w:tc>
          <w:tcPr>
            <w:tcW w:w="284" w:type="dxa"/>
            <w:vMerge w:val="restart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663" w:type="dxa"/>
            <w:vMerge w:val="restart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Учебный материал</w:t>
            </w:r>
          </w:p>
        </w:tc>
        <w:tc>
          <w:tcPr>
            <w:tcW w:w="3856" w:type="dxa"/>
            <w:gridSpan w:val="5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 xml:space="preserve">Классы </w:t>
            </w:r>
          </w:p>
        </w:tc>
      </w:tr>
      <w:tr w:rsidR="00AA7813" w:rsidRPr="00FC27D5" w:rsidTr="00CF4A4C">
        <w:trPr>
          <w:trHeight w:val="162"/>
        </w:trPr>
        <w:tc>
          <w:tcPr>
            <w:tcW w:w="284" w:type="dxa"/>
            <w:vMerge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  <w:vMerge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BA2C1C" w:rsidRPr="00FC27D5" w:rsidRDefault="00BA2C1C" w:rsidP="00C173F8">
            <w:pPr>
              <w:spacing w:line="276" w:lineRule="auto"/>
              <w:ind w:left="-539" w:firstLine="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80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BA2C1C" w:rsidRPr="00FC27D5" w:rsidTr="00CF4A4C">
        <w:trPr>
          <w:trHeight w:val="287"/>
        </w:trPr>
        <w:tc>
          <w:tcPr>
            <w:tcW w:w="10803" w:type="dxa"/>
            <w:gridSpan w:val="7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i/>
                <w:sz w:val="24"/>
                <w:szCs w:val="24"/>
              </w:rPr>
              <w:t>Основы знаний</w:t>
            </w:r>
          </w:p>
        </w:tc>
      </w:tr>
      <w:tr w:rsidR="00AA7813" w:rsidRPr="00FC27D5" w:rsidTr="00CF4A4C">
        <w:trPr>
          <w:trHeight w:val="304"/>
        </w:trPr>
        <w:tc>
          <w:tcPr>
            <w:tcW w:w="284" w:type="dxa"/>
          </w:tcPr>
          <w:p w:rsidR="00BA2C1C" w:rsidRPr="00FC27D5" w:rsidRDefault="00BA2C1C" w:rsidP="00C173F8">
            <w:pPr>
              <w:spacing w:line="276" w:lineRule="auto"/>
              <w:ind w:left="-392" w:hanging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BA2C1C" w:rsidRPr="00FC27D5" w:rsidRDefault="00BA2C1C" w:rsidP="00C173F8">
            <w:pPr>
              <w:spacing w:line="276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Техника ТБ на занятиях по волейболу</w:t>
            </w:r>
          </w:p>
        </w:tc>
        <w:tc>
          <w:tcPr>
            <w:tcW w:w="850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80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A7813" w:rsidRPr="00FC27D5" w:rsidTr="00CF4A4C">
        <w:trPr>
          <w:trHeight w:val="304"/>
        </w:trPr>
        <w:tc>
          <w:tcPr>
            <w:tcW w:w="284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BA2C1C" w:rsidRPr="00FC27D5" w:rsidRDefault="00BA2C1C" w:rsidP="00C173F8">
            <w:pPr>
              <w:spacing w:line="276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История волейбола</w:t>
            </w:r>
          </w:p>
        </w:tc>
        <w:tc>
          <w:tcPr>
            <w:tcW w:w="850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813" w:rsidRPr="00FC27D5" w:rsidTr="00CF4A4C">
        <w:trPr>
          <w:trHeight w:val="287"/>
        </w:trPr>
        <w:tc>
          <w:tcPr>
            <w:tcW w:w="284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:rsidR="00BA2C1C" w:rsidRPr="00FC27D5" w:rsidRDefault="00BA2C1C" w:rsidP="00C173F8">
            <w:pPr>
              <w:spacing w:line="276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Терминология игры</w:t>
            </w:r>
          </w:p>
        </w:tc>
        <w:tc>
          <w:tcPr>
            <w:tcW w:w="850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813" w:rsidRPr="00FC27D5" w:rsidTr="00CF4A4C">
        <w:trPr>
          <w:trHeight w:val="304"/>
        </w:trPr>
        <w:tc>
          <w:tcPr>
            <w:tcW w:w="284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:rsidR="00BA2C1C" w:rsidRPr="00FC27D5" w:rsidRDefault="00BA2C1C" w:rsidP="00C173F8">
            <w:pPr>
              <w:spacing w:line="276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Правила и организация соревнований по волейболу</w:t>
            </w:r>
          </w:p>
        </w:tc>
        <w:tc>
          <w:tcPr>
            <w:tcW w:w="850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813" w:rsidRPr="00FC27D5" w:rsidTr="00CF4A4C">
        <w:trPr>
          <w:trHeight w:val="304"/>
        </w:trPr>
        <w:tc>
          <w:tcPr>
            <w:tcW w:w="284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63" w:type="dxa"/>
          </w:tcPr>
          <w:p w:rsidR="00BA2C1C" w:rsidRPr="00FC27D5" w:rsidRDefault="00BA2C1C" w:rsidP="00C173F8">
            <w:pPr>
              <w:spacing w:line="276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Судейская практика</w:t>
            </w:r>
          </w:p>
        </w:tc>
        <w:tc>
          <w:tcPr>
            <w:tcW w:w="850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80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A2C1C" w:rsidRPr="00FC27D5" w:rsidTr="00CF4A4C">
        <w:trPr>
          <w:trHeight w:val="287"/>
        </w:trPr>
        <w:tc>
          <w:tcPr>
            <w:tcW w:w="10803" w:type="dxa"/>
            <w:gridSpan w:val="7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i/>
                <w:sz w:val="24"/>
                <w:szCs w:val="24"/>
              </w:rPr>
              <w:t>Стойки и перемещения</w:t>
            </w:r>
          </w:p>
        </w:tc>
      </w:tr>
      <w:tr w:rsidR="00AA7813" w:rsidRPr="00FC27D5" w:rsidTr="00CF4A4C">
        <w:trPr>
          <w:trHeight w:val="304"/>
        </w:trPr>
        <w:tc>
          <w:tcPr>
            <w:tcW w:w="284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BA2C1C" w:rsidRPr="00FC27D5" w:rsidRDefault="00BA2C1C" w:rsidP="00C173F8">
            <w:pPr>
              <w:spacing w:line="276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Стойка игрока (и.п.)</w:t>
            </w:r>
          </w:p>
        </w:tc>
        <w:tc>
          <w:tcPr>
            <w:tcW w:w="850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709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709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8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80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A7813" w:rsidRPr="00FC27D5" w:rsidTr="00CF4A4C">
        <w:trPr>
          <w:trHeight w:val="304"/>
        </w:trPr>
        <w:tc>
          <w:tcPr>
            <w:tcW w:w="284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663" w:type="dxa"/>
          </w:tcPr>
          <w:p w:rsidR="00BA2C1C" w:rsidRPr="00FC27D5" w:rsidRDefault="00BA2C1C" w:rsidP="00C173F8">
            <w:pPr>
              <w:spacing w:line="276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 xml:space="preserve">Перемещения в стойке приставными шагами </w:t>
            </w:r>
          </w:p>
        </w:tc>
        <w:tc>
          <w:tcPr>
            <w:tcW w:w="850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709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709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8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80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A7813" w:rsidRPr="00FC27D5" w:rsidTr="00CF4A4C">
        <w:trPr>
          <w:trHeight w:val="287"/>
        </w:trPr>
        <w:tc>
          <w:tcPr>
            <w:tcW w:w="284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:rsidR="00BA2C1C" w:rsidRPr="00FC27D5" w:rsidRDefault="00BA2C1C" w:rsidP="00C173F8">
            <w:pPr>
              <w:spacing w:line="276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Сочетание способов перемещения</w:t>
            </w:r>
          </w:p>
        </w:tc>
        <w:tc>
          <w:tcPr>
            <w:tcW w:w="850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80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A2C1C" w:rsidRPr="00FC27D5" w:rsidTr="00CF4A4C">
        <w:trPr>
          <w:trHeight w:val="304"/>
        </w:trPr>
        <w:tc>
          <w:tcPr>
            <w:tcW w:w="10803" w:type="dxa"/>
            <w:gridSpan w:val="7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i/>
                <w:sz w:val="24"/>
                <w:szCs w:val="24"/>
              </w:rPr>
              <w:t>Передачи мяча</w:t>
            </w:r>
          </w:p>
        </w:tc>
      </w:tr>
      <w:tr w:rsidR="00AA7813" w:rsidRPr="00FC27D5" w:rsidTr="00CF4A4C">
        <w:trPr>
          <w:trHeight w:val="304"/>
        </w:trPr>
        <w:tc>
          <w:tcPr>
            <w:tcW w:w="284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BA2C1C" w:rsidRPr="00FC27D5" w:rsidRDefault="00BA2C1C" w:rsidP="00C173F8">
            <w:pPr>
              <w:spacing w:line="276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Передача мяча сверху двумя руками в опорном положении</w:t>
            </w:r>
          </w:p>
        </w:tc>
        <w:tc>
          <w:tcPr>
            <w:tcW w:w="850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709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709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8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813" w:rsidRPr="00FC27D5" w:rsidTr="00CF4A4C">
        <w:trPr>
          <w:trHeight w:val="329"/>
        </w:trPr>
        <w:tc>
          <w:tcPr>
            <w:tcW w:w="284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BA2C1C" w:rsidRPr="00FC27D5" w:rsidRDefault="00BA2C1C" w:rsidP="00C173F8">
            <w:pPr>
              <w:spacing w:line="276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Передача мяча сверху двумя руками в прыжке</w:t>
            </w:r>
          </w:p>
        </w:tc>
        <w:tc>
          <w:tcPr>
            <w:tcW w:w="850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709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708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880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813" w:rsidRPr="00FC27D5" w:rsidTr="00CF4A4C">
        <w:trPr>
          <w:trHeight w:val="287"/>
        </w:trPr>
        <w:tc>
          <w:tcPr>
            <w:tcW w:w="284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:rsidR="00BA2C1C" w:rsidRPr="00FC27D5" w:rsidRDefault="00BA2C1C" w:rsidP="00C173F8">
            <w:pPr>
              <w:spacing w:line="276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Передача мяча сверху двумя руками, стоя спиной в направлении передачи</w:t>
            </w:r>
          </w:p>
        </w:tc>
        <w:tc>
          <w:tcPr>
            <w:tcW w:w="850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708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80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</w:tr>
      <w:tr w:rsidR="00BA2C1C" w:rsidRPr="00FC27D5" w:rsidTr="00CF4A4C">
        <w:trPr>
          <w:trHeight w:val="304"/>
        </w:trPr>
        <w:tc>
          <w:tcPr>
            <w:tcW w:w="10803" w:type="dxa"/>
            <w:gridSpan w:val="7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i/>
                <w:sz w:val="24"/>
                <w:szCs w:val="24"/>
              </w:rPr>
              <w:t>Подачи мяча</w:t>
            </w:r>
          </w:p>
        </w:tc>
      </w:tr>
      <w:tr w:rsidR="00AA7813" w:rsidRPr="00FC27D5" w:rsidTr="00CF4A4C">
        <w:trPr>
          <w:trHeight w:val="304"/>
        </w:trPr>
        <w:tc>
          <w:tcPr>
            <w:tcW w:w="284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BA2C1C" w:rsidRPr="00FC27D5" w:rsidRDefault="00BA2C1C" w:rsidP="00C173F8">
            <w:pPr>
              <w:spacing w:line="276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Нижняя прямая подача</w:t>
            </w:r>
          </w:p>
        </w:tc>
        <w:tc>
          <w:tcPr>
            <w:tcW w:w="850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709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709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8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813" w:rsidRPr="00FC27D5" w:rsidTr="00CF4A4C">
        <w:trPr>
          <w:trHeight w:val="287"/>
        </w:trPr>
        <w:tc>
          <w:tcPr>
            <w:tcW w:w="284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BA2C1C" w:rsidRPr="00FC27D5" w:rsidRDefault="00BA2C1C" w:rsidP="00C173F8">
            <w:pPr>
              <w:spacing w:line="276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Верхняя прямая подача</w:t>
            </w:r>
          </w:p>
        </w:tc>
        <w:tc>
          <w:tcPr>
            <w:tcW w:w="850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708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80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</w:tr>
      <w:tr w:rsidR="00BA2C1C" w:rsidRPr="00FC27D5" w:rsidTr="00CF4A4C">
        <w:trPr>
          <w:trHeight w:val="321"/>
        </w:trPr>
        <w:tc>
          <w:tcPr>
            <w:tcW w:w="10803" w:type="dxa"/>
            <w:gridSpan w:val="7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i/>
                <w:sz w:val="24"/>
                <w:szCs w:val="24"/>
              </w:rPr>
              <w:t>Атакующие удары</w:t>
            </w:r>
          </w:p>
        </w:tc>
      </w:tr>
      <w:tr w:rsidR="00AA7813" w:rsidRPr="00FC27D5" w:rsidTr="00CF4A4C">
        <w:trPr>
          <w:trHeight w:val="321"/>
        </w:trPr>
        <w:tc>
          <w:tcPr>
            <w:tcW w:w="284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BA2C1C" w:rsidRPr="00FC27D5" w:rsidRDefault="00BA2C1C" w:rsidP="00C173F8">
            <w:pPr>
              <w:spacing w:line="276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Прямой нападающий удар</w:t>
            </w:r>
          </w:p>
        </w:tc>
        <w:tc>
          <w:tcPr>
            <w:tcW w:w="850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708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80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</w:tr>
      <w:tr w:rsidR="00AA7813" w:rsidRPr="00FC27D5" w:rsidTr="00CF4A4C">
        <w:trPr>
          <w:trHeight w:val="321"/>
        </w:trPr>
        <w:tc>
          <w:tcPr>
            <w:tcW w:w="284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BA2C1C" w:rsidRPr="00FC27D5" w:rsidRDefault="00BA2C1C" w:rsidP="00C173F8">
            <w:pPr>
              <w:spacing w:line="276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Нападающий удар с переводом вправо</w:t>
            </w:r>
          </w:p>
        </w:tc>
        <w:tc>
          <w:tcPr>
            <w:tcW w:w="850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</w:tr>
      <w:tr w:rsidR="00BA2C1C" w:rsidRPr="00FC27D5" w:rsidTr="00CF4A4C">
        <w:trPr>
          <w:trHeight w:val="321"/>
        </w:trPr>
        <w:tc>
          <w:tcPr>
            <w:tcW w:w="10803" w:type="dxa"/>
            <w:gridSpan w:val="7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i/>
                <w:sz w:val="24"/>
                <w:szCs w:val="24"/>
              </w:rPr>
              <w:t>Прием мяча</w:t>
            </w:r>
          </w:p>
        </w:tc>
      </w:tr>
      <w:tr w:rsidR="00BA2C1C" w:rsidRPr="00FC27D5" w:rsidTr="00CF4A4C">
        <w:trPr>
          <w:trHeight w:val="321"/>
        </w:trPr>
        <w:tc>
          <w:tcPr>
            <w:tcW w:w="284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BA2C1C" w:rsidRPr="00FC27D5" w:rsidRDefault="00BA2C1C" w:rsidP="00C173F8">
            <w:pPr>
              <w:spacing w:line="276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Прием мяча снизу двумя руками</w:t>
            </w:r>
          </w:p>
        </w:tc>
        <w:tc>
          <w:tcPr>
            <w:tcW w:w="850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709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709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8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C1C" w:rsidRPr="00FC27D5" w:rsidTr="00CF4A4C">
        <w:trPr>
          <w:trHeight w:val="321"/>
        </w:trPr>
        <w:tc>
          <w:tcPr>
            <w:tcW w:w="284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BA2C1C" w:rsidRPr="00FC27D5" w:rsidRDefault="00BA2C1C" w:rsidP="00C173F8">
            <w:pPr>
              <w:spacing w:line="276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Прием мяча сверху двумя руками с падением-перекатом на спмну</w:t>
            </w:r>
          </w:p>
        </w:tc>
        <w:tc>
          <w:tcPr>
            <w:tcW w:w="850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708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80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</w:tr>
      <w:tr w:rsidR="00BA2C1C" w:rsidRPr="00FC27D5" w:rsidTr="00CF4A4C">
        <w:trPr>
          <w:trHeight w:val="321"/>
        </w:trPr>
        <w:tc>
          <w:tcPr>
            <w:tcW w:w="284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:rsidR="00BA2C1C" w:rsidRPr="00FC27D5" w:rsidRDefault="00BA2C1C" w:rsidP="00C173F8">
            <w:pPr>
              <w:spacing w:line="276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Прием мяча, отраженного сеткой</w:t>
            </w:r>
          </w:p>
        </w:tc>
        <w:tc>
          <w:tcPr>
            <w:tcW w:w="850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880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</w:tr>
      <w:tr w:rsidR="00BA2C1C" w:rsidRPr="00FC27D5" w:rsidTr="00CF4A4C">
        <w:trPr>
          <w:trHeight w:val="321"/>
        </w:trPr>
        <w:tc>
          <w:tcPr>
            <w:tcW w:w="10803" w:type="dxa"/>
            <w:gridSpan w:val="7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i/>
                <w:sz w:val="24"/>
                <w:szCs w:val="24"/>
              </w:rPr>
              <w:t>Блокирование атакующих ударов</w:t>
            </w:r>
          </w:p>
        </w:tc>
      </w:tr>
      <w:tr w:rsidR="00BA2C1C" w:rsidRPr="00FC27D5" w:rsidTr="00CF4A4C">
        <w:trPr>
          <w:trHeight w:val="321"/>
        </w:trPr>
        <w:tc>
          <w:tcPr>
            <w:tcW w:w="284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BA2C1C" w:rsidRPr="00FC27D5" w:rsidRDefault="00BA2C1C" w:rsidP="00C173F8">
            <w:pPr>
              <w:spacing w:line="276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Одиночное блокирование</w:t>
            </w:r>
          </w:p>
        </w:tc>
        <w:tc>
          <w:tcPr>
            <w:tcW w:w="850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708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80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</w:tr>
      <w:tr w:rsidR="00BA2C1C" w:rsidRPr="00FC27D5" w:rsidTr="00CF4A4C">
        <w:trPr>
          <w:trHeight w:val="321"/>
        </w:trPr>
        <w:tc>
          <w:tcPr>
            <w:tcW w:w="284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BA2C1C" w:rsidRPr="00FC27D5" w:rsidRDefault="00BA2C1C" w:rsidP="00C173F8">
            <w:pPr>
              <w:spacing w:line="276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Групповое блокирование</w:t>
            </w:r>
          </w:p>
        </w:tc>
        <w:tc>
          <w:tcPr>
            <w:tcW w:w="850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880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</w:tr>
      <w:tr w:rsidR="00BA2C1C" w:rsidRPr="00FC27D5" w:rsidTr="00CF4A4C">
        <w:trPr>
          <w:trHeight w:val="321"/>
        </w:trPr>
        <w:tc>
          <w:tcPr>
            <w:tcW w:w="284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:rsidR="00BA2C1C" w:rsidRPr="00FC27D5" w:rsidRDefault="00BA2C1C" w:rsidP="00C173F8">
            <w:pPr>
              <w:spacing w:line="276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Страховка при блокировании</w:t>
            </w:r>
          </w:p>
        </w:tc>
        <w:tc>
          <w:tcPr>
            <w:tcW w:w="850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</w:tr>
      <w:tr w:rsidR="00BA2C1C" w:rsidRPr="00FC27D5" w:rsidTr="00CF4A4C">
        <w:trPr>
          <w:trHeight w:val="321"/>
        </w:trPr>
        <w:tc>
          <w:tcPr>
            <w:tcW w:w="10803" w:type="dxa"/>
            <w:gridSpan w:val="7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i/>
                <w:sz w:val="24"/>
                <w:szCs w:val="24"/>
              </w:rPr>
              <w:t>Тактика игры</w:t>
            </w:r>
          </w:p>
        </w:tc>
      </w:tr>
      <w:tr w:rsidR="00BA2C1C" w:rsidRPr="00FC27D5" w:rsidTr="00CF4A4C">
        <w:trPr>
          <w:trHeight w:val="321"/>
        </w:trPr>
        <w:tc>
          <w:tcPr>
            <w:tcW w:w="284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BA2C1C" w:rsidRPr="00FC27D5" w:rsidRDefault="00BA2C1C" w:rsidP="00C173F8">
            <w:pPr>
              <w:spacing w:line="276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Индивидуальные тактические действия в нападении и защите</w:t>
            </w:r>
          </w:p>
        </w:tc>
        <w:tc>
          <w:tcPr>
            <w:tcW w:w="850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709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709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8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C1C" w:rsidRPr="00FC27D5" w:rsidTr="00CF4A4C">
        <w:trPr>
          <w:trHeight w:val="321"/>
        </w:trPr>
        <w:tc>
          <w:tcPr>
            <w:tcW w:w="284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BA2C1C" w:rsidRPr="00FC27D5" w:rsidRDefault="00BA2C1C" w:rsidP="00C173F8">
            <w:pPr>
              <w:spacing w:line="276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Групповые тактические действия в нападении и защите</w:t>
            </w:r>
          </w:p>
        </w:tc>
        <w:tc>
          <w:tcPr>
            <w:tcW w:w="850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708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80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</w:tr>
      <w:tr w:rsidR="00BA2C1C" w:rsidRPr="00FC27D5" w:rsidTr="00CF4A4C">
        <w:trPr>
          <w:trHeight w:val="321"/>
        </w:trPr>
        <w:tc>
          <w:tcPr>
            <w:tcW w:w="284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:rsidR="00BA2C1C" w:rsidRPr="00FC27D5" w:rsidRDefault="00BA2C1C" w:rsidP="00C173F8">
            <w:pPr>
              <w:spacing w:line="276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Командные тактические действия в нападении и защите</w:t>
            </w:r>
          </w:p>
        </w:tc>
        <w:tc>
          <w:tcPr>
            <w:tcW w:w="850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708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80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</w:tr>
      <w:tr w:rsidR="00BA2C1C" w:rsidRPr="00FC27D5" w:rsidTr="00CF4A4C">
        <w:trPr>
          <w:trHeight w:val="321"/>
        </w:trPr>
        <w:tc>
          <w:tcPr>
            <w:tcW w:w="284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:rsidR="00BA2C1C" w:rsidRPr="00FC27D5" w:rsidRDefault="00BA2C1C" w:rsidP="00C173F8">
            <w:pPr>
              <w:spacing w:line="276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Двусторонняя учебная игра</w:t>
            </w:r>
          </w:p>
        </w:tc>
        <w:tc>
          <w:tcPr>
            <w:tcW w:w="850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80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A2C1C" w:rsidRPr="00FC27D5" w:rsidTr="00CF4A4C">
        <w:trPr>
          <w:trHeight w:val="321"/>
        </w:trPr>
        <w:tc>
          <w:tcPr>
            <w:tcW w:w="10803" w:type="dxa"/>
            <w:gridSpan w:val="7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i/>
                <w:sz w:val="24"/>
                <w:szCs w:val="24"/>
              </w:rPr>
              <w:t>Подвижные игры и эстафеты</w:t>
            </w:r>
          </w:p>
        </w:tc>
      </w:tr>
      <w:tr w:rsidR="00BA2C1C" w:rsidRPr="00FC27D5" w:rsidTr="00CF4A4C">
        <w:trPr>
          <w:trHeight w:val="321"/>
        </w:trPr>
        <w:tc>
          <w:tcPr>
            <w:tcW w:w="284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BA2C1C" w:rsidRPr="00FC27D5" w:rsidRDefault="00BA2C1C" w:rsidP="00C173F8">
            <w:pPr>
              <w:spacing w:line="276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Игры и эстафеты на закрепление и совершенствование технических приемов и тактических действий</w:t>
            </w:r>
          </w:p>
        </w:tc>
        <w:tc>
          <w:tcPr>
            <w:tcW w:w="850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80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A2C1C" w:rsidRPr="00FC27D5" w:rsidTr="00CF4A4C">
        <w:trPr>
          <w:trHeight w:val="321"/>
        </w:trPr>
        <w:tc>
          <w:tcPr>
            <w:tcW w:w="284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663" w:type="dxa"/>
          </w:tcPr>
          <w:p w:rsidR="00BA2C1C" w:rsidRPr="00FC27D5" w:rsidRDefault="00BA2C1C" w:rsidP="00C173F8">
            <w:pPr>
              <w:spacing w:line="276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Игры, развивающие физические способности</w:t>
            </w:r>
          </w:p>
        </w:tc>
        <w:tc>
          <w:tcPr>
            <w:tcW w:w="850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80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A2C1C" w:rsidRPr="00FC27D5" w:rsidTr="00CF4A4C">
        <w:trPr>
          <w:trHeight w:val="321"/>
        </w:trPr>
        <w:tc>
          <w:tcPr>
            <w:tcW w:w="10803" w:type="dxa"/>
            <w:gridSpan w:val="7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i/>
                <w:sz w:val="24"/>
                <w:szCs w:val="24"/>
              </w:rPr>
              <w:t>Физическая подготовка</w:t>
            </w:r>
          </w:p>
        </w:tc>
      </w:tr>
      <w:tr w:rsidR="00BA2C1C" w:rsidRPr="00FC27D5" w:rsidTr="00CF4A4C">
        <w:trPr>
          <w:trHeight w:val="321"/>
        </w:trPr>
        <w:tc>
          <w:tcPr>
            <w:tcW w:w="284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BA2C1C" w:rsidRPr="00FC27D5" w:rsidRDefault="00BA2C1C" w:rsidP="00C173F8">
            <w:pPr>
              <w:spacing w:line="276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Развитие скоростных, скоростно-силовых, координационных способностей, выносливости, гибкости</w:t>
            </w:r>
          </w:p>
        </w:tc>
        <w:tc>
          <w:tcPr>
            <w:tcW w:w="850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80" w:type="dxa"/>
          </w:tcPr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BA2C1C" w:rsidRPr="00FC27D5" w:rsidRDefault="00BA2C1C" w:rsidP="00C173F8">
      <w:pPr>
        <w:spacing w:line="276" w:lineRule="auto"/>
        <w:ind w:left="-567"/>
        <w:jc w:val="center"/>
        <w:rPr>
          <w:rFonts w:ascii="Times New Roman" w:hAnsi="Times New Roman"/>
          <w:sz w:val="24"/>
          <w:szCs w:val="24"/>
        </w:rPr>
      </w:pPr>
    </w:p>
    <w:p w:rsidR="0027607C" w:rsidRPr="00FC27D5" w:rsidRDefault="0027607C" w:rsidP="00C173F8">
      <w:pPr>
        <w:spacing w:line="276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2263DD" w:rsidRPr="00FC27D5" w:rsidRDefault="002263DD" w:rsidP="00C173F8">
      <w:pPr>
        <w:spacing w:line="276" w:lineRule="auto"/>
        <w:ind w:left="-567"/>
        <w:jc w:val="both"/>
        <w:rPr>
          <w:rFonts w:ascii="Times New Roman" w:hAnsi="Times New Roman"/>
          <w:b/>
          <w:bCs/>
          <w:sz w:val="24"/>
          <w:szCs w:val="24"/>
        </w:rPr>
      </w:pPr>
      <w:r w:rsidRPr="00FC27D5">
        <w:rPr>
          <w:rFonts w:ascii="Times New Roman" w:hAnsi="Times New Roman"/>
          <w:b/>
          <w:bCs/>
          <w:sz w:val="24"/>
          <w:szCs w:val="24"/>
        </w:rPr>
        <w:t xml:space="preserve">               Материально-техническое обеспечение</w:t>
      </w:r>
    </w:p>
    <w:p w:rsidR="0027607C" w:rsidRPr="00FC27D5" w:rsidRDefault="0027607C" w:rsidP="00C173F8">
      <w:pPr>
        <w:pStyle w:val="c10"/>
        <w:shd w:val="clear" w:color="auto" w:fill="FFFFFF"/>
        <w:spacing w:before="0" w:beforeAutospacing="0" w:after="0" w:afterAutospacing="0" w:line="276" w:lineRule="auto"/>
        <w:ind w:left="-567"/>
        <w:jc w:val="both"/>
        <w:rPr>
          <w:color w:val="000000"/>
        </w:rPr>
      </w:pPr>
      <w:r w:rsidRPr="00FC27D5">
        <w:rPr>
          <w:rStyle w:val="c1"/>
          <w:color w:val="000000"/>
        </w:rPr>
        <w:t>Основной учебной базой для проведения за</w:t>
      </w:r>
      <w:r w:rsidR="00BA2C1C" w:rsidRPr="00FC27D5">
        <w:rPr>
          <w:rStyle w:val="c1"/>
          <w:color w:val="000000"/>
        </w:rPr>
        <w:t xml:space="preserve">нятий является спортивный зал </w:t>
      </w:r>
      <w:r w:rsidRPr="00FC27D5">
        <w:rPr>
          <w:rStyle w:val="c1"/>
          <w:color w:val="000000"/>
        </w:rPr>
        <w:t xml:space="preserve"> с волейбольной разметкой площадки, волейбольными стойками.</w:t>
      </w:r>
    </w:p>
    <w:p w:rsidR="0027607C" w:rsidRPr="00FC27D5" w:rsidRDefault="0027607C" w:rsidP="00C173F8">
      <w:pPr>
        <w:pStyle w:val="c10"/>
        <w:shd w:val="clear" w:color="auto" w:fill="FFFFFF"/>
        <w:spacing w:before="0" w:beforeAutospacing="0" w:after="0" w:afterAutospacing="0" w:line="276" w:lineRule="auto"/>
        <w:ind w:left="-567"/>
        <w:rPr>
          <w:color w:val="000000"/>
        </w:rPr>
      </w:pPr>
      <w:r w:rsidRPr="00FC27D5">
        <w:rPr>
          <w:rStyle w:val="c1"/>
          <w:b/>
          <w:bCs/>
          <w:color w:val="000000"/>
        </w:rPr>
        <w:t>Спортивный инвентарь:</w:t>
      </w:r>
    </w:p>
    <w:p w:rsidR="0027607C" w:rsidRPr="00FC27D5" w:rsidRDefault="0027607C" w:rsidP="00C173F8">
      <w:pPr>
        <w:pStyle w:val="c10"/>
        <w:shd w:val="clear" w:color="auto" w:fill="FFFFFF"/>
        <w:spacing w:before="0" w:beforeAutospacing="0" w:after="0" w:afterAutospacing="0" w:line="276" w:lineRule="auto"/>
        <w:ind w:left="-567"/>
        <w:rPr>
          <w:color w:val="000000"/>
        </w:rPr>
      </w:pPr>
      <w:r w:rsidRPr="00FC27D5">
        <w:rPr>
          <w:rStyle w:val="c1"/>
          <w:color w:val="000000"/>
        </w:rPr>
        <w:t>волейбольные мячи -15-20 штук;</w:t>
      </w:r>
    </w:p>
    <w:p w:rsidR="0027607C" w:rsidRPr="00FC27D5" w:rsidRDefault="0027607C" w:rsidP="00C173F8">
      <w:pPr>
        <w:pStyle w:val="c10"/>
        <w:shd w:val="clear" w:color="auto" w:fill="FFFFFF"/>
        <w:spacing w:before="0" w:beforeAutospacing="0" w:after="0" w:afterAutospacing="0" w:line="276" w:lineRule="auto"/>
        <w:ind w:left="-567"/>
        <w:rPr>
          <w:color w:val="000000"/>
        </w:rPr>
      </w:pPr>
      <w:r w:rsidRPr="00FC27D5">
        <w:rPr>
          <w:rStyle w:val="c1"/>
          <w:color w:val="000000"/>
        </w:rPr>
        <w:t>набивные мячи - на каждого обучающегося;</w:t>
      </w:r>
    </w:p>
    <w:p w:rsidR="0027607C" w:rsidRPr="00FC27D5" w:rsidRDefault="0027607C" w:rsidP="00C173F8">
      <w:pPr>
        <w:pStyle w:val="c10"/>
        <w:shd w:val="clear" w:color="auto" w:fill="FFFFFF"/>
        <w:spacing w:before="0" w:beforeAutospacing="0" w:after="0" w:afterAutospacing="0" w:line="276" w:lineRule="auto"/>
        <w:ind w:left="-567"/>
        <w:rPr>
          <w:color w:val="000000"/>
        </w:rPr>
      </w:pPr>
      <w:r w:rsidRPr="00FC27D5">
        <w:rPr>
          <w:rStyle w:val="c1"/>
          <w:color w:val="000000"/>
        </w:rPr>
        <w:t>перекладины для подтягивания в висе – 5 штук;</w:t>
      </w:r>
    </w:p>
    <w:p w:rsidR="0027607C" w:rsidRPr="00FC27D5" w:rsidRDefault="0027607C" w:rsidP="00C173F8">
      <w:pPr>
        <w:pStyle w:val="c10"/>
        <w:shd w:val="clear" w:color="auto" w:fill="FFFFFF"/>
        <w:spacing w:before="0" w:beforeAutospacing="0" w:after="0" w:afterAutospacing="0" w:line="276" w:lineRule="auto"/>
        <w:ind w:left="-567"/>
        <w:rPr>
          <w:color w:val="000000"/>
        </w:rPr>
      </w:pPr>
      <w:r w:rsidRPr="00FC27D5">
        <w:rPr>
          <w:rStyle w:val="c1"/>
          <w:color w:val="000000"/>
        </w:rPr>
        <w:t>гимнастические скакалки для прыжков на каждого обучающегося;</w:t>
      </w:r>
    </w:p>
    <w:p w:rsidR="0027607C" w:rsidRPr="00FC27D5" w:rsidRDefault="0027607C" w:rsidP="00C173F8">
      <w:pPr>
        <w:pStyle w:val="c10"/>
        <w:shd w:val="clear" w:color="auto" w:fill="FFFFFF"/>
        <w:spacing w:before="0" w:beforeAutospacing="0" w:after="0" w:afterAutospacing="0" w:line="276" w:lineRule="auto"/>
        <w:ind w:left="-567"/>
        <w:rPr>
          <w:color w:val="000000"/>
        </w:rPr>
      </w:pPr>
      <w:r w:rsidRPr="00FC27D5">
        <w:rPr>
          <w:rStyle w:val="c1"/>
          <w:color w:val="000000"/>
        </w:rPr>
        <w:t>волейбольная сетка;</w:t>
      </w:r>
    </w:p>
    <w:p w:rsidR="0027607C" w:rsidRPr="00FC27D5" w:rsidRDefault="0027607C" w:rsidP="00C173F8">
      <w:pPr>
        <w:pStyle w:val="c10"/>
        <w:shd w:val="clear" w:color="auto" w:fill="FFFFFF"/>
        <w:spacing w:before="0" w:beforeAutospacing="0" w:after="0" w:afterAutospacing="0" w:line="276" w:lineRule="auto"/>
        <w:ind w:left="-567"/>
        <w:rPr>
          <w:color w:val="000000"/>
        </w:rPr>
      </w:pPr>
      <w:r w:rsidRPr="00FC27D5">
        <w:rPr>
          <w:rStyle w:val="c1"/>
          <w:color w:val="000000"/>
        </w:rPr>
        <w:t>гимнастические маты;</w:t>
      </w:r>
    </w:p>
    <w:p w:rsidR="0027607C" w:rsidRPr="00FC27D5" w:rsidRDefault="0027607C" w:rsidP="00C173F8">
      <w:pPr>
        <w:pStyle w:val="c10"/>
        <w:shd w:val="clear" w:color="auto" w:fill="FFFFFF"/>
        <w:spacing w:before="0" w:beforeAutospacing="0" w:after="0" w:afterAutospacing="0" w:line="276" w:lineRule="auto"/>
        <w:ind w:left="-567"/>
        <w:rPr>
          <w:color w:val="000000"/>
        </w:rPr>
      </w:pPr>
      <w:r w:rsidRPr="00FC27D5">
        <w:rPr>
          <w:rStyle w:val="c1"/>
          <w:color w:val="000000"/>
        </w:rPr>
        <w:t xml:space="preserve"> теннисные  мячи -10-15 штук;</w:t>
      </w:r>
    </w:p>
    <w:p w:rsidR="0027607C" w:rsidRPr="00FC27D5" w:rsidRDefault="0027607C" w:rsidP="00C173F8">
      <w:pPr>
        <w:pStyle w:val="c10"/>
        <w:shd w:val="clear" w:color="auto" w:fill="FFFFFF"/>
        <w:spacing w:before="0" w:beforeAutospacing="0" w:after="0" w:afterAutospacing="0" w:line="276" w:lineRule="auto"/>
        <w:ind w:left="-567"/>
        <w:rPr>
          <w:color w:val="000000"/>
        </w:rPr>
      </w:pPr>
      <w:r w:rsidRPr="00FC27D5">
        <w:rPr>
          <w:rStyle w:val="c1"/>
          <w:b/>
          <w:bCs/>
          <w:color w:val="000000"/>
        </w:rPr>
        <w:t>Спортивные снаряды:</w:t>
      </w:r>
    </w:p>
    <w:p w:rsidR="0027607C" w:rsidRPr="00FC27D5" w:rsidRDefault="0027607C" w:rsidP="00C173F8">
      <w:pPr>
        <w:pStyle w:val="c10"/>
        <w:shd w:val="clear" w:color="auto" w:fill="FFFFFF"/>
        <w:spacing w:before="0" w:beforeAutospacing="0" w:after="0" w:afterAutospacing="0" w:line="276" w:lineRule="auto"/>
        <w:ind w:left="-567"/>
        <w:rPr>
          <w:color w:val="000000"/>
        </w:rPr>
      </w:pPr>
      <w:r w:rsidRPr="00FC27D5">
        <w:rPr>
          <w:rStyle w:val="c1"/>
          <w:color w:val="000000"/>
        </w:rPr>
        <w:t>ги</w:t>
      </w:r>
      <w:r w:rsidR="00BA2C1C" w:rsidRPr="00FC27D5">
        <w:rPr>
          <w:rStyle w:val="c1"/>
          <w:color w:val="000000"/>
        </w:rPr>
        <w:t>мнастические скамейки</w:t>
      </w:r>
      <w:r w:rsidRPr="00FC27D5">
        <w:rPr>
          <w:rStyle w:val="c1"/>
          <w:color w:val="000000"/>
        </w:rPr>
        <w:t>;</w:t>
      </w:r>
    </w:p>
    <w:p w:rsidR="0027607C" w:rsidRPr="00FC27D5" w:rsidRDefault="00BA2C1C" w:rsidP="00C173F8">
      <w:pPr>
        <w:pStyle w:val="c10"/>
        <w:shd w:val="clear" w:color="auto" w:fill="FFFFFF"/>
        <w:spacing w:before="0" w:beforeAutospacing="0" w:after="0" w:afterAutospacing="0" w:line="276" w:lineRule="auto"/>
        <w:ind w:left="-567"/>
        <w:rPr>
          <w:color w:val="000000"/>
        </w:rPr>
      </w:pPr>
      <w:r w:rsidRPr="00FC27D5">
        <w:rPr>
          <w:rStyle w:val="c1"/>
          <w:color w:val="000000"/>
        </w:rPr>
        <w:t>гимнастическая стенка</w:t>
      </w:r>
      <w:r w:rsidR="0027607C" w:rsidRPr="00FC27D5">
        <w:rPr>
          <w:rStyle w:val="c1"/>
          <w:color w:val="000000"/>
        </w:rPr>
        <w:t>.</w:t>
      </w:r>
    </w:p>
    <w:p w:rsidR="0027607C" w:rsidRPr="00FC27D5" w:rsidRDefault="0027607C" w:rsidP="00C173F8">
      <w:pPr>
        <w:spacing w:line="276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2263DD" w:rsidRPr="00FC27D5" w:rsidRDefault="002263DD" w:rsidP="00C173F8">
      <w:pPr>
        <w:spacing w:line="276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2263DD" w:rsidRPr="00FC27D5" w:rsidRDefault="002263DD" w:rsidP="00C173F8">
      <w:pPr>
        <w:spacing w:line="276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FC27D5">
        <w:rPr>
          <w:rFonts w:ascii="Times New Roman" w:hAnsi="Times New Roman"/>
          <w:b/>
          <w:sz w:val="24"/>
          <w:szCs w:val="24"/>
        </w:rPr>
        <w:t xml:space="preserve">                     Формы контроля и оценочные материалы</w:t>
      </w:r>
    </w:p>
    <w:p w:rsidR="00BA2C1C" w:rsidRPr="00FC27D5" w:rsidRDefault="00BA2C1C" w:rsidP="00C173F8">
      <w:pPr>
        <w:tabs>
          <w:tab w:val="left" w:pos="3900"/>
        </w:tabs>
        <w:spacing w:line="276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FC27D5">
        <w:rPr>
          <w:rFonts w:ascii="Times New Roman" w:hAnsi="Times New Roman"/>
          <w:b/>
          <w:sz w:val="24"/>
          <w:szCs w:val="24"/>
        </w:rPr>
        <w:t>Физическое развитие и физическая подготовленность 1-го года обучения</w:t>
      </w:r>
    </w:p>
    <w:tbl>
      <w:tblPr>
        <w:tblW w:w="10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7278"/>
        <w:gridCol w:w="1156"/>
        <w:gridCol w:w="1489"/>
      </w:tblGrid>
      <w:tr w:rsidR="00BA2C1C" w:rsidRPr="00FC27D5" w:rsidTr="00EA5800">
        <w:trPr>
          <w:jc w:val="center"/>
        </w:trPr>
        <w:tc>
          <w:tcPr>
            <w:tcW w:w="994" w:type="dxa"/>
            <w:shd w:val="clear" w:color="auto" w:fill="auto"/>
          </w:tcPr>
          <w:p w:rsidR="00BA2C1C" w:rsidRPr="00FC27D5" w:rsidRDefault="00BA2C1C" w:rsidP="00C173F8">
            <w:pPr>
              <w:tabs>
                <w:tab w:val="left" w:pos="3900"/>
              </w:tabs>
              <w:spacing w:line="276" w:lineRule="auto"/>
              <w:ind w:left="-1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278" w:type="dxa"/>
            <w:shd w:val="clear" w:color="auto" w:fill="auto"/>
          </w:tcPr>
          <w:p w:rsidR="00BA2C1C" w:rsidRPr="00FC27D5" w:rsidRDefault="00BA2C1C" w:rsidP="00C173F8">
            <w:pPr>
              <w:tabs>
                <w:tab w:val="left" w:pos="3900"/>
              </w:tabs>
              <w:spacing w:line="276" w:lineRule="auto"/>
              <w:ind w:left="-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Содержание требований (вид испытаний)</w:t>
            </w:r>
          </w:p>
        </w:tc>
        <w:tc>
          <w:tcPr>
            <w:tcW w:w="1156" w:type="dxa"/>
            <w:shd w:val="clear" w:color="auto" w:fill="auto"/>
          </w:tcPr>
          <w:p w:rsidR="00BA2C1C" w:rsidRPr="00FC27D5" w:rsidRDefault="00BA2C1C" w:rsidP="00C173F8">
            <w:pPr>
              <w:tabs>
                <w:tab w:val="left" w:pos="3900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Девочки</w:t>
            </w:r>
          </w:p>
        </w:tc>
        <w:tc>
          <w:tcPr>
            <w:tcW w:w="1489" w:type="dxa"/>
            <w:shd w:val="clear" w:color="auto" w:fill="auto"/>
          </w:tcPr>
          <w:p w:rsidR="00BA2C1C" w:rsidRPr="00FC27D5" w:rsidRDefault="00BA2C1C" w:rsidP="00C173F8">
            <w:pPr>
              <w:tabs>
                <w:tab w:val="left" w:pos="3900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Мальчики</w:t>
            </w:r>
          </w:p>
        </w:tc>
      </w:tr>
      <w:tr w:rsidR="00BA2C1C" w:rsidRPr="00FC27D5" w:rsidTr="00EA5800">
        <w:trPr>
          <w:jc w:val="center"/>
        </w:trPr>
        <w:tc>
          <w:tcPr>
            <w:tcW w:w="994" w:type="dxa"/>
            <w:shd w:val="clear" w:color="auto" w:fill="auto"/>
          </w:tcPr>
          <w:p w:rsidR="00BA2C1C" w:rsidRPr="00FC27D5" w:rsidRDefault="00BA2C1C" w:rsidP="00C173F8">
            <w:pPr>
              <w:tabs>
                <w:tab w:val="left" w:pos="3900"/>
              </w:tabs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BA2C1C" w:rsidRPr="00FC27D5" w:rsidRDefault="00BA2C1C" w:rsidP="00C173F8">
            <w:pPr>
              <w:tabs>
                <w:tab w:val="left" w:pos="3900"/>
              </w:tabs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BA2C1C" w:rsidRPr="00FC27D5" w:rsidRDefault="00BA2C1C" w:rsidP="00C173F8">
            <w:pPr>
              <w:tabs>
                <w:tab w:val="left" w:pos="3900"/>
              </w:tabs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BA2C1C" w:rsidRPr="00FC27D5" w:rsidRDefault="00BA2C1C" w:rsidP="00C173F8">
            <w:pPr>
              <w:tabs>
                <w:tab w:val="left" w:pos="3900"/>
              </w:tabs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BA2C1C" w:rsidRPr="00FC27D5" w:rsidRDefault="00BA2C1C" w:rsidP="00C173F8">
            <w:pPr>
              <w:tabs>
                <w:tab w:val="left" w:pos="3900"/>
              </w:tabs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2C1C" w:rsidRPr="00FC27D5" w:rsidRDefault="00BA2C1C" w:rsidP="00C173F8">
            <w:pPr>
              <w:tabs>
                <w:tab w:val="left" w:pos="3900"/>
              </w:tabs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BA2C1C" w:rsidRPr="00FC27D5" w:rsidRDefault="00BA2C1C" w:rsidP="00C173F8">
            <w:pPr>
              <w:tabs>
                <w:tab w:val="left" w:pos="3900"/>
              </w:tabs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8" w:type="dxa"/>
            <w:shd w:val="clear" w:color="auto" w:fill="auto"/>
          </w:tcPr>
          <w:p w:rsidR="00BA2C1C" w:rsidRPr="00FC27D5" w:rsidRDefault="00BA2C1C" w:rsidP="00C173F8">
            <w:pPr>
              <w:spacing w:line="276" w:lineRule="auto"/>
              <w:ind w:left="33" w:hanging="33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FC27D5">
                <w:rPr>
                  <w:rFonts w:ascii="Times New Roman" w:hAnsi="Times New Roman"/>
                  <w:sz w:val="24"/>
                  <w:szCs w:val="24"/>
                </w:rPr>
                <w:t>30 м</w:t>
              </w:r>
            </w:smartTag>
            <w:r w:rsidRPr="00FC27D5">
              <w:rPr>
                <w:rFonts w:ascii="Times New Roman" w:hAnsi="Times New Roman"/>
                <w:sz w:val="24"/>
                <w:szCs w:val="24"/>
              </w:rPr>
              <w:t xml:space="preserve"> с высокого старта (с)</w:t>
            </w:r>
          </w:p>
          <w:p w:rsidR="00BA2C1C" w:rsidRPr="00FC27D5" w:rsidRDefault="001030F9" w:rsidP="00C173F8">
            <w:pPr>
              <w:spacing w:line="276" w:lineRule="auto"/>
              <w:ind w:left="33" w:hanging="33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Челночный бег</w:t>
            </w:r>
          </w:p>
          <w:p w:rsidR="00BA2C1C" w:rsidRPr="00FC27D5" w:rsidRDefault="00BA2C1C" w:rsidP="00C173F8">
            <w:pPr>
              <w:spacing w:line="276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Прыжок в длину с места (см)</w:t>
            </w:r>
          </w:p>
          <w:p w:rsidR="00BA2C1C" w:rsidRPr="00FC27D5" w:rsidRDefault="00BA2C1C" w:rsidP="00C173F8">
            <w:pPr>
              <w:spacing w:line="276" w:lineRule="auto"/>
              <w:ind w:left="33" w:hanging="283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Прыжок вверх, отталкиваясь двумя ногами с разбега (см)</w:t>
            </w:r>
          </w:p>
          <w:p w:rsidR="00BA2C1C" w:rsidRPr="00FC27D5" w:rsidRDefault="00BA2C1C" w:rsidP="00C173F8">
            <w:pPr>
              <w:spacing w:line="276" w:lineRule="auto"/>
              <w:ind w:left="33" w:hanging="33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 xml:space="preserve">Метание набивного мяча массой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FC27D5">
                <w:rPr>
                  <w:rFonts w:ascii="Times New Roman" w:hAnsi="Times New Roman"/>
                  <w:sz w:val="24"/>
                  <w:szCs w:val="24"/>
                </w:rPr>
                <w:t>1 кг</w:t>
              </w:r>
            </w:smartTag>
            <w:r w:rsidRPr="00FC27D5">
              <w:rPr>
                <w:rFonts w:ascii="Times New Roman" w:hAnsi="Times New Roman"/>
                <w:sz w:val="24"/>
                <w:szCs w:val="24"/>
              </w:rPr>
              <w:t xml:space="preserve"> из-за головы двумя руками:</w:t>
            </w:r>
          </w:p>
          <w:p w:rsidR="00BA2C1C" w:rsidRPr="00FC27D5" w:rsidRDefault="00BA2C1C" w:rsidP="00C173F8">
            <w:pPr>
              <w:spacing w:line="276" w:lineRule="auto"/>
              <w:ind w:left="33" w:hanging="6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сидя (м)</w:t>
            </w:r>
          </w:p>
          <w:p w:rsidR="00BA2C1C" w:rsidRPr="00FC27D5" w:rsidRDefault="00BA2C1C" w:rsidP="00C173F8">
            <w:pPr>
              <w:spacing w:line="276" w:lineRule="auto"/>
              <w:ind w:left="33" w:hanging="6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 xml:space="preserve">                        в прыжке с места (м)</w:t>
            </w:r>
          </w:p>
        </w:tc>
        <w:tc>
          <w:tcPr>
            <w:tcW w:w="1156" w:type="dxa"/>
            <w:shd w:val="clear" w:color="auto" w:fill="auto"/>
          </w:tcPr>
          <w:p w:rsidR="00BA2C1C" w:rsidRPr="00FC27D5" w:rsidRDefault="001030F9" w:rsidP="00C173F8">
            <w:pPr>
              <w:tabs>
                <w:tab w:val="left" w:pos="3900"/>
              </w:tabs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5,8</w:t>
            </w:r>
          </w:p>
          <w:p w:rsidR="00BA2C1C" w:rsidRPr="00FC27D5" w:rsidRDefault="001030F9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9,3</w:t>
            </w:r>
          </w:p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150</w:t>
            </w:r>
          </w:p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35</w:t>
            </w:r>
          </w:p>
          <w:p w:rsidR="001030F9" w:rsidRPr="00FC27D5" w:rsidRDefault="001030F9" w:rsidP="00C173F8">
            <w:pPr>
              <w:spacing w:line="276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</w:p>
          <w:p w:rsidR="001030F9" w:rsidRPr="00FC27D5" w:rsidRDefault="001030F9" w:rsidP="00C173F8">
            <w:pPr>
              <w:spacing w:line="276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</w:p>
          <w:p w:rsidR="00BA2C1C" w:rsidRPr="00FC27D5" w:rsidRDefault="00BA2C1C" w:rsidP="00C173F8">
            <w:pPr>
              <w:spacing w:line="276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BA2C1C" w:rsidRPr="00FC27D5" w:rsidRDefault="00BA2C1C" w:rsidP="00C173F8">
            <w:pPr>
              <w:spacing w:line="276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89" w:type="dxa"/>
            <w:shd w:val="clear" w:color="auto" w:fill="auto"/>
          </w:tcPr>
          <w:p w:rsidR="00BA2C1C" w:rsidRPr="00FC27D5" w:rsidRDefault="001030F9" w:rsidP="00C173F8">
            <w:pPr>
              <w:tabs>
                <w:tab w:val="left" w:pos="3900"/>
              </w:tabs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5,6</w:t>
            </w:r>
          </w:p>
          <w:p w:rsidR="00BA2C1C" w:rsidRPr="00FC27D5" w:rsidRDefault="001030F9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8,8</w:t>
            </w:r>
          </w:p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170</w:t>
            </w:r>
          </w:p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1030F9" w:rsidRPr="00FC27D5" w:rsidRDefault="001030F9" w:rsidP="00C173F8">
            <w:pPr>
              <w:spacing w:line="276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</w:p>
          <w:p w:rsidR="001030F9" w:rsidRPr="00FC27D5" w:rsidRDefault="001030F9" w:rsidP="00C173F8">
            <w:pPr>
              <w:spacing w:line="276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</w:p>
          <w:p w:rsidR="00BA2C1C" w:rsidRPr="00FC27D5" w:rsidRDefault="00BA2C1C" w:rsidP="00C173F8">
            <w:pPr>
              <w:spacing w:line="276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6,0</w:t>
            </w:r>
          </w:p>
          <w:p w:rsidR="00BA2C1C" w:rsidRPr="00FC27D5" w:rsidRDefault="00BA2C1C" w:rsidP="00C173F8">
            <w:pPr>
              <w:spacing w:line="276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</w:tr>
    </w:tbl>
    <w:p w:rsidR="00BA2C1C" w:rsidRPr="00FC27D5" w:rsidRDefault="00BA2C1C" w:rsidP="00C173F8">
      <w:pPr>
        <w:shd w:val="clear" w:color="auto" w:fill="FFFFFF"/>
        <w:spacing w:line="276" w:lineRule="auto"/>
        <w:ind w:left="-567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b/>
          <w:sz w:val="24"/>
          <w:szCs w:val="24"/>
        </w:rPr>
        <w:t xml:space="preserve">Формой подведения итогов </w:t>
      </w:r>
      <w:r w:rsidRPr="00FC27D5">
        <w:rPr>
          <w:rFonts w:ascii="Times New Roman" w:hAnsi="Times New Roman"/>
          <w:sz w:val="24"/>
          <w:szCs w:val="24"/>
        </w:rPr>
        <w:t xml:space="preserve"> </w:t>
      </w:r>
      <w:r w:rsidRPr="00FC27D5">
        <w:rPr>
          <w:rFonts w:ascii="Times New Roman" w:hAnsi="Times New Roman"/>
          <w:b/>
          <w:sz w:val="24"/>
          <w:szCs w:val="24"/>
        </w:rPr>
        <w:t xml:space="preserve">1-го года обучения и последующих годов </w:t>
      </w:r>
      <w:r w:rsidRPr="00FC27D5">
        <w:rPr>
          <w:rFonts w:ascii="Times New Roman" w:hAnsi="Times New Roman"/>
          <w:sz w:val="24"/>
          <w:szCs w:val="24"/>
        </w:rPr>
        <w:t xml:space="preserve"> являются:</w:t>
      </w:r>
      <w:r w:rsidRPr="00FC27D5">
        <w:rPr>
          <w:rFonts w:ascii="Times New Roman" w:hAnsi="Times New Roman"/>
          <w:i/>
          <w:sz w:val="24"/>
          <w:szCs w:val="24"/>
        </w:rPr>
        <w:t xml:space="preserve"> </w:t>
      </w:r>
      <w:r w:rsidRPr="00FC27D5">
        <w:rPr>
          <w:rFonts w:ascii="Times New Roman" w:hAnsi="Times New Roman"/>
          <w:sz w:val="24"/>
          <w:szCs w:val="24"/>
        </w:rPr>
        <w:t>тестирование на умение выполнять пройденные технические приёмы</w:t>
      </w:r>
    </w:p>
    <w:p w:rsidR="001030F9" w:rsidRPr="00FC27D5" w:rsidRDefault="001030F9" w:rsidP="00C173F8">
      <w:pPr>
        <w:tabs>
          <w:tab w:val="left" w:pos="3900"/>
        </w:tabs>
        <w:spacing w:line="276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FC27D5">
        <w:rPr>
          <w:rFonts w:ascii="Times New Roman" w:hAnsi="Times New Roman"/>
          <w:b/>
          <w:sz w:val="24"/>
          <w:szCs w:val="24"/>
        </w:rPr>
        <w:lastRenderedPageBreak/>
        <w:t>Физическое развитие и физическая подготовленность 2-го года обучения</w:t>
      </w:r>
    </w:p>
    <w:p w:rsidR="001030F9" w:rsidRPr="00FC27D5" w:rsidRDefault="001030F9" w:rsidP="00C173F8">
      <w:pPr>
        <w:shd w:val="clear" w:color="auto" w:fill="FFFFFF"/>
        <w:spacing w:line="276" w:lineRule="auto"/>
        <w:ind w:left="-567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8"/>
        <w:gridCol w:w="5935"/>
        <w:gridCol w:w="1365"/>
        <w:gridCol w:w="1358"/>
      </w:tblGrid>
      <w:tr w:rsidR="00BA2C1C" w:rsidRPr="00FC27D5" w:rsidTr="00EA5800">
        <w:trPr>
          <w:jc w:val="center"/>
        </w:trPr>
        <w:tc>
          <w:tcPr>
            <w:tcW w:w="1385" w:type="dxa"/>
            <w:shd w:val="clear" w:color="auto" w:fill="auto"/>
          </w:tcPr>
          <w:p w:rsidR="00BA2C1C" w:rsidRPr="00FC27D5" w:rsidRDefault="00BA2C1C" w:rsidP="00C173F8">
            <w:pPr>
              <w:tabs>
                <w:tab w:val="left" w:pos="3900"/>
              </w:tabs>
              <w:spacing w:line="276" w:lineRule="auto"/>
              <w:ind w:left="-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148" w:type="dxa"/>
            <w:shd w:val="clear" w:color="auto" w:fill="auto"/>
          </w:tcPr>
          <w:p w:rsidR="00BA2C1C" w:rsidRPr="00FC27D5" w:rsidRDefault="00BA2C1C" w:rsidP="00C173F8">
            <w:pPr>
              <w:tabs>
                <w:tab w:val="left" w:pos="3900"/>
              </w:tabs>
              <w:spacing w:line="276" w:lineRule="auto"/>
              <w:ind w:left="-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Содержание требований (вид испытаний)</w:t>
            </w:r>
          </w:p>
        </w:tc>
        <w:tc>
          <w:tcPr>
            <w:tcW w:w="1399" w:type="dxa"/>
            <w:shd w:val="clear" w:color="auto" w:fill="auto"/>
          </w:tcPr>
          <w:p w:rsidR="00BA2C1C" w:rsidRPr="00FC27D5" w:rsidRDefault="00BA2C1C" w:rsidP="00C173F8">
            <w:pPr>
              <w:tabs>
                <w:tab w:val="left" w:pos="3900"/>
              </w:tabs>
              <w:spacing w:line="276" w:lineRule="auto"/>
              <w:ind w:left="-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Девочки</w:t>
            </w:r>
          </w:p>
        </w:tc>
        <w:tc>
          <w:tcPr>
            <w:tcW w:w="1382" w:type="dxa"/>
            <w:shd w:val="clear" w:color="auto" w:fill="auto"/>
          </w:tcPr>
          <w:p w:rsidR="00BA2C1C" w:rsidRPr="00FC27D5" w:rsidRDefault="00BA2C1C" w:rsidP="00C173F8">
            <w:pPr>
              <w:tabs>
                <w:tab w:val="left" w:pos="3900"/>
              </w:tabs>
              <w:spacing w:line="276" w:lineRule="auto"/>
              <w:ind w:left="-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Мальчики</w:t>
            </w:r>
          </w:p>
        </w:tc>
      </w:tr>
      <w:tr w:rsidR="00BA2C1C" w:rsidRPr="00FC27D5" w:rsidTr="00EA5800">
        <w:trPr>
          <w:jc w:val="center"/>
        </w:trPr>
        <w:tc>
          <w:tcPr>
            <w:tcW w:w="1385" w:type="dxa"/>
            <w:shd w:val="clear" w:color="auto" w:fill="auto"/>
          </w:tcPr>
          <w:p w:rsidR="00BA2C1C" w:rsidRPr="00FC27D5" w:rsidRDefault="00BA2C1C" w:rsidP="00C173F8">
            <w:pPr>
              <w:tabs>
                <w:tab w:val="left" w:pos="3900"/>
              </w:tabs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BA2C1C" w:rsidRPr="00FC27D5" w:rsidRDefault="00BA2C1C" w:rsidP="00C173F8">
            <w:pPr>
              <w:tabs>
                <w:tab w:val="left" w:pos="3900"/>
              </w:tabs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BA2C1C" w:rsidRPr="00FC27D5" w:rsidRDefault="00BA2C1C" w:rsidP="00C173F8">
            <w:pPr>
              <w:tabs>
                <w:tab w:val="left" w:pos="3900"/>
              </w:tabs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BA2C1C" w:rsidRPr="00FC27D5" w:rsidRDefault="00BA2C1C" w:rsidP="00C173F8">
            <w:pPr>
              <w:tabs>
                <w:tab w:val="left" w:pos="3900"/>
              </w:tabs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BA2C1C" w:rsidRPr="00FC27D5" w:rsidRDefault="00BA2C1C" w:rsidP="00C173F8">
            <w:pPr>
              <w:tabs>
                <w:tab w:val="left" w:pos="3900"/>
              </w:tabs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2C1C" w:rsidRPr="00FC27D5" w:rsidRDefault="00BA2C1C" w:rsidP="00C173F8">
            <w:pPr>
              <w:tabs>
                <w:tab w:val="left" w:pos="3900"/>
              </w:tabs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BA2C1C" w:rsidRPr="00FC27D5" w:rsidRDefault="00BA2C1C" w:rsidP="00C173F8">
            <w:pPr>
              <w:tabs>
                <w:tab w:val="left" w:pos="3900"/>
              </w:tabs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8" w:type="dxa"/>
            <w:shd w:val="clear" w:color="auto" w:fill="auto"/>
          </w:tcPr>
          <w:p w:rsidR="00BA2C1C" w:rsidRPr="00FC27D5" w:rsidRDefault="00BA2C1C" w:rsidP="00C173F8">
            <w:pPr>
              <w:spacing w:line="276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FC27D5">
                <w:rPr>
                  <w:rFonts w:ascii="Times New Roman" w:hAnsi="Times New Roman"/>
                  <w:sz w:val="24"/>
                  <w:szCs w:val="24"/>
                </w:rPr>
                <w:t>30 м</w:t>
              </w:r>
            </w:smartTag>
            <w:r w:rsidRPr="00FC27D5">
              <w:rPr>
                <w:rFonts w:ascii="Times New Roman" w:hAnsi="Times New Roman"/>
                <w:sz w:val="24"/>
                <w:szCs w:val="24"/>
              </w:rPr>
              <w:t xml:space="preserve"> с высокого старта (с)</w:t>
            </w:r>
          </w:p>
          <w:p w:rsidR="00BA2C1C" w:rsidRPr="00FC27D5" w:rsidRDefault="001030F9" w:rsidP="00C173F8">
            <w:pPr>
              <w:spacing w:line="276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Челночный бег</w:t>
            </w:r>
          </w:p>
          <w:p w:rsidR="00BA2C1C" w:rsidRPr="00FC27D5" w:rsidRDefault="00BA2C1C" w:rsidP="00C173F8">
            <w:pPr>
              <w:spacing w:line="276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Прыжок в длину с места (см)</w:t>
            </w:r>
          </w:p>
          <w:p w:rsidR="00BA2C1C" w:rsidRPr="00FC27D5" w:rsidRDefault="00BA2C1C" w:rsidP="00C173F8">
            <w:pPr>
              <w:spacing w:line="276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Прыжок вверх, отталкиваясь двумя ногами с разбега (см)</w:t>
            </w:r>
          </w:p>
          <w:p w:rsidR="00BA2C1C" w:rsidRPr="00FC27D5" w:rsidRDefault="00BA2C1C" w:rsidP="00C173F8">
            <w:pPr>
              <w:spacing w:line="276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 xml:space="preserve">Метание набивного мяча массой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FC27D5">
                <w:rPr>
                  <w:rFonts w:ascii="Times New Roman" w:hAnsi="Times New Roman"/>
                  <w:sz w:val="24"/>
                  <w:szCs w:val="24"/>
                </w:rPr>
                <w:t>1 кг</w:t>
              </w:r>
            </w:smartTag>
            <w:r w:rsidRPr="00FC27D5">
              <w:rPr>
                <w:rFonts w:ascii="Times New Roman" w:hAnsi="Times New Roman"/>
                <w:sz w:val="24"/>
                <w:szCs w:val="24"/>
              </w:rPr>
              <w:t xml:space="preserve"> из-за головы двумя руками:</w:t>
            </w:r>
          </w:p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сидя (м)</w:t>
            </w:r>
          </w:p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 xml:space="preserve">                        в прыжке с места (м)</w:t>
            </w:r>
          </w:p>
        </w:tc>
        <w:tc>
          <w:tcPr>
            <w:tcW w:w="1399" w:type="dxa"/>
            <w:shd w:val="clear" w:color="auto" w:fill="auto"/>
          </w:tcPr>
          <w:p w:rsidR="00BA2C1C" w:rsidRPr="00FC27D5" w:rsidRDefault="001030F9" w:rsidP="00C173F8">
            <w:pPr>
              <w:tabs>
                <w:tab w:val="left" w:pos="3900"/>
              </w:tabs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5,6</w:t>
            </w:r>
          </w:p>
          <w:p w:rsidR="00BA2C1C" w:rsidRPr="00FC27D5" w:rsidRDefault="001030F9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9,1</w:t>
            </w:r>
          </w:p>
          <w:p w:rsidR="00BA2C1C" w:rsidRPr="00FC27D5" w:rsidRDefault="001030F9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155</w:t>
            </w:r>
          </w:p>
          <w:p w:rsidR="00BA2C1C" w:rsidRPr="00FC27D5" w:rsidRDefault="001030F9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37</w:t>
            </w:r>
          </w:p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30F9" w:rsidRPr="00FC27D5" w:rsidRDefault="001030F9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30F9" w:rsidRPr="00FC27D5" w:rsidRDefault="001030F9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2C1C" w:rsidRPr="00FC27D5" w:rsidRDefault="001030F9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5,5</w:t>
            </w:r>
          </w:p>
          <w:p w:rsidR="00BA2C1C" w:rsidRPr="00FC27D5" w:rsidRDefault="001030F9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8.0</w:t>
            </w:r>
          </w:p>
        </w:tc>
        <w:tc>
          <w:tcPr>
            <w:tcW w:w="1382" w:type="dxa"/>
            <w:shd w:val="clear" w:color="auto" w:fill="auto"/>
          </w:tcPr>
          <w:p w:rsidR="00BA2C1C" w:rsidRPr="00FC27D5" w:rsidRDefault="001030F9" w:rsidP="00C173F8">
            <w:pPr>
              <w:tabs>
                <w:tab w:val="left" w:pos="3900"/>
              </w:tabs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5,4</w:t>
            </w:r>
          </w:p>
          <w:p w:rsidR="00BA2C1C" w:rsidRPr="00FC27D5" w:rsidRDefault="001030F9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8,6</w:t>
            </w:r>
          </w:p>
          <w:p w:rsidR="00BA2C1C" w:rsidRPr="00FC27D5" w:rsidRDefault="001030F9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175</w:t>
            </w:r>
          </w:p>
          <w:p w:rsidR="00BA2C1C" w:rsidRPr="00FC27D5" w:rsidRDefault="001030F9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47</w:t>
            </w:r>
          </w:p>
          <w:p w:rsidR="00BA2C1C" w:rsidRPr="00FC27D5" w:rsidRDefault="00BA2C1C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30F9" w:rsidRPr="00FC27D5" w:rsidRDefault="001030F9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30F9" w:rsidRPr="00FC27D5" w:rsidRDefault="001030F9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2C1C" w:rsidRPr="00FC27D5" w:rsidRDefault="001030F9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6,5</w:t>
            </w:r>
          </w:p>
          <w:p w:rsidR="00BA2C1C" w:rsidRPr="00FC27D5" w:rsidRDefault="001030F9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10.0</w:t>
            </w:r>
          </w:p>
        </w:tc>
      </w:tr>
    </w:tbl>
    <w:p w:rsidR="00BA2C1C" w:rsidRDefault="00BA2C1C" w:rsidP="00C173F8">
      <w:pPr>
        <w:shd w:val="clear" w:color="auto" w:fill="FFFFFF"/>
        <w:spacing w:line="276" w:lineRule="auto"/>
        <w:ind w:left="-567"/>
        <w:rPr>
          <w:rFonts w:ascii="Times New Roman" w:hAnsi="Times New Roman"/>
          <w:b/>
          <w:sz w:val="24"/>
          <w:szCs w:val="24"/>
        </w:rPr>
      </w:pPr>
    </w:p>
    <w:p w:rsidR="00EA5800" w:rsidRDefault="00EA5800" w:rsidP="00C173F8">
      <w:pPr>
        <w:shd w:val="clear" w:color="auto" w:fill="FFFFFF"/>
        <w:spacing w:line="276" w:lineRule="auto"/>
        <w:ind w:left="-567"/>
        <w:rPr>
          <w:rFonts w:ascii="Times New Roman" w:hAnsi="Times New Roman"/>
          <w:b/>
          <w:sz w:val="24"/>
          <w:szCs w:val="24"/>
        </w:rPr>
      </w:pPr>
    </w:p>
    <w:p w:rsidR="00EA5800" w:rsidRPr="00FC27D5" w:rsidRDefault="00EA5800" w:rsidP="00C173F8">
      <w:pPr>
        <w:shd w:val="clear" w:color="auto" w:fill="FFFFFF"/>
        <w:spacing w:line="276" w:lineRule="auto"/>
        <w:ind w:left="-567"/>
        <w:rPr>
          <w:rFonts w:ascii="Times New Roman" w:hAnsi="Times New Roman"/>
          <w:b/>
          <w:sz w:val="24"/>
          <w:szCs w:val="24"/>
        </w:rPr>
      </w:pPr>
    </w:p>
    <w:p w:rsidR="001030F9" w:rsidRPr="00FC27D5" w:rsidRDefault="001030F9" w:rsidP="00C173F8">
      <w:pPr>
        <w:tabs>
          <w:tab w:val="left" w:pos="3900"/>
        </w:tabs>
        <w:spacing w:line="276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FC27D5">
        <w:rPr>
          <w:rFonts w:ascii="Times New Roman" w:hAnsi="Times New Roman"/>
          <w:b/>
          <w:sz w:val="24"/>
          <w:szCs w:val="24"/>
        </w:rPr>
        <w:t>Физическое развитие и физическая подготовленность 3-го года обучения</w:t>
      </w:r>
    </w:p>
    <w:p w:rsidR="001030F9" w:rsidRPr="00FC27D5" w:rsidRDefault="001030F9" w:rsidP="00C173F8">
      <w:pPr>
        <w:shd w:val="clear" w:color="auto" w:fill="FFFFFF"/>
        <w:spacing w:line="276" w:lineRule="auto"/>
        <w:ind w:left="-567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6148"/>
        <w:gridCol w:w="1399"/>
        <w:gridCol w:w="1382"/>
      </w:tblGrid>
      <w:tr w:rsidR="001030F9" w:rsidRPr="00FC27D5" w:rsidTr="007B6BA8">
        <w:trPr>
          <w:jc w:val="center"/>
        </w:trPr>
        <w:tc>
          <w:tcPr>
            <w:tcW w:w="642" w:type="dxa"/>
            <w:shd w:val="clear" w:color="auto" w:fill="auto"/>
          </w:tcPr>
          <w:p w:rsidR="001030F9" w:rsidRPr="00FC27D5" w:rsidRDefault="001030F9" w:rsidP="00C173F8">
            <w:pPr>
              <w:tabs>
                <w:tab w:val="left" w:pos="3900"/>
              </w:tabs>
              <w:spacing w:line="276" w:lineRule="auto"/>
              <w:ind w:left="-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148" w:type="dxa"/>
            <w:shd w:val="clear" w:color="auto" w:fill="auto"/>
          </w:tcPr>
          <w:p w:rsidR="001030F9" w:rsidRPr="00FC27D5" w:rsidRDefault="001030F9" w:rsidP="00C173F8">
            <w:pPr>
              <w:tabs>
                <w:tab w:val="left" w:pos="3900"/>
              </w:tabs>
              <w:spacing w:line="276" w:lineRule="auto"/>
              <w:ind w:left="-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Содержание требований (вид испытаний)</w:t>
            </w:r>
          </w:p>
        </w:tc>
        <w:tc>
          <w:tcPr>
            <w:tcW w:w="1399" w:type="dxa"/>
            <w:shd w:val="clear" w:color="auto" w:fill="auto"/>
          </w:tcPr>
          <w:p w:rsidR="001030F9" w:rsidRPr="00FC27D5" w:rsidRDefault="001030F9" w:rsidP="00C173F8">
            <w:pPr>
              <w:tabs>
                <w:tab w:val="left" w:pos="3900"/>
              </w:tabs>
              <w:spacing w:line="276" w:lineRule="auto"/>
              <w:ind w:left="-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Девочки</w:t>
            </w:r>
          </w:p>
        </w:tc>
        <w:tc>
          <w:tcPr>
            <w:tcW w:w="1382" w:type="dxa"/>
            <w:shd w:val="clear" w:color="auto" w:fill="auto"/>
          </w:tcPr>
          <w:p w:rsidR="001030F9" w:rsidRPr="00FC27D5" w:rsidRDefault="001030F9" w:rsidP="00C173F8">
            <w:pPr>
              <w:tabs>
                <w:tab w:val="left" w:pos="3900"/>
              </w:tabs>
              <w:spacing w:line="276" w:lineRule="auto"/>
              <w:ind w:left="-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Мальчики</w:t>
            </w:r>
          </w:p>
        </w:tc>
      </w:tr>
      <w:tr w:rsidR="001030F9" w:rsidRPr="00FC27D5" w:rsidTr="007B6BA8">
        <w:trPr>
          <w:jc w:val="center"/>
        </w:trPr>
        <w:tc>
          <w:tcPr>
            <w:tcW w:w="642" w:type="dxa"/>
            <w:shd w:val="clear" w:color="auto" w:fill="auto"/>
          </w:tcPr>
          <w:p w:rsidR="001030F9" w:rsidRPr="00FC27D5" w:rsidRDefault="001030F9" w:rsidP="00C173F8">
            <w:pPr>
              <w:tabs>
                <w:tab w:val="left" w:pos="3900"/>
              </w:tabs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1030F9" w:rsidRPr="00FC27D5" w:rsidRDefault="001030F9" w:rsidP="00C173F8">
            <w:pPr>
              <w:tabs>
                <w:tab w:val="left" w:pos="3900"/>
              </w:tabs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1030F9" w:rsidRPr="00FC27D5" w:rsidRDefault="001030F9" w:rsidP="00C173F8">
            <w:pPr>
              <w:tabs>
                <w:tab w:val="left" w:pos="3900"/>
              </w:tabs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1030F9" w:rsidRPr="00FC27D5" w:rsidRDefault="001030F9" w:rsidP="00C173F8">
            <w:pPr>
              <w:tabs>
                <w:tab w:val="left" w:pos="3900"/>
              </w:tabs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1030F9" w:rsidRPr="00FC27D5" w:rsidRDefault="001030F9" w:rsidP="00C173F8">
            <w:pPr>
              <w:tabs>
                <w:tab w:val="left" w:pos="3900"/>
              </w:tabs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30F9" w:rsidRPr="00FC27D5" w:rsidRDefault="001030F9" w:rsidP="00C173F8">
            <w:pPr>
              <w:tabs>
                <w:tab w:val="left" w:pos="3900"/>
              </w:tabs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1030F9" w:rsidRPr="00FC27D5" w:rsidRDefault="001030F9" w:rsidP="00C173F8">
            <w:pPr>
              <w:tabs>
                <w:tab w:val="left" w:pos="3900"/>
              </w:tabs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8" w:type="dxa"/>
            <w:shd w:val="clear" w:color="auto" w:fill="auto"/>
          </w:tcPr>
          <w:p w:rsidR="001030F9" w:rsidRPr="00FC27D5" w:rsidRDefault="001030F9" w:rsidP="00C173F8">
            <w:pPr>
              <w:spacing w:line="276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FC27D5">
                <w:rPr>
                  <w:rFonts w:ascii="Times New Roman" w:hAnsi="Times New Roman"/>
                  <w:sz w:val="24"/>
                  <w:szCs w:val="24"/>
                </w:rPr>
                <w:t>30 м</w:t>
              </w:r>
            </w:smartTag>
            <w:r w:rsidRPr="00FC27D5">
              <w:rPr>
                <w:rFonts w:ascii="Times New Roman" w:hAnsi="Times New Roman"/>
                <w:sz w:val="24"/>
                <w:szCs w:val="24"/>
              </w:rPr>
              <w:t xml:space="preserve"> с высокого старта (с)</w:t>
            </w:r>
          </w:p>
          <w:p w:rsidR="001030F9" w:rsidRPr="00FC27D5" w:rsidRDefault="001030F9" w:rsidP="00C173F8">
            <w:pPr>
              <w:spacing w:line="276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Челночный бег</w:t>
            </w:r>
          </w:p>
          <w:p w:rsidR="001030F9" w:rsidRPr="00FC27D5" w:rsidRDefault="001030F9" w:rsidP="00C173F8">
            <w:pPr>
              <w:spacing w:line="276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Прыжок в длину с места (см)</w:t>
            </w:r>
          </w:p>
          <w:p w:rsidR="001030F9" w:rsidRPr="00FC27D5" w:rsidRDefault="001030F9" w:rsidP="00C173F8">
            <w:pPr>
              <w:spacing w:line="276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Прыжок вверх, отталкиваясь двумя ногами с разбега (см)</w:t>
            </w:r>
          </w:p>
          <w:p w:rsidR="001030F9" w:rsidRPr="00FC27D5" w:rsidRDefault="001030F9" w:rsidP="00C173F8">
            <w:pPr>
              <w:spacing w:line="276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 xml:space="preserve">Метание набивного мяча массой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FC27D5">
                <w:rPr>
                  <w:rFonts w:ascii="Times New Roman" w:hAnsi="Times New Roman"/>
                  <w:sz w:val="24"/>
                  <w:szCs w:val="24"/>
                </w:rPr>
                <w:t>1 кг</w:t>
              </w:r>
            </w:smartTag>
            <w:r w:rsidRPr="00FC27D5">
              <w:rPr>
                <w:rFonts w:ascii="Times New Roman" w:hAnsi="Times New Roman"/>
                <w:sz w:val="24"/>
                <w:szCs w:val="24"/>
              </w:rPr>
              <w:t xml:space="preserve"> из-за головы двумя руками:</w:t>
            </w:r>
          </w:p>
          <w:p w:rsidR="001030F9" w:rsidRPr="00FC27D5" w:rsidRDefault="001030F9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сидя (м)</w:t>
            </w:r>
          </w:p>
          <w:p w:rsidR="001030F9" w:rsidRPr="00FC27D5" w:rsidRDefault="001030F9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 xml:space="preserve">                        в прыжке с места (м)</w:t>
            </w:r>
          </w:p>
        </w:tc>
        <w:tc>
          <w:tcPr>
            <w:tcW w:w="1399" w:type="dxa"/>
            <w:shd w:val="clear" w:color="auto" w:fill="auto"/>
          </w:tcPr>
          <w:p w:rsidR="001030F9" w:rsidRPr="00FC27D5" w:rsidRDefault="001030F9" w:rsidP="00C173F8">
            <w:pPr>
              <w:tabs>
                <w:tab w:val="left" w:pos="3900"/>
              </w:tabs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5,4</w:t>
            </w:r>
          </w:p>
          <w:p w:rsidR="001030F9" w:rsidRPr="00FC27D5" w:rsidRDefault="001030F9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9,0</w:t>
            </w:r>
          </w:p>
          <w:p w:rsidR="001030F9" w:rsidRPr="00FC27D5" w:rsidRDefault="001030F9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160</w:t>
            </w:r>
          </w:p>
          <w:p w:rsidR="001030F9" w:rsidRPr="00FC27D5" w:rsidRDefault="001030F9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38</w:t>
            </w:r>
          </w:p>
          <w:p w:rsidR="001030F9" w:rsidRPr="00FC27D5" w:rsidRDefault="001030F9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30F9" w:rsidRPr="00FC27D5" w:rsidRDefault="001030F9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30F9" w:rsidRPr="00FC27D5" w:rsidRDefault="001030F9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30F9" w:rsidRPr="00FC27D5" w:rsidRDefault="001030F9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5,8</w:t>
            </w:r>
          </w:p>
          <w:p w:rsidR="001030F9" w:rsidRPr="00FC27D5" w:rsidRDefault="001030F9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1382" w:type="dxa"/>
            <w:shd w:val="clear" w:color="auto" w:fill="auto"/>
          </w:tcPr>
          <w:p w:rsidR="001030F9" w:rsidRPr="00FC27D5" w:rsidRDefault="001030F9" w:rsidP="00C173F8">
            <w:pPr>
              <w:tabs>
                <w:tab w:val="left" w:pos="3900"/>
              </w:tabs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5,2</w:t>
            </w:r>
          </w:p>
          <w:p w:rsidR="001030F9" w:rsidRPr="00FC27D5" w:rsidRDefault="001030F9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8,5</w:t>
            </w:r>
          </w:p>
          <w:p w:rsidR="001030F9" w:rsidRPr="00FC27D5" w:rsidRDefault="001030F9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180</w:t>
            </w:r>
          </w:p>
          <w:p w:rsidR="001030F9" w:rsidRPr="00FC27D5" w:rsidRDefault="001030F9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48</w:t>
            </w:r>
          </w:p>
          <w:p w:rsidR="001030F9" w:rsidRPr="00FC27D5" w:rsidRDefault="001030F9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30F9" w:rsidRPr="00FC27D5" w:rsidRDefault="001030F9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30F9" w:rsidRPr="00FC27D5" w:rsidRDefault="001030F9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30F9" w:rsidRPr="00FC27D5" w:rsidRDefault="001030F9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6,8</w:t>
            </w:r>
          </w:p>
          <w:p w:rsidR="001030F9" w:rsidRPr="00FC27D5" w:rsidRDefault="001030F9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10.2</w:t>
            </w:r>
          </w:p>
        </w:tc>
      </w:tr>
    </w:tbl>
    <w:p w:rsidR="00BA2C1C" w:rsidRDefault="00BA2C1C" w:rsidP="00C173F8">
      <w:pPr>
        <w:spacing w:line="276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CF4A4C" w:rsidRDefault="00CF4A4C" w:rsidP="00C173F8">
      <w:pPr>
        <w:spacing w:line="276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CF4A4C" w:rsidRPr="00FC27D5" w:rsidRDefault="00CF4A4C" w:rsidP="00C173F8">
      <w:pPr>
        <w:spacing w:line="276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1030F9" w:rsidRPr="00FC27D5" w:rsidRDefault="001030F9" w:rsidP="00C173F8">
      <w:pPr>
        <w:tabs>
          <w:tab w:val="left" w:pos="3900"/>
        </w:tabs>
        <w:spacing w:line="276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FC27D5">
        <w:rPr>
          <w:rFonts w:ascii="Times New Roman" w:hAnsi="Times New Roman"/>
          <w:b/>
          <w:sz w:val="24"/>
          <w:szCs w:val="24"/>
        </w:rPr>
        <w:lastRenderedPageBreak/>
        <w:t>Физическое развитие и физическая подготовленность 4-го года обучения</w:t>
      </w:r>
    </w:p>
    <w:p w:rsidR="001030F9" w:rsidRPr="00FC27D5" w:rsidRDefault="001030F9" w:rsidP="00C173F8">
      <w:pPr>
        <w:shd w:val="clear" w:color="auto" w:fill="FFFFFF"/>
        <w:spacing w:line="276" w:lineRule="auto"/>
        <w:ind w:left="-567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6148"/>
        <w:gridCol w:w="1399"/>
        <w:gridCol w:w="1382"/>
      </w:tblGrid>
      <w:tr w:rsidR="001030F9" w:rsidRPr="00FC27D5" w:rsidTr="007B6BA8">
        <w:trPr>
          <w:jc w:val="center"/>
        </w:trPr>
        <w:tc>
          <w:tcPr>
            <w:tcW w:w="642" w:type="dxa"/>
            <w:shd w:val="clear" w:color="auto" w:fill="auto"/>
          </w:tcPr>
          <w:p w:rsidR="001030F9" w:rsidRPr="00FC27D5" w:rsidRDefault="001030F9" w:rsidP="00C173F8">
            <w:pPr>
              <w:tabs>
                <w:tab w:val="left" w:pos="3900"/>
              </w:tabs>
              <w:spacing w:line="276" w:lineRule="auto"/>
              <w:ind w:left="-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148" w:type="dxa"/>
            <w:shd w:val="clear" w:color="auto" w:fill="auto"/>
          </w:tcPr>
          <w:p w:rsidR="001030F9" w:rsidRPr="00FC27D5" w:rsidRDefault="001030F9" w:rsidP="00C173F8">
            <w:pPr>
              <w:tabs>
                <w:tab w:val="left" w:pos="3900"/>
              </w:tabs>
              <w:spacing w:line="276" w:lineRule="auto"/>
              <w:ind w:left="-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Содержание требований (вид испытаний)</w:t>
            </w:r>
          </w:p>
        </w:tc>
        <w:tc>
          <w:tcPr>
            <w:tcW w:w="1399" w:type="dxa"/>
            <w:shd w:val="clear" w:color="auto" w:fill="auto"/>
          </w:tcPr>
          <w:p w:rsidR="001030F9" w:rsidRPr="00FC27D5" w:rsidRDefault="001030F9" w:rsidP="00C173F8">
            <w:pPr>
              <w:tabs>
                <w:tab w:val="left" w:pos="3900"/>
              </w:tabs>
              <w:spacing w:line="276" w:lineRule="auto"/>
              <w:ind w:left="-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Девочки</w:t>
            </w:r>
          </w:p>
        </w:tc>
        <w:tc>
          <w:tcPr>
            <w:tcW w:w="1382" w:type="dxa"/>
            <w:shd w:val="clear" w:color="auto" w:fill="auto"/>
          </w:tcPr>
          <w:p w:rsidR="001030F9" w:rsidRPr="00FC27D5" w:rsidRDefault="001030F9" w:rsidP="00C173F8">
            <w:pPr>
              <w:tabs>
                <w:tab w:val="left" w:pos="3900"/>
              </w:tabs>
              <w:spacing w:line="276" w:lineRule="auto"/>
              <w:ind w:left="-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Мальчики</w:t>
            </w:r>
          </w:p>
        </w:tc>
      </w:tr>
      <w:tr w:rsidR="001030F9" w:rsidRPr="00FC27D5" w:rsidTr="007B6BA8">
        <w:trPr>
          <w:jc w:val="center"/>
        </w:trPr>
        <w:tc>
          <w:tcPr>
            <w:tcW w:w="642" w:type="dxa"/>
            <w:shd w:val="clear" w:color="auto" w:fill="auto"/>
          </w:tcPr>
          <w:p w:rsidR="001030F9" w:rsidRPr="00FC27D5" w:rsidRDefault="001030F9" w:rsidP="00C173F8">
            <w:pPr>
              <w:tabs>
                <w:tab w:val="left" w:pos="3900"/>
              </w:tabs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1030F9" w:rsidRPr="00FC27D5" w:rsidRDefault="001030F9" w:rsidP="00C173F8">
            <w:pPr>
              <w:tabs>
                <w:tab w:val="left" w:pos="3900"/>
              </w:tabs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1030F9" w:rsidRPr="00FC27D5" w:rsidRDefault="001030F9" w:rsidP="00C173F8">
            <w:pPr>
              <w:tabs>
                <w:tab w:val="left" w:pos="3900"/>
              </w:tabs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1030F9" w:rsidRPr="00FC27D5" w:rsidRDefault="001030F9" w:rsidP="00C173F8">
            <w:pPr>
              <w:tabs>
                <w:tab w:val="left" w:pos="3900"/>
              </w:tabs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1030F9" w:rsidRPr="00FC27D5" w:rsidRDefault="001030F9" w:rsidP="00C173F8">
            <w:pPr>
              <w:tabs>
                <w:tab w:val="left" w:pos="3900"/>
              </w:tabs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30F9" w:rsidRPr="00FC27D5" w:rsidRDefault="001030F9" w:rsidP="00C173F8">
            <w:pPr>
              <w:tabs>
                <w:tab w:val="left" w:pos="3900"/>
              </w:tabs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1030F9" w:rsidRPr="00FC27D5" w:rsidRDefault="001030F9" w:rsidP="00C173F8">
            <w:pPr>
              <w:tabs>
                <w:tab w:val="left" w:pos="3900"/>
              </w:tabs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8" w:type="dxa"/>
            <w:shd w:val="clear" w:color="auto" w:fill="auto"/>
          </w:tcPr>
          <w:p w:rsidR="001030F9" w:rsidRPr="00FC27D5" w:rsidRDefault="001030F9" w:rsidP="00C173F8">
            <w:pPr>
              <w:spacing w:line="276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FC27D5">
                <w:rPr>
                  <w:rFonts w:ascii="Times New Roman" w:hAnsi="Times New Roman"/>
                  <w:sz w:val="24"/>
                  <w:szCs w:val="24"/>
                </w:rPr>
                <w:t>30 м</w:t>
              </w:r>
            </w:smartTag>
            <w:r w:rsidRPr="00FC27D5">
              <w:rPr>
                <w:rFonts w:ascii="Times New Roman" w:hAnsi="Times New Roman"/>
                <w:sz w:val="24"/>
                <w:szCs w:val="24"/>
              </w:rPr>
              <w:t xml:space="preserve"> с высокого старта (с)</w:t>
            </w:r>
          </w:p>
          <w:p w:rsidR="001030F9" w:rsidRPr="00FC27D5" w:rsidRDefault="001030F9" w:rsidP="00C173F8">
            <w:pPr>
              <w:spacing w:line="276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Челночный бег</w:t>
            </w:r>
          </w:p>
          <w:p w:rsidR="001030F9" w:rsidRPr="00FC27D5" w:rsidRDefault="001030F9" w:rsidP="00C173F8">
            <w:pPr>
              <w:spacing w:line="276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Прыжок в длину с места (см)</w:t>
            </w:r>
          </w:p>
          <w:p w:rsidR="001030F9" w:rsidRPr="00FC27D5" w:rsidRDefault="001030F9" w:rsidP="00C173F8">
            <w:pPr>
              <w:spacing w:line="276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Прыжок вверх, отталкиваясь двумя ногами с разбега (см)</w:t>
            </w:r>
          </w:p>
          <w:p w:rsidR="001030F9" w:rsidRPr="00FC27D5" w:rsidRDefault="001030F9" w:rsidP="00C173F8">
            <w:pPr>
              <w:spacing w:line="276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 xml:space="preserve">Метание набивного мяча массой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FC27D5">
                <w:rPr>
                  <w:rFonts w:ascii="Times New Roman" w:hAnsi="Times New Roman"/>
                  <w:sz w:val="24"/>
                  <w:szCs w:val="24"/>
                </w:rPr>
                <w:t>1 кг</w:t>
              </w:r>
            </w:smartTag>
            <w:r w:rsidRPr="00FC27D5">
              <w:rPr>
                <w:rFonts w:ascii="Times New Roman" w:hAnsi="Times New Roman"/>
                <w:sz w:val="24"/>
                <w:szCs w:val="24"/>
              </w:rPr>
              <w:t xml:space="preserve"> из-за головы двумя руками:</w:t>
            </w:r>
          </w:p>
          <w:p w:rsidR="001030F9" w:rsidRPr="00FC27D5" w:rsidRDefault="001030F9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сидя (м)</w:t>
            </w:r>
          </w:p>
          <w:p w:rsidR="001030F9" w:rsidRPr="00FC27D5" w:rsidRDefault="001030F9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 xml:space="preserve">                        в прыжке с места (м)</w:t>
            </w:r>
          </w:p>
        </w:tc>
        <w:tc>
          <w:tcPr>
            <w:tcW w:w="1399" w:type="dxa"/>
            <w:shd w:val="clear" w:color="auto" w:fill="auto"/>
          </w:tcPr>
          <w:p w:rsidR="001030F9" w:rsidRPr="00FC27D5" w:rsidRDefault="00FC27D5" w:rsidP="00C173F8">
            <w:pPr>
              <w:tabs>
                <w:tab w:val="left" w:pos="3900"/>
              </w:tabs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5,2</w:t>
            </w:r>
          </w:p>
          <w:p w:rsidR="001030F9" w:rsidRPr="00FC27D5" w:rsidRDefault="00FC27D5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8,9</w:t>
            </w:r>
          </w:p>
          <w:p w:rsidR="001030F9" w:rsidRPr="00FC27D5" w:rsidRDefault="00FC27D5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165</w:t>
            </w:r>
          </w:p>
          <w:p w:rsidR="001030F9" w:rsidRPr="00FC27D5" w:rsidRDefault="00FC27D5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1030F9" w:rsidRPr="00FC27D5" w:rsidRDefault="001030F9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30F9" w:rsidRPr="00FC27D5" w:rsidRDefault="001030F9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30F9" w:rsidRPr="00FC27D5" w:rsidRDefault="001030F9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30F9" w:rsidRPr="00FC27D5" w:rsidRDefault="00FC27D5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6,0</w:t>
            </w:r>
          </w:p>
          <w:p w:rsidR="001030F9" w:rsidRPr="00FC27D5" w:rsidRDefault="001030F9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8.</w:t>
            </w:r>
            <w:r w:rsidR="00FC27D5" w:rsidRPr="00FC27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2" w:type="dxa"/>
            <w:shd w:val="clear" w:color="auto" w:fill="auto"/>
          </w:tcPr>
          <w:p w:rsidR="001030F9" w:rsidRPr="00FC27D5" w:rsidRDefault="00FC27D5" w:rsidP="00C173F8">
            <w:pPr>
              <w:tabs>
                <w:tab w:val="left" w:pos="3900"/>
              </w:tabs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1030F9" w:rsidRPr="00FC27D5" w:rsidRDefault="00FC27D5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8,3</w:t>
            </w:r>
          </w:p>
          <w:p w:rsidR="001030F9" w:rsidRPr="00FC27D5" w:rsidRDefault="00FC27D5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185</w:t>
            </w:r>
          </w:p>
          <w:p w:rsidR="001030F9" w:rsidRPr="00FC27D5" w:rsidRDefault="00FC27D5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1030F9" w:rsidRPr="00FC27D5" w:rsidRDefault="001030F9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30F9" w:rsidRPr="00FC27D5" w:rsidRDefault="001030F9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30F9" w:rsidRPr="00FC27D5" w:rsidRDefault="001030F9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30F9" w:rsidRPr="00FC27D5" w:rsidRDefault="00FC27D5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7,0</w:t>
            </w:r>
          </w:p>
          <w:p w:rsidR="001030F9" w:rsidRPr="00FC27D5" w:rsidRDefault="001030F9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10.</w:t>
            </w:r>
            <w:r w:rsidR="00FC27D5" w:rsidRPr="00FC27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2263DD" w:rsidRPr="00FC27D5" w:rsidRDefault="002263DD" w:rsidP="00C173F8">
      <w:pPr>
        <w:spacing w:line="276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FC27D5" w:rsidRPr="00FC27D5" w:rsidRDefault="00FC27D5" w:rsidP="00C173F8">
      <w:pPr>
        <w:tabs>
          <w:tab w:val="left" w:pos="3900"/>
        </w:tabs>
        <w:spacing w:line="276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FC27D5">
        <w:rPr>
          <w:rFonts w:ascii="Times New Roman" w:hAnsi="Times New Roman"/>
          <w:b/>
          <w:sz w:val="24"/>
          <w:szCs w:val="24"/>
        </w:rPr>
        <w:t>Физическое развитие и физическая подготовленность 5-го года обучения</w:t>
      </w:r>
    </w:p>
    <w:p w:rsidR="00FC27D5" w:rsidRPr="00FC27D5" w:rsidRDefault="00FC27D5" w:rsidP="00C173F8">
      <w:pPr>
        <w:shd w:val="clear" w:color="auto" w:fill="FFFFFF"/>
        <w:spacing w:line="276" w:lineRule="auto"/>
        <w:ind w:left="-567"/>
        <w:rPr>
          <w:rFonts w:ascii="Times New Roman" w:hAnsi="Times New Roman"/>
          <w:sz w:val="24"/>
          <w:szCs w:val="24"/>
        </w:rPr>
      </w:pPr>
    </w:p>
    <w:tbl>
      <w:tblPr>
        <w:tblW w:w="9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"/>
        <w:gridCol w:w="6308"/>
        <w:gridCol w:w="1399"/>
        <w:gridCol w:w="1382"/>
      </w:tblGrid>
      <w:tr w:rsidR="00FC27D5" w:rsidRPr="00FC27D5" w:rsidTr="00EA5800">
        <w:trPr>
          <w:jc w:val="center"/>
        </w:trPr>
        <w:tc>
          <w:tcPr>
            <w:tcW w:w="728" w:type="dxa"/>
            <w:shd w:val="clear" w:color="auto" w:fill="auto"/>
          </w:tcPr>
          <w:p w:rsidR="00FC27D5" w:rsidRPr="00FC27D5" w:rsidRDefault="00FC27D5" w:rsidP="00C173F8">
            <w:pPr>
              <w:tabs>
                <w:tab w:val="left" w:pos="3900"/>
              </w:tabs>
              <w:spacing w:line="276" w:lineRule="auto"/>
              <w:ind w:left="-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308" w:type="dxa"/>
            <w:shd w:val="clear" w:color="auto" w:fill="auto"/>
          </w:tcPr>
          <w:p w:rsidR="00FC27D5" w:rsidRPr="00FC27D5" w:rsidRDefault="00FC27D5" w:rsidP="00C173F8">
            <w:pPr>
              <w:tabs>
                <w:tab w:val="left" w:pos="3900"/>
              </w:tabs>
              <w:spacing w:line="276" w:lineRule="auto"/>
              <w:ind w:left="-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Содержание требований (вид испытаний)</w:t>
            </w:r>
          </w:p>
        </w:tc>
        <w:tc>
          <w:tcPr>
            <w:tcW w:w="1399" w:type="dxa"/>
            <w:shd w:val="clear" w:color="auto" w:fill="auto"/>
          </w:tcPr>
          <w:p w:rsidR="00FC27D5" w:rsidRPr="00FC27D5" w:rsidRDefault="00FC27D5" w:rsidP="00C173F8">
            <w:pPr>
              <w:tabs>
                <w:tab w:val="left" w:pos="3900"/>
              </w:tabs>
              <w:spacing w:line="276" w:lineRule="auto"/>
              <w:ind w:left="-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Девочки</w:t>
            </w:r>
          </w:p>
        </w:tc>
        <w:tc>
          <w:tcPr>
            <w:tcW w:w="1382" w:type="dxa"/>
            <w:shd w:val="clear" w:color="auto" w:fill="auto"/>
          </w:tcPr>
          <w:p w:rsidR="00FC27D5" w:rsidRPr="00FC27D5" w:rsidRDefault="00FC27D5" w:rsidP="00C173F8">
            <w:pPr>
              <w:tabs>
                <w:tab w:val="left" w:pos="3900"/>
              </w:tabs>
              <w:spacing w:line="276" w:lineRule="auto"/>
              <w:ind w:left="-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7D5">
              <w:rPr>
                <w:rFonts w:ascii="Times New Roman" w:hAnsi="Times New Roman"/>
                <w:b/>
                <w:sz w:val="24"/>
                <w:szCs w:val="24"/>
              </w:rPr>
              <w:t>Мальчики</w:t>
            </w:r>
          </w:p>
        </w:tc>
      </w:tr>
      <w:tr w:rsidR="00FC27D5" w:rsidRPr="00FC27D5" w:rsidTr="00EA5800">
        <w:trPr>
          <w:jc w:val="center"/>
        </w:trPr>
        <w:tc>
          <w:tcPr>
            <w:tcW w:w="728" w:type="dxa"/>
            <w:shd w:val="clear" w:color="auto" w:fill="auto"/>
          </w:tcPr>
          <w:p w:rsidR="00FC27D5" w:rsidRPr="00FC27D5" w:rsidRDefault="00FC27D5" w:rsidP="00C173F8">
            <w:pPr>
              <w:tabs>
                <w:tab w:val="left" w:pos="3900"/>
              </w:tabs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FC27D5" w:rsidRPr="00FC27D5" w:rsidRDefault="00FC27D5" w:rsidP="00C173F8">
            <w:pPr>
              <w:tabs>
                <w:tab w:val="left" w:pos="3900"/>
              </w:tabs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FC27D5" w:rsidRPr="00FC27D5" w:rsidRDefault="00FC27D5" w:rsidP="00C173F8">
            <w:pPr>
              <w:tabs>
                <w:tab w:val="left" w:pos="3900"/>
              </w:tabs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FC27D5" w:rsidRPr="00FC27D5" w:rsidRDefault="00FC27D5" w:rsidP="00C173F8">
            <w:pPr>
              <w:tabs>
                <w:tab w:val="left" w:pos="3900"/>
              </w:tabs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FC27D5" w:rsidRPr="00FC27D5" w:rsidRDefault="00FC27D5" w:rsidP="00C173F8">
            <w:pPr>
              <w:tabs>
                <w:tab w:val="left" w:pos="3900"/>
              </w:tabs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27D5" w:rsidRPr="00FC27D5" w:rsidRDefault="00FC27D5" w:rsidP="00C173F8">
            <w:pPr>
              <w:tabs>
                <w:tab w:val="left" w:pos="3900"/>
              </w:tabs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FC27D5" w:rsidRPr="00FC27D5" w:rsidRDefault="00FC27D5" w:rsidP="00C173F8">
            <w:pPr>
              <w:tabs>
                <w:tab w:val="left" w:pos="3900"/>
              </w:tabs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8" w:type="dxa"/>
            <w:shd w:val="clear" w:color="auto" w:fill="auto"/>
          </w:tcPr>
          <w:p w:rsidR="00FC27D5" w:rsidRPr="00FC27D5" w:rsidRDefault="00FC27D5" w:rsidP="00C173F8">
            <w:pPr>
              <w:spacing w:line="276" w:lineRule="auto"/>
              <w:ind w:left="-145" w:hanging="422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FC27D5">
                <w:rPr>
                  <w:rFonts w:ascii="Times New Roman" w:hAnsi="Times New Roman"/>
                  <w:sz w:val="24"/>
                  <w:szCs w:val="24"/>
                </w:rPr>
                <w:t>30 м</w:t>
              </w:r>
            </w:smartTag>
            <w:r w:rsidRPr="00FC27D5">
              <w:rPr>
                <w:rFonts w:ascii="Times New Roman" w:hAnsi="Times New Roman"/>
                <w:sz w:val="24"/>
                <w:szCs w:val="24"/>
              </w:rPr>
              <w:t xml:space="preserve"> с высокого старта (с)</w:t>
            </w:r>
          </w:p>
          <w:p w:rsidR="00FC27D5" w:rsidRPr="00FC27D5" w:rsidRDefault="00FC27D5" w:rsidP="00C173F8">
            <w:pPr>
              <w:spacing w:line="276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Челночный бег</w:t>
            </w:r>
          </w:p>
          <w:p w:rsidR="00FC27D5" w:rsidRPr="00FC27D5" w:rsidRDefault="00FC27D5" w:rsidP="00C173F8">
            <w:pPr>
              <w:spacing w:line="276" w:lineRule="auto"/>
              <w:ind w:left="139" w:hanging="706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Прыжок в длину с места (см)</w:t>
            </w:r>
          </w:p>
          <w:p w:rsidR="00FC27D5" w:rsidRPr="00FC27D5" w:rsidRDefault="00FC27D5" w:rsidP="00C173F8">
            <w:pPr>
              <w:spacing w:line="276" w:lineRule="auto"/>
              <w:ind w:left="422" w:hanging="989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Прыжок вверх, отталкиваясь двумя ногами с разбега (см)</w:t>
            </w:r>
          </w:p>
          <w:p w:rsidR="00FC27D5" w:rsidRPr="00FC27D5" w:rsidRDefault="00FC27D5" w:rsidP="00C173F8">
            <w:pPr>
              <w:spacing w:line="276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 xml:space="preserve">Метание набивного мяча массой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FC27D5">
                <w:rPr>
                  <w:rFonts w:ascii="Times New Roman" w:hAnsi="Times New Roman"/>
                  <w:sz w:val="24"/>
                  <w:szCs w:val="24"/>
                </w:rPr>
                <w:t>1 кг</w:t>
              </w:r>
            </w:smartTag>
            <w:r w:rsidRPr="00FC27D5">
              <w:rPr>
                <w:rFonts w:ascii="Times New Roman" w:hAnsi="Times New Roman"/>
                <w:sz w:val="24"/>
                <w:szCs w:val="24"/>
              </w:rPr>
              <w:t xml:space="preserve"> из-за головы двумя руками:</w:t>
            </w:r>
          </w:p>
          <w:p w:rsidR="00FC27D5" w:rsidRPr="00FC27D5" w:rsidRDefault="00FC27D5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сидя (м)</w:t>
            </w:r>
          </w:p>
          <w:p w:rsidR="00FC27D5" w:rsidRPr="00FC27D5" w:rsidRDefault="00FC27D5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 xml:space="preserve">                        в прыжке с места (м)</w:t>
            </w:r>
          </w:p>
        </w:tc>
        <w:tc>
          <w:tcPr>
            <w:tcW w:w="1399" w:type="dxa"/>
            <w:shd w:val="clear" w:color="auto" w:fill="auto"/>
          </w:tcPr>
          <w:p w:rsidR="00FC27D5" w:rsidRPr="00FC27D5" w:rsidRDefault="00FC27D5" w:rsidP="00C173F8">
            <w:pPr>
              <w:tabs>
                <w:tab w:val="left" w:pos="3900"/>
              </w:tabs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FC27D5" w:rsidRPr="00FC27D5" w:rsidRDefault="00FC27D5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8,8</w:t>
            </w:r>
          </w:p>
          <w:p w:rsidR="00FC27D5" w:rsidRPr="00FC27D5" w:rsidRDefault="00FC27D5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170</w:t>
            </w:r>
          </w:p>
          <w:p w:rsidR="00FC27D5" w:rsidRPr="00FC27D5" w:rsidRDefault="00FC27D5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FC27D5" w:rsidRPr="00FC27D5" w:rsidRDefault="00FC27D5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27D5" w:rsidRPr="00FC27D5" w:rsidRDefault="00FC27D5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27D5" w:rsidRPr="00FC27D5" w:rsidRDefault="00FC27D5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27D5" w:rsidRPr="00FC27D5" w:rsidRDefault="00FC27D5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6,5</w:t>
            </w:r>
          </w:p>
          <w:p w:rsidR="00FC27D5" w:rsidRPr="00FC27D5" w:rsidRDefault="00FC27D5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1382" w:type="dxa"/>
            <w:shd w:val="clear" w:color="auto" w:fill="auto"/>
          </w:tcPr>
          <w:p w:rsidR="00FC27D5" w:rsidRPr="00FC27D5" w:rsidRDefault="00FC27D5" w:rsidP="00C173F8">
            <w:pPr>
              <w:tabs>
                <w:tab w:val="left" w:pos="3900"/>
              </w:tabs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4,8</w:t>
            </w:r>
          </w:p>
          <w:p w:rsidR="00FC27D5" w:rsidRPr="00FC27D5" w:rsidRDefault="00FC27D5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8,0</w:t>
            </w:r>
          </w:p>
          <w:p w:rsidR="00FC27D5" w:rsidRPr="00FC27D5" w:rsidRDefault="00FC27D5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190</w:t>
            </w:r>
          </w:p>
          <w:p w:rsidR="00FC27D5" w:rsidRPr="00FC27D5" w:rsidRDefault="00FC27D5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55</w:t>
            </w:r>
          </w:p>
          <w:p w:rsidR="00FC27D5" w:rsidRPr="00FC27D5" w:rsidRDefault="00FC27D5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27D5" w:rsidRPr="00FC27D5" w:rsidRDefault="00FC27D5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27D5" w:rsidRPr="00FC27D5" w:rsidRDefault="00FC27D5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27D5" w:rsidRPr="00FC27D5" w:rsidRDefault="00FC27D5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7,5</w:t>
            </w:r>
          </w:p>
          <w:p w:rsidR="00FC27D5" w:rsidRPr="00FC27D5" w:rsidRDefault="00FC27D5" w:rsidP="00C173F8">
            <w:pPr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7D5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</w:tr>
    </w:tbl>
    <w:p w:rsidR="002263DD" w:rsidRDefault="002263DD" w:rsidP="00C173F8">
      <w:pPr>
        <w:spacing w:line="276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EA5800" w:rsidRDefault="00EA5800" w:rsidP="00C173F8">
      <w:pPr>
        <w:spacing w:line="276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EA5800" w:rsidRDefault="00EA5800" w:rsidP="00C173F8">
      <w:pPr>
        <w:spacing w:line="276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EA5800" w:rsidRDefault="00EA5800" w:rsidP="00C173F8">
      <w:pPr>
        <w:spacing w:line="276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C173F8" w:rsidRDefault="00C173F8" w:rsidP="00C173F8">
      <w:pPr>
        <w:spacing w:line="276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C173F8" w:rsidRDefault="00C173F8" w:rsidP="00C173F8">
      <w:pPr>
        <w:spacing w:line="276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C173F8" w:rsidRPr="00FC27D5" w:rsidRDefault="00C173F8" w:rsidP="00C173F8">
      <w:pPr>
        <w:spacing w:line="276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2263DD" w:rsidRPr="00FC27D5" w:rsidRDefault="002263DD" w:rsidP="00C173F8">
      <w:pPr>
        <w:pStyle w:val="Default"/>
        <w:spacing w:line="276" w:lineRule="auto"/>
        <w:ind w:left="-567"/>
        <w:jc w:val="both"/>
        <w:outlineLvl w:val="0"/>
        <w:rPr>
          <w:b/>
          <w:bCs/>
          <w:color w:val="auto"/>
        </w:rPr>
      </w:pPr>
      <w:r w:rsidRPr="00FC27D5">
        <w:rPr>
          <w:b/>
          <w:bCs/>
          <w:color w:val="auto"/>
        </w:rPr>
        <w:t xml:space="preserve">Список полезных интернет–ресурсов для педагога </w:t>
      </w:r>
    </w:p>
    <w:p w:rsidR="002263DD" w:rsidRPr="00FC27D5" w:rsidRDefault="002263DD" w:rsidP="00C173F8">
      <w:pPr>
        <w:pStyle w:val="Default"/>
        <w:spacing w:line="276" w:lineRule="auto"/>
        <w:ind w:left="-567"/>
        <w:jc w:val="both"/>
        <w:outlineLvl w:val="0"/>
        <w:rPr>
          <w:color w:val="auto"/>
        </w:rPr>
      </w:pPr>
    </w:p>
    <w:p w:rsidR="002263DD" w:rsidRPr="00FC27D5" w:rsidRDefault="002263DD" w:rsidP="00C173F8">
      <w:pPr>
        <w:pStyle w:val="Default"/>
        <w:numPr>
          <w:ilvl w:val="1"/>
          <w:numId w:val="1"/>
        </w:numPr>
        <w:spacing w:line="276" w:lineRule="auto"/>
        <w:ind w:left="-567" w:firstLine="709"/>
        <w:jc w:val="both"/>
        <w:rPr>
          <w:color w:val="365F91"/>
        </w:rPr>
      </w:pPr>
      <w:r w:rsidRPr="00FC27D5">
        <w:rPr>
          <w:color w:val="365F91"/>
        </w:rPr>
        <w:t xml:space="preserve">http://www.mp3sort.com/ </w:t>
      </w:r>
    </w:p>
    <w:p w:rsidR="002263DD" w:rsidRPr="00FC27D5" w:rsidRDefault="002263DD" w:rsidP="00C173F8">
      <w:pPr>
        <w:pStyle w:val="Default"/>
        <w:numPr>
          <w:ilvl w:val="1"/>
          <w:numId w:val="1"/>
        </w:numPr>
        <w:spacing w:line="276" w:lineRule="auto"/>
        <w:ind w:left="-567" w:firstLine="709"/>
        <w:jc w:val="both"/>
        <w:rPr>
          <w:color w:val="365F91"/>
        </w:rPr>
      </w:pPr>
      <w:r w:rsidRPr="00FC27D5">
        <w:rPr>
          <w:color w:val="365F91"/>
        </w:rPr>
        <w:t xml:space="preserve">http://s-f-k.forum2x2.ru/index.htm </w:t>
      </w:r>
    </w:p>
    <w:p w:rsidR="002263DD" w:rsidRPr="00FC27D5" w:rsidRDefault="002263DD" w:rsidP="00C173F8">
      <w:pPr>
        <w:pStyle w:val="Default"/>
        <w:numPr>
          <w:ilvl w:val="1"/>
          <w:numId w:val="1"/>
        </w:numPr>
        <w:spacing w:line="276" w:lineRule="auto"/>
        <w:ind w:left="-567" w:firstLine="709"/>
        <w:jc w:val="both"/>
        <w:rPr>
          <w:color w:val="365F91"/>
        </w:rPr>
      </w:pPr>
      <w:r w:rsidRPr="00FC27D5">
        <w:rPr>
          <w:color w:val="365F91"/>
        </w:rPr>
        <w:t xml:space="preserve">http://forums.minus-fanera.com/index.php </w:t>
      </w:r>
    </w:p>
    <w:p w:rsidR="002263DD" w:rsidRPr="00FC27D5" w:rsidRDefault="002263DD" w:rsidP="00C173F8">
      <w:pPr>
        <w:pStyle w:val="Default"/>
        <w:numPr>
          <w:ilvl w:val="1"/>
          <w:numId w:val="1"/>
        </w:numPr>
        <w:spacing w:line="276" w:lineRule="auto"/>
        <w:ind w:left="-567" w:firstLine="709"/>
        <w:jc w:val="both"/>
        <w:rPr>
          <w:color w:val="365F91"/>
        </w:rPr>
      </w:pPr>
      <w:r w:rsidRPr="00FC27D5">
        <w:rPr>
          <w:color w:val="365F91"/>
        </w:rPr>
        <w:t xml:space="preserve">http://alekseev.numi.ru/ </w:t>
      </w:r>
    </w:p>
    <w:p w:rsidR="002263DD" w:rsidRPr="00FC27D5" w:rsidRDefault="002263DD" w:rsidP="00C173F8">
      <w:pPr>
        <w:pStyle w:val="Default"/>
        <w:numPr>
          <w:ilvl w:val="1"/>
          <w:numId w:val="1"/>
        </w:numPr>
        <w:spacing w:line="276" w:lineRule="auto"/>
        <w:ind w:left="-567" w:firstLine="709"/>
        <w:jc w:val="both"/>
        <w:rPr>
          <w:color w:val="365F91"/>
        </w:rPr>
      </w:pPr>
      <w:r w:rsidRPr="00FC27D5">
        <w:rPr>
          <w:color w:val="365F91"/>
        </w:rPr>
        <w:t xml:space="preserve">http://talismanst.narod.ru/ </w:t>
      </w:r>
    </w:p>
    <w:p w:rsidR="002263DD" w:rsidRPr="00FC27D5" w:rsidRDefault="002263DD" w:rsidP="00C173F8">
      <w:pPr>
        <w:pStyle w:val="Default"/>
        <w:numPr>
          <w:ilvl w:val="1"/>
          <w:numId w:val="1"/>
        </w:numPr>
        <w:spacing w:line="276" w:lineRule="auto"/>
        <w:ind w:left="-567" w:firstLine="709"/>
        <w:jc w:val="both"/>
        <w:rPr>
          <w:color w:val="365F91"/>
        </w:rPr>
      </w:pPr>
      <w:r w:rsidRPr="00FC27D5">
        <w:rPr>
          <w:color w:val="365F91"/>
        </w:rPr>
        <w:t xml:space="preserve">http://www.rodniki-studio.ru/ </w:t>
      </w:r>
    </w:p>
    <w:p w:rsidR="002263DD" w:rsidRPr="00FC27D5" w:rsidRDefault="002263DD" w:rsidP="00C173F8">
      <w:pPr>
        <w:pStyle w:val="Default"/>
        <w:numPr>
          <w:ilvl w:val="1"/>
          <w:numId w:val="1"/>
        </w:numPr>
        <w:spacing w:line="276" w:lineRule="auto"/>
        <w:ind w:left="-567" w:firstLine="709"/>
        <w:jc w:val="both"/>
        <w:rPr>
          <w:color w:val="365F91"/>
        </w:rPr>
      </w:pPr>
      <w:r w:rsidRPr="00FC27D5">
        <w:rPr>
          <w:color w:val="365F91"/>
        </w:rPr>
        <w:t xml:space="preserve">http://www.a-pesni.golosa.info/baby/Baby.htm </w:t>
      </w:r>
    </w:p>
    <w:p w:rsidR="002263DD" w:rsidRPr="00FC27D5" w:rsidRDefault="002263DD" w:rsidP="00C173F8">
      <w:pPr>
        <w:pStyle w:val="Default"/>
        <w:numPr>
          <w:ilvl w:val="1"/>
          <w:numId w:val="1"/>
        </w:numPr>
        <w:spacing w:line="276" w:lineRule="auto"/>
        <w:ind w:left="-567" w:firstLine="709"/>
        <w:jc w:val="both"/>
        <w:rPr>
          <w:color w:val="365F91"/>
        </w:rPr>
      </w:pPr>
      <w:r w:rsidRPr="00FC27D5">
        <w:rPr>
          <w:color w:val="365F91"/>
        </w:rPr>
        <w:t xml:space="preserve">http://www.lastbell.ru/pesni.html </w:t>
      </w:r>
    </w:p>
    <w:p w:rsidR="002263DD" w:rsidRPr="00FC27D5" w:rsidRDefault="002263DD" w:rsidP="00C173F8">
      <w:pPr>
        <w:pStyle w:val="Default"/>
        <w:spacing w:line="276" w:lineRule="auto"/>
        <w:ind w:left="-567" w:firstLine="0"/>
        <w:jc w:val="both"/>
        <w:rPr>
          <w:color w:val="365F91"/>
        </w:rPr>
      </w:pPr>
    </w:p>
    <w:p w:rsidR="002263DD" w:rsidRPr="00FC27D5" w:rsidRDefault="002263DD" w:rsidP="00C173F8">
      <w:pPr>
        <w:spacing w:line="276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FC27D5">
        <w:rPr>
          <w:rFonts w:ascii="Times New Roman" w:hAnsi="Times New Roman"/>
          <w:b/>
          <w:sz w:val="24"/>
          <w:szCs w:val="24"/>
        </w:rPr>
        <w:t xml:space="preserve">                            Список литературы</w:t>
      </w:r>
    </w:p>
    <w:p w:rsidR="00BA2C1C" w:rsidRPr="00FC27D5" w:rsidRDefault="00BA2C1C" w:rsidP="00C173F8">
      <w:pPr>
        <w:shd w:val="clear" w:color="auto" w:fill="FFFFFF"/>
        <w:spacing w:line="276" w:lineRule="auto"/>
        <w:ind w:left="-567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 xml:space="preserve">1. </w:t>
      </w:r>
      <w:r w:rsidRPr="00FC27D5">
        <w:rPr>
          <w:rFonts w:ascii="Times New Roman" w:hAnsi="Times New Roman"/>
          <w:i/>
          <w:iCs/>
          <w:sz w:val="24"/>
          <w:szCs w:val="24"/>
        </w:rPr>
        <w:t xml:space="preserve">Банников </w:t>
      </w:r>
      <w:r w:rsidRPr="00FC27D5">
        <w:rPr>
          <w:rFonts w:ascii="Times New Roman" w:hAnsi="Times New Roman"/>
          <w:i/>
          <w:iCs/>
          <w:sz w:val="24"/>
          <w:szCs w:val="24"/>
          <w:lang w:val="en-US"/>
        </w:rPr>
        <w:t>A</w:t>
      </w:r>
      <w:r w:rsidRPr="00FC27D5">
        <w:rPr>
          <w:rFonts w:ascii="Times New Roman" w:hAnsi="Times New Roman"/>
          <w:i/>
          <w:iCs/>
          <w:sz w:val="24"/>
          <w:szCs w:val="24"/>
        </w:rPr>
        <w:t>.</w:t>
      </w:r>
      <w:r w:rsidRPr="00FC27D5">
        <w:rPr>
          <w:rFonts w:ascii="Times New Roman" w:hAnsi="Times New Roman"/>
          <w:i/>
          <w:iCs/>
          <w:sz w:val="24"/>
          <w:szCs w:val="24"/>
          <w:lang w:val="en-US"/>
        </w:rPr>
        <w:t>M</w:t>
      </w:r>
      <w:r w:rsidRPr="00FC27D5">
        <w:rPr>
          <w:rFonts w:ascii="Times New Roman" w:hAnsi="Times New Roman"/>
          <w:i/>
          <w:iCs/>
          <w:sz w:val="24"/>
          <w:szCs w:val="24"/>
        </w:rPr>
        <w:t xml:space="preserve">., Костюков ВВ. </w:t>
      </w:r>
      <w:r w:rsidRPr="00FC27D5">
        <w:rPr>
          <w:rFonts w:ascii="Times New Roman" w:hAnsi="Times New Roman"/>
          <w:sz w:val="24"/>
          <w:szCs w:val="24"/>
        </w:rPr>
        <w:t>Пляжный волейбол (тренировка, техника, тактика). - Краснодар, 2001.</w:t>
      </w:r>
    </w:p>
    <w:p w:rsidR="00BA2C1C" w:rsidRPr="00FC27D5" w:rsidRDefault="00BA2C1C" w:rsidP="00C173F8">
      <w:pPr>
        <w:shd w:val="clear" w:color="auto" w:fill="FFFFFF"/>
        <w:spacing w:line="276" w:lineRule="auto"/>
        <w:ind w:left="-567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>2. Волейбол: поурочная учебная программа для ДЮСШ и СДЮШОР. -М., 1982 (ГНП), 1983 (УТТ), 1985 (ГСС).</w:t>
      </w:r>
    </w:p>
    <w:p w:rsidR="00BA2C1C" w:rsidRPr="00FC27D5" w:rsidRDefault="00BA2C1C" w:rsidP="00C173F8">
      <w:pPr>
        <w:shd w:val="clear" w:color="auto" w:fill="FFFFFF"/>
        <w:spacing w:line="276" w:lineRule="auto"/>
        <w:ind w:left="-567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>3. Волейбол / Под ред. А.В. Беляева, М.В. Савина. - М., 2000.</w:t>
      </w:r>
    </w:p>
    <w:p w:rsidR="00BA2C1C" w:rsidRPr="00FC27D5" w:rsidRDefault="00BA2C1C" w:rsidP="00C173F8">
      <w:pPr>
        <w:shd w:val="clear" w:color="auto" w:fill="FFFFFF"/>
        <w:spacing w:line="276" w:lineRule="auto"/>
        <w:ind w:left="-567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 xml:space="preserve">4. </w:t>
      </w:r>
      <w:r w:rsidRPr="00FC27D5">
        <w:rPr>
          <w:rFonts w:ascii="Times New Roman" w:hAnsi="Times New Roman"/>
          <w:i/>
          <w:iCs/>
          <w:sz w:val="24"/>
          <w:szCs w:val="24"/>
        </w:rPr>
        <w:t xml:space="preserve">Железняк Ю.Д. </w:t>
      </w:r>
      <w:r w:rsidRPr="00FC27D5">
        <w:rPr>
          <w:rFonts w:ascii="Times New Roman" w:hAnsi="Times New Roman"/>
          <w:sz w:val="24"/>
          <w:szCs w:val="24"/>
        </w:rPr>
        <w:t>К мастерству в волейболе. - М., 1978.</w:t>
      </w:r>
    </w:p>
    <w:p w:rsidR="00BA2C1C" w:rsidRPr="00FC27D5" w:rsidRDefault="00BA2C1C" w:rsidP="00C173F8">
      <w:pPr>
        <w:shd w:val="clear" w:color="auto" w:fill="FFFFFF"/>
        <w:spacing w:line="276" w:lineRule="auto"/>
        <w:ind w:left="-567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 xml:space="preserve">5. </w:t>
      </w:r>
      <w:r w:rsidRPr="00FC27D5">
        <w:rPr>
          <w:rFonts w:ascii="Times New Roman" w:hAnsi="Times New Roman"/>
          <w:i/>
          <w:iCs/>
          <w:sz w:val="24"/>
          <w:szCs w:val="24"/>
        </w:rPr>
        <w:t xml:space="preserve">Железняк Ю.Д. </w:t>
      </w:r>
      <w:r w:rsidRPr="00FC27D5">
        <w:rPr>
          <w:rFonts w:ascii="Times New Roman" w:hAnsi="Times New Roman"/>
          <w:sz w:val="24"/>
          <w:szCs w:val="24"/>
        </w:rPr>
        <w:t>Юный волейболист. - М., 1988.</w:t>
      </w:r>
    </w:p>
    <w:p w:rsidR="00BA2C1C" w:rsidRPr="00FC27D5" w:rsidRDefault="00BA2C1C" w:rsidP="00C173F8">
      <w:pPr>
        <w:shd w:val="clear" w:color="auto" w:fill="FFFFFF"/>
        <w:spacing w:line="276" w:lineRule="auto"/>
        <w:ind w:left="-567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 xml:space="preserve">6. </w:t>
      </w:r>
      <w:r w:rsidRPr="00FC27D5">
        <w:rPr>
          <w:rFonts w:ascii="Times New Roman" w:hAnsi="Times New Roman"/>
          <w:i/>
          <w:iCs/>
          <w:sz w:val="24"/>
          <w:szCs w:val="24"/>
        </w:rPr>
        <w:t xml:space="preserve">Железняк Ю.Д, Ивойлов А.В. </w:t>
      </w:r>
      <w:r w:rsidRPr="00FC27D5">
        <w:rPr>
          <w:rFonts w:ascii="Times New Roman" w:hAnsi="Times New Roman"/>
          <w:sz w:val="24"/>
          <w:szCs w:val="24"/>
        </w:rPr>
        <w:t>Волейбол. - М., 1991.</w:t>
      </w:r>
    </w:p>
    <w:p w:rsidR="00BA2C1C" w:rsidRPr="00FC27D5" w:rsidRDefault="00BA2C1C" w:rsidP="00C173F8">
      <w:pPr>
        <w:shd w:val="clear" w:color="auto" w:fill="FFFFFF"/>
        <w:spacing w:line="276" w:lineRule="auto"/>
        <w:ind w:left="-567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 xml:space="preserve">7. </w:t>
      </w:r>
      <w:r w:rsidRPr="00FC27D5">
        <w:rPr>
          <w:rFonts w:ascii="Times New Roman" w:hAnsi="Times New Roman"/>
          <w:i/>
          <w:iCs/>
          <w:sz w:val="24"/>
          <w:szCs w:val="24"/>
        </w:rPr>
        <w:t xml:space="preserve">Железняк Ю.Д., Кунянский В.А. </w:t>
      </w:r>
      <w:r w:rsidRPr="00FC27D5">
        <w:rPr>
          <w:rFonts w:ascii="Times New Roman" w:hAnsi="Times New Roman"/>
          <w:sz w:val="24"/>
          <w:szCs w:val="24"/>
        </w:rPr>
        <w:t>У истоков мастерства. - М., 1998.</w:t>
      </w:r>
    </w:p>
    <w:p w:rsidR="00BA2C1C" w:rsidRPr="00FC27D5" w:rsidRDefault="00BA2C1C" w:rsidP="00C173F8">
      <w:pPr>
        <w:shd w:val="clear" w:color="auto" w:fill="FFFFFF"/>
        <w:spacing w:line="276" w:lineRule="auto"/>
        <w:ind w:left="-567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 xml:space="preserve">8. </w:t>
      </w:r>
      <w:r w:rsidRPr="00FC27D5">
        <w:rPr>
          <w:rFonts w:ascii="Times New Roman" w:hAnsi="Times New Roman"/>
          <w:i/>
          <w:iCs/>
          <w:sz w:val="24"/>
          <w:szCs w:val="24"/>
        </w:rPr>
        <w:t xml:space="preserve">Марков К. К. </w:t>
      </w:r>
      <w:r w:rsidRPr="00FC27D5">
        <w:rPr>
          <w:rFonts w:ascii="Times New Roman" w:hAnsi="Times New Roman"/>
          <w:sz w:val="24"/>
          <w:szCs w:val="24"/>
        </w:rPr>
        <w:t>Руководство тренера по волейболу. - Иркутск, 1999.</w:t>
      </w:r>
    </w:p>
    <w:p w:rsidR="00BA2C1C" w:rsidRPr="00FC27D5" w:rsidRDefault="00BA2C1C" w:rsidP="00C173F8">
      <w:pPr>
        <w:shd w:val="clear" w:color="auto" w:fill="FFFFFF"/>
        <w:spacing w:line="276" w:lineRule="auto"/>
        <w:ind w:left="-567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 xml:space="preserve">9. </w:t>
      </w:r>
      <w:r w:rsidRPr="00FC27D5">
        <w:rPr>
          <w:rFonts w:ascii="Times New Roman" w:hAnsi="Times New Roman"/>
          <w:i/>
          <w:iCs/>
          <w:sz w:val="24"/>
          <w:szCs w:val="24"/>
        </w:rPr>
        <w:t xml:space="preserve">Марков К. К. </w:t>
      </w:r>
      <w:r w:rsidRPr="00FC27D5">
        <w:rPr>
          <w:rFonts w:ascii="Times New Roman" w:hAnsi="Times New Roman"/>
          <w:sz w:val="24"/>
          <w:szCs w:val="24"/>
        </w:rPr>
        <w:t>Тренер - педагог и психолог. - Иркутск, 1999.</w:t>
      </w:r>
    </w:p>
    <w:p w:rsidR="00BA2C1C" w:rsidRPr="00FC27D5" w:rsidRDefault="00BA2C1C" w:rsidP="00C173F8">
      <w:pPr>
        <w:shd w:val="clear" w:color="auto" w:fill="FFFFFF"/>
        <w:spacing w:line="276" w:lineRule="auto"/>
        <w:ind w:left="-567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 xml:space="preserve">10. </w:t>
      </w:r>
      <w:r w:rsidRPr="00FC27D5">
        <w:rPr>
          <w:rFonts w:ascii="Times New Roman" w:hAnsi="Times New Roman"/>
          <w:i/>
          <w:iCs/>
          <w:sz w:val="24"/>
          <w:szCs w:val="24"/>
        </w:rPr>
        <w:t xml:space="preserve">Матвеев Л. П. </w:t>
      </w:r>
      <w:r w:rsidRPr="00FC27D5">
        <w:rPr>
          <w:rFonts w:ascii="Times New Roman" w:hAnsi="Times New Roman"/>
          <w:sz w:val="24"/>
          <w:szCs w:val="24"/>
        </w:rPr>
        <w:t>Основы общей теории спорта и системы подготовки спортсменов в олимпийском спорте. - Киев, 1999.</w:t>
      </w:r>
    </w:p>
    <w:p w:rsidR="00BA2C1C" w:rsidRPr="00FC27D5" w:rsidRDefault="00BA2C1C" w:rsidP="00C173F8">
      <w:pPr>
        <w:shd w:val="clear" w:color="auto" w:fill="FFFFFF"/>
        <w:spacing w:line="276" w:lineRule="auto"/>
        <w:ind w:left="-567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>11. Настольная книга учителя физической культуры / Под ред. Л.Б. Кофма-на. - М, 1998.</w:t>
      </w:r>
    </w:p>
    <w:p w:rsidR="00BA2C1C" w:rsidRPr="00FC27D5" w:rsidRDefault="00BA2C1C" w:rsidP="00C173F8">
      <w:pPr>
        <w:shd w:val="clear" w:color="auto" w:fill="FFFFFF"/>
        <w:spacing w:line="276" w:lineRule="auto"/>
        <w:ind w:left="-567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 xml:space="preserve">12.  </w:t>
      </w:r>
      <w:r w:rsidRPr="00FC27D5">
        <w:rPr>
          <w:rFonts w:ascii="Times New Roman" w:hAnsi="Times New Roman"/>
          <w:i/>
          <w:iCs/>
          <w:sz w:val="24"/>
          <w:szCs w:val="24"/>
        </w:rPr>
        <w:t xml:space="preserve">Никитушкип В.Г., Губа В.П. </w:t>
      </w:r>
      <w:r w:rsidRPr="00FC27D5">
        <w:rPr>
          <w:rFonts w:ascii="Times New Roman" w:hAnsi="Times New Roman"/>
          <w:sz w:val="24"/>
          <w:szCs w:val="24"/>
        </w:rPr>
        <w:t>Методы отбора в игровые виды спорта.-М., 1998.</w:t>
      </w:r>
    </w:p>
    <w:p w:rsidR="00BA2C1C" w:rsidRPr="00FC27D5" w:rsidRDefault="00BA2C1C" w:rsidP="00C173F8">
      <w:pPr>
        <w:shd w:val="clear" w:color="auto" w:fill="FFFFFF"/>
        <w:spacing w:line="276" w:lineRule="auto"/>
        <w:ind w:left="-567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>13. Основы управления подготовкой юных спортсменов / Под ред. М.Я. Набатниковой. - М, 1982.</w:t>
      </w:r>
    </w:p>
    <w:p w:rsidR="00BA2C1C" w:rsidRPr="00FC27D5" w:rsidRDefault="00BA2C1C" w:rsidP="00C173F8">
      <w:pPr>
        <w:shd w:val="clear" w:color="auto" w:fill="FFFFFF"/>
        <w:spacing w:line="276" w:lineRule="auto"/>
        <w:ind w:left="-567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 xml:space="preserve">14. </w:t>
      </w:r>
      <w:r w:rsidRPr="00FC27D5">
        <w:rPr>
          <w:rFonts w:ascii="Times New Roman" w:hAnsi="Times New Roman"/>
          <w:i/>
          <w:iCs/>
          <w:sz w:val="24"/>
          <w:szCs w:val="24"/>
        </w:rPr>
        <w:t xml:space="preserve">Платонов В. Н. </w:t>
      </w:r>
      <w:r w:rsidRPr="00FC27D5">
        <w:rPr>
          <w:rFonts w:ascii="Times New Roman" w:hAnsi="Times New Roman"/>
          <w:sz w:val="24"/>
          <w:szCs w:val="24"/>
        </w:rPr>
        <w:t>Общая теория подготовки спортсменов в олимпий</w:t>
      </w:r>
      <w:r w:rsidRPr="00FC27D5">
        <w:rPr>
          <w:rFonts w:ascii="Times New Roman" w:hAnsi="Times New Roman"/>
          <w:sz w:val="24"/>
          <w:szCs w:val="24"/>
        </w:rPr>
        <w:softHyphen/>
        <w:t>ском спорте. - Киев, 1997.</w:t>
      </w:r>
    </w:p>
    <w:p w:rsidR="00BA2C1C" w:rsidRPr="00FC27D5" w:rsidRDefault="00BA2C1C" w:rsidP="00C173F8">
      <w:pPr>
        <w:shd w:val="clear" w:color="auto" w:fill="FFFFFF"/>
        <w:spacing w:line="276" w:lineRule="auto"/>
        <w:ind w:left="-567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>15. Система подготовки спортивного резерва. - М., 1999.</w:t>
      </w:r>
    </w:p>
    <w:p w:rsidR="00BA2C1C" w:rsidRPr="00FC27D5" w:rsidRDefault="00BA2C1C" w:rsidP="00C173F8">
      <w:pPr>
        <w:shd w:val="clear" w:color="auto" w:fill="FFFFFF"/>
        <w:spacing w:line="276" w:lineRule="auto"/>
        <w:ind w:left="-567"/>
        <w:rPr>
          <w:rFonts w:ascii="Times New Roman" w:hAnsi="Times New Roman"/>
          <w:sz w:val="24"/>
          <w:szCs w:val="24"/>
        </w:rPr>
      </w:pPr>
      <w:r w:rsidRPr="00FC27D5">
        <w:rPr>
          <w:rFonts w:ascii="Times New Roman" w:hAnsi="Times New Roman"/>
          <w:sz w:val="24"/>
          <w:szCs w:val="24"/>
        </w:rPr>
        <w:t>16. Современная система спортивной подготовки /Под ред. Ф.П. Сус</w:t>
      </w:r>
      <w:r w:rsidRPr="00FC27D5">
        <w:rPr>
          <w:rFonts w:ascii="Times New Roman" w:hAnsi="Times New Roman"/>
          <w:sz w:val="24"/>
          <w:szCs w:val="24"/>
        </w:rPr>
        <w:softHyphen/>
        <w:t>лова, В.Л. Сыча, Б.Н. Шустина. - М., 1995.</w:t>
      </w:r>
    </w:p>
    <w:p w:rsidR="002263DD" w:rsidRPr="00FC27D5" w:rsidRDefault="002263DD" w:rsidP="00C173F8">
      <w:pPr>
        <w:spacing w:line="276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</w:p>
    <w:sectPr w:rsidR="002263DD" w:rsidRPr="00FC27D5" w:rsidSect="00EA5800">
      <w:footerReference w:type="default" r:id="rId8"/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FB9" w:rsidRDefault="00BC3FB9" w:rsidP="00FC27D5">
      <w:pPr>
        <w:spacing w:after="0" w:line="240" w:lineRule="auto"/>
      </w:pPr>
      <w:r>
        <w:separator/>
      </w:r>
    </w:p>
  </w:endnote>
  <w:endnote w:type="continuationSeparator" w:id="0">
    <w:p w:rsidR="00BC3FB9" w:rsidRDefault="00BC3FB9" w:rsidP="00FC2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39982"/>
      <w:docPartObj>
        <w:docPartGallery w:val="Page Numbers (Bottom of Page)"/>
        <w:docPartUnique/>
      </w:docPartObj>
    </w:sdtPr>
    <w:sdtEndPr/>
    <w:sdtContent>
      <w:p w:rsidR="007B6BA8" w:rsidRDefault="00162F27">
        <w:pPr>
          <w:pStyle w:val="a7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73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6BA8" w:rsidRDefault="007B6BA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FB9" w:rsidRDefault="00BC3FB9" w:rsidP="00FC27D5">
      <w:pPr>
        <w:spacing w:after="0" w:line="240" w:lineRule="auto"/>
      </w:pPr>
      <w:r>
        <w:separator/>
      </w:r>
    </w:p>
  </w:footnote>
  <w:footnote w:type="continuationSeparator" w:id="0">
    <w:p w:rsidR="00BC3FB9" w:rsidRDefault="00BC3FB9" w:rsidP="00FC27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625C5"/>
    <w:multiLevelType w:val="hybridMultilevel"/>
    <w:tmpl w:val="348EB04A"/>
    <w:lvl w:ilvl="0" w:tplc="0D6EA24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color w:val="auto"/>
      </w:rPr>
    </w:lvl>
    <w:lvl w:ilvl="1" w:tplc="9652668C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63DD"/>
    <w:rsid w:val="000033C4"/>
    <w:rsid w:val="000046C7"/>
    <w:rsid w:val="00005074"/>
    <w:rsid w:val="000115E8"/>
    <w:rsid w:val="00015429"/>
    <w:rsid w:val="00016360"/>
    <w:rsid w:val="00017262"/>
    <w:rsid w:val="000179EA"/>
    <w:rsid w:val="0002043E"/>
    <w:rsid w:val="00020D61"/>
    <w:rsid w:val="00022588"/>
    <w:rsid w:val="00023123"/>
    <w:rsid w:val="00030905"/>
    <w:rsid w:val="00031665"/>
    <w:rsid w:val="000329EF"/>
    <w:rsid w:val="00033EC2"/>
    <w:rsid w:val="0003519B"/>
    <w:rsid w:val="0004029F"/>
    <w:rsid w:val="0004645F"/>
    <w:rsid w:val="00046FCA"/>
    <w:rsid w:val="000545DC"/>
    <w:rsid w:val="00057550"/>
    <w:rsid w:val="0006110F"/>
    <w:rsid w:val="00061A8D"/>
    <w:rsid w:val="0006244F"/>
    <w:rsid w:val="000624DB"/>
    <w:rsid w:val="00062D3F"/>
    <w:rsid w:val="00063405"/>
    <w:rsid w:val="000660B4"/>
    <w:rsid w:val="000671FD"/>
    <w:rsid w:val="00070C3B"/>
    <w:rsid w:val="000712FE"/>
    <w:rsid w:val="00073AAE"/>
    <w:rsid w:val="0007625A"/>
    <w:rsid w:val="000777CC"/>
    <w:rsid w:val="00082DAC"/>
    <w:rsid w:val="00083125"/>
    <w:rsid w:val="00083DFB"/>
    <w:rsid w:val="00084D3C"/>
    <w:rsid w:val="000863C1"/>
    <w:rsid w:val="0008789E"/>
    <w:rsid w:val="00091D02"/>
    <w:rsid w:val="000939CC"/>
    <w:rsid w:val="000A2024"/>
    <w:rsid w:val="000A2A6B"/>
    <w:rsid w:val="000A2F59"/>
    <w:rsid w:val="000A527E"/>
    <w:rsid w:val="000A592A"/>
    <w:rsid w:val="000A6217"/>
    <w:rsid w:val="000B00CF"/>
    <w:rsid w:val="000B1B49"/>
    <w:rsid w:val="000B2037"/>
    <w:rsid w:val="000B3BF4"/>
    <w:rsid w:val="000B4394"/>
    <w:rsid w:val="000B5753"/>
    <w:rsid w:val="000B680F"/>
    <w:rsid w:val="000C140B"/>
    <w:rsid w:val="000C2CDF"/>
    <w:rsid w:val="000C385D"/>
    <w:rsid w:val="000C6EE8"/>
    <w:rsid w:val="000C7E92"/>
    <w:rsid w:val="000D06B1"/>
    <w:rsid w:val="000D09FE"/>
    <w:rsid w:val="000D10CA"/>
    <w:rsid w:val="000D18E8"/>
    <w:rsid w:val="000D30D5"/>
    <w:rsid w:val="000D4920"/>
    <w:rsid w:val="000D4991"/>
    <w:rsid w:val="000D4D13"/>
    <w:rsid w:val="000D4F39"/>
    <w:rsid w:val="000D673C"/>
    <w:rsid w:val="000E3CB1"/>
    <w:rsid w:val="000E479C"/>
    <w:rsid w:val="000E5F49"/>
    <w:rsid w:val="000E6FF1"/>
    <w:rsid w:val="000F03F6"/>
    <w:rsid w:val="000F2115"/>
    <w:rsid w:val="000F400E"/>
    <w:rsid w:val="000F6E79"/>
    <w:rsid w:val="000F7879"/>
    <w:rsid w:val="001024EC"/>
    <w:rsid w:val="001029F8"/>
    <w:rsid w:val="001030F9"/>
    <w:rsid w:val="00104193"/>
    <w:rsid w:val="00104BFC"/>
    <w:rsid w:val="001056F3"/>
    <w:rsid w:val="00114E8A"/>
    <w:rsid w:val="0011513C"/>
    <w:rsid w:val="001217FC"/>
    <w:rsid w:val="00121E24"/>
    <w:rsid w:val="00125CD3"/>
    <w:rsid w:val="00130E82"/>
    <w:rsid w:val="00131A18"/>
    <w:rsid w:val="00132A88"/>
    <w:rsid w:val="00133B52"/>
    <w:rsid w:val="00133DB5"/>
    <w:rsid w:val="00144DA0"/>
    <w:rsid w:val="00146A1F"/>
    <w:rsid w:val="00151C08"/>
    <w:rsid w:val="001564FE"/>
    <w:rsid w:val="001566C9"/>
    <w:rsid w:val="00161424"/>
    <w:rsid w:val="001619C1"/>
    <w:rsid w:val="00162289"/>
    <w:rsid w:val="00162E80"/>
    <w:rsid w:val="00162F27"/>
    <w:rsid w:val="00165B03"/>
    <w:rsid w:val="001673B8"/>
    <w:rsid w:val="001678EB"/>
    <w:rsid w:val="001715A6"/>
    <w:rsid w:val="001766FA"/>
    <w:rsid w:val="00177844"/>
    <w:rsid w:val="00180302"/>
    <w:rsid w:val="0018096B"/>
    <w:rsid w:val="00181635"/>
    <w:rsid w:val="001835C3"/>
    <w:rsid w:val="0018469F"/>
    <w:rsid w:val="0018515E"/>
    <w:rsid w:val="00185777"/>
    <w:rsid w:val="00185F89"/>
    <w:rsid w:val="0019015F"/>
    <w:rsid w:val="001918CF"/>
    <w:rsid w:val="0019449D"/>
    <w:rsid w:val="00194860"/>
    <w:rsid w:val="00195104"/>
    <w:rsid w:val="001A2833"/>
    <w:rsid w:val="001A379F"/>
    <w:rsid w:val="001A485A"/>
    <w:rsid w:val="001A4F65"/>
    <w:rsid w:val="001A556F"/>
    <w:rsid w:val="001A676B"/>
    <w:rsid w:val="001A70E5"/>
    <w:rsid w:val="001A7578"/>
    <w:rsid w:val="001A7B53"/>
    <w:rsid w:val="001A7D45"/>
    <w:rsid w:val="001B1FF5"/>
    <w:rsid w:val="001C1E1A"/>
    <w:rsid w:val="001C6979"/>
    <w:rsid w:val="001C6BCF"/>
    <w:rsid w:val="001D20AC"/>
    <w:rsid w:val="001D45CD"/>
    <w:rsid w:val="001D4ECA"/>
    <w:rsid w:val="001D5A90"/>
    <w:rsid w:val="001D65B3"/>
    <w:rsid w:val="001D70AA"/>
    <w:rsid w:val="001E0C56"/>
    <w:rsid w:val="001E0FF4"/>
    <w:rsid w:val="001E1B52"/>
    <w:rsid w:val="001E21A0"/>
    <w:rsid w:val="001E21B7"/>
    <w:rsid w:val="001E2767"/>
    <w:rsid w:val="001E4CDB"/>
    <w:rsid w:val="001F2114"/>
    <w:rsid w:val="001F2EBD"/>
    <w:rsid w:val="001F4C50"/>
    <w:rsid w:val="0020146B"/>
    <w:rsid w:val="00201F4E"/>
    <w:rsid w:val="00204D61"/>
    <w:rsid w:val="00204F95"/>
    <w:rsid w:val="00206829"/>
    <w:rsid w:val="00206EFF"/>
    <w:rsid w:val="002074DF"/>
    <w:rsid w:val="002076DE"/>
    <w:rsid w:val="00207D68"/>
    <w:rsid w:val="00210163"/>
    <w:rsid w:val="0021687B"/>
    <w:rsid w:val="00216AB3"/>
    <w:rsid w:val="00221C73"/>
    <w:rsid w:val="0022246B"/>
    <w:rsid w:val="00224388"/>
    <w:rsid w:val="002263DD"/>
    <w:rsid w:val="00227D64"/>
    <w:rsid w:val="00231490"/>
    <w:rsid w:val="00231BCA"/>
    <w:rsid w:val="00234ABD"/>
    <w:rsid w:val="002359F0"/>
    <w:rsid w:val="002435F3"/>
    <w:rsid w:val="0024414A"/>
    <w:rsid w:val="00244568"/>
    <w:rsid w:val="002449FC"/>
    <w:rsid w:val="00246D8E"/>
    <w:rsid w:val="0024762A"/>
    <w:rsid w:val="00250242"/>
    <w:rsid w:val="00251361"/>
    <w:rsid w:val="002514B8"/>
    <w:rsid w:val="0025196C"/>
    <w:rsid w:val="00252201"/>
    <w:rsid w:val="00253E6B"/>
    <w:rsid w:val="00254510"/>
    <w:rsid w:val="002573F0"/>
    <w:rsid w:val="00260921"/>
    <w:rsid w:val="00262483"/>
    <w:rsid w:val="00263F3A"/>
    <w:rsid w:val="002651B4"/>
    <w:rsid w:val="002737C8"/>
    <w:rsid w:val="00274682"/>
    <w:rsid w:val="0027607C"/>
    <w:rsid w:val="0028138C"/>
    <w:rsid w:val="00283381"/>
    <w:rsid w:val="002859EC"/>
    <w:rsid w:val="00291CF6"/>
    <w:rsid w:val="002930AC"/>
    <w:rsid w:val="00294340"/>
    <w:rsid w:val="00294D93"/>
    <w:rsid w:val="00295777"/>
    <w:rsid w:val="00295834"/>
    <w:rsid w:val="002A2E4C"/>
    <w:rsid w:val="002A6477"/>
    <w:rsid w:val="002B00E7"/>
    <w:rsid w:val="002B0A12"/>
    <w:rsid w:val="002B0C38"/>
    <w:rsid w:val="002B1632"/>
    <w:rsid w:val="002B1ED2"/>
    <w:rsid w:val="002B275B"/>
    <w:rsid w:val="002B43CD"/>
    <w:rsid w:val="002B4A6B"/>
    <w:rsid w:val="002B70EB"/>
    <w:rsid w:val="002B7CD1"/>
    <w:rsid w:val="002C1EB6"/>
    <w:rsid w:val="002C2544"/>
    <w:rsid w:val="002C3BFB"/>
    <w:rsid w:val="002C46AD"/>
    <w:rsid w:val="002D3035"/>
    <w:rsid w:val="002D4523"/>
    <w:rsid w:val="002D4D70"/>
    <w:rsid w:val="002D57BE"/>
    <w:rsid w:val="002D6787"/>
    <w:rsid w:val="002D6791"/>
    <w:rsid w:val="002D68AC"/>
    <w:rsid w:val="002D6C2B"/>
    <w:rsid w:val="002E01C2"/>
    <w:rsid w:val="002E4525"/>
    <w:rsid w:val="002E4548"/>
    <w:rsid w:val="002E4F70"/>
    <w:rsid w:val="002F121B"/>
    <w:rsid w:val="002F1227"/>
    <w:rsid w:val="002F1A0B"/>
    <w:rsid w:val="002F1FA4"/>
    <w:rsid w:val="002F285D"/>
    <w:rsid w:val="002F2BDB"/>
    <w:rsid w:val="002F46E1"/>
    <w:rsid w:val="00300C45"/>
    <w:rsid w:val="00301068"/>
    <w:rsid w:val="00301509"/>
    <w:rsid w:val="00307163"/>
    <w:rsid w:val="003103B1"/>
    <w:rsid w:val="0031428F"/>
    <w:rsid w:val="003147BE"/>
    <w:rsid w:val="00316A6E"/>
    <w:rsid w:val="0031722D"/>
    <w:rsid w:val="00317BF4"/>
    <w:rsid w:val="00321C9F"/>
    <w:rsid w:val="0032562B"/>
    <w:rsid w:val="00325CA2"/>
    <w:rsid w:val="00326E34"/>
    <w:rsid w:val="003274FB"/>
    <w:rsid w:val="00330690"/>
    <w:rsid w:val="00331149"/>
    <w:rsid w:val="00334903"/>
    <w:rsid w:val="0033574B"/>
    <w:rsid w:val="0034047A"/>
    <w:rsid w:val="003443D7"/>
    <w:rsid w:val="00345A89"/>
    <w:rsid w:val="00345F80"/>
    <w:rsid w:val="00346DEC"/>
    <w:rsid w:val="00347008"/>
    <w:rsid w:val="003502D8"/>
    <w:rsid w:val="00353169"/>
    <w:rsid w:val="0035586A"/>
    <w:rsid w:val="00355C65"/>
    <w:rsid w:val="0035637E"/>
    <w:rsid w:val="0036072D"/>
    <w:rsid w:val="003628DD"/>
    <w:rsid w:val="0036360F"/>
    <w:rsid w:val="00363715"/>
    <w:rsid w:val="00364CA9"/>
    <w:rsid w:val="0036546E"/>
    <w:rsid w:val="0036758E"/>
    <w:rsid w:val="003679DE"/>
    <w:rsid w:val="00367A91"/>
    <w:rsid w:val="00370A1C"/>
    <w:rsid w:val="00372892"/>
    <w:rsid w:val="00385BCC"/>
    <w:rsid w:val="003876FA"/>
    <w:rsid w:val="00390494"/>
    <w:rsid w:val="00391F03"/>
    <w:rsid w:val="003927D0"/>
    <w:rsid w:val="003939FB"/>
    <w:rsid w:val="003962FE"/>
    <w:rsid w:val="003A4D14"/>
    <w:rsid w:val="003A59A0"/>
    <w:rsid w:val="003B2173"/>
    <w:rsid w:val="003B621F"/>
    <w:rsid w:val="003B6AA5"/>
    <w:rsid w:val="003B75E2"/>
    <w:rsid w:val="003C21E9"/>
    <w:rsid w:val="003C7075"/>
    <w:rsid w:val="003D0072"/>
    <w:rsid w:val="003D4190"/>
    <w:rsid w:val="003D6347"/>
    <w:rsid w:val="003D7358"/>
    <w:rsid w:val="003D7DCC"/>
    <w:rsid w:val="003E06B2"/>
    <w:rsid w:val="003E2A4C"/>
    <w:rsid w:val="003E2FD2"/>
    <w:rsid w:val="003E3345"/>
    <w:rsid w:val="003E50D5"/>
    <w:rsid w:val="003E7287"/>
    <w:rsid w:val="003E73F2"/>
    <w:rsid w:val="003F4A88"/>
    <w:rsid w:val="003F63E5"/>
    <w:rsid w:val="003F70F7"/>
    <w:rsid w:val="003F7F53"/>
    <w:rsid w:val="00400B7B"/>
    <w:rsid w:val="004042C2"/>
    <w:rsid w:val="00405250"/>
    <w:rsid w:val="0040641A"/>
    <w:rsid w:val="0040716A"/>
    <w:rsid w:val="0040736D"/>
    <w:rsid w:val="00413CBD"/>
    <w:rsid w:val="00414F1A"/>
    <w:rsid w:val="00415683"/>
    <w:rsid w:val="00416C4A"/>
    <w:rsid w:val="00417AE8"/>
    <w:rsid w:val="00421974"/>
    <w:rsid w:val="004226F5"/>
    <w:rsid w:val="00422E1A"/>
    <w:rsid w:val="00424283"/>
    <w:rsid w:val="004252B0"/>
    <w:rsid w:val="004257A9"/>
    <w:rsid w:val="0043084A"/>
    <w:rsid w:val="00433415"/>
    <w:rsid w:val="00433460"/>
    <w:rsid w:val="00433CB4"/>
    <w:rsid w:val="00436422"/>
    <w:rsid w:val="00441481"/>
    <w:rsid w:val="0044505E"/>
    <w:rsid w:val="00445A12"/>
    <w:rsid w:val="00445A1C"/>
    <w:rsid w:val="00445EE4"/>
    <w:rsid w:val="00445EF2"/>
    <w:rsid w:val="0044626D"/>
    <w:rsid w:val="00446603"/>
    <w:rsid w:val="0044724A"/>
    <w:rsid w:val="0045032F"/>
    <w:rsid w:val="00450C68"/>
    <w:rsid w:val="0045169F"/>
    <w:rsid w:val="004523F2"/>
    <w:rsid w:val="004554B5"/>
    <w:rsid w:val="004565B2"/>
    <w:rsid w:val="0045674B"/>
    <w:rsid w:val="00456D10"/>
    <w:rsid w:val="0045750D"/>
    <w:rsid w:val="0045798C"/>
    <w:rsid w:val="004636B3"/>
    <w:rsid w:val="00464960"/>
    <w:rsid w:val="00466F0B"/>
    <w:rsid w:val="00471BB7"/>
    <w:rsid w:val="0047293F"/>
    <w:rsid w:val="00475F96"/>
    <w:rsid w:val="004775CF"/>
    <w:rsid w:val="0047799A"/>
    <w:rsid w:val="00477ED0"/>
    <w:rsid w:val="00480DC3"/>
    <w:rsid w:val="0048106E"/>
    <w:rsid w:val="00487694"/>
    <w:rsid w:val="00487BB1"/>
    <w:rsid w:val="00495359"/>
    <w:rsid w:val="004A05E8"/>
    <w:rsid w:val="004A091E"/>
    <w:rsid w:val="004A0D56"/>
    <w:rsid w:val="004A19F5"/>
    <w:rsid w:val="004A34D4"/>
    <w:rsid w:val="004A3B84"/>
    <w:rsid w:val="004A4AF8"/>
    <w:rsid w:val="004A580B"/>
    <w:rsid w:val="004B00BE"/>
    <w:rsid w:val="004B1385"/>
    <w:rsid w:val="004B5B1B"/>
    <w:rsid w:val="004B6A40"/>
    <w:rsid w:val="004C04B6"/>
    <w:rsid w:val="004C27FE"/>
    <w:rsid w:val="004D14DE"/>
    <w:rsid w:val="004D1616"/>
    <w:rsid w:val="004D2558"/>
    <w:rsid w:val="004D3E04"/>
    <w:rsid w:val="004D4F0D"/>
    <w:rsid w:val="004D5753"/>
    <w:rsid w:val="004D5B34"/>
    <w:rsid w:val="004D65D9"/>
    <w:rsid w:val="004E482E"/>
    <w:rsid w:val="004F0C36"/>
    <w:rsid w:val="004F2AE1"/>
    <w:rsid w:val="004F2AF0"/>
    <w:rsid w:val="004F39F3"/>
    <w:rsid w:val="004F4C1E"/>
    <w:rsid w:val="004F4CF0"/>
    <w:rsid w:val="004F626A"/>
    <w:rsid w:val="004F7D85"/>
    <w:rsid w:val="00504FC8"/>
    <w:rsid w:val="00506221"/>
    <w:rsid w:val="00506FC1"/>
    <w:rsid w:val="00516384"/>
    <w:rsid w:val="00517139"/>
    <w:rsid w:val="00517168"/>
    <w:rsid w:val="00520F9D"/>
    <w:rsid w:val="00522EA1"/>
    <w:rsid w:val="00524612"/>
    <w:rsid w:val="0052474A"/>
    <w:rsid w:val="005306D0"/>
    <w:rsid w:val="005349C4"/>
    <w:rsid w:val="00534F19"/>
    <w:rsid w:val="00534FF5"/>
    <w:rsid w:val="0053575D"/>
    <w:rsid w:val="00535EE5"/>
    <w:rsid w:val="0053605F"/>
    <w:rsid w:val="005360CE"/>
    <w:rsid w:val="00536168"/>
    <w:rsid w:val="00541DB3"/>
    <w:rsid w:val="00542E5E"/>
    <w:rsid w:val="00544809"/>
    <w:rsid w:val="005507D8"/>
    <w:rsid w:val="005517E4"/>
    <w:rsid w:val="00552BC9"/>
    <w:rsid w:val="00553C30"/>
    <w:rsid w:val="005556CA"/>
    <w:rsid w:val="00557C51"/>
    <w:rsid w:val="005608F0"/>
    <w:rsid w:val="00566C46"/>
    <w:rsid w:val="00567424"/>
    <w:rsid w:val="0056791E"/>
    <w:rsid w:val="00567A02"/>
    <w:rsid w:val="00572B6D"/>
    <w:rsid w:val="00576088"/>
    <w:rsid w:val="005770F2"/>
    <w:rsid w:val="005801EF"/>
    <w:rsid w:val="00580692"/>
    <w:rsid w:val="00580B47"/>
    <w:rsid w:val="005814E7"/>
    <w:rsid w:val="0058218D"/>
    <w:rsid w:val="0058244F"/>
    <w:rsid w:val="00582901"/>
    <w:rsid w:val="00584350"/>
    <w:rsid w:val="0058504F"/>
    <w:rsid w:val="00592ED8"/>
    <w:rsid w:val="005952F0"/>
    <w:rsid w:val="00596C85"/>
    <w:rsid w:val="00596E44"/>
    <w:rsid w:val="00597299"/>
    <w:rsid w:val="005A197C"/>
    <w:rsid w:val="005A4F7C"/>
    <w:rsid w:val="005A7426"/>
    <w:rsid w:val="005A7967"/>
    <w:rsid w:val="005B5E5E"/>
    <w:rsid w:val="005C0DD1"/>
    <w:rsid w:val="005C2E3D"/>
    <w:rsid w:val="005D440E"/>
    <w:rsid w:val="005D690D"/>
    <w:rsid w:val="005E283D"/>
    <w:rsid w:val="005E299F"/>
    <w:rsid w:val="005E790A"/>
    <w:rsid w:val="005F2CC5"/>
    <w:rsid w:val="005F41CF"/>
    <w:rsid w:val="005F491D"/>
    <w:rsid w:val="005F4C09"/>
    <w:rsid w:val="005F5340"/>
    <w:rsid w:val="005F5C63"/>
    <w:rsid w:val="00600E78"/>
    <w:rsid w:val="00601933"/>
    <w:rsid w:val="00602239"/>
    <w:rsid w:val="00603355"/>
    <w:rsid w:val="006036F9"/>
    <w:rsid w:val="00605A49"/>
    <w:rsid w:val="006065BE"/>
    <w:rsid w:val="00607026"/>
    <w:rsid w:val="00607581"/>
    <w:rsid w:val="00611C48"/>
    <w:rsid w:val="00615444"/>
    <w:rsid w:val="0061601E"/>
    <w:rsid w:val="0062262C"/>
    <w:rsid w:val="00625585"/>
    <w:rsid w:val="00627B3B"/>
    <w:rsid w:val="00627BD3"/>
    <w:rsid w:val="0063181A"/>
    <w:rsid w:val="00631BB1"/>
    <w:rsid w:val="00633253"/>
    <w:rsid w:val="00636A1F"/>
    <w:rsid w:val="00641A24"/>
    <w:rsid w:val="00643A78"/>
    <w:rsid w:val="006449A1"/>
    <w:rsid w:val="00646B3E"/>
    <w:rsid w:val="0065058B"/>
    <w:rsid w:val="00650759"/>
    <w:rsid w:val="00652952"/>
    <w:rsid w:val="0065668F"/>
    <w:rsid w:val="0066216C"/>
    <w:rsid w:val="006626FF"/>
    <w:rsid w:val="00663CFA"/>
    <w:rsid w:val="00667AF9"/>
    <w:rsid w:val="00671552"/>
    <w:rsid w:val="00671A49"/>
    <w:rsid w:val="00671A72"/>
    <w:rsid w:val="00672FEE"/>
    <w:rsid w:val="00673BB4"/>
    <w:rsid w:val="00674352"/>
    <w:rsid w:val="00674491"/>
    <w:rsid w:val="00674725"/>
    <w:rsid w:val="006750DA"/>
    <w:rsid w:val="0068618F"/>
    <w:rsid w:val="00686C07"/>
    <w:rsid w:val="00687DF5"/>
    <w:rsid w:val="00691402"/>
    <w:rsid w:val="0069284D"/>
    <w:rsid w:val="006933C2"/>
    <w:rsid w:val="00693621"/>
    <w:rsid w:val="00693B7D"/>
    <w:rsid w:val="00693E5D"/>
    <w:rsid w:val="00694D3D"/>
    <w:rsid w:val="006A00E4"/>
    <w:rsid w:val="006A1D0D"/>
    <w:rsid w:val="006A2E4A"/>
    <w:rsid w:val="006B0049"/>
    <w:rsid w:val="006B1861"/>
    <w:rsid w:val="006B2022"/>
    <w:rsid w:val="006B3E6A"/>
    <w:rsid w:val="006B6536"/>
    <w:rsid w:val="006C0024"/>
    <w:rsid w:val="006C11BE"/>
    <w:rsid w:val="006C1CDE"/>
    <w:rsid w:val="006C31F4"/>
    <w:rsid w:val="006C34DF"/>
    <w:rsid w:val="006C5A1D"/>
    <w:rsid w:val="006C65D4"/>
    <w:rsid w:val="006C67D6"/>
    <w:rsid w:val="006C732F"/>
    <w:rsid w:val="006C7CF8"/>
    <w:rsid w:val="006D1167"/>
    <w:rsid w:val="006D311C"/>
    <w:rsid w:val="006D3E6E"/>
    <w:rsid w:val="006D613F"/>
    <w:rsid w:val="006D6E1B"/>
    <w:rsid w:val="006E0AF0"/>
    <w:rsid w:val="006F0634"/>
    <w:rsid w:val="006F0F48"/>
    <w:rsid w:val="006F152A"/>
    <w:rsid w:val="006F1E35"/>
    <w:rsid w:val="006F2B21"/>
    <w:rsid w:val="006F3338"/>
    <w:rsid w:val="006F3CD8"/>
    <w:rsid w:val="006F4091"/>
    <w:rsid w:val="006F4A42"/>
    <w:rsid w:val="006F4C81"/>
    <w:rsid w:val="00700773"/>
    <w:rsid w:val="00700EC9"/>
    <w:rsid w:val="00701321"/>
    <w:rsid w:val="007014C4"/>
    <w:rsid w:val="00702393"/>
    <w:rsid w:val="00704137"/>
    <w:rsid w:val="007056DF"/>
    <w:rsid w:val="0070592E"/>
    <w:rsid w:val="00705F28"/>
    <w:rsid w:val="007071AA"/>
    <w:rsid w:val="00707D2F"/>
    <w:rsid w:val="0071031D"/>
    <w:rsid w:val="007115C0"/>
    <w:rsid w:val="00711D7B"/>
    <w:rsid w:val="00714D3D"/>
    <w:rsid w:val="0071584C"/>
    <w:rsid w:val="00717736"/>
    <w:rsid w:val="00725749"/>
    <w:rsid w:val="00726FCD"/>
    <w:rsid w:val="007319D1"/>
    <w:rsid w:val="00734ABF"/>
    <w:rsid w:val="00737B2B"/>
    <w:rsid w:val="00743A45"/>
    <w:rsid w:val="00746403"/>
    <w:rsid w:val="00746494"/>
    <w:rsid w:val="007474AF"/>
    <w:rsid w:val="00751E7A"/>
    <w:rsid w:val="00752553"/>
    <w:rsid w:val="00752CF8"/>
    <w:rsid w:val="0075547E"/>
    <w:rsid w:val="007576D7"/>
    <w:rsid w:val="00761A1F"/>
    <w:rsid w:val="00764320"/>
    <w:rsid w:val="00770F28"/>
    <w:rsid w:val="00773CB2"/>
    <w:rsid w:val="00777DAA"/>
    <w:rsid w:val="0078112E"/>
    <w:rsid w:val="007826AF"/>
    <w:rsid w:val="00783D4A"/>
    <w:rsid w:val="00784549"/>
    <w:rsid w:val="00785901"/>
    <w:rsid w:val="00786CDE"/>
    <w:rsid w:val="00791F7E"/>
    <w:rsid w:val="00792AD7"/>
    <w:rsid w:val="00792F27"/>
    <w:rsid w:val="00794A3D"/>
    <w:rsid w:val="00797E89"/>
    <w:rsid w:val="007A0973"/>
    <w:rsid w:val="007A10D4"/>
    <w:rsid w:val="007A181F"/>
    <w:rsid w:val="007A1D77"/>
    <w:rsid w:val="007A1F8F"/>
    <w:rsid w:val="007A3D05"/>
    <w:rsid w:val="007A3F9D"/>
    <w:rsid w:val="007A7B47"/>
    <w:rsid w:val="007B09D0"/>
    <w:rsid w:val="007B6BA8"/>
    <w:rsid w:val="007C3B65"/>
    <w:rsid w:val="007C686B"/>
    <w:rsid w:val="007C6B53"/>
    <w:rsid w:val="007D1FF7"/>
    <w:rsid w:val="007D20C7"/>
    <w:rsid w:val="007D6429"/>
    <w:rsid w:val="007D6BD9"/>
    <w:rsid w:val="007D7C3F"/>
    <w:rsid w:val="007E104A"/>
    <w:rsid w:val="007E266F"/>
    <w:rsid w:val="007E5464"/>
    <w:rsid w:val="007E5875"/>
    <w:rsid w:val="007E6099"/>
    <w:rsid w:val="007E75C1"/>
    <w:rsid w:val="007F2182"/>
    <w:rsid w:val="007F24C7"/>
    <w:rsid w:val="007F34E4"/>
    <w:rsid w:val="007F4F56"/>
    <w:rsid w:val="007F6180"/>
    <w:rsid w:val="00800815"/>
    <w:rsid w:val="00800862"/>
    <w:rsid w:val="00811C88"/>
    <w:rsid w:val="008130EF"/>
    <w:rsid w:val="008142D5"/>
    <w:rsid w:val="008144BE"/>
    <w:rsid w:val="008168BC"/>
    <w:rsid w:val="00816D48"/>
    <w:rsid w:val="00816D65"/>
    <w:rsid w:val="00817401"/>
    <w:rsid w:val="00817A13"/>
    <w:rsid w:val="00822921"/>
    <w:rsid w:val="00822FFE"/>
    <w:rsid w:val="008251C7"/>
    <w:rsid w:val="00826B07"/>
    <w:rsid w:val="00831B86"/>
    <w:rsid w:val="00837210"/>
    <w:rsid w:val="00843B9D"/>
    <w:rsid w:val="00845A80"/>
    <w:rsid w:val="008460FA"/>
    <w:rsid w:val="00851033"/>
    <w:rsid w:val="00855464"/>
    <w:rsid w:val="00855AE7"/>
    <w:rsid w:val="008564BF"/>
    <w:rsid w:val="0085689D"/>
    <w:rsid w:val="008612EF"/>
    <w:rsid w:val="00862B79"/>
    <w:rsid w:val="008641EC"/>
    <w:rsid w:val="008668DB"/>
    <w:rsid w:val="00872444"/>
    <w:rsid w:val="008733AF"/>
    <w:rsid w:val="008756B7"/>
    <w:rsid w:val="0087572E"/>
    <w:rsid w:val="0087677E"/>
    <w:rsid w:val="00877F81"/>
    <w:rsid w:val="008807C9"/>
    <w:rsid w:val="00884592"/>
    <w:rsid w:val="00885B66"/>
    <w:rsid w:val="00885F3E"/>
    <w:rsid w:val="00887217"/>
    <w:rsid w:val="0088750F"/>
    <w:rsid w:val="0089021B"/>
    <w:rsid w:val="008907A8"/>
    <w:rsid w:val="00890A9C"/>
    <w:rsid w:val="00890CBE"/>
    <w:rsid w:val="00891D55"/>
    <w:rsid w:val="00892024"/>
    <w:rsid w:val="00893C49"/>
    <w:rsid w:val="00894794"/>
    <w:rsid w:val="00895B44"/>
    <w:rsid w:val="00896909"/>
    <w:rsid w:val="00896FF0"/>
    <w:rsid w:val="008A1FE3"/>
    <w:rsid w:val="008A58E7"/>
    <w:rsid w:val="008A5987"/>
    <w:rsid w:val="008A5E0E"/>
    <w:rsid w:val="008A734B"/>
    <w:rsid w:val="008A758F"/>
    <w:rsid w:val="008B1E14"/>
    <w:rsid w:val="008B4756"/>
    <w:rsid w:val="008B4C26"/>
    <w:rsid w:val="008C2639"/>
    <w:rsid w:val="008C5B1A"/>
    <w:rsid w:val="008C7F3E"/>
    <w:rsid w:val="008D012F"/>
    <w:rsid w:val="008D0875"/>
    <w:rsid w:val="008D28DE"/>
    <w:rsid w:val="008D2F99"/>
    <w:rsid w:val="008D41D3"/>
    <w:rsid w:val="008D47B4"/>
    <w:rsid w:val="008E25EE"/>
    <w:rsid w:val="008E3B28"/>
    <w:rsid w:val="008E3FC0"/>
    <w:rsid w:val="008E462D"/>
    <w:rsid w:val="008E56B3"/>
    <w:rsid w:val="008E6932"/>
    <w:rsid w:val="008E7DB3"/>
    <w:rsid w:val="008F0C9B"/>
    <w:rsid w:val="008F1FE1"/>
    <w:rsid w:val="008F2109"/>
    <w:rsid w:val="0090051D"/>
    <w:rsid w:val="0090257D"/>
    <w:rsid w:val="00902F85"/>
    <w:rsid w:val="009058FF"/>
    <w:rsid w:val="00912896"/>
    <w:rsid w:val="0091488F"/>
    <w:rsid w:val="00917A26"/>
    <w:rsid w:val="0092187B"/>
    <w:rsid w:val="00923B18"/>
    <w:rsid w:val="00923DBB"/>
    <w:rsid w:val="00924C01"/>
    <w:rsid w:val="00925D39"/>
    <w:rsid w:val="009262E5"/>
    <w:rsid w:val="0092683B"/>
    <w:rsid w:val="009304A8"/>
    <w:rsid w:val="00930C1F"/>
    <w:rsid w:val="00931966"/>
    <w:rsid w:val="009332DF"/>
    <w:rsid w:val="0093381A"/>
    <w:rsid w:val="00933E6C"/>
    <w:rsid w:val="0093490E"/>
    <w:rsid w:val="009360D5"/>
    <w:rsid w:val="009401A0"/>
    <w:rsid w:val="00941382"/>
    <w:rsid w:val="00942D29"/>
    <w:rsid w:val="009443C0"/>
    <w:rsid w:val="009450C1"/>
    <w:rsid w:val="0094661A"/>
    <w:rsid w:val="00947C42"/>
    <w:rsid w:val="00951F0E"/>
    <w:rsid w:val="0095303C"/>
    <w:rsid w:val="0095336B"/>
    <w:rsid w:val="00954505"/>
    <w:rsid w:val="00962758"/>
    <w:rsid w:val="00962EDB"/>
    <w:rsid w:val="00965BDB"/>
    <w:rsid w:val="00966386"/>
    <w:rsid w:val="0097031A"/>
    <w:rsid w:val="009718B6"/>
    <w:rsid w:val="0097193B"/>
    <w:rsid w:val="009723FF"/>
    <w:rsid w:val="00973F0F"/>
    <w:rsid w:val="009748C9"/>
    <w:rsid w:val="00984375"/>
    <w:rsid w:val="00990D83"/>
    <w:rsid w:val="00992821"/>
    <w:rsid w:val="00993DEE"/>
    <w:rsid w:val="009957F3"/>
    <w:rsid w:val="00997D7D"/>
    <w:rsid w:val="009A0F3D"/>
    <w:rsid w:val="009A11DD"/>
    <w:rsid w:val="009A1FEE"/>
    <w:rsid w:val="009A2A58"/>
    <w:rsid w:val="009A4CA9"/>
    <w:rsid w:val="009A582E"/>
    <w:rsid w:val="009A632B"/>
    <w:rsid w:val="009A6B1C"/>
    <w:rsid w:val="009B0025"/>
    <w:rsid w:val="009B2230"/>
    <w:rsid w:val="009B3284"/>
    <w:rsid w:val="009B4BF3"/>
    <w:rsid w:val="009B5115"/>
    <w:rsid w:val="009B5B24"/>
    <w:rsid w:val="009B61ED"/>
    <w:rsid w:val="009B6B28"/>
    <w:rsid w:val="009B7338"/>
    <w:rsid w:val="009C099B"/>
    <w:rsid w:val="009C0B6D"/>
    <w:rsid w:val="009C10D3"/>
    <w:rsid w:val="009C30E8"/>
    <w:rsid w:val="009C77FE"/>
    <w:rsid w:val="009D0267"/>
    <w:rsid w:val="009D160F"/>
    <w:rsid w:val="009D1799"/>
    <w:rsid w:val="009D2535"/>
    <w:rsid w:val="009D268B"/>
    <w:rsid w:val="009D38C3"/>
    <w:rsid w:val="009D4518"/>
    <w:rsid w:val="009D50F2"/>
    <w:rsid w:val="009D5BF1"/>
    <w:rsid w:val="009D5CD3"/>
    <w:rsid w:val="009E049F"/>
    <w:rsid w:val="009E0D74"/>
    <w:rsid w:val="009E1A40"/>
    <w:rsid w:val="009E4430"/>
    <w:rsid w:val="009E4C3C"/>
    <w:rsid w:val="009E5861"/>
    <w:rsid w:val="009E5CBD"/>
    <w:rsid w:val="009F05A4"/>
    <w:rsid w:val="009F1268"/>
    <w:rsid w:val="009F32A0"/>
    <w:rsid w:val="009F4B63"/>
    <w:rsid w:val="009F4BAA"/>
    <w:rsid w:val="009F4FEB"/>
    <w:rsid w:val="009F57FC"/>
    <w:rsid w:val="009F6294"/>
    <w:rsid w:val="00A023FD"/>
    <w:rsid w:val="00A0530E"/>
    <w:rsid w:val="00A056EF"/>
    <w:rsid w:val="00A057C4"/>
    <w:rsid w:val="00A0670C"/>
    <w:rsid w:val="00A07949"/>
    <w:rsid w:val="00A10D02"/>
    <w:rsid w:val="00A111D2"/>
    <w:rsid w:val="00A11FE4"/>
    <w:rsid w:val="00A124F5"/>
    <w:rsid w:val="00A12C8A"/>
    <w:rsid w:val="00A1516B"/>
    <w:rsid w:val="00A15CB5"/>
    <w:rsid w:val="00A15CB9"/>
    <w:rsid w:val="00A22178"/>
    <w:rsid w:val="00A22B6F"/>
    <w:rsid w:val="00A23088"/>
    <w:rsid w:val="00A233DD"/>
    <w:rsid w:val="00A234A8"/>
    <w:rsid w:val="00A2629C"/>
    <w:rsid w:val="00A264A7"/>
    <w:rsid w:val="00A30D03"/>
    <w:rsid w:val="00A30EF1"/>
    <w:rsid w:val="00A3209F"/>
    <w:rsid w:val="00A344B3"/>
    <w:rsid w:val="00A36A02"/>
    <w:rsid w:val="00A36DED"/>
    <w:rsid w:val="00A474AE"/>
    <w:rsid w:val="00A54A24"/>
    <w:rsid w:val="00A54C14"/>
    <w:rsid w:val="00A54F7D"/>
    <w:rsid w:val="00A55EA6"/>
    <w:rsid w:val="00A5617D"/>
    <w:rsid w:val="00A571C8"/>
    <w:rsid w:val="00A600AD"/>
    <w:rsid w:val="00A62A15"/>
    <w:rsid w:val="00A66650"/>
    <w:rsid w:val="00A66A8E"/>
    <w:rsid w:val="00A66BC9"/>
    <w:rsid w:val="00A70AB1"/>
    <w:rsid w:val="00A70E46"/>
    <w:rsid w:val="00A7545A"/>
    <w:rsid w:val="00A7593F"/>
    <w:rsid w:val="00A769A3"/>
    <w:rsid w:val="00A81A0F"/>
    <w:rsid w:val="00A82BF8"/>
    <w:rsid w:val="00A83137"/>
    <w:rsid w:val="00A83EA5"/>
    <w:rsid w:val="00A848A2"/>
    <w:rsid w:val="00A93884"/>
    <w:rsid w:val="00A94194"/>
    <w:rsid w:val="00A94D25"/>
    <w:rsid w:val="00A95FC9"/>
    <w:rsid w:val="00A965D2"/>
    <w:rsid w:val="00A97FAC"/>
    <w:rsid w:val="00AA076E"/>
    <w:rsid w:val="00AA1EDC"/>
    <w:rsid w:val="00AA508C"/>
    <w:rsid w:val="00AA5C7B"/>
    <w:rsid w:val="00AA6243"/>
    <w:rsid w:val="00AA6863"/>
    <w:rsid w:val="00AA7813"/>
    <w:rsid w:val="00AB040F"/>
    <w:rsid w:val="00AB30C6"/>
    <w:rsid w:val="00AB3860"/>
    <w:rsid w:val="00AB5D6F"/>
    <w:rsid w:val="00AB612E"/>
    <w:rsid w:val="00AB6657"/>
    <w:rsid w:val="00AB7CAF"/>
    <w:rsid w:val="00AB7EF9"/>
    <w:rsid w:val="00AC1339"/>
    <w:rsid w:val="00AC218A"/>
    <w:rsid w:val="00AC24E5"/>
    <w:rsid w:val="00AC29D0"/>
    <w:rsid w:val="00AC2D6B"/>
    <w:rsid w:val="00AC5905"/>
    <w:rsid w:val="00AC6110"/>
    <w:rsid w:val="00AC786B"/>
    <w:rsid w:val="00AD0675"/>
    <w:rsid w:val="00AD7A63"/>
    <w:rsid w:val="00AD7E19"/>
    <w:rsid w:val="00AE139E"/>
    <w:rsid w:val="00AE1716"/>
    <w:rsid w:val="00AE1A15"/>
    <w:rsid w:val="00AE1A80"/>
    <w:rsid w:val="00AE2CD1"/>
    <w:rsid w:val="00AE3465"/>
    <w:rsid w:val="00AE42A1"/>
    <w:rsid w:val="00AE54E1"/>
    <w:rsid w:val="00AE62FE"/>
    <w:rsid w:val="00AF072A"/>
    <w:rsid w:val="00AF0891"/>
    <w:rsid w:val="00AF294B"/>
    <w:rsid w:val="00AF2E73"/>
    <w:rsid w:val="00AF4786"/>
    <w:rsid w:val="00AF4EC7"/>
    <w:rsid w:val="00AF6833"/>
    <w:rsid w:val="00B006F3"/>
    <w:rsid w:val="00B015B6"/>
    <w:rsid w:val="00B0269C"/>
    <w:rsid w:val="00B07238"/>
    <w:rsid w:val="00B10584"/>
    <w:rsid w:val="00B117B8"/>
    <w:rsid w:val="00B1577D"/>
    <w:rsid w:val="00B16345"/>
    <w:rsid w:val="00B170BB"/>
    <w:rsid w:val="00B173DE"/>
    <w:rsid w:val="00B228F3"/>
    <w:rsid w:val="00B24559"/>
    <w:rsid w:val="00B2703F"/>
    <w:rsid w:val="00B2737E"/>
    <w:rsid w:val="00B306E5"/>
    <w:rsid w:val="00B33717"/>
    <w:rsid w:val="00B34265"/>
    <w:rsid w:val="00B3532A"/>
    <w:rsid w:val="00B3589A"/>
    <w:rsid w:val="00B37865"/>
    <w:rsid w:val="00B37C2D"/>
    <w:rsid w:val="00B40566"/>
    <w:rsid w:val="00B43A6B"/>
    <w:rsid w:val="00B4426E"/>
    <w:rsid w:val="00B4477C"/>
    <w:rsid w:val="00B44821"/>
    <w:rsid w:val="00B45545"/>
    <w:rsid w:val="00B46964"/>
    <w:rsid w:val="00B5140A"/>
    <w:rsid w:val="00B5437C"/>
    <w:rsid w:val="00B54AF1"/>
    <w:rsid w:val="00B5597F"/>
    <w:rsid w:val="00B5613E"/>
    <w:rsid w:val="00B57834"/>
    <w:rsid w:val="00B61171"/>
    <w:rsid w:val="00B62D32"/>
    <w:rsid w:val="00B6326E"/>
    <w:rsid w:val="00B6547A"/>
    <w:rsid w:val="00B6673C"/>
    <w:rsid w:val="00B71B51"/>
    <w:rsid w:val="00B72D85"/>
    <w:rsid w:val="00B7619A"/>
    <w:rsid w:val="00B863D0"/>
    <w:rsid w:val="00B92833"/>
    <w:rsid w:val="00B92F77"/>
    <w:rsid w:val="00B932F4"/>
    <w:rsid w:val="00B95816"/>
    <w:rsid w:val="00B97624"/>
    <w:rsid w:val="00B97A88"/>
    <w:rsid w:val="00BA0971"/>
    <w:rsid w:val="00BA2C1C"/>
    <w:rsid w:val="00BA712F"/>
    <w:rsid w:val="00BB1405"/>
    <w:rsid w:val="00BB17A5"/>
    <w:rsid w:val="00BB1FE8"/>
    <w:rsid w:val="00BB4560"/>
    <w:rsid w:val="00BB52AC"/>
    <w:rsid w:val="00BB6A13"/>
    <w:rsid w:val="00BB705A"/>
    <w:rsid w:val="00BB7BBC"/>
    <w:rsid w:val="00BC0609"/>
    <w:rsid w:val="00BC1443"/>
    <w:rsid w:val="00BC35D1"/>
    <w:rsid w:val="00BC3B88"/>
    <w:rsid w:val="00BC3FB9"/>
    <w:rsid w:val="00BC44F3"/>
    <w:rsid w:val="00BC58E5"/>
    <w:rsid w:val="00BC6862"/>
    <w:rsid w:val="00BC68DB"/>
    <w:rsid w:val="00BD0046"/>
    <w:rsid w:val="00BD0A1E"/>
    <w:rsid w:val="00BD1C23"/>
    <w:rsid w:val="00BD2139"/>
    <w:rsid w:val="00BD323D"/>
    <w:rsid w:val="00BD3681"/>
    <w:rsid w:val="00BD544F"/>
    <w:rsid w:val="00BD7DB8"/>
    <w:rsid w:val="00BE0429"/>
    <w:rsid w:val="00BE0BAA"/>
    <w:rsid w:val="00BE0D84"/>
    <w:rsid w:val="00BE2C5A"/>
    <w:rsid w:val="00BE6411"/>
    <w:rsid w:val="00BE7382"/>
    <w:rsid w:val="00BF62EC"/>
    <w:rsid w:val="00BF6317"/>
    <w:rsid w:val="00BF66C7"/>
    <w:rsid w:val="00BF7789"/>
    <w:rsid w:val="00C02F71"/>
    <w:rsid w:val="00C036B5"/>
    <w:rsid w:val="00C12B0A"/>
    <w:rsid w:val="00C138A2"/>
    <w:rsid w:val="00C13DAB"/>
    <w:rsid w:val="00C152BE"/>
    <w:rsid w:val="00C173F8"/>
    <w:rsid w:val="00C21259"/>
    <w:rsid w:val="00C21674"/>
    <w:rsid w:val="00C2435F"/>
    <w:rsid w:val="00C25A52"/>
    <w:rsid w:val="00C319BF"/>
    <w:rsid w:val="00C32680"/>
    <w:rsid w:val="00C334FC"/>
    <w:rsid w:val="00C37940"/>
    <w:rsid w:val="00C4451C"/>
    <w:rsid w:val="00C4488E"/>
    <w:rsid w:val="00C453C3"/>
    <w:rsid w:val="00C45E6A"/>
    <w:rsid w:val="00C4699B"/>
    <w:rsid w:val="00C46D9A"/>
    <w:rsid w:val="00C508FF"/>
    <w:rsid w:val="00C50980"/>
    <w:rsid w:val="00C517FC"/>
    <w:rsid w:val="00C521FC"/>
    <w:rsid w:val="00C53DE0"/>
    <w:rsid w:val="00C55182"/>
    <w:rsid w:val="00C61873"/>
    <w:rsid w:val="00C6556E"/>
    <w:rsid w:val="00C70814"/>
    <w:rsid w:val="00C719DF"/>
    <w:rsid w:val="00C74731"/>
    <w:rsid w:val="00C75A09"/>
    <w:rsid w:val="00C801BB"/>
    <w:rsid w:val="00C80615"/>
    <w:rsid w:val="00C80BA4"/>
    <w:rsid w:val="00C83692"/>
    <w:rsid w:val="00C85458"/>
    <w:rsid w:val="00C85E67"/>
    <w:rsid w:val="00C87C3C"/>
    <w:rsid w:val="00C9074D"/>
    <w:rsid w:val="00C90DC3"/>
    <w:rsid w:val="00C92B8D"/>
    <w:rsid w:val="00C93556"/>
    <w:rsid w:val="00CA1625"/>
    <w:rsid w:val="00CA36FD"/>
    <w:rsid w:val="00CA495C"/>
    <w:rsid w:val="00CA4C6C"/>
    <w:rsid w:val="00CB4856"/>
    <w:rsid w:val="00CB667A"/>
    <w:rsid w:val="00CC0132"/>
    <w:rsid w:val="00CC4AF2"/>
    <w:rsid w:val="00CC757C"/>
    <w:rsid w:val="00CC7A9E"/>
    <w:rsid w:val="00CD2F90"/>
    <w:rsid w:val="00CD30C8"/>
    <w:rsid w:val="00CD47B0"/>
    <w:rsid w:val="00CD74A8"/>
    <w:rsid w:val="00CE1126"/>
    <w:rsid w:val="00CE16BE"/>
    <w:rsid w:val="00CE224E"/>
    <w:rsid w:val="00CE33F1"/>
    <w:rsid w:val="00CE3714"/>
    <w:rsid w:val="00CE7A8F"/>
    <w:rsid w:val="00CF0768"/>
    <w:rsid w:val="00CF1334"/>
    <w:rsid w:val="00CF2347"/>
    <w:rsid w:val="00CF3140"/>
    <w:rsid w:val="00CF3BC4"/>
    <w:rsid w:val="00CF4A4C"/>
    <w:rsid w:val="00CF6CE3"/>
    <w:rsid w:val="00CF6EB3"/>
    <w:rsid w:val="00D02042"/>
    <w:rsid w:val="00D0270A"/>
    <w:rsid w:val="00D027EE"/>
    <w:rsid w:val="00D034E8"/>
    <w:rsid w:val="00D05827"/>
    <w:rsid w:val="00D069AB"/>
    <w:rsid w:val="00D07218"/>
    <w:rsid w:val="00D11ADA"/>
    <w:rsid w:val="00D139C8"/>
    <w:rsid w:val="00D14CB5"/>
    <w:rsid w:val="00D152C7"/>
    <w:rsid w:val="00D15E72"/>
    <w:rsid w:val="00D226CF"/>
    <w:rsid w:val="00D229C0"/>
    <w:rsid w:val="00D229FD"/>
    <w:rsid w:val="00D22CDF"/>
    <w:rsid w:val="00D23390"/>
    <w:rsid w:val="00D235E1"/>
    <w:rsid w:val="00D25543"/>
    <w:rsid w:val="00D25D74"/>
    <w:rsid w:val="00D25E2F"/>
    <w:rsid w:val="00D26041"/>
    <w:rsid w:val="00D261E3"/>
    <w:rsid w:val="00D27A7E"/>
    <w:rsid w:val="00D303CE"/>
    <w:rsid w:val="00D3291B"/>
    <w:rsid w:val="00D41094"/>
    <w:rsid w:val="00D44218"/>
    <w:rsid w:val="00D44717"/>
    <w:rsid w:val="00D44FD4"/>
    <w:rsid w:val="00D46E22"/>
    <w:rsid w:val="00D56C28"/>
    <w:rsid w:val="00D56ECB"/>
    <w:rsid w:val="00D5749E"/>
    <w:rsid w:val="00D60ECF"/>
    <w:rsid w:val="00D60F76"/>
    <w:rsid w:val="00D65133"/>
    <w:rsid w:val="00D721A9"/>
    <w:rsid w:val="00D72454"/>
    <w:rsid w:val="00D72E06"/>
    <w:rsid w:val="00D74AB9"/>
    <w:rsid w:val="00D74B99"/>
    <w:rsid w:val="00D74CE2"/>
    <w:rsid w:val="00D74D20"/>
    <w:rsid w:val="00D76086"/>
    <w:rsid w:val="00D778D2"/>
    <w:rsid w:val="00D80B2F"/>
    <w:rsid w:val="00D83380"/>
    <w:rsid w:val="00D83774"/>
    <w:rsid w:val="00D85571"/>
    <w:rsid w:val="00D86194"/>
    <w:rsid w:val="00D94A1E"/>
    <w:rsid w:val="00D94BBC"/>
    <w:rsid w:val="00D9515A"/>
    <w:rsid w:val="00D9604E"/>
    <w:rsid w:val="00D97E8C"/>
    <w:rsid w:val="00D97EB0"/>
    <w:rsid w:val="00DA03CD"/>
    <w:rsid w:val="00DA1286"/>
    <w:rsid w:val="00DA5A8E"/>
    <w:rsid w:val="00DB3009"/>
    <w:rsid w:val="00DB3017"/>
    <w:rsid w:val="00DB3685"/>
    <w:rsid w:val="00DB4ADC"/>
    <w:rsid w:val="00DB6550"/>
    <w:rsid w:val="00DC059E"/>
    <w:rsid w:val="00DC0C75"/>
    <w:rsid w:val="00DC0E96"/>
    <w:rsid w:val="00DC0F48"/>
    <w:rsid w:val="00DC1E00"/>
    <w:rsid w:val="00DC506A"/>
    <w:rsid w:val="00DC563D"/>
    <w:rsid w:val="00DC7143"/>
    <w:rsid w:val="00DD080E"/>
    <w:rsid w:val="00DD2669"/>
    <w:rsid w:val="00DD75DF"/>
    <w:rsid w:val="00DE0344"/>
    <w:rsid w:val="00DE0639"/>
    <w:rsid w:val="00DE0A80"/>
    <w:rsid w:val="00DE1C5E"/>
    <w:rsid w:val="00DE363E"/>
    <w:rsid w:val="00DE57F4"/>
    <w:rsid w:val="00DF0F37"/>
    <w:rsid w:val="00DF2DE5"/>
    <w:rsid w:val="00DF56A7"/>
    <w:rsid w:val="00DF6DAE"/>
    <w:rsid w:val="00E0049B"/>
    <w:rsid w:val="00E004AE"/>
    <w:rsid w:val="00E0108E"/>
    <w:rsid w:val="00E01806"/>
    <w:rsid w:val="00E02443"/>
    <w:rsid w:val="00E02A67"/>
    <w:rsid w:val="00E03FC5"/>
    <w:rsid w:val="00E05ECD"/>
    <w:rsid w:val="00E06677"/>
    <w:rsid w:val="00E07DF1"/>
    <w:rsid w:val="00E14A9B"/>
    <w:rsid w:val="00E1738A"/>
    <w:rsid w:val="00E21368"/>
    <w:rsid w:val="00E217CF"/>
    <w:rsid w:val="00E21A21"/>
    <w:rsid w:val="00E23157"/>
    <w:rsid w:val="00E2601C"/>
    <w:rsid w:val="00E26749"/>
    <w:rsid w:val="00E26B55"/>
    <w:rsid w:val="00E26E93"/>
    <w:rsid w:val="00E32A2F"/>
    <w:rsid w:val="00E32AD8"/>
    <w:rsid w:val="00E3321F"/>
    <w:rsid w:val="00E332CC"/>
    <w:rsid w:val="00E3497F"/>
    <w:rsid w:val="00E36E2A"/>
    <w:rsid w:val="00E37DD8"/>
    <w:rsid w:val="00E4030C"/>
    <w:rsid w:val="00E407DA"/>
    <w:rsid w:val="00E42A2A"/>
    <w:rsid w:val="00E51A3D"/>
    <w:rsid w:val="00E5336F"/>
    <w:rsid w:val="00E53706"/>
    <w:rsid w:val="00E54932"/>
    <w:rsid w:val="00E565DC"/>
    <w:rsid w:val="00E56CD5"/>
    <w:rsid w:val="00E6075D"/>
    <w:rsid w:val="00E61D13"/>
    <w:rsid w:val="00E64219"/>
    <w:rsid w:val="00E65FCF"/>
    <w:rsid w:val="00E6667B"/>
    <w:rsid w:val="00E7258A"/>
    <w:rsid w:val="00E73563"/>
    <w:rsid w:val="00E736B6"/>
    <w:rsid w:val="00E74A59"/>
    <w:rsid w:val="00E77804"/>
    <w:rsid w:val="00E805EA"/>
    <w:rsid w:val="00E81FBE"/>
    <w:rsid w:val="00E82D2C"/>
    <w:rsid w:val="00E83914"/>
    <w:rsid w:val="00E846D7"/>
    <w:rsid w:val="00E8768A"/>
    <w:rsid w:val="00E908A4"/>
    <w:rsid w:val="00E917F2"/>
    <w:rsid w:val="00E92086"/>
    <w:rsid w:val="00E923EE"/>
    <w:rsid w:val="00E93C04"/>
    <w:rsid w:val="00E94978"/>
    <w:rsid w:val="00E94FD5"/>
    <w:rsid w:val="00E9579C"/>
    <w:rsid w:val="00EA149B"/>
    <w:rsid w:val="00EA14F0"/>
    <w:rsid w:val="00EA3022"/>
    <w:rsid w:val="00EA5800"/>
    <w:rsid w:val="00EA5845"/>
    <w:rsid w:val="00EB25F9"/>
    <w:rsid w:val="00EB361B"/>
    <w:rsid w:val="00EB6769"/>
    <w:rsid w:val="00EC150C"/>
    <w:rsid w:val="00EC41CD"/>
    <w:rsid w:val="00EC6598"/>
    <w:rsid w:val="00EC7C4E"/>
    <w:rsid w:val="00ED048A"/>
    <w:rsid w:val="00ED1623"/>
    <w:rsid w:val="00ED2004"/>
    <w:rsid w:val="00ED44F8"/>
    <w:rsid w:val="00ED5654"/>
    <w:rsid w:val="00ED6535"/>
    <w:rsid w:val="00EE3514"/>
    <w:rsid w:val="00EE3CD5"/>
    <w:rsid w:val="00EE43F2"/>
    <w:rsid w:val="00EE4639"/>
    <w:rsid w:val="00EE7D06"/>
    <w:rsid w:val="00EF09DA"/>
    <w:rsid w:val="00EF24B2"/>
    <w:rsid w:val="00EF30B1"/>
    <w:rsid w:val="00EF38CB"/>
    <w:rsid w:val="00EF3B8B"/>
    <w:rsid w:val="00EF4285"/>
    <w:rsid w:val="00EF63F9"/>
    <w:rsid w:val="00EF6BB7"/>
    <w:rsid w:val="00F005F2"/>
    <w:rsid w:val="00F041C5"/>
    <w:rsid w:val="00F05D55"/>
    <w:rsid w:val="00F066C3"/>
    <w:rsid w:val="00F06762"/>
    <w:rsid w:val="00F07DAC"/>
    <w:rsid w:val="00F1010F"/>
    <w:rsid w:val="00F11EF0"/>
    <w:rsid w:val="00F12DE6"/>
    <w:rsid w:val="00F136AD"/>
    <w:rsid w:val="00F13A4C"/>
    <w:rsid w:val="00F15FC7"/>
    <w:rsid w:val="00F16445"/>
    <w:rsid w:val="00F16E44"/>
    <w:rsid w:val="00F20636"/>
    <w:rsid w:val="00F228E0"/>
    <w:rsid w:val="00F22924"/>
    <w:rsid w:val="00F2313A"/>
    <w:rsid w:val="00F30064"/>
    <w:rsid w:val="00F32106"/>
    <w:rsid w:val="00F343DD"/>
    <w:rsid w:val="00F36227"/>
    <w:rsid w:val="00F371D8"/>
    <w:rsid w:val="00F44776"/>
    <w:rsid w:val="00F51440"/>
    <w:rsid w:val="00F53BAD"/>
    <w:rsid w:val="00F61224"/>
    <w:rsid w:val="00F61FA1"/>
    <w:rsid w:val="00F70DA7"/>
    <w:rsid w:val="00F741FB"/>
    <w:rsid w:val="00F7444F"/>
    <w:rsid w:val="00F75349"/>
    <w:rsid w:val="00F77CA5"/>
    <w:rsid w:val="00F82A14"/>
    <w:rsid w:val="00F83BB9"/>
    <w:rsid w:val="00F8449B"/>
    <w:rsid w:val="00F845F9"/>
    <w:rsid w:val="00F852E1"/>
    <w:rsid w:val="00F9054D"/>
    <w:rsid w:val="00F90C21"/>
    <w:rsid w:val="00F930CC"/>
    <w:rsid w:val="00F933E6"/>
    <w:rsid w:val="00F95000"/>
    <w:rsid w:val="00F95FC4"/>
    <w:rsid w:val="00FA22E0"/>
    <w:rsid w:val="00FA65A6"/>
    <w:rsid w:val="00FA78E4"/>
    <w:rsid w:val="00FB02E0"/>
    <w:rsid w:val="00FB1879"/>
    <w:rsid w:val="00FB39B7"/>
    <w:rsid w:val="00FB4985"/>
    <w:rsid w:val="00FB553B"/>
    <w:rsid w:val="00FB5559"/>
    <w:rsid w:val="00FB5AFD"/>
    <w:rsid w:val="00FB714D"/>
    <w:rsid w:val="00FB75B8"/>
    <w:rsid w:val="00FC18EE"/>
    <w:rsid w:val="00FC27D5"/>
    <w:rsid w:val="00FC2B60"/>
    <w:rsid w:val="00FC3B63"/>
    <w:rsid w:val="00FC73B9"/>
    <w:rsid w:val="00FC7617"/>
    <w:rsid w:val="00FC7C2F"/>
    <w:rsid w:val="00FC7ECC"/>
    <w:rsid w:val="00FD25CE"/>
    <w:rsid w:val="00FD42F7"/>
    <w:rsid w:val="00FD47BB"/>
    <w:rsid w:val="00FD4879"/>
    <w:rsid w:val="00FD5346"/>
    <w:rsid w:val="00FD5891"/>
    <w:rsid w:val="00FD6B10"/>
    <w:rsid w:val="00FE0102"/>
    <w:rsid w:val="00FE2C47"/>
    <w:rsid w:val="00FE5326"/>
    <w:rsid w:val="00FE6ABF"/>
    <w:rsid w:val="00FF14B5"/>
    <w:rsid w:val="00FF2E51"/>
    <w:rsid w:val="00FF3BC7"/>
    <w:rsid w:val="00FF3E9D"/>
    <w:rsid w:val="00FF461F"/>
    <w:rsid w:val="00FF6EA4"/>
    <w:rsid w:val="00FF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72AB15"/>
  <w15:docId w15:val="{9AFC7757-3D89-4BA3-8401-714910FC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DD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263DD"/>
    <w:pPr>
      <w:keepNext/>
      <w:keepLines/>
      <w:spacing w:before="200" w:after="0" w:line="240" w:lineRule="auto"/>
      <w:jc w:val="both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263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63DD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263DD"/>
    <w:rPr>
      <w:rFonts w:asciiTheme="majorHAnsi" w:eastAsiaTheme="majorEastAsia" w:hAnsiTheme="majorHAnsi" w:cs="Times New Roman"/>
      <w:b/>
      <w:bCs/>
      <w:sz w:val="26"/>
      <w:szCs w:val="26"/>
      <w:lang w:eastAsia="ru-RU"/>
    </w:rPr>
  </w:style>
  <w:style w:type="character" w:styleId="a3">
    <w:name w:val="Intense Emphasis"/>
    <w:basedOn w:val="a0"/>
    <w:uiPriority w:val="21"/>
    <w:qFormat/>
    <w:rsid w:val="002263DD"/>
    <w:rPr>
      <w:rFonts w:cs="Times New Roman"/>
      <w:i/>
      <w:color w:val="5B9BD5"/>
    </w:rPr>
  </w:style>
  <w:style w:type="table" w:styleId="a4">
    <w:name w:val="Table Grid"/>
    <w:basedOn w:val="a1"/>
    <w:uiPriority w:val="59"/>
    <w:rsid w:val="002263D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rsid w:val="002263DD"/>
  </w:style>
  <w:style w:type="paragraph" w:styleId="a5">
    <w:name w:val="header"/>
    <w:basedOn w:val="a"/>
    <w:link w:val="a6"/>
    <w:uiPriority w:val="99"/>
    <w:unhideWhenUsed/>
    <w:rsid w:val="002263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263DD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2263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263DD"/>
    <w:rPr>
      <w:rFonts w:ascii="Calibri" w:eastAsia="Times New Roman" w:hAnsi="Calibri" w:cs="Times New Roman"/>
      <w:lang w:eastAsia="ru-RU"/>
    </w:rPr>
  </w:style>
  <w:style w:type="paragraph" w:customStyle="1" w:styleId="c11">
    <w:name w:val="c11"/>
    <w:basedOn w:val="a"/>
    <w:rsid w:val="002263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List Paragraph"/>
    <w:aliases w:val="ITL List Paragraph"/>
    <w:basedOn w:val="a"/>
    <w:uiPriority w:val="34"/>
    <w:qFormat/>
    <w:rsid w:val="002263DD"/>
    <w:pPr>
      <w:spacing w:before="120" w:after="0" w:line="24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character" w:customStyle="1" w:styleId="small">
    <w:name w:val="small"/>
    <w:rsid w:val="002263DD"/>
  </w:style>
  <w:style w:type="paragraph" w:styleId="aa">
    <w:name w:val="Normal (Web)"/>
    <w:basedOn w:val="a"/>
    <w:uiPriority w:val="99"/>
    <w:unhideWhenUsed/>
    <w:rsid w:val="002263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2263D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link w:val="ab"/>
    <w:uiPriority w:val="1"/>
    <w:locked/>
    <w:rsid w:val="002263DD"/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26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263D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uiPriority w:val="99"/>
    <w:rsid w:val="002263DD"/>
    <w:pPr>
      <w:suppressAutoHyphens/>
      <w:autoSpaceDN w:val="0"/>
      <w:spacing w:after="0" w:line="240" w:lineRule="auto"/>
    </w:pPr>
    <w:rPr>
      <w:rFonts w:ascii="Calibri" w:eastAsia="Times New Roman" w:hAnsi="Calibri" w:cs="Times New Roman"/>
      <w:kern w:val="3"/>
      <w:sz w:val="28"/>
      <w:szCs w:val="28"/>
      <w:lang w:eastAsia="zh-CN"/>
    </w:rPr>
  </w:style>
  <w:style w:type="paragraph" w:customStyle="1" w:styleId="Default">
    <w:name w:val="Default"/>
    <w:rsid w:val="002263DD"/>
    <w:pPr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12">
    <w:name w:val="c12"/>
    <w:basedOn w:val="a0"/>
    <w:rsid w:val="005A4F7C"/>
  </w:style>
  <w:style w:type="character" w:customStyle="1" w:styleId="c1">
    <w:name w:val="c1"/>
    <w:basedOn w:val="a0"/>
    <w:rsid w:val="005A4F7C"/>
  </w:style>
  <w:style w:type="paragraph" w:customStyle="1" w:styleId="c10">
    <w:name w:val="c10"/>
    <w:basedOn w:val="a"/>
    <w:rsid w:val="002760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4">
    <w:name w:val="c24"/>
    <w:basedOn w:val="a0"/>
    <w:rsid w:val="0027607C"/>
  </w:style>
  <w:style w:type="character" w:customStyle="1" w:styleId="31">
    <w:name w:val="Основной текст (3)_"/>
    <w:basedOn w:val="a0"/>
    <w:link w:val="32"/>
    <w:rsid w:val="00CF4A4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CF4A4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F4A4C"/>
    <w:pPr>
      <w:widowControl w:val="0"/>
      <w:shd w:val="clear" w:color="auto" w:fill="FFFFFF"/>
      <w:spacing w:after="3540" w:line="269" w:lineRule="exact"/>
      <w:ind w:hanging="1420"/>
      <w:jc w:val="center"/>
    </w:pPr>
    <w:rPr>
      <w:rFonts w:ascii="Times New Roman" w:hAnsi="Times New Roman"/>
      <w:b/>
      <w:bCs/>
      <w:lang w:eastAsia="en-US"/>
    </w:rPr>
  </w:style>
  <w:style w:type="paragraph" w:customStyle="1" w:styleId="22">
    <w:name w:val="Основной текст (2)"/>
    <w:basedOn w:val="a"/>
    <w:link w:val="21"/>
    <w:rsid w:val="00CF4A4C"/>
    <w:pPr>
      <w:widowControl w:val="0"/>
      <w:shd w:val="clear" w:color="auto" w:fill="FFFFFF"/>
      <w:spacing w:before="9600" w:after="0" w:line="0" w:lineRule="atLeast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9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564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7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43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74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6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4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80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78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4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45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90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8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53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5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0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75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35201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2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3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47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76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2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9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89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66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2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03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8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15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7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2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50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1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06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02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1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32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97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35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1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3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95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6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9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55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58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43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34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39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9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3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36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7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69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97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1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15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36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7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9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02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2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21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52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8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1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80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28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69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7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42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50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9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1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81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8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1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2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3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9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01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52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45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03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9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62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4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17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9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2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8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4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1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55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5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4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18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2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26</Pages>
  <Words>6535</Words>
  <Characters>37254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PHILIPS</dc:creator>
  <cp:lastModifiedBy>Серова Татьяна Александровна</cp:lastModifiedBy>
  <cp:revision>9</cp:revision>
  <dcterms:created xsi:type="dcterms:W3CDTF">2018-12-09T10:24:00Z</dcterms:created>
  <dcterms:modified xsi:type="dcterms:W3CDTF">2019-06-19T07:19:00Z</dcterms:modified>
</cp:coreProperties>
</file>