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A0" w:rsidRPr="00657288" w:rsidRDefault="00657288" w:rsidP="00657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88">
        <w:rPr>
          <w:rFonts w:ascii="Times New Roman" w:hAnsi="Times New Roman" w:cs="Times New Roman"/>
          <w:b/>
          <w:sz w:val="28"/>
          <w:szCs w:val="28"/>
        </w:rPr>
        <w:t xml:space="preserve">ЦИКЛОГРАММА РАБОТЫ РУКОВОДИТЕЛЕЙ </w:t>
      </w:r>
      <w:proofErr w:type="gramStart"/>
      <w:r w:rsidRPr="0065728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tbl>
      <w:tblPr>
        <w:tblStyle w:val="a3"/>
        <w:tblW w:w="15387" w:type="dxa"/>
        <w:tblInd w:w="-601" w:type="dxa"/>
        <w:tblLayout w:type="fixed"/>
        <w:tblLook w:val="04A0"/>
      </w:tblPr>
      <w:tblGrid>
        <w:gridCol w:w="851"/>
        <w:gridCol w:w="2495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B5B7A" w:rsidRPr="00B30ED3" w:rsidTr="007805F6">
        <w:tc>
          <w:tcPr>
            <w:tcW w:w="851" w:type="dxa"/>
          </w:tcPr>
          <w:p w:rsidR="00BB5B7A" w:rsidRPr="00B30ED3" w:rsidRDefault="00657288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работы</w:t>
            </w:r>
          </w:p>
        </w:tc>
        <w:tc>
          <w:tcPr>
            <w:tcW w:w="2495" w:type="dxa"/>
          </w:tcPr>
          <w:p w:rsidR="00BB5B7A" w:rsidRPr="00B30ED3" w:rsidRDefault="00657288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337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338" w:type="dxa"/>
          </w:tcPr>
          <w:p w:rsidR="00BB5B7A" w:rsidRPr="00B30ED3" w:rsidRDefault="007805F6" w:rsidP="00B30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май/ июнь</w:t>
            </w:r>
          </w:p>
        </w:tc>
      </w:tr>
      <w:tr w:rsidR="00BB5B7A" w:rsidRPr="007805F6" w:rsidTr="007805F6">
        <w:tc>
          <w:tcPr>
            <w:tcW w:w="851" w:type="dxa"/>
          </w:tcPr>
          <w:p w:rsidR="00BB5B7A" w:rsidRPr="00B30ED3" w:rsidRDefault="00780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НМС</w:t>
            </w:r>
          </w:p>
        </w:tc>
        <w:tc>
          <w:tcPr>
            <w:tcW w:w="2495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</w:tcPr>
          <w:p w:rsidR="007805F6" w:rsidRPr="00B30ED3" w:rsidRDefault="00780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ED3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педагогов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1337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заполнения 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337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надпроф. 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навыков на НДК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7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НДК №1</w:t>
            </w: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НДК №2</w:t>
            </w: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rPr>
          <w:trHeight w:val="623"/>
        </w:trPr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достижения результатов индивидуального плана педагогов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C005E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37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ВсОШ</w:t>
            </w:r>
          </w:p>
        </w:tc>
        <w:tc>
          <w:tcPr>
            <w:tcW w:w="1337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к НПК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Мониторинговые процедуры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Выбор УМК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rPr>
          <w:trHeight w:val="1511"/>
        </w:trPr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об учебных программах и их УМО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81F1C" w:rsidRPr="007805F6" w:rsidTr="007805F6">
        <w:tc>
          <w:tcPr>
            <w:tcW w:w="851" w:type="dxa"/>
            <w:vMerge w:val="restart"/>
            <w:textDirection w:val="btLr"/>
          </w:tcPr>
          <w:p w:rsidR="00081F1C" w:rsidRPr="007805F6" w:rsidRDefault="00081F1C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2495" w:type="dxa"/>
          </w:tcPr>
          <w:p w:rsidR="00081F1C" w:rsidRPr="007805F6" w:rsidRDefault="00081F1C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педагогов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качества РП по предметам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Проведение открытых мероприятий (трансляция пед</w:t>
            </w:r>
            <w:proofErr w:type="gram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пыта)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для участия в знаковых конкурсах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предметной недели/ массовых конкурсов/ акций</w:t>
            </w:r>
          </w:p>
        </w:tc>
        <w:tc>
          <w:tcPr>
            <w:tcW w:w="1337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Разработка плана коррекции метапредметных умений</w:t>
            </w:r>
          </w:p>
        </w:tc>
        <w:tc>
          <w:tcPr>
            <w:tcW w:w="1337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  <w:vMerge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с одаренными детьми</w:t>
            </w:r>
          </w:p>
        </w:tc>
        <w:tc>
          <w:tcPr>
            <w:tcW w:w="1337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F1C" w:rsidRPr="007805F6" w:rsidTr="007805F6">
        <w:tc>
          <w:tcPr>
            <w:tcW w:w="851" w:type="dxa"/>
          </w:tcPr>
          <w:p w:rsidR="00081F1C" w:rsidRPr="007805F6" w:rsidRDefault="00081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081F1C" w:rsidRDefault="00081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DE5">
              <w:rPr>
                <w:rFonts w:ascii="Times New Roman" w:hAnsi="Times New Roman" w:cs="Times New Roman"/>
                <w:b/>
                <w:sz w:val="20"/>
                <w:szCs w:val="20"/>
              </w:rPr>
              <w:t>Другое (указать)</w:t>
            </w:r>
          </w:p>
          <w:p w:rsidR="00B30ED3" w:rsidRDefault="00B30E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Всесибирская ОШ</w:t>
            </w:r>
          </w:p>
          <w:p w:rsidR="00B30ED3" w:rsidRPr="00050DE5" w:rsidRDefault="00B30E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НПК (НГПУ)</w:t>
            </w:r>
          </w:p>
        </w:tc>
        <w:tc>
          <w:tcPr>
            <w:tcW w:w="1337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B30ED3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081F1C" w:rsidRPr="007805F6" w:rsidRDefault="00081F1C" w:rsidP="00B3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B7A" w:rsidRPr="00C005E0" w:rsidRDefault="00BB5B7A" w:rsidP="00C005E0">
      <w:pPr>
        <w:spacing w:after="0" w:line="240" w:lineRule="auto"/>
        <w:rPr>
          <w:sz w:val="36"/>
          <w:szCs w:val="36"/>
        </w:rPr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</w:t>
      </w: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1560"/>
        <w:gridCol w:w="2268"/>
        <w:gridCol w:w="1921"/>
        <w:gridCol w:w="1637"/>
        <w:gridCol w:w="1941"/>
        <w:gridCol w:w="1849"/>
        <w:gridCol w:w="1536"/>
        <w:gridCol w:w="1399"/>
      </w:tblGrid>
      <w:tr w:rsidR="00663AF3" w:rsidRPr="00663AF3" w:rsidTr="00C36645">
        <w:tc>
          <w:tcPr>
            <w:tcW w:w="1276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1560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2551" w:type="dxa"/>
            <w:gridSpan w:val="7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Фиксация выбора навыка на НДК</w:t>
            </w:r>
          </w:p>
        </w:tc>
      </w:tr>
      <w:tr w:rsidR="00663AF3" w:rsidRPr="00663AF3" w:rsidTr="00C36645">
        <w:tc>
          <w:tcPr>
            <w:tcW w:w="1276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pct20" w:color="auto" w:fill="auto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Мультикультурность и мультиязычность</w:t>
            </w:r>
          </w:p>
        </w:tc>
        <w:tc>
          <w:tcPr>
            <w:tcW w:w="1921" w:type="dxa"/>
            <w:shd w:val="pct20" w:color="auto" w:fill="auto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Системное мышление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Экологическое мышление</w:t>
            </w:r>
          </w:p>
        </w:tc>
        <w:tc>
          <w:tcPr>
            <w:tcW w:w="1941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в условиях неопределенности</w:t>
            </w:r>
          </w:p>
        </w:tc>
        <w:tc>
          <w:tcPr>
            <w:tcW w:w="184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Н. художественного творчества</w:t>
            </w:r>
          </w:p>
        </w:tc>
        <w:tc>
          <w:tcPr>
            <w:tcW w:w="1536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Управление проектами</w:t>
            </w:r>
          </w:p>
        </w:tc>
        <w:tc>
          <w:tcPr>
            <w:tcW w:w="139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с людьми</w:t>
            </w:r>
          </w:p>
        </w:tc>
      </w:tr>
      <w:tr w:rsidR="00C005E0" w:rsidRPr="00663AF3" w:rsidTr="00C36645">
        <w:tc>
          <w:tcPr>
            <w:tcW w:w="1276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3AF3" w:rsidRPr="00663AF3" w:rsidRDefault="005811DB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Ильиных О.Л.</w:t>
            </w:r>
          </w:p>
        </w:tc>
        <w:tc>
          <w:tcPr>
            <w:tcW w:w="2268" w:type="dxa"/>
            <w:shd w:val="pct20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pct20" w:color="auto" w:fill="auto"/>
          </w:tcPr>
          <w:p w:rsidR="00663AF3" w:rsidRPr="00663AF3" w:rsidRDefault="005811DB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</w:tr>
    </w:tbl>
    <w:p w:rsidR="00663AF3" w:rsidRDefault="00663AF3" w:rsidP="00C005E0">
      <w:pPr>
        <w:spacing w:after="0" w:line="240" w:lineRule="auto"/>
      </w:pPr>
    </w:p>
    <w:p w:rsid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**</w:t>
      </w:r>
    </w:p>
    <w:tbl>
      <w:tblPr>
        <w:tblStyle w:val="a3"/>
        <w:tblW w:w="15138" w:type="dxa"/>
        <w:tblInd w:w="-601" w:type="dxa"/>
        <w:tblLayout w:type="fixed"/>
        <w:tblLook w:val="04A0"/>
      </w:tblPr>
      <w:tblGrid>
        <w:gridCol w:w="567"/>
        <w:gridCol w:w="2268"/>
        <w:gridCol w:w="2438"/>
        <w:gridCol w:w="2438"/>
        <w:gridCol w:w="2438"/>
        <w:gridCol w:w="2438"/>
        <w:gridCol w:w="2551"/>
      </w:tblGrid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Ф.И.О. педагога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СМИ (публикации)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Выступления на различных семинарах и НПК педагогов (указать уровень)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Участие в конкурсах проф. мастерства</w:t>
            </w:r>
          </w:p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(УчГ, БОС, УЧСИБ…)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Открытые уроки, мастер-классы</w:t>
            </w:r>
          </w:p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(уровень)</w:t>
            </w:r>
          </w:p>
        </w:tc>
        <w:tc>
          <w:tcPr>
            <w:tcW w:w="2551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Планирование курсовой подготовки, указать тематику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ind w:left="-360" w:right="-19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Безручко В.В.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 xml:space="preserve">На семинаре от кафедры, не </w:t>
            </w:r>
            <w:proofErr w:type="gramStart"/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знаю</w:t>
            </w:r>
            <w:proofErr w:type="gramEnd"/>
            <w:r w:rsidRPr="00317D83">
              <w:rPr>
                <w:rFonts w:ascii="Times New Roman" w:hAnsi="Times New Roman" w:cs="Times New Roman"/>
                <w:sz w:val="28"/>
                <w:szCs w:val="24"/>
              </w:rPr>
              <w:t xml:space="preserve"> какой уровень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 xml:space="preserve">Ещё не знаю пока, буду смотреть </w:t>
            </w:r>
            <w:proofErr w:type="gramStart"/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подходящие</w:t>
            </w:r>
            <w:proofErr w:type="gramEnd"/>
            <w:r w:rsidRPr="00317D83">
              <w:rPr>
                <w:rFonts w:ascii="Times New Roman" w:hAnsi="Times New Roman" w:cs="Times New Roman"/>
                <w:sz w:val="28"/>
                <w:szCs w:val="24"/>
              </w:rPr>
              <w:t xml:space="preserve"> из предложенных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551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Уже были,</w:t>
            </w:r>
            <w:r w:rsidR="00B30ED3" w:rsidRPr="00317D83">
              <w:rPr>
                <w:rFonts w:ascii="Times New Roman" w:hAnsi="Times New Roman" w:cs="Times New Roman"/>
                <w:sz w:val="28"/>
                <w:szCs w:val="24"/>
              </w:rPr>
              <w:t xml:space="preserve"> в июне-июле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Габоян А.М.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Киселева И.В.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Региональный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Муниципальный, региональный</w:t>
            </w:r>
          </w:p>
        </w:tc>
        <w:tc>
          <w:tcPr>
            <w:tcW w:w="2551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Коцур И.П.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551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Никитина Н.В. 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Муниципальный</w:t>
            </w:r>
          </w:p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Региональный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Если будет в лицее семинар</w:t>
            </w:r>
          </w:p>
        </w:tc>
        <w:tc>
          <w:tcPr>
            <w:tcW w:w="2551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Ильиных О.Л.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Интерактивное образование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Округ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Современный урок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Уже прошла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Передерий О.А.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Округ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Лицей</w:t>
            </w:r>
          </w:p>
        </w:tc>
        <w:tc>
          <w:tcPr>
            <w:tcW w:w="2551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Персонализированная модель образования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Серова Т.А.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551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B30ED3" w:rsidRPr="00317D83" w:rsidTr="00991C44">
        <w:tc>
          <w:tcPr>
            <w:tcW w:w="567" w:type="dxa"/>
          </w:tcPr>
          <w:p w:rsidR="00B30ED3" w:rsidRPr="00317D83" w:rsidRDefault="00B30ED3" w:rsidP="00991C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268" w:type="dxa"/>
          </w:tcPr>
          <w:p w:rsidR="00B30ED3" w:rsidRPr="00317D83" w:rsidRDefault="00B30ED3" w:rsidP="00991C44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b/>
                <w:sz w:val="28"/>
                <w:szCs w:val="24"/>
              </w:rPr>
              <w:t>Тестоедова С.В.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Окружной</w:t>
            </w:r>
          </w:p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Муниципальный</w:t>
            </w:r>
          </w:p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Городской конкурс проектов</w:t>
            </w:r>
          </w:p>
        </w:tc>
        <w:tc>
          <w:tcPr>
            <w:tcW w:w="2438" w:type="dxa"/>
          </w:tcPr>
          <w:p w:rsidR="00B30ED3" w:rsidRPr="00317D83" w:rsidRDefault="00B30ED3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7D83">
              <w:rPr>
                <w:rFonts w:ascii="Times New Roman" w:hAnsi="Times New Roman" w:cs="Times New Roman"/>
                <w:sz w:val="28"/>
                <w:szCs w:val="24"/>
              </w:rPr>
              <w:t>+</w:t>
            </w:r>
          </w:p>
        </w:tc>
        <w:tc>
          <w:tcPr>
            <w:tcW w:w="2551" w:type="dxa"/>
          </w:tcPr>
          <w:p w:rsidR="00B30ED3" w:rsidRPr="00317D83" w:rsidRDefault="00E12F91" w:rsidP="00991C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:rsidR="00B30ED3" w:rsidRDefault="00B30ED3" w:rsidP="00C005E0">
      <w:pPr>
        <w:spacing w:after="0" w:line="240" w:lineRule="auto"/>
        <w:rPr>
          <w:sz w:val="36"/>
          <w:szCs w:val="36"/>
        </w:rPr>
      </w:pPr>
    </w:p>
    <w:p w:rsidR="00B30ED3" w:rsidRDefault="00B30ED3" w:rsidP="00C005E0">
      <w:pPr>
        <w:spacing w:after="0" w:line="240" w:lineRule="auto"/>
        <w:rPr>
          <w:sz w:val="36"/>
          <w:szCs w:val="36"/>
        </w:rPr>
      </w:pPr>
    </w:p>
    <w:p w:rsidR="00B30ED3" w:rsidRDefault="00B30ED3" w:rsidP="00C005E0">
      <w:pPr>
        <w:spacing w:after="0" w:line="240" w:lineRule="auto"/>
        <w:rPr>
          <w:sz w:val="36"/>
          <w:szCs w:val="36"/>
        </w:rPr>
      </w:pPr>
    </w:p>
    <w:p w:rsidR="00B30ED3" w:rsidRPr="00C005E0" w:rsidRDefault="00B30ED3" w:rsidP="00C005E0">
      <w:pPr>
        <w:spacing w:after="0" w:line="240" w:lineRule="auto"/>
        <w:rPr>
          <w:sz w:val="36"/>
          <w:szCs w:val="36"/>
        </w:rPr>
      </w:pPr>
    </w:p>
    <w:p w:rsidR="00663AF3" w:rsidRDefault="00663AF3"/>
    <w:sectPr w:rsidR="00663AF3" w:rsidSect="006572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421B9"/>
    <w:multiLevelType w:val="hybridMultilevel"/>
    <w:tmpl w:val="E5CEC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3DC0"/>
    <w:rsid w:val="00050DE5"/>
    <w:rsid w:val="00081F1C"/>
    <w:rsid w:val="00145356"/>
    <w:rsid w:val="00383E97"/>
    <w:rsid w:val="00422C01"/>
    <w:rsid w:val="005811DB"/>
    <w:rsid w:val="00601A97"/>
    <w:rsid w:val="00657288"/>
    <w:rsid w:val="00663AF3"/>
    <w:rsid w:val="007805F6"/>
    <w:rsid w:val="00B30ED3"/>
    <w:rsid w:val="00B80E72"/>
    <w:rsid w:val="00BB5B7A"/>
    <w:rsid w:val="00C005E0"/>
    <w:rsid w:val="00C36645"/>
    <w:rsid w:val="00D710CA"/>
    <w:rsid w:val="00DD3DC0"/>
    <w:rsid w:val="00E12F91"/>
    <w:rsid w:val="00E209A0"/>
    <w:rsid w:val="00EC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dcterms:created xsi:type="dcterms:W3CDTF">2020-08-27T00:22:00Z</dcterms:created>
  <dcterms:modified xsi:type="dcterms:W3CDTF">2020-09-20T04:37:00Z</dcterms:modified>
</cp:coreProperties>
</file>