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70A" w:rsidRPr="008701EA" w:rsidRDefault="007014CB" w:rsidP="00B2423C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8701EA">
        <w:rPr>
          <w:rFonts w:ascii="Times New Roman" w:hAnsi="Times New Roman" w:cs="Times New Roman"/>
          <w:b/>
        </w:rPr>
        <w:t xml:space="preserve">Отчет о работе </w:t>
      </w:r>
      <w:r w:rsidR="00973288" w:rsidRPr="008701EA">
        <w:rPr>
          <w:rFonts w:ascii="Times New Roman" w:hAnsi="Times New Roman" w:cs="Times New Roman"/>
          <w:b/>
        </w:rPr>
        <w:t xml:space="preserve">профессионального объединения </w:t>
      </w:r>
      <w:r w:rsidR="005E573C" w:rsidRPr="008701EA">
        <w:rPr>
          <w:rFonts w:ascii="Times New Roman" w:hAnsi="Times New Roman" w:cs="Times New Roman"/>
          <w:b/>
        </w:rPr>
        <w:t xml:space="preserve">учителей </w:t>
      </w:r>
      <w:r w:rsidR="005E573C" w:rsidRPr="008701EA">
        <w:rPr>
          <w:rFonts w:ascii="Times New Roman" w:hAnsi="Times New Roman" w:cs="Times New Roman"/>
          <w:b/>
          <w:u w:val="single"/>
        </w:rPr>
        <w:t>английского языка</w:t>
      </w:r>
      <w:r w:rsidR="009B3BB8" w:rsidRPr="008701EA">
        <w:rPr>
          <w:rFonts w:ascii="Times New Roman" w:hAnsi="Times New Roman" w:cs="Times New Roman"/>
          <w:b/>
          <w:u w:val="single"/>
        </w:rPr>
        <w:t xml:space="preserve"> </w:t>
      </w:r>
    </w:p>
    <w:p w:rsidR="001714DF" w:rsidRPr="008701EA" w:rsidRDefault="00973288" w:rsidP="00B2423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701EA">
        <w:rPr>
          <w:rFonts w:ascii="Times New Roman" w:hAnsi="Times New Roman" w:cs="Times New Roman"/>
          <w:b/>
        </w:rPr>
        <w:t>в 201</w:t>
      </w:r>
      <w:r w:rsidR="00F13956" w:rsidRPr="008701EA">
        <w:rPr>
          <w:rFonts w:ascii="Times New Roman" w:hAnsi="Times New Roman" w:cs="Times New Roman"/>
          <w:b/>
        </w:rPr>
        <w:t>9</w:t>
      </w:r>
      <w:r w:rsidRPr="008701EA">
        <w:rPr>
          <w:rFonts w:ascii="Times New Roman" w:hAnsi="Times New Roman" w:cs="Times New Roman"/>
          <w:b/>
        </w:rPr>
        <w:t>-20</w:t>
      </w:r>
      <w:r w:rsidR="00F13956" w:rsidRPr="008701EA">
        <w:rPr>
          <w:rFonts w:ascii="Times New Roman" w:hAnsi="Times New Roman" w:cs="Times New Roman"/>
          <w:b/>
        </w:rPr>
        <w:t>20</w:t>
      </w:r>
      <w:r w:rsidR="009B3BB8" w:rsidRPr="008701EA">
        <w:rPr>
          <w:rFonts w:ascii="Times New Roman" w:hAnsi="Times New Roman" w:cs="Times New Roman"/>
          <w:b/>
        </w:rPr>
        <w:t xml:space="preserve"> учебном году</w:t>
      </w:r>
    </w:p>
    <w:p w:rsidR="009B3BB8" w:rsidRPr="008701EA" w:rsidRDefault="009B3BB8" w:rsidP="00B2423C">
      <w:pPr>
        <w:spacing w:after="0" w:line="240" w:lineRule="auto"/>
        <w:rPr>
          <w:rFonts w:ascii="Times New Roman" w:hAnsi="Times New Roman" w:cs="Times New Roman"/>
          <w:b/>
        </w:rPr>
      </w:pPr>
      <w:r w:rsidRPr="008701EA">
        <w:rPr>
          <w:rFonts w:ascii="Times New Roman" w:hAnsi="Times New Roman" w:cs="Times New Roman"/>
          <w:b/>
        </w:rPr>
        <w:t xml:space="preserve">Руководитель: </w:t>
      </w:r>
      <w:r w:rsidR="00F13956" w:rsidRPr="008701EA">
        <w:rPr>
          <w:rFonts w:ascii="Times New Roman" w:hAnsi="Times New Roman" w:cs="Times New Roman"/>
          <w:b/>
          <w:u w:val="single"/>
        </w:rPr>
        <w:t>Романчук</w:t>
      </w:r>
      <w:proofErr w:type="gramStart"/>
      <w:r w:rsidR="005E573C" w:rsidRPr="008701EA">
        <w:rPr>
          <w:rFonts w:ascii="Times New Roman" w:hAnsi="Times New Roman" w:cs="Times New Roman"/>
          <w:b/>
          <w:u w:val="single"/>
        </w:rPr>
        <w:t xml:space="preserve"> А</w:t>
      </w:r>
      <w:proofErr w:type="gramEnd"/>
      <w:r w:rsidR="005E573C" w:rsidRPr="008701EA">
        <w:rPr>
          <w:rFonts w:ascii="Times New Roman" w:hAnsi="Times New Roman" w:cs="Times New Roman"/>
          <w:b/>
          <w:u w:val="single"/>
        </w:rPr>
        <w:t xml:space="preserve"> В</w:t>
      </w:r>
    </w:p>
    <w:p w:rsidR="005E573C" w:rsidRPr="008701EA" w:rsidRDefault="00973288" w:rsidP="005E57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701EA">
        <w:rPr>
          <w:rFonts w:ascii="Times New Roman" w:hAnsi="Times New Roman" w:cs="Times New Roman"/>
        </w:rPr>
        <w:t>Цель работы в 201</w:t>
      </w:r>
      <w:r w:rsidR="00F13956" w:rsidRPr="008701EA">
        <w:rPr>
          <w:rFonts w:ascii="Times New Roman" w:hAnsi="Times New Roman" w:cs="Times New Roman"/>
        </w:rPr>
        <w:t>9</w:t>
      </w:r>
      <w:r w:rsidRPr="008701EA">
        <w:rPr>
          <w:rFonts w:ascii="Times New Roman" w:hAnsi="Times New Roman" w:cs="Times New Roman"/>
        </w:rPr>
        <w:t xml:space="preserve"> – 20</w:t>
      </w:r>
      <w:r w:rsidR="00F13956" w:rsidRPr="008701EA">
        <w:rPr>
          <w:rFonts w:ascii="Times New Roman" w:hAnsi="Times New Roman" w:cs="Times New Roman"/>
        </w:rPr>
        <w:t>20</w:t>
      </w:r>
      <w:r w:rsidR="007014CB" w:rsidRPr="008701EA">
        <w:rPr>
          <w:rFonts w:ascii="Times New Roman" w:hAnsi="Times New Roman" w:cs="Times New Roman"/>
        </w:rPr>
        <w:t xml:space="preserve"> учебном году:</w:t>
      </w:r>
      <w:r w:rsidR="00982E0C" w:rsidRPr="008701EA">
        <w:rPr>
          <w:rFonts w:ascii="Times New Roman" w:hAnsi="Times New Roman" w:cs="Times New Roman"/>
        </w:rPr>
        <w:t xml:space="preserve"> </w:t>
      </w:r>
      <w:r w:rsidR="005E573C" w:rsidRPr="008701EA">
        <w:rPr>
          <w:rFonts w:ascii="Times New Roman" w:hAnsi="Times New Roman" w:cs="Times New Roman"/>
        </w:rPr>
        <w:t>Повышение качества образовательного процесса через совершенствование профессиональной компетентности педагогов</w:t>
      </w:r>
    </w:p>
    <w:p w:rsidR="006A33D5" w:rsidRPr="008701EA" w:rsidRDefault="006A33D5" w:rsidP="0097328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noProof/>
          <w:lang w:eastAsia="ru-RU"/>
        </w:rPr>
      </w:pPr>
    </w:p>
    <w:p w:rsidR="00404E66" w:rsidRPr="008701EA" w:rsidRDefault="00404E66" w:rsidP="00B2423C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noProof/>
          <w:lang w:eastAsia="ru-RU"/>
        </w:rPr>
      </w:pPr>
    </w:p>
    <w:p w:rsidR="007014CB" w:rsidRPr="008701EA" w:rsidRDefault="007014CB" w:rsidP="00B2423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701EA">
        <w:rPr>
          <w:rFonts w:ascii="Times New Roman" w:hAnsi="Times New Roman" w:cs="Times New Roman"/>
          <w:b/>
        </w:rPr>
        <w:t>Основные показатели деятельности педагогов методического объединения в динамике: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3118"/>
        <w:gridCol w:w="2835"/>
      </w:tblGrid>
      <w:tr w:rsidR="00624536" w:rsidRPr="008701EA" w:rsidTr="00624536">
        <w:tc>
          <w:tcPr>
            <w:tcW w:w="3369" w:type="dxa"/>
          </w:tcPr>
          <w:p w:rsidR="00624536" w:rsidRPr="008701EA" w:rsidRDefault="00624536" w:rsidP="00B2423C">
            <w:pPr>
              <w:rPr>
                <w:rFonts w:ascii="Times New Roman" w:hAnsi="Times New Roman" w:cs="Times New Roman"/>
                <w:b/>
              </w:rPr>
            </w:pPr>
            <w:r w:rsidRPr="008701EA">
              <w:rPr>
                <w:rFonts w:ascii="Times New Roman" w:hAnsi="Times New Roman" w:cs="Times New Roman"/>
                <w:b/>
              </w:rPr>
              <w:t xml:space="preserve">Показатели </w:t>
            </w:r>
          </w:p>
        </w:tc>
        <w:tc>
          <w:tcPr>
            <w:tcW w:w="3118" w:type="dxa"/>
          </w:tcPr>
          <w:p w:rsidR="00624536" w:rsidRPr="008701EA" w:rsidRDefault="00624536" w:rsidP="00CB4B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01EA">
              <w:rPr>
                <w:rFonts w:ascii="Times New Roman" w:hAnsi="Times New Roman" w:cs="Times New Roman"/>
                <w:b/>
              </w:rPr>
              <w:t>2018 – 2019 учебный год</w:t>
            </w:r>
          </w:p>
        </w:tc>
        <w:tc>
          <w:tcPr>
            <w:tcW w:w="2835" w:type="dxa"/>
          </w:tcPr>
          <w:p w:rsidR="00624536" w:rsidRPr="008701EA" w:rsidRDefault="00624536" w:rsidP="00F13956">
            <w:pPr>
              <w:tabs>
                <w:tab w:val="left" w:pos="225"/>
              </w:tabs>
              <w:rPr>
                <w:rFonts w:ascii="Times New Roman" w:hAnsi="Times New Roman" w:cs="Times New Roman"/>
                <w:b/>
              </w:rPr>
            </w:pPr>
            <w:r w:rsidRPr="008701EA">
              <w:rPr>
                <w:rFonts w:ascii="Times New Roman" w:hAnsi="Times New Roman" w:cs="Times New Roman"/>
                <w:b/>
              </w:rPr>
              <w:tab/>
              <w:t>2019-2020</w:t>
            </w:r>
          </w:p>
          <w:p w:rsidR="00624536" w:rsidRPr="008701EA" w:rsidRDefault="00624536" w:rsidP="00F13956">
            <w:pPr>
              <w:tabs>
                <w:tab w:val="left" w:pos="225"/>
              </w:tabs>
              <w:rPr>
                <w:rFonts w:ascii="Times New Roman" w:hAnsi="Times New Roman" w:cs="Times New Roman"/>
                <w:b/>
              </w:rPr>
            </w:pPr>
            <w:r w:rsidRPr="008701EA">
              <w:rPr>
                <w:rFonts w:ascii="Times New Roman" w:hAnsi="Times New Roman" w:cs="Times New Roman"/>
                <w:b/>
              </w:rPr>
              <w:t>учебный год</w:t>
            </w:r>
          </w:p>
        </w:tc>
      </w:tr>
      <w:tr w:rsidR="00624536" w:rsidRPr="008701EA" w:rsidTr="00624536">
        <w:tc>
          <w:tcPr>
            <w:tcW w:w="3369" w:type="dxa"/>
          </w:tcPr>
          <w:p w:rsidR="00624536" w:rsidRPr="008701EA" w:rsidRDefault="00624536" w:rsidP="00B2423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8701EA">
              <w:rPr>
                <w:rFonts w:ascii="Times New Roman" w:hAnsi="Times New Roman" w:cs="Times New Roman"/>
              </w:rPr>
              <w:t>Качественная/ относительная успеваемость по предмету (в среднем по параллели):</w:t>
            </w:r>
          </w:p>
          <w:p w:rsidR="00FB6B51" w:rsidRPr="008701EA" w:rsidRDefault="00FB6B51" w:rsidP="00B2423C">
            <w:pPr>
              <w:jc w:val="both"/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  <w:lang w:val="en-US"/>
              </w:rPr>
              <w:t>(</w:t>
            </w:r>
            <w:r w:rsidRPr="008701EA">
              <w:rPr>
                <w:rFonts w:ascii="Times New Roman" w:hAnsi="Times New Roman" w:cs="Times New Roman"/>
              </w:rPr>
              <w:t>Английский язык)</w:t>
            </w:r>
          </w:p>
          <w:p w:rsidR="00624536" w:rsidRPr="008701EA" w:rsidRDefault="00624536" w:rsidP="00B2423C">
            <w:pPr>
              <w:rPr>
                <w:rFonts w:ascii="Times New Roman" w:hAnsi="Times New Roman" w:cs="Times New Roman"/>
                <w:b/>
              </w:rPr>
            </w:pPr>
            <w:r w:rsidRPr="008701EA">
              <w:rPr>
                <w:rFonts w:ascii="Times New Roman" w:hAnsi="Times New Roman" w:cs="Times New Roman"/>
                <w:b/>
              </w:rPr>
              <w:t>2кл.</w:t>
            </w:r>
          </w:p>
          <w:p w:rsidR="00624536" w:rsidRPr="008701EA" w:rsidRDefault="00624536" w:rsidP="00B2423C">
            <w:pPr>
              <w:rPr>
                <w:rFonts w:ascii="Times New Roman" w:hAnsi="Times New Roman" w:cs="Times New Roman"/>
                <w:b/>
              </w:rPr>
            </w:pPr>
            <w:r w:rsidRPr="008701EA">
              <w:rPr>
                <w:rFonts w:ascii="Times New Roman" w:hAnsi="Times New Roman" w:cs="Times New Roman"/>
                <w:b/>
              </w:rPr>
              <w:t xml:space="preserve">3 </w:t>
            </w:r>
            <w:proofErr w:type="spellStart"/>
            <w:r w:rsidRPr="008701EA">
              <w:rPr>
                <w:rFonts w:ascii="Times New Roman" w:hAnsi="Times New Roman" w:cs="Times New Roman"/>
                <w:b/>
              </w:rPr>
              <w:t>кл</w:t>
            </w:r>
            <w:proofErr w:type="spellEnd"/>
          </w:p>
          <w:p w:rsidR="00624536" w:rsidRPr="008701EA" w:rsidRDefault="00624536" w:rsidP="00B2423C">
            <w:pPr>
              <w:rPr>
                <w:rFonts w:ascii="Times New Roman" w:hAnsi="Times New Roman" w:cs="Times New Roman"/>
                <w:b/>
              </w:rPr>
            </w:pPr>
            <w:r w:rsidRPr="008701EA">
              <w:rPr>
                <w:rFonts w:ascii="Times New Roman" w:hAnsi="Times New Roman" w:cs="Times New Roman"/>
                <w:b/>
              </w:rPr>
              <w:t xml:space="preserve">4 </w:t>
            </w:r>
            <w:proofErr w:type="spellStart"/>
            <w:r w:rsidRPr="008701EA">
              <w:rPr>
                <w:rFonts w:ascii="Times New Roman" w:hAnsi="Times New Roman" w:cs="Times New Roman"/>
                <w:b/>
              </w:rPr>
              <w:t>кл</w:t>
            </w:r>
            <w:proofErr w:type="spellEnd"/>
          </w:p>
          <w:p w:rsidR="00624536" w:rsidRPr="008701EA" w:rsidRDefault="00624536" w:rsidP="00B2423C">
            <w:pPr>
              <w:rPr>
                <w:rFonts w:ascii="Times New Roman" w:hAnsi="Times New Roman" w:cs="Times New Roman"/>
                <w:b/>
              </w:rPr>
            </w:pPr>
            <w:r w:rsidRPr="008701EA">
              <w:rPr>
                <w:rFonts w:ascii="Times New Roman" w:hAnsi="Times New Roman" w:cs="Times New Roman"/>
                <w:b/>
              </w:rPr>
              <w:t xml:space="preserve">5 </w:t>
            </w:r>
            <w:proofErr w:type="spellStart"/>
            <w:r w:rsidRPr="008701EA"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 w:rsidRPr="008701EA">
              <w:rPr>
                <w:rFonts w:ascii="Times New Roman" w:hAnsi="Times New Roman" w:cs="Times New Roman"/>
                <w:b/>
              </w:rPr>
              <w:t>.</w:t>
            </w:r>
          </w:p>
          <w:p w:rsidR="00624536" w:rsidRPr="008701EA" w:rsidRDefault="00624536" w:rsidP="00B2423C">
            <w:pPr>
              <w:rPr>
                <w:rFonts w:ascii="Times New Roman" w:hAnsi="Times New Roman" w:cs="Times New Roman"/>
                <w:b/>
              </w:rPr>
            </w:pPr>
            <w:r w:rsidRPr="008701EA">
              <w:rPr>
                <w:rFonts w:ascii="Times New Roman" w:hAnsi="Times New Roman" w:cs="Times New Roman"/>
                <w:b/>
              </w:rPr>
              <w:t xml:space="preserve">6 </w:t>
            </w:r>
            <w:proofErr w:type="spellStart"/>
            <w:r w:rsidRPr="008701EA"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 w:rsidRPr="008701EA">
              <w:rPr>
                <w:rFonts w:ascii="Times New Roman" w:hAnsi="Times New Roman" w:cs="Times New Roman"/>
                <w:b/>
              </w:rPr>
              <w:t>.</w:t>
            </w:r>
          </w:p>
          <w:p w:rsidR="00624536" w:rsidRPr="008701EA" w:rsidRDefault="00624536" w:rsidP="00B2423C">
            <w:pPr>
              <w:rPr>
                <w:rFonts w:ascii="Times New Roman" w:hAnsi="Times New Roman" w:cs="Times New Roman"/>
                <w:b/>
              </w:rPr>
            </w:pPr>
            <w:r w:rsidRPr="008701EA">
              <w:rPr>
                <w:rFonts w:ascii="Times New Roman" w:hAnsi="Times New Roman" w:cs="Times New Roman"/>
                <w:b/>
              </w:rPr>
              <w:t xml:space="preserve">7 </w:t>
            </w:r>
            <w:proofErr w:type="spellStart"/>
            <w:r w:rsidRPr="008701EA"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 w:rsidRPr="008701EA">
              <w:rPr>
                <w:rFonts w:ascii="Times New Roman" w:hAnsi="Times New Roman" w:cs="Times New Roman"/>
                <w:b/>
              </w:rPr>
              <w:t>.</w:t>
            </w:r>
          </w:p>
          <w:p w:rsidR="00624536" w:rsidRPr="008701EA" w:rsidRDefault="00624536" w:rsidP="00B2423C">
            <w:pPr>
              <w:rPr>
                <w:rFonts w:ascii="Times New Roman" w:hAnsi="Times New Roman" w:cs="Times New Roman"/>
                <w:b/>
              </w:rPr>
            </w:pPr>
            <w:r w:rsidRPr="008701EA">
              <w:rPr>
                <w:rFonts w:ascii="Times New Roman" w:hAnsi="Times New Roman" w:cs="Times New Roman"/>
                <w:b/>
              </w:rPr>
              <w:t xml:space="preserve">8 </w:t>
            </w:r>
            <w:proofErr w:type="spellStart"/>
            <w:r w:rsidRPr="008701EA"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 w:rsidRPr="008701EA">
              <w:rPr>
                <w:rFonts w:ascii="Times New Roman" w:hAnsi="Times New Roman" w:cs="Times New Roman"/>
                <w:b/>
              </w:rPr>
              <w:t>.</w:t>
            </w:r>
          </w:p>
          <w:p w:rsidR="00624536" w:rsidRPr="008701EA" w:rsidRDefault="00624536" w:rsidP="00B2423C">
            <w:pPr>
              <w:rPr>
                <w:rFonts w:ascii="Times New Roman" w:hAnsi="Times New Roman" w:cs="Times New Roman"/>
                <w:b/>
              </w:rPr>
            </w:pPr>
            <w:r w:rsidRPr="008701EA">
              <w:rPr>
                <w:rFonts w:ascii="Times New Roman" w:hAnsi="Times New Roman" w:cs="Times New Roman"/>
                <w:b/>
              </w:rPr>
              <w:t xml:space="preserve">9 </w:t>
            </w:r>
            <w:proofErr w:type="spellStart"/>
            <w:r w:rsidRPr="008701EA"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 w:rsidRPr="008701EA">
              <w:rPr>
                <w:rFonts w:ascii="Times New Roman" w:hAnsi="Times New Roman" w:cs="Times New Roman"/>
                <w:b/>
              </w:rPr>
              <w:t>.</w:t>
            </w:r>
          </w:p>
          <w:p w:rsidR="00624536" w:rsidRPr="008701EA" w:rsidRDefault="00624536" w:rsidP="00B2423C">
            <w:pPr>
              <w:rPr>
                <w:rFonts w:ascii="Times New Roman" w:hAnsi="Times New Roman" w:cs="Times New Roman"/>
                <w:b/>
              </w:rPr>
            </w:pPr>
            <w:r w:rsidRPr="008701EA">
              <w:rPr>
                <w:rFonts w:ascii="Times New Roman" w:hAnsi="Times New Roman" w:cs="Times New Roman"/>
                <w:b/>
              </w:rPr>
              <w:t xml:space="preserve">10 </w:t>
            </w:r>
            <w:proofErr w:type="spellStart"/>
            <w:r w:rsidRPr="008701EA"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 w:rsidRPr="008701EA">
              <w:rPr>
                <w:rFonts w:ascii="Times New Roman" w:hAnsi="Times New Roman" w:cs="Times New Roman"/>
                <w:b/>
              </w:rPr>
              <w:t>.</w:t>
            </w:r>
          </w:p>
          <w:p w:rsidR="00624536" w:rsidRPr="008701EA" w:rsidRDefault="00624536" w:rsidP="00B2423C">
            <w:pPr>
              <w:rPr>
                <w:rFonts w:ascii="Times New Roman" w:hAnsi="Times New Roman" w:cs="Times New Roman"/>
                <w:b/>
              </w:rPr>
            </w:pPr>
            <w:r w:rsidRPr="008701EA">
              <w:rPr>
                <w:rFonts w:ascii="Times New Roman" w:hAnsi="Times New Roman" w:cs="Times New Roman"/>
                <w:b/>
              </w:rPr>
              <w:t xml:space="preserve">11 </w:t>
            </w:r>
            <w:proofErr w:type="spellStart"/>
            <w:r w:rsidRPr="008701EA"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 w:rsidRPr="008701EA">
              <w:rPr>
                <w:rFonts w:ascii="Times New Roman" w:hAnsi="Times New Roman" w:cs="Times New Roman"/>
                <w:b/>
              </w:rPr>
              <w:t xml:space="preserve">. </w:t>
            </w:r>
          </w:p>
          <w:p w:rsidR="00FB6B51" w:rsidRPr="008701EA" w:rsidRDefault="00FB6B51" w:rsidP="00B2423C">
            <w:pPr>
              <w:rPr>
                <w:rFonts w:ascii="Times New Roman" w:hAnsi="Times New Roman" w:cs="Times New Roman"/>
                <w:b/>
              </w:rPr>
            </w:pPr>
            <w:r w:rsidRPr="008701EA">
              <w:rPr>
                <w:rFonts w:ascii="Times New Roman" w:hAnsi="Times New Roman" w:cs="Times New Roman"/>
                <w:b/>
              </w:rPr>
              <w:t>(немецкий язык)</w:t>
            </w:r>
          </w:p>
          <w:p w:rsidR="00FB6B51" w:rsidRPr="008701EA" w:rsidRDefault="00FB6B51" w:rsidP="00B2423C">
            <w:pPr>
              <w:rPr>
                <w:rFonts w:ascii="Times New Roman" w:hAnsi="Times New Roman" w:cs="Times New Roman"/>
                <w:b/>
              </w:rPr>
            </w:pPr>
            <w:r w:rsidRPr="008701EA">
              <w:rPr>
                <w:rFonts w:ascii="Times New Roman" w:hAnsi="Times New Roman" w:cs="Times New Roman"/>
                <w:b/>
              </w:rPr>
              <w:t xml:space="preserve">6 </w:t>
            </w:r>
            <w:proofErr w:type="spellStart"/>
            <w:r w:rsidRPr="008701EA">
              <w:rPr>
                <w:rFonts w:ascii="Times New Roman" w:hAnsi="Times New Roman" w:cs="Times New Roman"/>
                <w:b/>
              </w:rPr>
              <w:t>кл</w:t>
            </w:r>
            <w:proofErr w:type="spellEnd"/>
          </w:p>
          <w:p w:rsidR="00FB6B51" w:rsidRPr="008701EA" w:rsidRDefault="00FB6B51" w:rsidP="00B2423C">
            <w:pPr>
              <w:rPr>
                <w:rFonts w:ascii="Times New Roman" w:hAnsi="Times New Roman" w:cs="Times New Roman"/>
                <w:b/>
              </w:rPr>
            </w:pPr>
            <w:r w:rsidRPr="008701EA">
              <w:rPr>
                <w:rFonts w:ascii="Times New Roman" w:hAnsi="Times New Roman" w:cs="Times New Roman"/>
                <w:b/>
              </w:rPr>
              <w:t xml:space="preserve">7 </w:t>
            </w:r>
            <w:proofErr w:type="spellStart"/>
            <w:r w:rsidRPr="008701EA">
              <w:rPr>
                <w:rFonts w:ascii="Times New Roman" w:hAnsi="Times New Roman" w:cs="Times New Roman"/>
                <w:b/>
              </w:rPr>
              <w:t>кл</w:t>
            </w:r>
            <w:proofErr w:type="spellEnd"/>
          </w:p>
          <w:p w:rsidR="00FB6B51" w:rsidRPr="008701EA" w:rsidRDefault="00FB6B51" w:rsidP="00B2423C">
            <w:pPr>
              <w:rPr>
                <w:rFonts w:ascii="Times New Roman" w:hAnsi="Times New Roman" w:cs="Times New Roman"/>
                <w:b/>
              </w:rPr>
            </w:pPr>
            <w:r w:rsidRPr="008701EA">
              <w:rPr>
                <w:rFonts w:ascii="Times New Roman" w:hAnsi="Times New Roman" w:cs="Times New Roman"/>
                <w:b/>
              </w:rPr>
              <w:t>8кл</w:t>
            </w:r>
          </w:p>
          <w:p w:rsidR="00FB6B51" w:rsidRPr="008701EA" w:rsidRDefault="00FB6B51" w:rsidP="00B2423C">
            <w:pPr>
              <w:rPr>
                <w:rFonts w:ascii="Times New Roman" w:hAnsi="Times New Roman" w:cs="Times New Roman"/>
                <w:b/>
              </w:rPr>
            </w:pPr>
            <w:r w:rsidRPr="008701EA">
              <w:rPr>
                <w:rFonts w:ascii="Times New Roman" w:hAnsi="Times New Roman" w:cs="Times New Roman"/>
                <w:b/>
              </w:rPr>
              <w:t>(французский язык)</w:t>
            </w:r>
          </w:p>
          <w:p w:rsidR="00FB6B51" w:rsidRPr="008701EA" w:rsidRDefault="00FB6B51" w:rsidP="00B2423C">
            <w:pPr>
              <w:rPr>
                <w:rFonts w:ascii="Times New Roman" w:hAnsi="Times New Roman" w:cs="Times New Roman"/>
                <w:b/>
              </w:rPr>
            </w:pPr>
            <w:r w:rsidRPr="008701EA">
              <w:rPr>
                <w:rFonts w:ascii="Times New Roman" w:hAnsi="Times New Roman" w:cs="Times New Roman"/>
                <w:b/>
              </w:rPr>
              <w:t xml:space="preserve">9 </w:t>
            </w:r>
            <w:proofErr w:type="spellStart"/>
            <w:r w:rsidRPr="008701EA">
              <w:rPr>
                <w:rFonts w:ascii="Times New Roman" w:hAnsi="Times New Roman" w:cs="Times New Roman"/>
                <w:b/>
              </w:rPr>
              <w:t>кл</w:t>
            </w:r>
            <w:proofErr w:type="spellEnd"/>
          </w:p>
          <w:p w:rsidR="00624536" w:rsidRPr="008701EA" w:rsidRDefault="00624536" w:rsidP="00B2423C">
            <w:pPr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8" w:type="dxa"/>
          </w:tcPr>
          <w:p w:rsidR="00624536" w:rsidRPr="008701EA" w:rsidRDefault="00624536" w:rsidP="00A3309D">
            <w:pPr>
              <w:jc w:val="center"/>
              <w:rPr>
                <w:rFonts w:ascii="Times New Roman" w:hAnsi="Times New Roman" w:cs="Times New Roman"/>
              </w:rPr>
            </w:pPr>
          </w:p>
          <w:p w:rsidR="00624536" w:rsidRPr="008701EA" w:rsidRDefault="00624536" w:rsidP="00A3309D">
            <w:pPr>
              <w:jc w:val="center"/>
              <w:rPr>
                <w:rFonts w:ascii="Times New Roman" w:hAnsi="Times New Roman" w:cs="Times New Roman"/>
              </w:rPr>
            </w:pPr>
          </w:p>
          <w:p w:rsidR="00624536" w:rsidRPr="008701EA" w:rsidRDefault="00624536" w:rsidP="00A3309D">
            <w:pPr>
              <w:jc w:val="center"/>
              <w:rPr>
                <w:rFonts w:ascii="Times New Roman" w:hAnsi="Times New Roman" w:cs="Times New Roman"/>
              </w:rPr>
            </w:pPr>
          </w:p>
          <w:p w:rsidR="00FB6B51" w:rsidRPr="008701EA" w:rsidRDefault="00FB6B51" w:rsidP="008701EA">
            <w:pPr>
              <w:rPr>
                <w:rFonts w:ascii="Times New Roman" w:hAnsi="Times New Roman" w:cs="Times New Roman"/>
              </w:rPr>
            </w:pPr>
          </w:p>
          <w:p w:rsidR="00624536" w:rsidRPr="008701EA" w:rsidRDefault="00624536" w:rsidP="008701EA">
            <w:pPr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>97/100</w:t>
            </w:r>
          </w:p>
          <w:p w:rsidR="00624536" w:rsidRPr="008701EA" w:rsidRDefault="00624536" w:rsidP="008701EA">
            <w:pPr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>90/100</w:t>
            </w:r>
          </w:p>
          <w:p w:rsidR="00624536" w:rsidRPr="008701EA" w:rsidRDefault="00624536" w:rsidP="008701EA">
            <w:pPr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>92/100</w:t>
            </w:r>
          </w:p>
          <w:p w:rsidR="00624536" w:rsidRPr="008701EA" w:rsidRDefault="00624536" w:rsidP="008701EA">
            <w:pPr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>88/100</w:t>
            </w:r>
          </w:p>
          <w:p w:rsidR="00624536" w:rsidRPr="008701EA" w:rsidRDefault="00624536" w:rsidP="008701EA">
            <w:pPr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>87/100</w:t>
            </w:r>
          </w:p>
          <w:p w:rsidR="00624536" w:rsidRPr="008701EA" w:rsidRDefault="00624536" w:rsidP="008701EA">
            <w:pPr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>80/100</w:t>
            </w:r>
          </w:p>
          <w:p w:rsidR="00624536" w:rsidRPr="008701EA" w:rsidRDefault="00624536" w:rsidP="008701EA">
            <w:pPr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>59/98</w:t>
            </w:r>
          </w:p>
          <w:p w:rsidR="00624536" w:rsidRPr="008701EA" w:rsidRDefault="00624536" w:rsidP="008701EA">
            <w:pPr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>84/100</w:t>
            </w:r>
          </w:p>
          <w:p w:rsidR="00624536" w:rsidRPr="008701EA" w:rsidRDefault="00624536" w:rsidP="008701EA">
            <w:pPr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>73/100</w:t>
            </w:r>
          </w:p>
          <w:p w:rsidR="00624536" w:rsidRPr="008701EA" w:rsidRDefault="00624536" w:rsidP="008701EA">
            <w:pPr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>90/100</w:t>
            </w:r>
          </w:p>
          <w:p w:rsidR="00FB6B51" w:rsidRPr="008701EA" w:rsidRDefault="00FB6B51" w:rsidP="00516860">
            <w:pPr>
              <w:jc w:val="center"/>
              <w:rPr>
                <w:rFonts w:ascii="Times New Roman" w:hAnsi="Times New Roman" w:cs="Times New Roman"/>
              </w:rPr>
            </w:pPr>
          </w:p>
          <w:p w:rsidR="00FB6B51" w:rsidRPr="008701EA" w:rsidRDefault="00FB6B51" w:rsidP="00516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624536" w:rsidRPr="008701EA" w:rsidRDefault="00624536" w:rsidP="00A3309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24536" w:rsidRPr="008701EA" w:rsidRDefault="00624536" w:rsidP="00A3309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24536" w:rsidRPr="008701EA" w:rsidRDefault="00624536" w:rsidP="00A3309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701EA" w:rsidRPr="008701EA" w:rsidRDefault="008701EA" w:rsidP="008701EA">
            <w:pPr>
              <w:rPr>
                <w:rFonts w:ascii="Times New Roman" w:hAnsi="Times New Roman" w:cs="Times New Roman"/>
              </w:rPr>
            </w:pPr>
          </w:p>
          <w:p w:rsidR="00624536" w:rsidRPr="008701EA" w:rsidRDefault="00624536" w:rsidP="00624536">
            <w:pPr>
              <w:rPr>
                <w:rFonts w:ascii="Times New Roman" w:hAnsi="Times New Roman" w:cs="Times New Roman"/>
                <w:lang w:val="en-US"/>
              </w:rPr>
            </w:pPr>
            <w:r w:rsidRPr="008701EA">
              <w:rPr>
                <w:rFonts w:ascii="Times New Roman" w:hAnsi="Times New Roman" w:cs="Times New Roman"/>
                <w:lang w:val="en-US"/>
              </w:rPr>
              <w:t>100/100</w:t>
            </w:r>
          </w:p>
          <w:p w:rsidR="00624536" w:rsidRPr="008701EA" w:rsidRDefault="00624536" w:rsidP="00624536">
            <w:pPr>
              <w:rPr>
                <w:rFonts w:ascii="Times New Roman" w:hAnsi="Times New Roman" w:cs="Times New Roman"/>
                <w:lang w:val="en-US"/>
              </w:rPr>
            </w:pPr>
            <w:r w:rsidRPr="008701EA">
              <w:rPr>
                <w:rFonts w:ascii="Times New Roman" w:hAnsi="Times New Roman" w:cs="Times New Roman"/>
                <w:lang w:val="en-US"/>
              </w:rPr>
              <w:t>97/100</w:t>
            </w:r>
          </w:p>
          <w:p w:rsidR="00624536" w:rsidRPr="008701EA" w:rsidRDefault="00624536" w:rsidP="00624536">
            <w:pPr>
              <w:rPr>
                <w:rFonts w:ascii="Times New Roman" w:hAnsi="Times New Roman" w:cs="Times New Roman"/>
                <w:lang w:val="en-US"/>
              </w:rPr>
            </w:pPr>
            <w:r w:rsidRPr="008701EA">
              <w:rPr>
                <w:rFonts w:ascii="Times New Roman" w:hAnsi="Times New Roman" w:cs="Times New Roman"/>
                <w:lang w:val="en-US"/>
              </w:rPr>
              <w:t>91/100</w:t>
            </w:r>
          </w:p>
          <w:p w:rsidR="00624536" w:rsidRPr="008701EA" w:rsidRDefault="00624536" w:rsidP="00624536">
            <w:pPr>
              <w:rPr>
                <w:rFonts w:ascii="Times New Roman" w:hAnsi="Times New Roman" w:cs="Times New Roman"/>
                <w:lang w:val="en-US"/>
              </w:rPr>
            </w:pPr>
            <w:r w:rsidRPr="008701EA">
              <w:rPr>
                <w:rFonts w:ascii="Times New Roman" w:hAnsi="Times New Roman" w:cs="Times New Roman"/>
                <w:lang w:val="en-US"/>
              </w:rPr>
              <w:t>86/100</w:t>
            </w:r>
          </w:p>
          <w:p w:rsidR="00624536" w:rsidRPr="008701EA" w:rsidRDefault="00624536" w:rsidP="00624536">
            <w:pPr>
              <w:rPr>
                <w:rFonts w:ascii="Times New Roman" w:hAnsi="Times New Roman" w:cs="Times New Roman"/>
                <w:lang w:val="en-US"/>
              </w:rPr>
            </w:pPr>
            <w:r w:rsidRPr="008701EA">
              <w:rPr>
                <w:rFonts w:ascii="Times New Roman" w:hAnsi="Times New Roman" w:cs="Times New Roman"/>
                <w:lang w:val="en-US"/>
              </w:rPr>
              <w:t>85/100</w:t>
            </w:r>
          </w:p>
          <w:p w:rsidR="00624536" w:rsidRPr="008701EA" w:rsidRDefault="00624536" w:rsidP="00624536">
            <w:pPr>
              <w:rPr>
                <w:rFonts w:ascii="Times New Roman" w:hAnsi="Times New Roman" w:cs="Times New Roman"/>
                <w:lang w:val="en-US"/>
              </w:rPr>
            </w:pPr>
            <w:r w:rsidRPr="008701EA">
              <w:rPr>
                <w:rFonts w:ascii="Times New Roman" w:hAnsi="Times New Roman" w:cs="Times New Roman"/>
                <w:lang w:val="en-US"/>
              </w:rPr>
              <w:t>78/100</w:t>
            </w:r>
          </w:p>
          <w:p w:rsidR="00624536" w:rsidRPr="008701EA" w:rsidRDefault="00624536" w:rsidP="00624536">
            <w:pPr>
              <w:rPr>
                <w:rFonts w:ascii="Times New Roman" w:hAnsi="Times New Roman" w:cs="Times New Roman"/>
                <w:lang w:val="en-US"/>
              </w:rPr>
            </w:pPr>
            <w:r w:rsidRPr="008701EA">
              <w:rPr>
                <w:rFonts w:ascii="Times New Roman" w:hAnsi="Times New Roman" w:cs="Times New Roman"/>
                <w:lang w:val="en-US"/>
              </w:rPr>
              <w:t>78/100</w:t>
            </w:r>
          </w:p>
          <w:p w:rsidR="00624536" w:rsidRPr="008701EA" w:rsidRDefault="00624536" w:rsidP="00624536">
            <w:pPr>
              <w:rPr>
                <w:rFonts w:ascii="Times New Roman" w:hAnsi="Times New Roman" w:cs="Times New Roman"/>
                <w:lang w:val="en-US"/>
              </w:rPr>
            </w:pPr>
            <w:r w:rsidRPr="008701EA">
              <w:rPr>
                <w:rFonts w:ascii="Times New Roman" w:hAnsi="Times New Roman" w:cs="Times New Roman"/>
                <w:lang w:val="en-US"/>
              </w:rPr>
              <w:t>79/100</w:t>
            </w:r>
          </w:p>
          <w:p w:rsidR="00624536" w:rsidRPr="008701EA" w:rsidRDefault="00FB6B51" w:rsidP="00624536">
            <w:pPr>
              <w:rPr>
                <w:rFonts w:ascii="Times New Roman" w:hAnsi="Times New Roman" w:cs="Times New Roman"/>
                <w:lang w:val="en-US"/>
              </w:rPr>
            </w:pPr>
            <w:r w:rsidRPr="008701EA">
              <w:rPr>
                <w:rFonts w:ascii="Times New Roman" w:hAnsi="Times New Roman" w:cs="Times New Roman"/>
                <w:lang w:val="en-US"/>
              </w:rPr>
              <w:t>100/100</w:t>
            </w:r>
          </w:p>
          <w:p w:rsidR="00FB6B51" w:rsidRPr="008701EA" w:rsidRDefault="00FB6B51" w:rsidP="00624536">
            <w:pPr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  <w:lang w:val="en-US"/>
              </w:rPr>
              <w:t>100/100</w:t>
            </w:r>
          </w:p>
          <w:p w:rsidR="00FB6B51" w:rsidRPr="008701EA" w:rsidRDefault="00FB6B51" w:rsidP="00624536">
            <w:pPr>
              <w:rPr>
                <w:rFonts w:ascii="Times New Roman" w:hAnsi="Times New Roman" w:cs="Times New Roman"/>
              </w:rPr>
            </w:pPr>
          </w:p>
          <w:p w:rsidR="00FB6B51" w:rsidRPr="008701EA" w:rsidRDefault="00FB6B51" w:rsidP="00624536">
            <w:pPr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>97/100</w:t>
            </w:r>
          </w:p>
          <w:p w:rsidR="00FB6B51" w:rsidRPr="008701EA" w:rsidRDefault="00FB6B51" w:rsidP="00624536">
            <w:pPr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>90/100</w:t>
            </w:r>
          </w:p>
          <w:p w:rsidR="00FB6B51" w:rsidRPr="008701EA" w:rsidRDefault="00FB6B51" w:rsidP="00624536">
            <w:pPr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>94/100</w:t>
            </w:r>
          </w:p>
          <w:p w:rsidR="00FB6B51" w:rsidRPr="008701EA" w:rsidRDefault="00FB6B51" w:rsidP="00624536">
            <w:pPr>
              <w:rPr>
                <w:rFonts w:ascii="Times New Roman" w:hAnsi="Times New Roman" w:cs="Times New Roman"/>
              </w:rPr>
            </w:pPr>
          </w:p>
          <w:p w:rsidR="00FB6B51" w:rsidRPr="008701EA" w:rsidRDefault="00FB6B51" w:rsidP="00624536">
            <w:pPr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>97/100</w:t>
            </w:r>
          </w:p>
        </w:tc>
      </w:tr>
      <w:tr w:rsidR="00624536" w:rsidRPr="008701EA" w:rsidTr="00624536">
        <w:tc>
          <w:tcPr>
            <w:tcW w:w="3369" w:type="dxa"/>
          </w:tcPr>
          <w:p w:rsidR="00624536" w:rsidRPr="008701EA" w:rsidRDefault="00624536" w:rsidP="00B2423C">
            <w:pPr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>Количество призеров и победителей ВОШ:</w:t>
            </w:r>
          </w:p>
          <w:p w:rsidR="00384AB7" w:rsidRPr="008701EA" w:rsidRDefault="00384AB7" w:rsidP="00B2423C">
            <w:pPr>
              <w:rPr>
                <w:rFonts w:ascii="Times New Roman" w:hAnsi="Times New Roman" w:cs="Times New Roman"/>
                <w:b/>
              </w:rPr>
            </w:pPr>
            <w:r w:rsidRPr="008701EA">
              <w:rPr>
                <w:rFonts w:ascii="Times New Roman" w:hAnsi="Times New Roman" w:cs="Times New Roman"/>
              </w:rPr>
              <w:t xml:space="preserve">- </w:t>
            </w:r>
            <w:r w:rsidRPr="008701EA">
              <w:rPr>
                <w:rFonts w:ascii="Times New Roman" w:hAnsi="Times New Roman" w:cs="Times New Roman"/>
                <w:b/>
              </w:rPr>
              <w:t>окружной (мл школьники)</w:t>
            </w:r>
          </w:p>
          <w:p w:rsidR="00624536" w:rsidRPr="008701EA" w:rsidRDefault="00624536" w:rsidP="00B2423C">
            <w:pPr>
              <w:rPr>
                <w:rFonts w:ascii="Times New Roman" w:hAnsi="Times New Roman" w:cs="Times New Roman"/>
                <w:b/>
              </w:rPr>
            </w:pPr>
            <w:r w:rsidRPr="008701EA">
              <w:rPr>
                <w:rFonts w:ascii="Times New Roman" w:hAnsi="Times New Roman" w:cs="Times New Roman"/>
                <w:b/>
              </w:rPr>
              <w:t>- муниципальный этап</w:t>
            </w:r>
          </w:p>
          <w:p w:rsidR="00624536" w:rsidRPr="008701EA" w:rsidRDefault="00624536" w:rsidP="00B2423C">
            <w:pPr>
              <w:rPr>
                <w:rFonts w:ascii="Times New Roman" w:hAnsi="Times New Roman" w:cs="Times New Roman"/>
                <w:b/>
              </w:rPr>
            </w:pPr>
            <w:r w:rsidRPr="008701EA">
              <w:rPr>
                <w:rFonts w:ascii="Times New Roman" w:hAnsi="Times New Roman" w:cs="Times New Roman"/>
                <w:b/>
              </w:rPr>
              <w:t>- региональный этап</w:t>
            </w:r>
          </w:p>
          <w:p w:rsidR="00624536" w:rsidRPr="008701EA" w:rsidRDefault="00624536" w:rsidP="00B2423C">
            <w:pPr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8" w:type="dxa"/>
          </w:tcPr>
          <w:p w:rsidR="00624536" w:rsidRPr="008701EA" w:rsidRDefault="00624536" w:rsidP="00CB4BA4">
            <w:pPr>
              <w:jc w:val="center"/>
              <w:rPr>
                <w:rFonts w:ascii="Times New Roman" w:hAnsi="Times New Roman" w:cs="Times New Roman"/>
              </w:rPr>
            </w:pPr>
          </w:p>
          <w:p w:rsidR="00624536" w:rsidRPr="008701EA" w:rsidRDefault="00624536" w:rsidP="00CB4BA4">
            <w:pPr>
              <w:jc w:val="center"/>
              <w:rPr>
                <w:rFonts w:ascii="Times New Roman" w:hAnsi="Times New Roman" w:cs="Times New Roman"/>
              </w:rPr>
            </w:pPr>
          </w:p>
          <w:p w:rsidR="00384AB7" w:rsidRPr="008701EA" w:rsidRDefault="00384AB7" w:rsidP="003A5D87">
            <w:pPr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>1</w:t>
            </w:r>
          </w:p>
          <w:p w:rsidR="00624536" w:rsidRPr="008701EA" w:rsidRDefault="00624536" w:rsidP="003A5D87">
            <w:pPr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>2</w:t>
            </w:r>
          </w:p>
          <w:p w:rsidR="00624536" w:rsidRPr="008701EA" w:rsidRDefault="00624536" w:rsidP="003A5D87">
            <w:pPr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5" w:type="dxa"/>
          </w:tcPr>
          <w:p w:rsidR="00624536" w:rsidRPr="008701EA" w:rsidRDefault="00624536" w:rsidP="00CB4BA4">
            <w:pPr>
              <w:jc w:val="center"/>
              <w:rPr>
                <w:rFonts w:ascii="Times New Roman" w:hAnsi="Times New Roman" w:cs="Times New Roman"/>
              </w:rPr>
            </w:pPr>
          </w:p>
          <w:p w:rsidR="00624536" w:rsidRPr="008701EA" w:rsidRDefault="00624536" w:rsidP="00CB4BA4">
            <w:pPr>
              <w:jc w:val="center"/>
              <w:rPr>
                <w:rFonts w:ascii="Times New Roman" w:hAnsi="Times New Roman" w:cs="Times New Roman"/>
              </w:rPr>
            </w:pPr>
          </w:p>
          <w:p w:rsidR="00384AB7" w:rsidRPr="008701EA" w:rsidRDefault="00384AB7" w:rsidP="003A5D87">
            <w:pPr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>1</w:t>
            </w:r>
          </w:p>
          <w:p w:rsidR="00624536" w:rsidRPr="008701EA" w:rsidRDefault="00624536" w:rsidP="003A5D87">
            <w:pPr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>6</w:t>
            </w:r>
          </w:p>
          <w:p w:rsidR="00624536" w:rsidRPr="008701EA" w:rsidRDefault="00624536" w:rsidP="003A5D87">
            <w:pPr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>2</w:t>
            </w:r>
          </w:p>
          <w:p w:rsidR="00624536" w:rsidRPr="008701EA" w:rsidRDefault="00624536" w:rsidP="00CB4BA4">
            <w:pPr>
              <w:jc w:val="center"/>
              <w:rPr>
                <w:rFonts w:ascii="Times New Roman" w:hAnsi="Times New Roman" w:cs="Times New Roman"/>
              </w:rPr>
            </w:pPr>
          </w:p>
          <w:p w:rsidR="00624536" w:rsidRPr="008701EA" w:rsidRDefault="00624536" w:rsidP="00CB4B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4AB7" w:rsidRPr="008701EA" w:rsidTr="00624536">
        <w:tc>
          <w:tcPr>
            <w:tcW w:w="3369" w:type="dxa"/>
          </w:tcPr>
          <w:p w:rsidR="00384AB7" w:rsidRPr="00384AB7" w:rsidRDefault="00384AB7" w:rsidP="00384A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4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лауреатов и</w:t>
            </w:r>
          </w:p>
          <w:p w:rsidR="00384AB7" w:rsidRPr="00384AB7" w:rsidRDefault="00384AB7" w:rsidP="00384A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4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победителей НПК </w:t>
            </w:r>
          </w:p>
          <w:p w:rsidR="00384AB7" w:rsidRPr="00384AB7" w:rsidRDefault="00384AB7" w:rsidP="00384A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4AB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младшие школьники</w:t>
            </w:r>
            <w:r w:rsidRPr="00384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  <w:p w:rsidR="00384AB7" w:rsidRPr="008701EA" w:rsidRDefault="00384AB7" w:rsidP="00384AB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84AB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5-8</w:t>
            </w:r>
            <w:r w:rsidRPr="008701E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классы</w:t>
            </w:r>
          </w:p>
          <w:p w:rsidR="00D72D81" w:rsidRPr="008701EA" w:rsidRDefault="00D72D81" w:rsidP="00384A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01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Окружной</w:t>
            </w:r>
          </w:p>
          <w:p w:rsidR="00384AB7" w:rsidRPr="008701EA" w:rsidRDefault="00D72D81" w:rsidP="00384A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01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городской</w:t>
            </w:r>
          </w:p>
          <w:p w:rsidR="00384AB7" w:rsidRPr="008701EA" w:rsidRDefault="00384AB7" w:rsidP="00384AB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701E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9-11</w:t>
            </w:r>
            <w:r w:rsidR="00D72D81" w:rsidRPr="008701E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классы</w:t>
            </w:r>
          </w:p>
          <w:p w:rsidR="00D72D81" w:rsidRPr="008701EA" w:rsidRDefault="00D72D81" w:rsidP="00384A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01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Окружной</w:t>
            </w:r>
          </w:p>
          <w:p w:rsidR="00D72D81" w:rsidRPr="00384AB7" w:rsidRDefault="00D72D81" w:rsidP="00384A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01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городской</w:t>
            </w:r>
          </w:p>
          <w:p w:rsidR="00384AB7" w:rsidRPr="008701EA" w:rsidRDefault="00384AB7" w:rsidP="00B24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384AB7" w:rsidRPr="008701EA" w:rsidRDefault="00384AB7" w:rsidP="00CB4BA4">
            <w:pPr>
              <w:jc w:val="center"/>
              <w:rPr>
                <w:rFonts w:ascii="Times New Roman" w:hAnsi="Times New Roman" w:cs="Times New Roman"/>
              </w:rPr>
            </w:pPr>
          </w:p>
          <w:p w:rsidR="00384AB7" w:rsidRPr="008701EA" w:rsidRDefault="00384AB7" w:rsidP="00CB4BA4">
            <w:pPr>
              <w:jc w:val="center"/>
              <w:rPr>
                <w:rFonts w:ascii="Times New Roman" w:hAnsi="Times New Roman" w:cs="Times New Roman"/>
              </w:rPr>
            </w:pPr>
          </w:p>
          <w:p w:rsidR="00384AB7" w:rsidRPr="008701EA" w:rsidRDefault="00384AB7" w:rsidP="008701EA">
            <w:pPr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>0</w:t>
            </w:r>
          </w:p>
          <w:p w:rsidR="00D72D81" w:rsidRPr="008701EA" w:rsidRDefault="00D72D81" w:rsidP="00CB4BA4">
            <w:pPr>
              <w:jc w:val="center"/>
              <w:rPr>
                <w:rFonts w:ascii="Times New Roman" w:hAnsi="Times New Roman" w:cs="Times New Roman"/>
              </w:rPr>
            </w:pPr>
          </w:p>
          <w:p w:rsidR="00384AB7" w:rsidRPr="008701EA" w:rsidRDefault="00384AB7" w:rsidP="00D72D81">
            <w:pPr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>1</w:t>
            </w:r>
            <w:r w:rsidR="00D72D81" w:rsidRPr="008701EA">
              <w:rPr>
                <w:rFonts w:ascii="Times New Roman" w:hAnsi="Times New Roman" w:cs="Times New Roman"/>
              </w:rPr>
              <w:t xml:space="preserve"> (призер)1</w:t>
            </w:r>
            <w:r w:rsidRPr="008701EA">
              <w:rPr>
                <w:rFonts w:ascii="Times New Roman" w:hAnsi="Times New Roman" w:cs="Times New Roman"/>
              </w:rPr>
              <w:t>(победитель)</w:t>
            </w:r>
          </w:p>
          <w:p w:rsidR="00D72D81" w:rsidRPr="008701EA" w:rsidRDefault="00D72D81" w:rsidP="00D72D81">
            <w:pPr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>1 призер</w:t>
            </w:r>
          </w:p>
          <w:p w:rsidR="00D72D81" w:rsidRPr="008701EA" w:rsidRDefault="00D72D81" w:rsidP="00D72D81">
            <w:pPr>
              <w:rPr>
                <w:rFonts w:ascii="Times New Roman" w:hAnsi="Times New Roman" w:cs="Times New Roman"/>
              </w:rPr>
            </w:pPr>
          </w:p>
          <w:p w:rsidR="00D72D81" w:rsidRPr="008701EA" w:rsidRDefault="00D72D81" w:rsidP="00D72D81">
            <w:pPr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>1 победитель</w:t>
            </w:r>
          </w:p>
          <w:p w:rsidR="00D72D81" w:rsidRPr="008701EA" w:rsidRDefault="00D72D81" w:rsidP="00D72D81">
            <w:pPr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>1 лауреат</w:t>
            </w:r>
          </w:p>
        </w:tc>
        <w:tc>
          <w:tcPr>
            <w:tcW w:w="2835" w:type="dxa"/>
          </w:tcPr>
          <w:p w:rsidR="00384AB7" w:rsidRPr="008701EA" w:rsidRDefault="00384AB7" w:rsidP="00CB4BA4">
            <w:pPr>
              <w:jc w:val="center"/>
              <w:rPr>
                <w:rFonts w:ascii="Times New Roman" w:hAnsi="Times New Roman" w:cs="Times New Roman"/>
              </w:rPr>
            </w:pPr>
          </w:p>
          <w:p w:rsidR="00384AB7" w:rsidRPr="008701EA" w:rsidRDefault="00384AB7" w:rsidP="00CB4BA4">
            <w:pPr>
              <w:jc w:val="center"/>
              <w:rPr>
                <w:rFonts w:ascii="Times New Roman" w:hAnsi="Times New Roman" w:cs="Times New Roman"/>
              </w:rPr>
            </w:pPr>
          </w:p>
          <w:p w:rsidR="00384AB7" w:rsidRPr="008701EA" w:rsidRDefault="00384AB7" w:rsidP="008701EA">
            <w:pPr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>0</w:t>
            </w:r>
          </w:p>
          <w:p w:rsidR="00D72D81" w:rsidRPr="008701EA" w:rsidRDefault="00D72D81" w:rsidP="00CB4BA4">
            <w:pPr>
              <w:jc w:val="center"/>
              <w:rPr>
                <w:rFonts w:ascii="Times New Roman" w:hAnsi="Times New Roman" w:cs="Times New Roman"/>
              </w:rPr>
            </w:pPr>
          </w:p>
          <w:p w:rsidR="00384AB7" w:rsidRPr="008701EA" w:rsidRDefault="00384AB7" w:rsidP="00D72D81">
            <w:pPr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>1 (призер)</w:t>
            </w:r>
          </w:p>
          <w:p w:rsidR="00384AB7" w:rsidRPr="008701EA" w:rsidRDefault="00384AB7" w:rsidP="00CB4BA4">
            <w:pPr>
              <w:jc w:val="center"/>
              <w:rPr>
                <w:rFonts w:ascii="Times New Roman" w:hAnsi="Times New Roman" w:cs="Times New Roman"/>
              </w:rPr>
            </w:pPr>
          </w:p>
          <w:p w:rsidR="00D72D81" w:rsidRPr="008701EA" w:rsidRDefault="00D72D81" w:rsidP="00CB4BA4">
            <w:pPr>
              <w:jc w:val="center"/>
              <w:rPr>
                <w:rFonts w:ascii="Times New Roman" w:hAnsi="Times New Roman" w:cs="Times New Roman"/>
              </w:rPr>
            </w:pPr>
          </w:p>
          <w:p w:rsidR="00D72D81" w:rsidRPr="008701EA" w:rsidRDefault="00D72D81" w:rsidP="00D72D81">
            <w:pPr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>1 победитель</w:t>
            </w:r>
          </w:p>
          <w:p w:rsidR="00D72D81" w:rsidRPr="008701EA" w:rsidRDefault="00D72D81" w:rsidP="00D72D81">
            <w:pPr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>1 лауреат</w:t>
            </w:r>
          </w:p>
        </w:tc>
      </w:tr>
      <w:tr w:rsidR="00624536" w:rsidRPr="008701EA" w:rsidTr="00624536">
        <w:tc>
          <w:tcPr>
            <w:tcW w:w="3369" w:type="dxa"/>
          </w:tcPr>
          <w:p w:rsidR="00624536" w:rsidRPr="008701EA" w:rsidRDefault="00624536" w:rsidP="00B2423C">
            <w:pPr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 xml:space="preserve">Количество призеров и победителей инженерных соревнований: </w:t>
            </w:r>
          </w:p>
          <w:p w:rsidR="00624536" w:rsidRPr="008701EA" w:rsidRDefault="00624536" w:rsidP="00B2423C">
            <w:pPr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>-</w:t>
            </w:r>
            <w:r w:rsidRPr="008701EA">
              <w:rPr>
                <w:rFonts w:ascii="Times New Roman" w:hAnsi="Times New Roman" w:cs="Times New Roman"/>
                <w:lang w:val="en-US"/>
              </w:rPr>
              <w:t>JuniorSkills</w:t>
            </w:r>
            <w:r w:rsidRPr="008701EA">
              <w:rPr>
                <w:rFonts w:ascii="Times New Roman" w:hAnsi="Times New Roman" w:cs="Times New Roman"/>
              </w:rPr>
              <w:t xml:space="preserve">, </w:t>
            </w:r>
          </w:p>
          <w:p w:rsidR="00624536" w:rsidRPr="008701EA" w:rsidRDefault="00624536" w:rsidP="00B2423C">
            <w:pPr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>-</w:t>
            </w:r>
            <w:r w:rsidRPr="008701EA">
              <w:rPr>
                <w:rFonts w:ascii="Times New Roman" w:hAnsi="Times New Roman" w:cs="Times New Roman"/>
                <w:lang w:val="en-US"/>
              </w:rPr>
              <w:t>WorldSkills</w:t>
            </w:r>
            <w:r w:rsidRPr="008701EA">
              <w:rPr>
                <w:rFonts w:ascii="Times New Roman" w:hAnsi="Times New Roman" w:cs="Times New Roman"/>
              </w:rPr>
              <w:t xml:space="preserve">, </w:t>
            </w:r>
          </w:p>
          <w:p w:rsidR="00624536" w:rsidRPr="008701EA" w:rsidRDefault="00624536" w:rsidP="00B2423C">
            <w:pPr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>-олимпиада НТИ</w:t>
            </w:r>
          </w:p>
        </w:tc>
        <w:tc>
          <w:tcPr>
            <w:tcW w:w="3118" w:type="dxa"/>
          </w:tcPr>
          <w:p w:rsidR="00624536" w:rsidRPr="008701EA" w:rsidRDefault="00624536" w:rsidP="00CB4BA4">
            <w:pPr>
              <w:jc w:val="center"/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5" w:type="dxa"/>
          </w:tcPr>
          <w:p w:rsidR="00624536" w:rsidRPr="008701EA" w:rsidRDefault="00624536" w:rsidP="00CB4BA4">
            <w:pPr>
              <w:jc w:val="center"/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>0</w:t>
            </w:r>
          </w:p>
        </w:tc>
      </w:tr>
      <w:tr w:rsidR="00624536" w:rsidRPr="008701EA" w:rsidTr="00624536">
        <w:tc>
          <w:tcPr>
            <w:tcW w:w="3369" w:type="dxa"/>
          </w:tcPr>
          <w:p w:rsidR="00624536" w:rsidRPr="008701EA" w:rsidRDefault="00624536" w:rsidP="00B2423C">
            <w:pPr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>Количество публикаций педагогов</w:t>
            </w:r>
          </w:p>
        </w:tc>
        <w:tc>
          <w:tcPr>
            <w:tcW w:w="3118" w:type="dxa"/>
          </w:tcPr>
          <w:p w:rsidR="00624536" w:rsidRPr="008701EA" w:rsidRDefault="00624536" w:rsidP="00CB4BA4">
            <w:pPr>
              <w:jc w:val="center"/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>3</w:t>
            </w:r>
            <w:r w:rsidR="008701EA" w:rsidRPr="008701EA">
              <w:rPr>
                <w:rFonts w:ascii="Times New Roman" w:hAnsi="Times New Roman" w:cs="Times New Roman"/>
              </w:rPr>
              <w:t xml:space="preserve"> (электронные)</w:t>
            </w:r>
          </w:p>
        </w:tc>
        <w:tc>
          <w:tcPr>
            <w:tcW w:w="2835" w:type="dxa"/>
          </w:tcPr>
          <w:p w:rsidR="00624536" w:rsidRPr="008701EA" w:rsidRDefault="00624536" w:rsidP="00CB4BA4">
            <w:pPr>
              <w:jc w:val="center"/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>6</w:t>
            </w:r>
            <w:r w:rsidR="008701EA" w:rsidRPr="008701EA">
              <w:rPr>
                <w:rFonts w:ascii="Times New Roman" w:hAnsi="Times New Roman" w:cs="Times New Roman"/>
              </w:rPr>
              <w:t>(электронные)</w:t>
            </w:r>
          </w:p>
        </w:tc>
      </w:tr>
      <w:tr w:rsidR="00624536" w:rsidRPr="008701EA" w:rsidTr="00624536">
        <w:tc>
          <w:tcPr>
            <w:tcW w:w="3369" w:type="dxa"/>
          </w:tcPr>
          <w:p w:rsidR="00624536" w:rsidRPr="008701EA" w:rsidRDefault="00624536" w:rsidP="00B2423C">
            <w:pPr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 xml:space="preserve">Количество выступлений (очное </w:t>
            </w:r>
            <w:r w:rsidRPr="008701EA">
              <w:rPr>
                <w:rFonts w:ascii="Times New Roman" w:hAnsi="Times New Roman" w:cs="Times New Roman"/>
              </w:rPr>
              <w:lastRenderedPageBreak/>
              <w:t>участие) педагогов на конференциях, семинарах:</w:t>
            </w:r>
          </w:p>
          <w:p w:rsidR="00624536" w:rsidRPr="008701EA" w:rsidRDefault="00624536" w:rsidP="00B2423C">
            <w:pPr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>- окружной уровень</w:t>
            </w:r>
          </w:p>
          <w:p w:rsidR="00624536" w:rsidRPr="008701EA" w:rsidRDefault="00624536" w:rsidP="00B2423C">
            <w:pPr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>-  муниципальный</w:t>
            </w:r>
          </w:p>
          <w:p w:rsidR="00624536" w:rsidRPr="008701EA" w:rsidRDefault="00624536" w:rsidP="00B2423C">
            <w:pPr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>- региональный</w:t>
            </w:r>
          </w:p>
          <w:p w:rsidR="00624536" w:rsidRPr="008701EA" w:rsidRDefault="00624536" w:rsidP="00B2423C">
            <w:pPr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>- всероссийский</w:t>
            </w:r>
          </w:p>
        </w:tc>
        <w:tc>
          <w:tcPr>
            <w:tcW w:w="3118" w:type="dxa"/>
          </w:tcPr>
          <w:p w:rsidR="00624536" w:rsidRPr="008701EA" w:rsidRDefault="00624536" w:rsidP="00CB4BA4">
            <w:pPr>
              <w:jc w:val="center"/>
              <w:rPr>
                <w:rFonts w:ascii="Times New Roman" w:hAnsi="Times New Roman" w:cs="Times New Roman"/>
              </w:rPr>
            </w:pPr>
          </w:p>
          <w:p w:rsidR="00624536" w:rsidRPr="008701EA" w:rsidRDefault="00624536" w:rsidP="00CB4BA4">
            <w:pPr>
              <w:jc w:val="center"/>
              <w:rPr>
                <w:rFonts w:ascii="Times New Roman" w:hAnsi="Times New Roman" w:cs="Times New Roman"/>
              </w:rPr>
            </w:pPr>
          </w:p>
          <w:p w:rsidR="00624536" w:rsidRPr="008701EA" w:rsidRDefault="00624536" w:rsidP="00CB4BA4">
            <w:pPr>
              <w:jc w:val="center"/>
              <w:rPr>
                <w:rFonts w:ascii="Times New Roman" w:hAnsi="Times New Roman" w:cs="Times New Roman"/>
              </w:rPr>
            </w:pPr>
          </w:p>
          <w:p w:rsidR="00624536" w:rsidRPr="008701EA" w:rsidRDefault="003A5D87" w:rsidP="008701EA">
            <w:pPr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>0</w:t>
            </w:r>
          </w:p>
          <w:p w:rsidR="00624536" w:rsidRPr="008701EA" w:rsidRDefault="00624536" w:rsidP="003A5D87">
            <w:pPr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 xml:space="preserve">9 </w:t>
            </w:r>
          </w:p>
          <w:p w:rsidR="00624536" w:rsidRPr="008701EA" w:rsidRDefault="00624536" w:rsidP="0018370F">
            <w:pPr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>1</w:t>
            </w:r>
          </w:p>
          <w:p w:rsidR="00624536" w:rsidRPr="008701EA" w:rsidRDefault="00624536" w:rsidP="0018370F">
            <w:pPr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5" w:type="dxa"/>
          </w:tcPr>
          <w:p w:rsidR="00624536" w:rsidRPr="008701EA" w:rsidRDefault="00624536" w:rsidP="00CB4BA4">
            <w:pPr>
              <w:jc w:val="center"/>
              <w:rPr>
                <w:rFonts w:ascii="Times New Roman" w:hAnsi="Times New Roman" w:cs="Times New Roman"/>
              </w:rPr>
            </w:pPr>
          </w:p>
          <w:p w:rsidR="00624536" w:rsidRPr="008701EA" w:rsidRDefault="00624536" w:rsidP="00CB4BA4">
            <w:pPr>
              <w:jc w:val="center"/>
              <w:rPr>
                <w:rFonts w:ascii="Times New Roman" w:hAnsi="Times New Roman" w:cs="Times New Roman"/>
              </w:rPr>
            </w:pPr>
          </w:p>
          <w:p w:rsidR="00624536" w:rsidRPr="008701EA" w:rsidRDefault="00624536" w:rsidP="00CB4BA4">
            <w:pPr>
              <w:jc w:val="center"/>
              <w:rPr>
                <w:rFonts w:ascii="Times New Roman" w:hAnsi="Times New Roman" w:cs="Times New Roman"/>
              </w:rPr>
            </w:pPr>
          </w:p>
          <w:p w:rsidR="00624536" w:rsidRPr="008701EA" w:rsidRDefault="00624536" w:rsidP="008701EA">
            <w:pPr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>0</w:t>
            </w:r>
          </w:p>
          <w:p w:rsidR="00624536" w:rsidRPr="008701EA" w:rsidRDefault="00624536" w:rsidP="008701EA">
            <w:pPr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>0</w:t>
            </w:r>
          </w:p>
          <w:p w:rsidR="00624536" w:rsidRPr="008701EA" w:rsidRDefault="00624536" w:rsidP="008701EA">
            <w:pPr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>5</w:t>
            </w:r>
          </w:p>
          <w:p w:rsidR="00624536" w:rsidRPr="008701EA" w:rsidRDefault="00624536" w:rsidP="008701EA">
            <w:pPr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>1</w:t>
            </w:r>
            <w:bookmarkStart w:id="0" w:name="_GoBack"/>
            <w:bookmarkEnd w:id="0"/>
          </w:p>
        </w:tc>
      </w:tr>
    </w:tbl>
    <w:p w:rsidR="007014CB" w:rsidRPr="008701EA" w:rsidRDefault="007014CB" w:rsidP="00B2423C">
      <w:pPr>
        <w:spacing w:after="0" w:line="240" w:lineRule="auto"/>
        <w:rPr>
          <w:rFonts w:ascii="Times New Roman" w:hAnsi="Times New Roman" w:cs="Times New Roman"/>
        </w:rPr>
      </w:pPr>
    </w:p>
    <w:p w:rsidR="009B3BB8" w:rsidRPr="008701EA" w:rsidRDefault="009B3BB8" w:rsidP="00B2423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701EA">
        <w:rPr>
          <w:rFonts w:ascii="Times New Roman" w:hAnsi="Times New Roman" w:cs="Times New Roman"/>
          <w:b/>
        </w:rPr>
        <w:t>Сведения о кадровом составе методического объединения: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4842"/>
      </w:tblGrid>
      <w:tr w:rsidR="009B3BB8" w:rsidRPr="008701EA" w:rsidTr="0070172E">
        <w:tc>
          <w:tcPr>
            <w:tcW w:w="4503" w:type="dxa"/>
          </w:tcPr>
          <w:p w:rsidR="009B3BB8" w:rsidRPr="008701EA" w:rsidRDefault="009B3BB8" w:rsidP="00B2423C">
            <w:pPr>
              <w:jc w:val="both"/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>Количество педагогов</w:t>
            </w:r>
          </w:p>
        </w:tc>
        <w:tc>
          <w:tcPr>
            <w:tcW w:w="4842" w:type="dxa"/>
          </w:tcPr>
          <w:p w:rsidR="009B3BB8" w:rsidRPr="008701EA" w:rsidRDefault="0080248E" w:rsidP="00B2423C">
            <w:pPr>
              <w:jc w:val="center"/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>11</w:t>
            </w:r>
          </w:p>
        </w:tc>
      </w:tr>
      <w:tr w:rsidR="009B3BB8" w:rsidRPr="008701EA" w:rsidTr="0070172E">
        <w:tc>
          <w:tcPr>
            <w:tcW w:w="4503" w:type="dxa"/>
          </w:tcPr>
          <w:p w:rsidR="009B3BB8" w:rsidRPr="008701EA" w:rsidRDefault="009B3BB8" w:rsidP="00B2423C">
            <w:pPr>
              <w:jc w:val="both"/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>Процент педагогов с высшей квалификационной категорией</w:t>
            </w:r>
          </w:p>
        </w:tc>
        <w:tc>
          <w:tcPr>
            <w:tcW w:w="4842" w:type="dxa"/>
          </w:tcPr>
          <w:p w:rsidR="009B3BB8" w:rsidRPr="008701EA" w:rsidRDefault="00F13956" w:rsidP="00B2423C">
            <w:pPr>
              <w:jc w:val="center"/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>55</w:t>
            </w:r>
            <w:r w:rsidR="0080248E" w:rsidRPr="008701EA">
              <w:rPr>
                <w:rFonts w:ascii="Times New Roman" w:hAnsi="Times New Roman" w:cs="Times New Roman"/>
              </w:rPr>
              <w:t>%</w:t>
            </w:r>
          </w:p>
        </w:tc>
      </w:tr>
      <w:tr w:rsidR="009B3BB8" w:rsidRPr="008701EA" w:rsidTr="0070172E">
        <w:tc>
          <w:tcPr>
            <w:tcW w:w="4503" w:type="dxa"/>
          </w:tcPr>
          <w:p w:rsidR="009B3BB8" w:rsidRPr="008701EA" w:rsidRDefault="009B3BB8" w:rsidP="00F13956">
            <w:pPr>
              <w:jc w:val="both"/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>Педаг</w:t>
            </w:r>
            <w:r w:rsidR="00973288" w:rsidRPr="008701EA">
              <w:rPr>
                <w:rFonts w:ascii="Times New Roman" w:hAnsi="Times New Roman" w:cs="Times New Roman"/>
              </w:rPr>
              <w:t>оги, повысившие категорию в 201</w:t>
            </w:r>
            <w:r w:rsidR="00F13956" w:rsidRPr="008701EA">
              <w:rPr>
                <w:rFonts w:ascii="Times New Roman" w:hAnsi="Times New Roman" w:cs="Times New Roman"/>
              </w:rPr>
              <w:t>9</w:t>
            </w:r>
            <w:r w:rsidR="00973288" w:rsidRPr="008701EA">
              <w:rPr>
                <w:rFonts w:ascii="Times New Roman" w:hAnsi="Times New Roman" w:cs="Times New Roman"/>
              </w:rPr>
              <w:t>-20</w:t>
            </w:r>
            <w:r w:rsidR="00F13956" w:rsidRPr="008701EA">
              <w:rPr>
                <w:rFonts w:ascii="Times New Roman" w:hAnsi="Times New Roman" w:cs="Times New Roman"/>
              </w:rPr>
              <w:t>20</w:t>
            </w:r>
            <w:r w:rsidRPr="008701EA">
              <w:rPr>
                <w:rFonts w:ascii="Times New Roman" w:hAnsi="Times New Roman" w:cs="Times New Roman"/>
              </w:rPr>
              <w:t xml:space="preserve"> учебном году</w:t>
            </w:r>
          </w:p>
        </w:tc>
        <w:tc>
          <w:tcPr>
            <w:tcW w:w="4842" w:type="dxa"/>
          </w:tcPr>
          <w:p w:rsidR="009B3BB8" w:rsidRPr="008701EA" w:rsidRDefault="0080248E" w:rsidP="00B2423C">
            <w:pPr>
              <w:jc w:val="center"/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>0</w:t>
            </w:r>
          </w:p>
        </w:tc>
      </w:tr>
      <w:tr w:rsidR="009B3BB8" w:rsidRPr="008701EA" w:rsidTr="0070172E">
        <w:tc>
          <w:tcPr>
            <w:tcW w:w="4503" w:type="dxa"/>
          </w:tcPr>
          <w:p w:rsidR="009B3BB8" w:rsidRPr="008701EA" w:rsidRDefault="009B3BB8" w:rsidP="00F13956">
            <w:pPr>
              <w:jc w:val="both"/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>Педагоги, прошедшие курсы повышения квалификации в 201</w:t>
            </w:r>
            <w:r w:rsidR="00F13956" w:rsidRPr="008701EA">
              <w:rPr>
                <w:rFonts w:ascii="Times New Roman" w:hAnsi="Times New Roman" w:cs="Times New Roman"/>
              </w:rPr>
              <w:t>9</w:t>
            </w:r>
            <w:r w:rsidRPr="008701EA">
              <w:rPr>
                <w:rFonts w:ascii="Times New Roman" w:hAnsi="Times New Roman" w:cs="Times New Roman"/>
              </w:rPr>
              <w:t xml:space="preserve"> – </w:t>
            </w:r>
            <w:r w:rsidR="00973288" w:rsidRPr="008701EA">
              <w:rPr>
                <w:rFonts w:ascii="Times New Roman" w:hAnsi="Times New Roman" w:cs="Times New Roman"/>
              </w:rPr>
              <w:t>20</w:t>
            </w:r>
            <w:r w:rsidR="00F13956" w:rsidRPr="008701EA">
              <w:rPr>
                <w:rFonts w:ascii="Times New Roman" w:hAnsi="Times New Roman" w:cs="Times New Roman"/>
              </w:rPr>
              <w:t>20</w:t>
            </w:r>
            <w:r w:rsidRPr="008701EA">
              <w:rPr>
                <w:rFonts w:ascii="Times New Roman" w:hAnsi="Times New Roman" w:cs="Times New Roman"/>
              </w:rPr>
              <w:t xml:space="preserve"> учебном году</w:t>
            </w:r>
          </w:p>
        </w:tc>
        <w:tc>
          <w:tcPr>
            <w:tcW w:w="4842" w:type="dxa"/>
          </w:tcPr>
          <w:p w:rsidR="009B3BB8" w:rsidRPr="008701EA" w:rsidRDefault="00F13956" w:rsidP="007017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701EA">
              <w:rPr>
                <w:rFonts w:ascii="Times New Roman" w:hAnsi="Times New Roman" w:cs="Times New Roman"/>
              </w:rPr>
              <w:t>Гужова</w:t>
            </w:r>
            <w:proofErr w:type="spellEnd"/>
            <w:r w:rsidRPr="008701EA">
              <w:rPr>
                <w:rFonts w:ascii="Times New Roman" w:hAnsi="Times New Roman" w:cs="Times New Roman"/>
              </w:rPr>
              <w:t xml:space="preserve"> А Е, </w:t>
            </w:r>
            <w:proofErr w:type="spellStart"/>
            <w:r w:rsidR="0070172E" w:rsidRPr="008701EA">
              <w:rPr>
                <w:rFonts w:ascii="Times New Roman" w:hAnsi="Times New Roman" w:cs="Times New Roman"/>
              </w:rPr>
              <w:t>Воднева</w:t>
            </w:r>
            <w:proofErr w:type="spellEnd"/>
            <w:r w:rsidR="0070172E" w:rsidRPr="008701EA">
              <w:rPr>
                <w:rFonts w:ascii="Times New Roman" w:hAnsi="Times New Roman" w:cs="Times New Roman"/>
              </w:rPr>
              <w:t xml:space="preserve"> Т А, Бодрая Н </w:t>
            </w:r>
            <w:proofErr w:type="gramStart"/>
            <w:r w:rsidR="0070172E" w:rsidRPr="008701EA">
              <w:rPr>
                <w:rFonts w:ascii="Times New Roman" w:hAnsi="Times New Roman" w:cs="Times New Roman"/>
              </w:rPr>
              <w:t>Ю</w:t>
            </w:r>
            <w:proofErr w:type="gramEnd"/>
          </w:p>
        </w:tc>
      </w:tr>
      <w:tr w:rsidR="009B3BB8" w:rsidRPr="008701EA" w:rsidTr="0070172E">
        <w:tc>
          <w:tcPr>
            <w:tcW w:w="4503" w:type="dxa"/>
          </w:tcPr>
          <w:p w:rsidR="009B3BB8" w:rsidRPr="008701EA" w:rsidRDefault="009B3BB8" w:rsidP="0070172E">
            <w:pPr>
              <w:jc w:val="both"/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>Педагоги, получившие государственные и ведомственные награды в 201</w:t>
            </w:r>
            <w:r w:rsidR="0070172E" w:rsidRPr="008701EA">
              <w:rPr>
                <w:rFonts w:ascii="Times New Roman" w:hAnsi="Times New Roman" w:cs="Times New Roman"/>
              </w:rPr>
              <w:t>9</w:t>
            </w:r>
            <w:r w:rsidR="00973288" w:rsidRPr="008701EA">
              <w:rPr>
                <w:rFonts w:ascii="Times New Roman" w:hAnsi="Times New Roman" w:cs="Times New Roman"/>
              </w:rPr>
              <w:t>-20</w:t>
            </w:r>
            <w:r w:rsidR="0070172E" w:rsidRPr="008701EA">
              <w:rPr>
                <w:rFonts w:ascii="Times New Roman" w:hAnsi="Times New Roman" w:cs="Times New Roman"/>
              </w:rPr>
              <w:t>20</w:t>
            </w:r>
            <w:r w:rsidRPr="008701EA">
              <w:rPr>
                <w:rFonts w:ascii="Times New Roman" w:hAnsi="Times New Roman" w:cs="Times New Roman"/>
              </w:rPr>
              <w:t xml:space="preserve"> учебном году</w:t>
            </w:r>
          </w:p>
        </w:tc>
        <w:tc>
          <w:tcPr>
            <w:tcW w:w="4842" w:type="dxa"/>
          </w:tcPr>
          <w:p w:rsidR="009B3BB8" w:rsidRPr="008701EA" w:rsidRDefault="0070172E" w:rsidP="00B2423C">
            <w:pPr>
              <w:jc w:val="center"/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9B3BB8" w:rsidRPr="008701EA" w:rsidRDefault="009B3BB8" w:rsidP="00B2423C">
      <w:pPr>
        <w:spacing w:after="0" w:line="240" w:lineRule="auto"/>
        <w:rPr>
          <w:rFonts w:ascii="Times New Roman" w:hAnsi="Times New Roman" w:cs="Times New Roman"/>
        </w:rPr>
      </w:pPr>
    </w:p>
    <w:p w:rsidR="007804B6" w:rsidRPr="008701EA" w:rsidRDefault="005B71B6" w:rsidP="00B2423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701EA">
        <w:rPr>
          <w:rFonts w:ascii="Times New Roman" w:hAnsi="Times New Roman" w:cs="Times New Roman"/>
          <w:b/>
        </w:rPr>
        <w:t>Результативность участия</w:t>
      </w:r>
      <w:r w:rsidR="007804B6" w:rsidRPr="008701EA">
        <w:rPr>
          <w:rFonts w:ascii="Times New Roman" w:hAnsi="Times New Roman" w:cs="Times New Roman"/>
          <w:b/>
        </w:rPr>
        <w:t xml:space="preserve"> в мероприятиях воспитательной направленности</w:t>
      </w:r>
      <w:r w:rsidRPr="008701EA">
        <w:rPr>
          <w:rFonts w:ascii="Times New Roman" w:hAnsi="Times New Roman" w:cs="Times New Roman"/>
          <w:b/>
        </w:rPr>
        <w:t>*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2355"/>
        <w:gridCol w:w="1618"/>
        <w:gridCol w:w="1504"/>
        <w:gridCol w:w="1718"/>
      </w:tblGrid>
      <w:tr w:rsidR="005B71B6" w:rsidRPr="008701EA" w:rsidTr="002279E3">
        <w:tc>
          <w:tcPr>
            <w:tcW w:w="2376" w:type="dxa"/>
          </w:tcPr>
          <w:p w:rsidR="005B71B6" w:rsidRPr="008701EA" w:rsidRDefault="005B71B6" w:rsidP="005B71B6">
            <w:pPr>
              <w:jc w:val="center"/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 xml:space="preserve">Направления </w:t>
            </w:r>
          </w:p>
        </w:tc>
        <w:tc>
          <w:tcPr>
            <w:tcW w:w="2355" w:type="dxa"/>
          </w:tcPr>
          <w:p w:rsidR="005B71B6" w:rsidRPr="008701EA" w:rsidRDefault="005B71B6" w:rsidP="005B71B6">
            <w:pPr>
              <w:jc w:val="center"/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>Фамилия И.О. учителя</w:t>
            </w:r>
          </w:p>
        </w:tc>
        <w:tc>
          <w:tcPr>
            <w:tcW w:w="1618" w:type="dxa"/>
          </w:tcPr>
          <w:p w:rsidR="005B71B6" w:rsidRPr="008701EA" w:rsidRDefault="005B71B6" w:rsidP="005B71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01EA">
              <w:rPr>
                <w:rFonts w:ascii="Times New Roman" w:hAnsi="Times New Roman" w:cs="Times New Roman"/>
              </w:rPr>
              <w:t xml:space="preserve">Уровень </w:t>
            </w:r>
          </w:p>
        </w:tc>
        <w:tc>
          <w:tcPr>
            <w:tcW w:w="1504" w:type="dxa"/>
          </w:tcPr>
          <w:p w:rsidR="005B71B6" w:rsidRPr="008701EA" w:rsidRDefault="005B71B6" w:rsidP="005B71B6">
            <w:pPr>
              <w:jc w:val="center"/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>Название</w:t>
            </w:r>
            <w:r w:rsidR="002279E3" w:rsidRPr="008701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2279E3" w:rsidRPr="008701EA">
              <w:rPr>
                <w:rFonts w:ascii="Times New Roman" w:hAnsi="Times New Roman" w:cs="Times New Roman"/>
              </w:rPr>
              <w:t>мероприя-тия</w:t>
            </w:r>
            <w:proofErr w:type="spellEnd"/>
            <w:proofErr w:type="gramEnd"/>
          </w:p>
        </w:tc>
        <w:tc>
          <w:tcPr>
            <w:tcW w:w="1718" w:type="dxa"/>
          </w:tcPr>
          <w:p w:rsidR="005B71B6" w:rsidRPr="008701EA" w:rsidRDefault="005B71B6" w:rsidP="005B71B6">
            <w:pPr>
              <w:jc w:val="center"/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>Результат</w:t>
            </w:r>
          </w:p>
        </w:tc>
      </w:tr>
      <w:tr w:rsidR="005B71B6" w:rsidRPr="008701EA" w:rsidTr="002279E3">
        <w:tc>
          <w:tcPr>
            <w:tcW w:w="2376" w:type="dxa"/>
          </w:tcPr>
          <w:p w:rsidR="005B71B6" w:rsidRPr="008701EA" w:rsidRDefault="005B71B6" w:rsidP="00B2423C">
            <w:pPr>
              <w:jc w:val="center"/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>Духовно-нравственное</w:t>
            </w:r>
          </w:p>
        </w:tc>
        <w:tc>
          <w:tcPr>
            <w:tcW w:w="2355" w:type="dxa"/>
          </w:tcPr>
          <w:p w:rsidR="00E62E5B" w:rsidRPr="008701EA" w:rsidRDefault="0070172E" w:rsidP="00E62E5B">
            <w:pPr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>Романчук</w:t>
            </w:r>
            <w:proofErr w:type="gramStart"/>
            <w:r w:rsidRPr="008701EA">
              <w:rPr>
                <w:rFonts w:ascii="Times New Roman" w:hAnsi="Times New Roman" w:cs="Times New Roman"/>
              </w:rPr>
              <w:t xml:space="preserve"> </w:t>
            </w:r>
            <w:r w:rsidR="00E62E5B" w:rsidRPr="008701EA">
              <w:rPr>
                <w:rFonts w:ascii="Times New Roman" w:hAnsi="Times New Roman" w:cs="Times New Roman"/>
              </w:rPr>
              <w:t>А</w:t>
            </w:r>
            <w:proofErr w:type="gramEnd"/>
            <w:r w:rsidR="00E62E5B" w:rsidRPr="008701EA">
              <w:rPr>
                <w:rFonts w:ascii="Times New Roman" w:hAnsi="Times New Roman" w:cs="Times New Roman"/>
              </w:rPr>
              <w:t xml:space="preserve"> В</w:t>
            </w:r>
          </w:p>
          <w:p w:rsidR="00E62E5B" w:rsidRPr="008701EA" w:rsidRDefault="00E62E5B" w:rsidP="00E62E5B">
            <w:pPr>
              <w:rPr>
                <w:rFonts w:ascii="Times New Roman" w:hAnsi="Times New Roman" w:cs="Times New Roman"/>
              </w:rPr>
            </w:pPr>
            <w:proofErr w:type="spellStart"/>
            <w:r w:rsidRPr="008701EA">
              <w:rPr>
                <w:rFonts w:ascii="Times New Roman" w:hAnsi="Times New Roman" w:cs="Times New Roman"/>
              </w:rPr>
              <w:t>Куцуренко</w:t>
            </w:r>
            <w:proofErr w:type="spellEnd"/>
            <w:r w:rsidRPr="008701EA">
              <w:rPr>
                <w:rFonts w:ascii="Times New Roman" w:hAnsi="Times New Roman" w:cs="Times New Roman"/>
              </w:rPr>
              <w:t xml:space="preserve"> Л В</w:t>
            </w:r>
          </w:p>
          <w:p w:rsidR="005B71B6" w:rsidRPr="008701EA" w:rsidRDefault="00E62E5B" w:rsidP="00E62E5B">
            <w:pPr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>Татарникова</w:t>
            </w:r>
            <w:proofErr w:type="gramStart"/>
            <w:r w:rsidRPr="008701EA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8701EA">
              <w:rPr>
                <w:rFonts w:ascii="Times New Roman" w:hAnsi="Times New Roman" w:cs="Times New Roman"/>
              </w:rPr>
              <w:t xml:space="preserve"> К</w:t>
            </w:r>
          </w:p>
        </w:tc>
        <w:tc>
          <w:tcPr>
            <w:tcW w:w="1618" w:type="dxa"/>
          </w:tcPr>
          <w:p w:rsidR="005B71B6" w:rsidRPr="008701EA" w:rsidRDefault="00E62E5B" w:rsidP="00B2423C">
            <w:pPr>
              <w:jc w:val="center"/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>лицейский</w:t>
            </w:r>
          </w:p>
        </w:tc>
        <w:tc>
          <w:tcPr>
            <w:tcW w:w="1504" w:type="dxa"/>
          </w:tcPr>
          <w:p w:rsidR="005B71B6" w:rsidRPr="008701EA" w:rsidRDefault="00E62E5B" w:rsidP="00B2423C">
            <w:pPr>
              <w:jc w:val="center"/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>Игра «Победа»</w:t>
            </w:r>
          </w:p>
        </w:tc>
        <w:tc>
          <w:tcPr>
            <w:tcW w:w="1718" w:type="dxa"/>
          </w:tcPr>
          <w:p w:rsidR="005B71B6" w:rsidRPr="008701EA" w:rsidRDefault="00E62E5B" w:rsidP="00B2423C">
            <w:pPr>
              <w:jc w:val="center"/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>Участие с классом</w:t>
            </w:r>
          </w:p>
        </w:tc>
      </w:tr>
      <w:tr w:rsidR="005B71B6" w:rsidRPr="008701EA" w:rsidTr="002279E3">
        <w:tc>
          <w:tcPr>
            <w:tcW w:w="2376" w:type="dxa"/>
          </w:tcPr>
          <w:p w:rsidR="005B71B6" w:rsidRPr="008701EA" w:rsidRDefault="005B71B6" w:rsidP="00B2423C">
            <w:pPr>
              <w:jc w:val="center"/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>Спортивно-оздоровительное</w:t>
            </w:r>
          </w:p>
        </w:tc>
        <w:tc>
          <w:tcPr>
            <w:tcW w:w="2355" w:type="dxa"/>
          </w:tcPr>
          <w:p w:rsidR="00E62E5B" w:rsidRPr="008701EA" w:rsidRDefault="00E62E5B" w:rsidP="005B7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:rsidR="005B71B6" w:rsidRPr="008701EA" w:rsidRDefault="005B71B6" w:rsidP="00B242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</w:tcPr>
          <w:p w:rsidR="005B71B6" w:rsidRPr="008701EA" w:rsidRDefault="005B71B6" w:rsidP="00B242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5B71B6" w:rsidRPr="008701EA" w:rsidRDefault="005B71B6" w:rsidP="00B242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71B6" w:rsidRPr="008701EA" w:rsidTr="002279E3">
        <w:tc>
          <w:tcPr>
            <w:tcW w:w="2376" w:type="dxa"/>
          </w:tcPr>
          <w:p w:rsidR="005B71B6" w:rsidRPr="008701EA" w:rsidRDefault="005B71B6" w:rsidP="00B2423C">
            <w:pPr>
              <w:jc w:val="center"/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 xml:space="preserve">Общекультурное </w:t>
            </w:r>
          </w:p>
        </w:tc>
        <w:tc>
          <w:tcPr>
            <w:tcW w:w="2355" w:type="dxa"/>
          </w:tcPr>
          <w:p w:rsidR="00E62E5B" w:rsidRPr="008701EA" w:rsidRDefault="0070172E" w:rsidP="005B71B6">
            <w:pPr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>Романчук</w:t>
            </w:r>
            <w:proofErr w:type="gramStart"/>
            <w:r w:rsidR="00E62E5B" w:rsidRPr="008701EA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="00E62E5B" w:rsidRPr="008701EA">
              <w:rPr>
                <w:rFonts w:ascii="Times New Roman" w:hAnsi="Times New Roman" w:cs="Times New Roman"/>
              </w:rPr>
              <w:t xml:space="preserve"> В</w:t>
            </w:r>
          </w:p>
          <w:p w:rsidR="00E62E5B" w:rsidRPr="008701EA" w:rsidRDefault="00E62E5B" w:rsidP="005B71B6">
            <w:pPr>
              <w:rPr>
                <w:rFonts w:ascii="Times New Roman" w:hAnsi="Times New Roman" w:cs="Times New Roman"/>
              </w:rPr>
            </w:pPr>
            <w:proofErr w:type="spellStart"/>
            <w:r w:rsidRPr="008701EA">
              <w:rPr>
                <w:rFonts w:ascii="Times New Roman" w:hAnsi="Times New Roman" w:cs="Times New Roman"/>
              </w:rPr>
              <w:t>Куцуренко</w:t>
            </w:r>
            <w:proofErr w:type="spellEnd"/>
            <w:r w:rsidRPr="008701EA">
              <w:rPr>
                <w:rFonts w:ascii="Times New Roman" w:hAnsi="Times New Roman" w:cs="Times New Roman"/>
              </w:rPr>
              <w:t xml:space="preserve"> Л В</w:t>
            </w:r>
          </w:p>
          <w:p w:rsidR="00E62E5B" w:rsidRPr="008701EA" w:rsidRDefault="00E62E5B" w:rsidP="005B71B6">
            <w:pPr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>Татарникова</w:t>
            </w:r>
            <w:proofErr w:type="gramStart"/>
            <w:r w:rsidRPr="008701EA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8701EA">
              <w:rPr>
                <w:rFonts w:ascii="Times New Roman" w:hAnsi="Times New Roman" w:cs="Times New Roman"/>
              </w:rPr>
              <w:t xml:space="preserve"> К</w:t>
            </w:r>
          </w:p>
        </w:tc>
        <w:tc>
          <w:tcPr>
            <w:tcW w:w="1618" w:type="dxa"/>
          </w:tcPr>
          <w:p w:rsidR="005B71B6" w:rsidRPr="008701EA" w:rsidRDefault="00E62E5B" w:rsidP="00B2423C">
            <w:pPr>
              <w:jc w:val="center"/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>лицейский</w:t>
            </w:r>
          </w:p>
        </w:tc>
        <w:tc>
          <w:tcPr>
            <w:tcW w:w="1504" w:type="dxa"/>
          </w:tcPr>
          <w:p w:rsidR="005B71B6" w:rsidRPr="008701EA" w:rsidRDefault="0070172E" w:rsidP="00B2423C">
            <w:pPr>
              <w:jc w:val="center"/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>Новый год</w:t>
            </w:r>
          </w:p>
        </w:tc>
        <w:tc>
          <w:tcPr>
            <w:tcW w:w="1718" w:type="dxa"/>
          </w:tcPr>
          <w:p w:rsidR="005B71B6" w:rsidRPr="008701EA" w:rsidRDefault="00E62E5B" w:rsidP="00B2423C">
            <w:pPr>
              <w:jc w:val="center"/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>Участие с классом</w:t>
            </w:r>
          </w:p>
        </w:tc>
      </w:tr>
      <w:tr w:rsidR="005B71B6" w:rsidRPr="008701EA" w:rsidTr="002279E3">
        <w:tc>
          <w:tcPr>
            <w:tcW w:w="2376" w:type="dxa"/>
          </w:tcPr>
          <w:p w:rsidR="005B71B6" w:rsidRPr="008701EA" w:rsidRDefault="005B71B6" w:rsidP="00B2423C">
            <w:pPr>
              <w:jc w:val="center"/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 xml:space="preserve">Социальное </w:t>
            </w:r>
          </w:p>
        </w:tc>
        <w:tc>
          <w:tcPr>
            <w:tcW w:w="2355" w:type="dxa"/>
          </w:tcPr>
          <w:p w:rsidR="005B71B6" w:rsidRPr="008701EA" w:rsidRDefault="005B71B6" w:rsidP="005B7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:rsidR="005B71B6" w:rsidRPr="008701EA" w:rsidRDefault="005B71B6" w:rsidP="00B242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</w:tcPr>
          <w:p w:rsidR="005B71B6" w:rsidRPr="008701EA" w:rsidRDefault="005B71B6" w:rsidP="00B242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5B71B6" w:rsidRPr="008701EA" w:rsidRDefault="005B71B6" w:rsidP="00B242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71B6" w:rsidRPr="008701EA" w:rsidTr="002279E3">
        <w:tc>
          <w:tcPr>
            <w:tcW w:w="2376" w:type="dxa"/>
          </w:tcPr>
          <w:p w:rsidR="005B71B6" w:rsidRPr="008701EA" w:rsidRDefault="005B71B6" w:rsidP="00B242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701EA">
              <w:rPr>
                <w:rFonts w:ascii="Times New Roman" w:hAnsi="Times New Roman" w:cs="Times New Roman"/>
              </w:rPr>
              <w:t>Общеинтел</w:t>
            </w:r>
            <w:r w:rsidR="002279E3" w:rsidRPr="008701EA">
              <w:rPr>
                <w:rFonts w:ascii="Times New Roman" w:hAnsi="Times New Roman" w:cs="Times New Roman"/>
              </w:rPr>
              <w:t>-</w:t>
            </w:r>
            <w:r w:rsidRPr="008701EA">
              <w:rPr>
                <w:rFonts w:ascii="Times New Roman" w:hAnsi="Times New Roman" w:cs="Times New Roman"/>
              </w:rPr>
              <w:t>лектуальное</w:t>
            </w:r>
            <w:proofErr w:type="spellEnd"/>
            <w:r w:rsidR="00C25B17" w:rsidRPr="008701EA">
              <w:rPr>
                <w:rFonts w:ascii="Times New Roman" w:hAnsi="Times New Roman" w:cs="Times New Roman"/>
              </w:rPr>
              <w:t>**</w:t>
            </w:r>
            <w:r w:rsidRPr="008701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55" w:type="dxa"/>
          </w:tcPr>
          <w:p w:rsidR="005B71B6" w:rsidRPr="008701EA" w:rsidRDefault="003A5D87" w:rsidP="005B71B6">
            <w:pPr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>Романчук</w:t>
            </w:r>
            <w:proofErr w:type="gramStart"/>
            <w:r w:rsidRPr="008701EA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8701EA">
              <w:rPr>
                <w:rFonts w:ascii="Times New Roman" w:hAnsi="Times New Roman" w:cs="Times New Roman"/>
              </w:rPr>
              <w:t xml:space="preserve"> В</w:t>
            </w:r>
          </w:p>
        </w:tc>
        <w:tc>
          <w:tcPr>
            <w:tcW w:w="1618" w:type="dxa"/>
          </w:tcPr>
          <w:p w:rsidR="003A5D87" w:rsidRPr="008701EA" w:rsidRDefault="003A5D87" w:rsidP="003A5D87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701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1)</w:t>
            </w:r>
            <w:r w:rsidRPr="008701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муниципальный</w:t>
            </w:r>
          </w:p>
          <w:p w:rsidR="003A5D87" w:rsidRPr="008701EA" w:rsidRDefault="003A5D87" w:rsidP="003A5D87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701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2)</w:t>
            </w:r>
            <w:r w:rsidRPr="008701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окружной</w:t>
            </w:r>
          </w:p>
          <w:p w:rsidR="000479BD" w:rsidRPr="008701EA" w:rsidRDefault="003A5D87" w:rsidP="003A5D87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701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3)городской </w:t>
            </w:r>
          </w:p>
          <w:p w:rsidR="00DF11E5" w:rsidRPr="008701EA" w:rsidRDefault="00DF11E5" w:rsidP="00DF11E5">
            <w:pPr>
              <w:jc w:val="center"/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4) федеральный</w:t>
            </w:r>
            <w:r w:rsidRPr="008701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504" w:type="dxa"/>
          </w:tcPr>
          <w:p w:rsidR="003A5D87" w:rsidRPr="008701EA" w:rsidRDefault="003A5D87" w:rsidP="003A5D87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701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1)</w:t>
            </w:r>
            <w:r w:rsidRPr="008701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ВОШ</w:t>
            </w:r>
          </w:p>
          <w:p w:rsidR="003A5D87" w:rsidRPr="008701EA" w:rsidRDefault="003A5D87" w:rsidP="003A5D87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701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2)НПК 5-8</w:t>
            </w:r>
          </w:p>
          <w:p w:rsidR="000479BD" w:rsidRPr="008701EA" w:rsidRDefault="003A5D87" w:rsidP="003A5D87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701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8701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3)</w:t>
            </w:r>
            <w:r w:rsidRPr="008701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SmartEnglish2020 </w:t>
            </w:r>
          </w:p>
          <w:p w:rsidR="00DF11E5" w:rsidRPr="008701EA" w:rsidRDefault="00DF11E5" w:rsidP="00DF11E5">
            <w:pPr>
              <w:jc w:val="center"/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4) </w:t>
            </w:r>
            <w:r w:rsidRPr="008701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весенн</w:t>
            </w:r>
            <w:r w:rsidRPr="008701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яя</w:t>
            </w:r>
            <w:r w:rsidRPr="008701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олимпиад</w:t>
            </w:r>
            <w:r w:rsidRPr="008701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</w:t>
            </w:r>
            <w:r w:rsidRPr="008701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701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Учи</w:t>
            </w:r>
            <w:proofErr w:type="gramStart"/>
            <w:r w:rsidRPr="008701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.р</w:t>
            </w:r>
            <w:proofErr w:type="gramEnd"/>
            <w:r w:rsidRPr="008701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</w:t>
            </w:r>
            <w:proofErr w:type="spellEnd"/>
            <w:r w:rsidRPr="008701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по английскому языку 2020 г. для 5-го класса</w:t>
            </w:r>
          </w:p>
        </w:tc>
        <w:tc>
          <w:tcPr>
            <w:tcW w:w="1718" w:type="dxa"/>
          </w:tcPr>
          <w:p w:rsidR="003A5D87" w:rsidRPr="008701EA" w:rsidRDefault="003A5D87" w:rsidP="003A5D87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701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1)</w:t>
            </w:r>
            <w:r w:rsidRPr="008701EA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призер</w:t>
            </w:r>
            <w:r w:rsidRPr="008701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(</w:t>
            </w:r>
            <w:proofErr w:type="spellStart"/>
            <w:r w:rsidRPr="008701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Душина</w:t>
            </w:r>
            <w:proofErr w:type="spellEnd"/>
            <w:proofErr w:type="gramStart"/>
            <w:r w:rsidRPr="008701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У</w:t>
            </w:r>
            <w:proofErr w:type="gramEnd"/>
            <w:r w:rsidRPr="008701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7Б)</w:t>
            </w:r>
          </w:p>
          <w:p w:rsidR="003A5D87" w:rsidRPr="008701EA" w:rsidRDefault="003A5D87" w:rsidP="003A5D87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701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2)</w:t>
            </w:r>
            <w:r w:rsidRPr="008701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8701EA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призер</w:t>
            </w:r>
            <w:r w:rsidRPr="008701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  <w:p w:rsidR="000479BD" w:rsidRPr="008701EA" w:rsidRDefault="003A5D87" w:rsidP="003A5D87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701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3)</w:t>
            </w:r>
            <w:r w:rsidRPr="008701EA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победитель</w:t>
            </w:r>
            <w:r w:rsidRPr="008701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8701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Дьячков М</w:t>
            </w:r>
            <w:r w:rsidRPr="008701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8701EA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Призер</w:t>
            </w:r>
            <w:r w:rsidRPr="008701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8701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Штабель М </w:t>
            </w:r>
          </w:p>
          <w:p w:rsidR="00DF11E5" w:rsidRPr="008701EA" w:rsidRDefault="00DF11E5" w:rsidP="003A5D87">
            <w:pPr>
              <w:jc w:val="both"/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4) </w:t>
            </w:r>
            <w:r w:rsidRPr="008701EA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2 победителя</w:t>
            </w:r>
          </w:p>
        </w:tc>
      </w:tr>
      <w:tr w:rsidR="00DF11E5" w:rsidRPr="008701EA" w:rsidTr="002279E3">
        <w:tc>
          <w:tcPr>
            <w:tcW w:w="2376" w:type="dxa"/>
          </w:tcPr>
          <w:p w:rsidR="00DF11E5" w:rsidRPr="008701EA" w:rsidRDefault="00DF11E5" w:rsidP="00B242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:rsidR="00DF11E5" w:rsidRPr="008701EA" w:rsidRDefault="00DF11E5" w:rsidP="00DF11E5">
            <w:pPr>
              <w:rPr>
                <w:rFonts w:ascii="Times New Roman" w:hAnsi="Times New Roman" w:cs="Times New Roman"/>
              </w:rPr>
            </w:pPr>
            <w:proofErr w:type="spellStart"/>
            <w:r w:rsidRPr="008701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Куцуренко</w:t>
            </w:r>
            <w:proofErr w:type="spellEnd"/>
            <w:r w:rsidRPr="008701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Л В</w:t>
            </w:r>
          </w:p>
        </w:tc>
        <w:tc>
          <w:tcPr>
            <w:tcW w:w="1618" w:type="dxa"/>
          </w:tcPr>
          <w:p w:rsidR="00DF11E5" w:rsidRPr="008701EA" w:rsidRDefault="00DF11E5" w:rsidP="00DF11E5">
            <w:pPr>
              <w:jc w:val="center"/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 xml:space="preserve">1) окружная </w:t>
            </w:r>
          </w:p>
          <w:p w:rsidR="00DF11E5" w:rsidRPr="008701EA" w:rsidRDefault="00DF11E5" w:rsidP="00DF11E5">
            <w:pPr>
              <w:jc w:val="center"/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>2) городск</w:t>
            </w:r>
            <w:r w:rsidRPr="008701EA">
              <w:rPr>
                <w:rFonts w:ascii="Times New Roman" w:hAnsi="Times New Roman" w:cs="Times New Roman"/>
              </w:rPr>
              <w:t>ой</w:t>
            </w:r>
            <w:r w:rsidRPr="008701EA">
              <w:rPr>
                <w:rFonts w:ascii="Times New Roman" w:hAnsi="Times New Roman" w:cs="Times New Roman"/>
              </w:rPr>
              <w:t xml:space="preserve"> </w:t>
            </w:r>
          </w:p>
          <w:p w:rsidR="00DF11E5" w:rsidRPr="008701EA" w:rsidRDefault="00DF11E5" w:rsidP="00DF11E5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701EA">
              <w:rPr>
                <w:rFonts w:ascii="Times New Roman" w:hAnsi="Times New Roman" w:cs="Times New Roman"/>
              </w:rPr>
              <w:t>3) федеральный</w:t>
            </w:r>
            <w:proofErr w:type="gramStart"/>
            <w:r w:rsidRPr="008701EA">
              <w:rPr>
                <w:rFonts w:ascii="Times New Roman" w:hAnsi="Times New Roman" w:cs="Times New Roman"/>
              </w:rPr>
              <w:t>4</w:t>
            </w:r>
            <w:proofErr w:type="gramEnd"/>
            <w:r w:rsidRPr="008701EA">
              <w:rPr>
                <w:rFonts w:ascii="Times New Roman" w:hAnsi="Times New Roman" w:cs="Times New Roman"/>
              </w:rPr>
              <w:t>)</w:t>
            </w:r>
            <w:r w:rsidRPr="008701EA">
              <w:rPr>
                <w:rFonts w:ascii="Times New Roman" w:hAnsi="Times New Roman" w:cs="Times New Roman"/>
              </w:rPr>
              <w:t xml:space="preserve">Международный </w:t>
            </w:r>
          </w:p>
        </w:tc>
        <w:tc>
          <w:tcPr>
            <w:tcW w:w="1504" w:type="dxa"/>
          </w:tcPr>
          <w:p w:rsidR="00DF11E5" w:rsidRPr="008701EA" w:rsidRDefault="00DF11E5" w:rsidP="00DF11E5">
            <w:pPr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 xml:space="preserve">1) VII окружная НПК НОУ "Сибирь", 21.12.2019, 2) XXXIX городская открытая научно-практическая конференция НОУ </w:t>
            </w:r>
            <w:r w:rsidRPr="008701EA">
              <w:rPr>
                <w:rFonts w:ascii="Times New Roman" w:hAnsi="Times New Roman" w:cs="Times New Roman"/>
              </w:rPr>
              <w:lastRenderedPageBreak/>
              <w:t>учащихся "Сибирь",</w:t>
            </w:r>
          </w:p>
          <w:p w:rsidR="00DF11E5" w:rsidRPr="008701EA" w:rsidRDefault="00DF11E5" w:rsidP="00DF11E5">
            <w:pPr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>3)</w:t>
            </w:r>
            <w:proofErr w:type="gramStart"/>
            <w:r w:rsidRPr="008701EA">
              <w:rPr>
                <w:rFonts w:ascii="Times New Roman" w:hAnsi="Times New Roman" w:cs="Times New Roman"/>
              </w:rPr>
              <w:t>Российская</w:t>
            </w:r>
            <w:proofErr w:type="gramEnd"/>
            <w:r w:rsidRPr="008701EA">
              <w:rPr>
                <w:rFonts w:ascii="Times New Roman" w:hAnsi="Times New Roman" w:cs="Times New Roman"/>
              </w:rPr>
              <w:t xml:space="preserve"> интернет-олимпиада по английскому языку, РГПУ им. Герцена,3 уровень,</w:t>
            </w:r>
          </w:p>
          <w:p w:rsidR="00DF11E5" w:rsidRPr="008701EA" w:rsidRDefault="00DF11E5" w:rsidP="00DF11E5">
            <w:pPr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 xml:space="preserve"> </w:t>
            </w:r>
            <w:r w:rsidRPr="008701EA">
              <w:rPr>
                <w:rFonts w:ascii="Times New Roman" w:hAnsi="Times New Roman" w:cs="Times New Roman"/>
              </w:rPr>
              <w:t xml:space="preserve">4) VII </w:t>
            </w:r>
            <w:r w:rsidRPr="008701EA">
              <w:rPr>
                <w:rFonts w:ascii="Times New Roman" w:hAnsi="Times New Roman" w:cs="Times New Roman"/>
              </w:rPr>
              <w:t xml:space="preserve">Международный конкурс научно-исследовательских работ "Гордость России", 16.03.20 </w:t>
            </w:r>
          </w:p>
        </w:tc>
        <w:tc>
          <w:tcPr>
            <w:tcW w:w="1718" w:type="dxa"/>
          </w:tcPr>
          <w:p w:rsidR="00DF11E5" w:rsidRPr="008701EA" w:rsidRDefault="00DF11E5" w:rsidP="00DF11E5">
            <w:pPr>
              <w:jc w:val="both"/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lastRenderedPageBreak/>
              <w:t xml:space="preserve">1) </w:t>
            </w:r>
            <w:r w:rsidRPr="008701EA">
              <w:rPr>
                <w:rFonts w:ascii="Times New Roman" w:hAnsi="Times New Roman" w:cs="Times New Roman"/>
                <w:b/>
              </w:rPr>
              <w:t>победитель</w:t>
            </w:r>
            <w:r w:rsidRPr="008701EA">
              <w:rPr>
                <w:rFonts w:ascii="Times New Roman" w:hAnsi="Times New Roman" w:cs="Times New Roman"/>
              </w:rPr>
              <w:t xml:space="preserve"> - Кудинова Юлия, 10м </w:t>
            </w:r>
          </w:p>
          <w:p w:rsidR="00DF11E5" w:rsidRPr="008701EA" w:rsidRDefault="00DF11E5" w:rsidP="00DF11E5">
            <w:pPr>
              <w:jc w:val="both"/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 xml:space="preserve">2) </w:t>
            </w:r>
            <w:r w:rsidRPr="008701EA">
              <w:rPr>
                <w:rFonts w:ascii="Times New Roman" w:hAnsi="Times New Roman" w:cs="Times New Roman"/>
                <w:b/>
              </w:rPr>
              <w:t>лауреат</w:t>
            </w:r>
            <w:r w:rsidRPr="008701EA">
              <w:rPr>
                <w:rFonts w:ascii="Times New Roman" w:hAnsi="Times New Roman" w:cs="Times New Roman"/>
              </w:rPr>
              <w:t xml:space="preserve"> - Кудинова Юлия, 10м</w:t>
            </w:r>
          </w:p>
          <w:p w:rsidR="00DF11E5" w:rsidRPr="008701EA" w:rsidRDefault="00DF11E5" w:rsidP="00DF11E5">
            <w:pPr>
              <w:jc w:val="both"/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 xml:space="preserve">3) </w:t>
            </w:r>
            <w:r w:rsidRPr="008701EA">
              <w:rPr>
                <w:rFonts w:ascii="Times New Roman" w:hAnsi="Times New Roman" w:cs="Times New Roman"/>
                <w:b/>
              </w:rPr>
              <w:t>диплом 1</w:t>
            </w:r>
            <w:r w:rsidRPr="008701EA">
              <w:rPr>
                <w:rFonts w:ascii="Times New Roman" w:hAnsi="Times New Roman" w:cs="Times New Roman"/>
              </w:rPr>
              <w:t xml:space="preserve"> степени Тур Алиса, 6б - </w:t>
            </w:r>
            <w:proofErr w:type="spellStart"/>
            <w:r w:rsidRPr="008701EA">
              <w:rPr>
                <w:rFonts w:ascii="Times New Roman" w:hAnsi="Times New Roman" w:cs="Times New Roman"/>
              </w:rPr>
              <w:t>Веретюк</w:t>
            </w:r>
            <w:proofErr w:type="spellEnd"/>
            <w:r w:rsidRPr="008701EA">
              <w:rPr>
                <w:rFonts w:ascii="Times New Roman" w:hAnsi="Times New Roman" w:cs="Times New Roman"/>
              </w:rPr>
              <w:t xml:space="preserve"> Арина, 6б </w:t>
            </w:r>
            <w:r w:rsidRPr="008701EA">
              <w:rPr>
                <w:rFonts w:ascii="Times New Roman" w:hAnsi="Times New Roman" w:cs="Times New Roman"/>
              </w:rPr>
              <w:t>–</w:t>
            </w:r>
            <w:r w:rsidRPr="008701EA">
              <w:rPr>
                <w:rFonts w:ascii="Times New Roman" w:hAnsi="Times New Roman" w:cs="Times New Roman"/>
              </w:rPr>
              <w:t xml:space="preserve"> </w:t>
            </w:r>
            <w:r w:rsidRPr="008701EA">
              <w:rPr>
                <w:rFonts w:ascii="Times New Roman" w:hAnsi="Times New Roman" w:cs="Times New Roman"/>
                <w:b/>
              </w:rPr>
              <w:t>диплом 2</w:t>
            </w:r>
            <w:r w:rsidRPr="008701EA">
              <w:rPr>
                <w:rFonts w:ascii="Times New Roman" w:hAnsi="Times New Roman" w:cs="Times New Roman"/>
              </w:rPr>
              <w:t xml:space="preserve"> </w:t>
            </w:r>
            <w:r w:rsidRPr="008701EA">
              <w:rPr>
                <w:rFonts w:ascii="Times New Roman" w:hAnsi="Times New Roman" w:cs="Times New Roman"/>
              </w:rPr>
              <w:lastRenderedPageBreak/>
              <w:t>степени</w:t>
            </w:r>
          </w:p>
          <w:p w:rsidR="00DF11E5" w:rsidRPr="008701EA" w:rsidRDefault="00DF11E5" w:rsidP="00DF11E5">
            <w:pPr>
              <w:jc w:val="both"/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 xml:space="preserve">4) </w:t>
            </w:r>
            <w:r w:rsidRPr="008701EA">
              <w:rPr>
                <w:rFonts w:ascii="Times New Roman" w:hAnsi="Times New Roman" w:cs="Times New Roman"/>
                <w:b/>
              </w:rPr>
              <w:t>диплом 1</w:t>
            </w:r>
            <w:r w:rsidRPr="008701EA">
              <w:rPr>
                <w:rFonts w:ascii="Times New Roman" w:hAnsi="Times New Roman" w:cs="Times New Roman"/>
              </w:rPr>
              <w:t xml:space="preserve"> </w:t>
            </w:r>
            <w:r w:rsidRPr="008701EA">
              <w:rPr>
                <w:rFonts w:ascii="Times New Roman" w:hAnsi="Times New Roman" w:cs="Times New Roman"/>
                <w:b/>
              </w:rPr>
              <w:t>степени</w:t>
            </w:r>
            <w:r w:rsidRPr="008701EA">
              <w:rPr>
                <w:rFonts w:ascii="Times New Roman" w:hAnsi="Times New Roman" w:cs="Times New Roman"/>
              </w:rPr>
              <w:t xml:space="preserve"> </w:t>
            </w:r>
            <w:r w:rsidRPr="008701EA">
              <w:rPr>
                <w:rFonts w:ascii="Times New Roman" w:hAnsi="Times New Roman" w:cs="Times New Roman"/>
              </w:rPr>
              <w:t xml:space="preserve">Кудинова Юля, 10м, - </w:t>
            </w:r>
          </w:p>
          <w:p w:rsidR="00DF11E5" w:rsidRPr="008701EA" w:rsidRDefault="00DF11E5" w:rsidP="00DF11E5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5768E6" w:rsidRPr="008701EA" w:rsidTr="002279E3">
        <w:tc>
          <w:tcPr>
            <w:tcW w:w="2376" w:type="dxa"/>
          </w:tcPr>
          <w:p w:rsidR="005768E6" w:rsidRPr="008701EA" w:rsidRDefault="005768E6" w:rsidP="00B242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:rsidR="005768E6" w:rsidRPr="008701EA" w:rsidRDefault="005768E6" w:rsidP="005B71B6">
            <w:pPr>
              <w:rPr>
                <w:rFonts w:ascii="Times New Roman" w:hAnsi="Times New Roman" w:cs="Times New Roman"/>
              </w:rPr>
            </w:pPr>
            <w:proofErr w:type="spellStart"/>
            <w:r w:rsidRPr="008701EA">
              <w:rPr>
                <w:rFonts w:ascii="Times New Roman" w:hAnsi="Times New Roman" w:cs="Times New Roman"/>
              </w:rPr>
              <w:t>Петричук</w:t>
            </w:r>
            <w:proofErr w:type="spellEnd"/>
            <w:r w:rsidRPr="008701EA">
              <w:rPr>
                <w:rFonts w:ascii="Times New Roman" w:hAnsi="Times New Roman" w:cs="Times New Roman"/>
              </w:rPr>
              <w:t xml:space="preserve"> И.И.</w:t>
            </w:r>
          </w:p>
        </w:tc>
        <w:tc>
          <w:tcPr>
            <w:tcW w:w="1618" w:type="dxa"/>
          </w:tcPr>
          <w:p w:rsidR="00A33AC7" w:rsidRPr="008701EA" w:rsidRDefault="00A33AC7" w:rsidP="00A33AC7">
            <w:pPr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>1)муниципальный</w:t>
            </w:r>
            <w:r w:rsidRPr="008701EA">
              <w:rPr>
                <w:rFonts w:ascii="Times New Roman" w:hAnsi="Times New Roman" w:cs="Times New Roman"/>
              </w:rPr>
              <w:t xml:space="preserve">: </w:t>
            </w:r>
            <w:r w:rsidRPr="008701EA">
              <w:rPr>
                <w:rFonts w:ascii="Times New Roman" w:hAnsi="Times New Roman" w:cs="Times New Roman"/>
              </w:rPr>
              <w:t>2)</w:t>
            </w:r>
            <w:r w:rsidRPr="008701EA">
              <w:rPr>
                <w:rFonts w:ascii="Times New Roman" w:hAnsi="Times New Roman" w:cs="Times New Roman"/>
              </w:rPr>
              <w:t>региональн</w:t>
            </w:r>
            <w:r w:rsidRPr="008701EA">
              <w:rPr>
                <w:rFonts w:ascii="Times New Roman" w:hAnsi="Times New Roman" w:cs="Times New Roman"/>
              </w:rPr>
              <w:t>ый</w:t>
            </w:r>
            <w:r w:rsidRPr="008701EA">
              <w:rPr>
                <w:rFonts w:ascii="Times New Roman" w:hAnsi="Times New Roman" w:cs="Times New Roman"/>
              </w:rPr>
              <w:t>:</w:t>
            </w:r>
          </w:p>
          <w:p w:rsidR="005768E6" w:rsidRPr="008701EA" w:rsidRDefault="00A33AC7" w:rsidP="00A33AC7">
            <w:pPr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>3)федеральный</w:t>
            </w:r>
            <w:r w:rsidRPr="008701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04" w:type="dxa"/>
          </w:tcPr>
          <w:p w:rsidR="00A33AC7" w:rsidRPr="008701EA" w:rsidRDefault="00A33AC7" w:rsidP="00A33AC7">
            <w:pPr>
              <w:pStyle w:val="a6"/>
              <w:spacing w:after="0" w:line="240" w:lineRule="auto"/>
              <w:ind w:left="30"/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>1)</w:t>
            </w:r>
            <w:r w:rsidRPr="008701EA">
              <w:rPr>
                <w:rFonts w:ascii="Times New Roman" w:hAnsi="Times New Roman" w:cs="Times New Roman"/>
              </w:rPr>
              <w:t xml:space="preserve"> ВОШ </w:t>
            </w:r>
          </w:p>
          <w:p w:rsidR="005768E6" w:rsidRPr="008701EA" w:rsidRDefault="00A33AC7" w:rsidP="00A33AC7">
            <w:pPr>
              <w:pStyle w:val="a6"/>
              <w:spacing w:after="0" w:line="240" w:lineRule="auto"/>
              <w:ind w:left="30"/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>2)</w:t>
            </w:r>
            <w:r w:rsidRPr="008701EA">
              <w:rPr>
                <w:rFonts w:ascii="Times New Roman" w:hAnsi="Times New Roman" w:cs="Times New Roman"/>
              </w:rPr>
              <w:t xml:space="preserve">ВОШ </w:t>
            </w:r>
            <w:r w:rsidRPr="008701EA">
              <w:rPr>
                <w:rFonts w:ascii="Times New Roman" w:hAnsi="Times New Roman" w:cs="Times New Roman"/>
              </w:rPr>
              <w:t>3)</w:t>
            </w:r>
            <w:r w:rsidRPr="008701EA">
              <w:rPr>
                <w:rFonts w:ascii="Times New Roman" w:hAnsi="Times New Roman" w:cs="Times New Roman"/>
              </w:rPr>
              <w:t xml:space="preserve">олимпиада "Высшая </w:t>
            </w:r>
            <w:proofErr w:type="spellStart"/>
            <w:r w:rsidRPr="008701EA">
              <w:rPr>
                <w:rFonts w:ascii="Times New Roman" w:hAnsi="Times New Roman" w:cs="Times New Roman"/>
              </w:rPr>
              <w:t>проба</w:t>
            </w:r>
            <w:proofErr w:type="gramStart"/>
            <w:r w:rsidRPr="008701EA">
              <w:rPr>
                <w:rFonts w:ascii="Times New Roman" w:hAnsi="Times New Roman" w:cs="Times New Roman"/>
              </w:rPr>
              <w:t>"Н</w:t>
            </w:r>
            <w:proofErr w:type="gramEnd"/>
            <w:r w:rsidRPr="008701EA">
              <w:rPr>
                <w:rFonts w:ascii="Times New Roman" w:hAnsi="Times New Roman" w:cs="Times New Roman"/>
              </w:rPr>
              <w:t>ациональный</w:t>
            </w:r>
            <w:proofErr w:type="spellEnd"/>
            <w:r w:rsidRPr="008701EA">
              <w:rPr>
                <w:rFonts w:ascii="Times New Roman" w:hAnsi="Times New Roman" w:cs="Times New Roman"/>
              </w:rPr>
              <w:t xml:space="preserve"> исследовательский университет «Высшая школа экономики» </w:t>
            </w:r>
          </w:p>
        </w:tc>
        <w:tc>
          <w:tcPr>
            <w:tcW w:w="1718" w:type="dxa"/>
          </w:tcPr>
          <w:p w:rsidR="005768E6" w:rsidRPr="008701EA" w:rsidRDefault="00A33AC7" w:rsidP="00A33AC7">
            <w:pPr>
              <w:pStyle w:val="a6"/>
              <w:spacing w:after="0" w:line="240" w:lineRule="auto"/>
              <w:ind w:left="0" w:right="141"/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 xml:space="preserve">1) </w:t>
            </w:r>
            <w:r w:rsidRPr="008701EA">
              <w:rPr>
                <w:rFonts w:ascii="Times New Roman" w:hAnsi="Times New Roman" w:cs="Times New Roman"/>
                <w:b/>
              </w:rPr>
              <w:t>призеры</w:t>
            </w:r>
            <w:r w:rsidRPr="008701EA">
              <w:rPr>
                <w:rFonts w:ascii="Times New Roman" w:hAnsi="Times New Roman" w:cs="Times New Roman"/>
              </w:rPr>
              <w:t xml:space="preserve"> ВОШ муниципального уровня:</w:t>
            </w:r>
            <w:proofErr w:type="gramStart"/>
            <w:r w:rsidRPr="008701EA">
              <w:rPr>
                <w:rFonts w:ascii="Times New Roman" w:hAnsi="Times New Roman" w:cs="Times New Roman"/>
              </w:rPr>
              <w:t xml:space="preserve">( </w:t>
            </w:r>
            <w:r w:rsidRPr="008701EA">
              <w:rPr>
                <w:rFonts w:ascii="Times New Roman" w:hAnsi="Times New Roman" w:cs="Times New Roman"/>
              </w:rPr>
              <w:t xml:space="preserve"> </w:t>
            </w:r>
            <w:proofErr w:type="gramEnd"/>
            <w:r w:rsidRPr="008701EA">
              <w:rPr>
                <w:rFonts w:ascii="Times New Roman" w:hAnsi="Times New Roman" w:cs="Times New Roman"/>
              </w:rPr>
              <w:t>1. Акиньшина Виктория (8г), 2. Торов Антон (10м),  3.Тынкевич Валерий (10м), 4. Ладан Валерия (11и), 5.Островская Мария (11м)</w:t>
            </w:r>
            <w:r w:rsidRPr="008701EA">
              <w:rPr>
                <w:rFonts w:ascii="Times New Roman" w:hAnsi="Times New Roman" w:cs="Times New Roman"/>
              </w:rPr>
              <w:br/>
            </w:r>
            <w:r w:rsidRPr="008701EA">
              <w:rPr>
                <w:rFonts w:ascii="Times New Roman" w:hAnsi="Times New Roman" w:cs="Times New Roman"/>
              </w:rPr>
              <w:t xml:space="preserve">2) </w:t>
            </w:r>
            <w:r w:rsidRPr="008701EA">
              <w:rPr>
                <w:rFonts w:ascii="Times New Roman" w:hAnsi="Times New Roman" w:cs="Times New Roman"/>
                <w:b/>
              </w:rPr>
              <w:t>Призеры</w:t>
            </w:r>
            <w:r w:rsidRPr="008701EA">
              <w:rPr>
                <w:rFonts w:ascii="Times New Roman" w:hAnsi="Times New Roman" w:cs="Times New Roman"/>
              </w:rPr>
              <w:t xml:space="preserve"> ВОШ </w:t>
            </w:r>
            <w:proofErr w:type="spellStart"/>
            <w:r w:rsidRPr="008701EA">
              <w:rPr>
                <w:rFonts w:ascii="Times New Roman" w:hAnsi="Times New Roman" w:cs="Times New Roman"/>
              </w:rPr>
              <w:t>регионального</w:t>
            </w:r>
            <w:r w:rsidRPr="008701EA">
              <w:rPr>
                <w:rFonts w:ascii="Times New Roman" w:hAnsi="Times New Roman" w:cs="Times New Roman"/>
              </w:rPr>
              <w:t>уровня</w:t>
            </w:r>
            <w:proofErr w:type="gramStart"/>
            <w:r w:rsidRPr="008701EA">
              <w:rPr>
                <w:rFonts w:ascii="Times New Roman" w:hAnsi="Times New Roman" w:cs="Times New Roman"/>
              </w:rPr>
              <w:t>:Т</w:t>
            </w:r>
            <w:proofErr w:type="gramEnd"/>
            <w:r w:rsidRPr="008701EA">
              <w:rPr>
                <w:rFonts w:ascii="Times New Roman" w:hAnsi="Times New Roman" w:cs="Times New Roman"/>
              </w:rPr>
              <w:t>оров</w:t>
            </w:r>
            <w:proofErr w:type="spellEnd"/>
            <w:r w:rsidRPr="008701EA">
              <w:rPr>
                <w:rFonts w:ascii="Times New Roman" w:hAnsi="Times New Roman" w:cs="Times New Roman"/>
              </w:rPr>
              <w:t xml:space="preserve"> Антон (10м); Ладан Валерия (11и) </w:t>
            </w:r>
            <w:r w:rsidRPr="008701EA">
              <w:rPr>
                <w:rFonts w:ascii="Times New Roman" w:hAnsi="Times New Roman" w:cs="Times New Roman"/>
              </w:rPr>
              <w:t>3)</w:t>
            </w:r>
            <w:r w:rsidRPr="008701EA">
              <w:rPr>
                <w:rFonts w:ascii="Times New Roman" w:hAnsi="Times New Roman" w:cs="Times New Roman"/>
              </w:rPr>
              <w:t xml:space="preserve"> Ладан Валерия (11и) </w:t>
            </w:r>
            <w:r w:rsidRPr="008701EA">
              <w:rPr>
                <w:rFonts w:ascii="Times New Roman" w:hAnsi="Times New Roman" w:cs="Times New Roman"/>
                <w:b/>
              </w:rPr>
              <w:t>призер второй степени</w:t>
            </w:r>
          </w:p>
        </w:tc>
      </w:tr>
      <w:tr w:rsidR="00DF11E5" w:rsidRPr="008701EA" w:rsidTr="002279E3">
        <w:tc>
          <w:tcPr>
            <w:tcW w:w="2376" w:type="dxa"/>
          </w:tcPr>
          <w:p w:rsidR="00DF11E5" w:rsidRPr="008701EA" w:rsidRDefault="00DF11E5" w:rsidP="00B242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:rsidR="00DF11E5" w:rsidRPr="008701EA" w:rsidRDefault="00DF11E5" w:rsidP="005B71B6">
            <w:pPr>
              <w:rPr>
                <w:rFonts w:ascii="Times New Roman" w:hAnsi="Times New Roman" w:cs="Times New Roman"/>
              </w:rPr>
            </w:pPr>
            <w:proofErr w:type="spellStart"/>
            <w:r w:rsidRPr="008701EA">
              <w:rPr>
                <w:rFonts w:ascii="Times New Roman" w:hAnsi="Times New Roman" w:cs="Times New Roman"/>
              </w:rPr>
              <w:t>Гужова</w:t>
            </w:r>
            <w:proofErr w:type="spellEnd"/>
            <w:proofErr w:type="gramStart"/>
            <w:r w:rsidRPr="008701EA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8701EA">
              <w:rPr>
                <w:rFonts w:ascii="Times New Roman" w:hAnsi="Times New Roman" w:cs="Times New Roman"/>
              </w:rPr>
              <w:t xml:space="preserve"> Е</w:t>
            </w:r>
          </w:p>
        </w:tc>
        <w:tc>
          <w:tcPr>
            <w:tcW w:w="1618" w:type="dxa"/>
          </w:tcPr>
          <w:p w:rsidR="00DF11E5" w:rsidRPr="008701EA" w:rsidRDefault="00DF11E5" w:rsidP="005768E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</w:rPr>
            </w:pPr>
            <w:r w:rsidRPr="008701EA">
              <w:rPr>
                <w:rFonts w:ascii="Times New Roman" w:hAnsi="Times New Roman" w:cs="Times New Roman"/>
              </w:rPr>
              <w:t>федеральный</w:t>
            </w:r>
          </w:p>
        </w:tc>
        <w:tc>
          <w:tcPr>
            <w:tcW w:w="1504" w:type="dxa"/>
          </w:tcPr>
          <w:p w:rsidR="00DF11E5" w:rsidRPr="008701EA" w:rsidRDefault="00DF11E5" w:rsidP="00DF11E5">
            <w:pPr>
              <w:pStyle w:val="a6"/>
              <w:spacing w:after="0" w:line="240" w:lineRule="auto"/>
              <w:ind w:left="30"/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>Весенняя</w:t>
            </w:r>
            <w:r w:rsidRPr="008701EA">
              <w:rPr>
                <w:rFonts w:ascii="Times New Roman" w:hAnsi="Times New Roman" w:cs="Times New Roman"/>
              </w:rPr>
              <w:t xml:space="preserve"> олимпиад</w:t>
            </w:r>
            <w:r w:rsidRPr="008701EA">
              <w:rPr>
                <w:rFonts w:ascii="Times New Roman" w:hAnsi="Times New Roman" w:cs="Times New Roman"/>
              </w:rPr>
              <w:t>а</w:t>
            </w:r>
            <w:r w:rsidRPr="008701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01EA">
              <w:rPr>
                <w:rFonts w:ascii="Times New Roman" w:hAnsi="Times New Roman" w:cs="Times New Roman"/>
              </w:rPr>
              <w:t>Учи</w:t>
            </w:r>
            <w:proofErr w:type="gramStart"/>
            <w:r w:rsidRPr="008701EA">
              <w:rPr>
                <w:rFonts w:ascii="Times New Roman" w:hAnsi="Times New Roman" w:cs="Times New Roman"/>
              </w:rPr>
              <w:t>.р</w:t>
            </w:r>
            <w:proofErr w:type="gramEnd"/>
            <w:r w:rsidRPr="008701EA">
              <w:rPr>
                <w:rFonts w:ascii="Times New Roman" w:hAnsi="Times New Roman" w:cs="Times New Roman"/>
              </w:rPr>
              <w:t>у</w:t>
            </w:r>
            <w:proofErr w:type="spellEnd"/>
            <w:r w:rsidRPr="008701EA">
              <w:rPr>
                <w:rFonts w:ascii="Times New Roman" w:hAnsi="Times New Roman" w:cs="Times New Roman"/>
              </w:rPr>
              <w:t xml:space="preserve"> по английскому языку для 9 классов </w:t>
            </w:r>
          </w:p>
        </w:tc>
        <w:tc>
          <w:tcPr>
            <w:tcW w:w="1718" w:type="dxa"/>
          </w:tcPr>
          <w:p w:rsidR="00DF11E5" w:rsidRPr="008701EA" w:rsidRDefault="00DF11E5" w:rsidP="00DF11E5">
            <w:pPr>
              <w:pStyle w:val="a6"/>
              <w:spacing w:after="0" w:line="240" w:lineRule="auto"/>
              <w:ind w:left="0" w:right="141"/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  <w:b/>
              </w:rPr>
              <w:t>Дипломы победителей</w:t>
            </w:r>
            <w:r w:rsidRPr="008701EA">
              <w:rPr>
                <w:rFonts w:ascii="Times New Roman" w:hAnsi="Times New Roman" w:cs="Times New Roman"/>
              </w:rPr>
              <w:t xml:space="preserve"> (4 человека)</w:t>
            </w:r>
            <w:r w:rsidRPr="008701EA">
              <w:rPr>
                <w:rFonts w:ascii="Times New Roman" w:hAnsi="Times New Roman" w:cs="Times New Roman"/>
              </w:rPr>
              <w:t xml:space="preserve"> (Захарова София, 9г; Тур Максим, 9б; Гуляева Мария, 9м). </w:t>
            </w:r>
            <w:proofErr w:type="spellStart"/>
            <w:r w:rsidRPr="008701EA">
              <w:rPr>
                <w:rFonts w:ascii="Times New Roman" w:hAnsi="Times New Roman" w:cs="Times New Roman"/>
              </w:rPr>
              <w:t>Росликов</w:t>
            </w:r>
            <w:proofErr w:type="spellEnd"/>
            <w:r w:rsidRPr="008701EA">
              <w:rPr>
                <w:rFonts w:ascii="Times New Roman" w:hAnsi="Times New Roman" w:cs="Times New Roman"/>
              </w:rPr>
              <w:t xml:space="preserve"> </w:t>
            </w:r>
            <w:r w:rsidRPr="008701EA">
              <w:rPr>
                <w:rFonts w:ascii="Times New Roman" w:hAnsi="Times New Roman" w:cs="Times New Roman"/>
              </w:rPr>
              <w:lastRenderedPageBreak/>
              <w:t>Семен, 9и - похвальная грамота</w:t>
            </w:r>
          </w:p>
        </w:tc>
      </w:tr>
      <w:tr w:rsidR="00A33AC7" w:rsidRPr="008701EA" w:rsidTr="002279E3">
        <w:tc>
          <w:tcPr>
            <w:tcW w:w="2376" w:type="dxa"/>
          </w:tcPr>
          <w:p w:rsidR="00A33AC7" w:rsidRPr="008701EA" w:rsidRDefault="00A33AC7" w:rsidP="00B242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:rsidR="00A33AC7" w:rsidRPr="008701EA" w:rsidRDefault="00A33AC7" w:rsidP="005B71B6">
            <w:pPr>
              <w:rPr>
                <w:rFonts w:ascii="Times New Roman" w:hAnsi="Times New Roman" w:cs="Times New Roman"/>
              </w:rPr>
            </w:pPr>
            <w:proofErr w:type="spellStart"/>
            <w:r w:rsidRPr="008701EA">
              <w:rPr>
                <w:rFonts w:ascii="Times New Roman" w:hAnsi="Times New Roman" w:cs="Times New Roman"/>
              </w:rPr>
              <w:t>Воднева</w:t>
            </w:r>
            <w:proofErr w:type="spellEnd"/>
            <w:proofErr w:type="gramStart"/>
            <w:r w:rsidRPr="008701EA">
              <w:rPr>
                <w:rFonts w:ascii="Times New Roman" w:hAnsi="Times New Roman" w:cs="Times New Roman"/>
              </w:rPr>
              <w:t xml:space="preserve"> Т</w:t>
            </w:r>
            <w:proofErr w:type="gramEnd"/>
            <w:r w:rsidRPr="008701EA">
              <w:rPr>
                <w:rFonts w:ascii="Times New Roman" w:hAnsi="Times New Roman" w:cs="Times New Roman"/>
              </w:rPr>
              <w:t xml:space="preserve"> А</w:t>
            </w:r>
          </w:p>
        </w:tc>
        <w:tc>
          <w:tcPr>
            <w:tcW w:w="1618" w:type="dxa"/>
          </w:tcPr>
          <w:p w:rsidR="00A33AC7" w:rsidRPr="008701EA" w:rsidRDefault="00A33AC7" w:rsidP="00A33AC7">
            <w:pPr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>1)Окружной</w:t>
            </w:r>
          </w:p>
          <w:p w:rsidR="00A33AC7" w:rsidRPr="008701EA" w:rsidRDefault="00A33AC7" w:rsidP="00A33AC7">
            <w:pPr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>2)Федеральный</w:t>
            </w:r>
          </w:p>
        </w:tc>
        <w:tc>
          <w:tcPr>
            <w:tcW w:w="1504" w:type="dxa"/>
          </w:tcPr>
          <w:p w:rsidR="00A33AC7" w:rsidRPr="008701EA" w:rsidRDefault="00A33AC7" w:rsidP="00A33AC7">
            <w:pPr>
              <w:pStyle w:val="a6"/>
              <w:spacing w:after="0" w:line="240" w:lineRule="auto"/>
              <w:ind w:left="30"/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>1)</w:t>
            </w:r>
            <w:r w:rsidRPr="008701EA">
              <w:rPr>
                <w:rFonts w:ascii="Times New Roman" w:hAnsi="Times New Roman" w:cs="Times New Roman"/>
              </w:rPr>
              <w:t xml:space="preserve">Окружная олимпиада младших школьников XVII </w:t>
            </w:r>
          </w:p>
          <w:p w:rsidR="00A33AC7" w:rsidRPr="008701EA" w:rsidRDefault="00A33AC7" w:rsidP="00A33AC7">
            <w:pPr>
              <w:pStyle w:val="a6"/>
              <w:spacing w:after="0" w:line="240" w:lineRule="auto"/>
              <w:ind w:left="30"/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 xml:space="preserve">2) </w:t>
            </w:r>
            <w:r w:rsidRPr="008701EA">
              <w:rPr>
                <w:rFonts w:ascii="Times New Roman" w:hAnsi="Times New Roman" w:cs="Times New Roman"/>
              </w:rPr>
              <w:t>весенн</w:t>
            </w:r>
            <w:r w:rsidRPr="008701EA">
              <w:rPr>
                <w:rFonts w:ascii="Times New Roman" w:hAnsi="Times New Roman" w:cs="Times New Roman"/>
              </w:rPr>
              <w:t>яя</w:t>
            </w:r>
            <w:r w:rsidRPr="008701EA">
              <w:rPr>
                <w:rFonts w:ascii="Times New Roman" w:hAnsi="Times New Roman" w:cs="Times New Roman"/>
              </w:rPr>
              <w:t xml:space="preserve"> олимпиад</w:t>
            </w:r>
            <w:r w:rsidRPr="008701EA">
              <w:rPr>
                <w:rFonts w:ascii="Times New Roman" w:hAnsi="Times New Roman" w:cs="Times New Roman"/>
              </w:rPr>
              <w:t>а</w:t>
            </w:r>
            <w:r w:rsidRPr="008701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01EA">
              <w:rPr>
                <w:rFonts w:ascii="Times New Roman" w:hAnsi="Times New Roman" w:cs="Times New Roman"/>
              </w:rPr>
              <w:t>Учи</w:t>
            </w:r>
            <w:proofErr w:type="gramStart"/>
            <w:r w:rsidRPr="008701EA">
              <w:rPr>
                <w:rFonts w:ascii="Times New Roman" w:hAnsi="Times New Roman" w:cs="Times New Roman"/>
              </w:rPr>
              <w:t>.р</w:t>
            </w:r>
            <w:proofErr w:type="gramEnd"/>
            <w:r w:rsidRPr="008701EA">
              <w:rPr>
                <w:rFonts w:ascii="Times New Roman" w:hAnsi="Times New Roman" w:cs="Times New Roman"/>
              </w:rPr>
              <w:t>у</w:t>
            </w:r>
            <w:proofErr w:type="spellEnd"/>
            <w:r w:rsidRPr="008701EA">
              <w:rPr>
                <w:rFonts w:ascii="Times New Roman" w:hAnsi="Times New Roman" w:cs="Times New Roman"/>
              </w:rPr>
              <w:t xml:space="preserve"> по английскому языку 2020 г: </w:t>
            </w:r>
          </w:p>
        </w:tc>
        <w:tc>
          <w:tcPr>
            <w:tcW w:w="1718" w:type="dxa"/>
          </w:tcPr>
          <w:p w:rsidR="00A33AC7" w:rsidRPr="008701EA" w:rsidRDefault="00A33AC7" w:rsidP="00DF11E5">
            <w:pPr>
              <w:pStyle w:val="a6"/>
              <w:spacing w:after="0" w:line="240" w:lineRule="auto"/>
              <w:ind w:left="0" w:right="141"/>
              <w:rPr>
                <w:rFonts w:ascii="Times New Roman" w:hAnsi="Times New Roman" w:cs="Times New Roman"/>
                <w:b/>
              </w:rPr>
            </w:pPr>
            <w:r w:rsidRPr="008701EA">
              <w:rPr>
                <w:rFonts w:ascii="Times New Roman" w:hAnsi="Times New Roman" w:cs="Times New Roman"/>
              </w:rPr>
              <w:t>1)</w:t>
            </w:r>
            <w:r w:rsidRPr="008701EA">
              <w:rPr>
                <w:rFonts w:ascii="Times New Roman" w:hAnsi="Times New Roman" w:cs="Times New Roman"/>
              </w:rPr>
              <w:t xml:space="preserve">Адаменко Софья (4а) </w:t>
            </w:r>
            <w:r w:rsidRPr="008701EA">
              <w:rPr>
                <w:rFonts w:ascii="Times New Roman" w:hAnsi="Times New Roman" w:cs="Times New Roman"/>
                <w:b/>
              </w:rPr>
              <w:t>призёр</w:t>
            </w:r>
          </w:p>
          <w:p w:rsidR="00A33AC7" w:rsidRPr="008701EA" w:rsidRDefault="00A33AC7" w:rsidP="00DF11E5">
            <w:pPr>
              <w:pStyle w:val="a6"/>
              <w:spacing w:after="0" w:line="240" w:lineRule="auto"/>
              <w:ind w:left="0" w:right="141"/>
              <w:rPr>
                <w:rFonts w:ascii="Times New Roman" w:hAnsi="Times New Roman" w:cs="Times New Roman"/>
                <w:b/>
              </w:rPr>
            </w:pPr>
            <w:r w:rsidRPr="008701EA">
              <w:rPr>
                <w:rFonts w:ascii="Times New Roman" w:hAnsi="Times New Roman" w:cs="Times New Roman"/>
                <w:b/>
              </w:rPr>
              <w:t>2)</w:t>
            </w:r>
          </w:p>
          <w:p w:rsidR="00A33AC7" w:rsidRPr="008701EA" w:rsidRDefault="00A33AC7" w:rsidP="00DF11E5">
            <w:pPr>
              <w:pStyle w:val="a6"/>
              <w:spacing w:after="0" w:line="240" w:lineRule="auto"/>
              <w:ind w:left="0" w:right="141"/>
              <w:rPr>
                <w:rFonts w:ascii="Times New Roman" w:hAnsi="Times New Roman" w:cs="Times New Roman"/>
                <w:b/>
              </w:rPr>
            </w:pPr>
            <w:r w:rsidRPr="008701EA">
              <w:rPr>
                <w:rFonts w:ascii="Times New Roman" w:hAnsi="Times New Roman" w:cs="Times New Roman"/>
                <w:b/>
              </w:rPr>
              <w:t>Дипломы победителей</w:t>
            </w:r>
            <w:r w:rsidRPr="008701EA">
              <w:rPr>
                <w:rFonts w:ascii="Times New Roman" w:hAnsi="Times New Roman" w:cs="Times New Roman"/>
                <w:b/>
              </w:rPr>
              <w:t xml:space="preserve"> (11 человек)</w:t>
            </w:r>
            <w:r w:rsidRPr="008701EA">
              <w:rPr>
                <w:rFonts w:ascii="Times New Roman" w:hAnsi="Times New Roman" w:cs="Times New Roman"/>
              </w:rPr>
              <w:t xml:space="preserve"> в весенней </w:t>
            </w:r>
            <w:proofErr w:type="spellStart"/>
            <w:r w:rsidRPr="008701EA">
              <w:rPr>
                <w:rFonts w:ascii="Times New Roman" w:hAnsi="Times New Roman" w:cs="Times New Roman"/>
              </w:rPr>
              <w:t>олимпиадe</w:t>
            </w:r>
            <w:proofErr w:type="spellEnd"/>
            <w:r w:rsidRPr="008701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01EA">
              <w:rPr>
                <w:rFonts w:ascii="Times New Roman" w:hAnsi="Times New Roman" w:cs="Times New Roman"/>
              </w:rPr>
              <w:t>Учи</w:t>
            </w:r>
            <w:proofErr w:type="gramStart"/>
            <w:r w:rsidRPr="008701EA">
              <w:rPr>
                <w:rFonts w:ascii="Times New Roman" w:hAnsi="Times New Roman" w:cs="Times New Roman"/>
              </w:rPr>
              <w:t>.р</w:t>
            </w:r>
            <w:proofErr w:type="gramEnd"/>
            <w:r w:rsidRPr="008701EA">
              <w:rPr>
                <w:rFonts w:ascii="Times New Roman" w:hAnsi="Times New Roman" w:cs="Times New Roman"/>
              </w:rPr>
              <w:t>у</w:t>
            </w:r>
            <w:proofErr w:type="spellEnd"/>
            <w:r w:rsidRPr="008701EA">
              <w:rPr>
                <w:rFonts w:ascii="Times New Roman" w:hAnsi="Times New Roman" w:cs="Times New Roman"/>
              </w:rPr>
              <w:t xml:space="preserve"> по английскому языку 2020 г: Горн Георгий(2г), </w:t>
            </w:r>
            <w:proofErr w:type="spellStart"/>
            <w:r w:rsidRPr="008701EA">
              <w:rPr>
                <w:rFonts w:ascii="Times New Roman" w:hAnsi="Times New Roman" w:cs="Times New Roman"/>
              </w:rPr>
              <w:t>Витухин</w:t>
            </w:r>
            <w:proofErr w:type="spellEnd"/>
            <w:r w:rsidRPr="008701EA">
              <w:rPr>
                <w:rFonts w:ascii="Times New Roman" w:hAnsi="Times New Roman" w:cs="Times New Roman"/>
              </w:rPr>
              <w:t xml:space="preserve"> Денис (2г), Жукова Лана (2г), Елисеева Алёна (2г),</w:t>
            </w:r>
            <w:proofErr w:type="spellStart"/>
            <w:r w:rsidRPr="008701EA">
              <w:rPr>
                <w:rFonts w:ascii="Times New Roman" w:hAnsi="Times New Roman" w:cs="Times New Roman"/>
              </w:rPr>
              <w:t>Бельденкова</w:t>
            </w:r>
            <w:proofErr w:type="spellEnd"/>
            <w:r w:rsidRPr="008701EA">
              <w:rPr>
                <w:rFonts w:ascii="Times New Roman" w:hAnsi="Times New Roman" w:cs="Times New Roman"/>
              </w:rPr>
              <w:t xml:space="preserve"> Анна (2г), Гладченко Арсений (2г), Колупаев Арсений (2а) </w:t>
            </w:r>
            <w:proofErr w:type="spellStart"/>
            <w:r w:rsidRPr="008701EA">
              <w:rPr>
                <w:rFonts w:ascii="Times New Roman" w:hAnsi="Times New Roman" w:cs="Times New Roman"/>
              </w:rPr>
              <w:t>Конореев</w:t>
            </w:r>
            <w:proofErr w:type="spellEnd"/>
            <w:r w:rsidRPr="008701EA">
              <w:rPr>
                <w:rFonts w:ascii="Times New Roman" w:hAnsi="Times New Roman" w:cs="Times New Roman"/>
              </w:rPr>
              <w:t xml:space="preserve"> Андрей (2а) Баранова Дарья (2а) Барсуков Петр (2в) </w:t>
            </w:r>
            <w:proofErr w:type="spellStart"/>
            <w:r w:rsidRPr="008701EA">
              <w:rPr>
                <w:rFonts w:ascii="Times New Roman" w:hAnsi="Times New Roman" w:cs="Times New Roman"/>
              </w:rPr>
              <w:t>Рау</w:t>
            </w:r>
            <w:proofErr w:type="spellEnd"/>
            <w:r w:rsidRPr="008701EA">
              <w:rPr>
                <w:rFonts w:ascii="Times New Roman" w:hAnsi="Times New Roman" w:cs="Times New Roman"/>
              </w:rPr>
              <w:t xml:space="preserve"> Алексей (4б)</w:t>
            </w:r>
          </w:p>
        </w:tc>
      </w:tr>
      <w:tr w:rsidR="00A33AC7" w:rsidRPr="008701EA" w:rsidTr="002279E3">
        <w:tc>
          <w:tcPr>
            <w:tcW w:w="2376" w:type="dxa"/>
          </w:tcPr>
          <w:p w:rsidR="00A33AC7" w:rsidRPr="008701EA" w:rsidRDefault="00A33AC7" w:rsidP="00B242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:rsidR="00A33AC7" w:rsidRPr="008701EA" w:rsidRDefault="00A33AC7" w:rsidP="005B71B6">
            <w:pPr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>Котлярова</w:t>
            </w:r>
            <w:proofErr w:type="gramStart"/>
            <w:r w:rsidRPr="008701EA">
              <w:rPr>
                <w:rFonts w:ascii="Times New Roman" w:hAnsi="Times New Roman" w:cs="Times New Roman"/>
              </w:rPr>
              <w:t xml:space="preserve"> Е</w:t>
            </w:r>
            <w:proofErr w:type="gramEnd"/>
            <w:r w:rsidRPr="008701EA">
              <w:rPr>
                <w:rFonts w:ascii="Times New Roman" w:hAnsi="Times New Roman" w:cs="Times New Roman"/>
              </w:rPr>
              <w:t xml:space="preserve"> В </w:t>
            </w:r>
          </w:p>
        </w:tc>
        <w:tc>
          <w:tcPr>
            <w:tcW w:w="1618" w:type="dxa"/>
          </w:tcPr>
          <w:p w:rsidR="00A33AC7" w:rsidRPr="008701EA" w:rsidRDefault="00A33AC7" w:rsidP="00A33AC7">
            <w:pPr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>федеральный</w:t>
            </w:r>
          </w:p>
        </w:tc>
        <w:tc>
          <w:tcPr>
            <w:tcW w:w="1504" w:type="dxa"/>
          </w:tcPr>
          <w:p w:rsidR="00A33AC7" w:rsidRPr="008701EA" w:rsidRDefault="00A33AC7" w:rsidP="00A33AC7">
            <w:pPr>
              <w:pStyle w:val="a6"/>
              <w:spacing w:after="0" w:line="240" w:lineRule="auto"/>
              <w:ind w:left="30"/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>1</w:t>
            </w:r>
            <w:r w:rsidRPr="008701EA">
              <w:rPr>
                <w:rFonts w:ascii="Times New Roman" w:hAnsi="Times New Roman" w:cs="Times New Roman"/>
              </w:rPr>
              <w:t xml:space="preserve">) весенняя олимпиада </w:t>
            </w:r>
            <w:proofErr w:type="spellStart"/>
            <w:r w:rsidRPr="008701EA">
              <w:rPr>
                <w:rFonts w:ascii="Times New Roman" w:hAnsi="Times New Roman" w:cs="Times New Roman"/>
              </w:rPr>
              <w:t>Учи</w:t>
            </w:r>
            <w:proofErr w:type="gramStart"/>
            <w:r w:rsidRPr="008701EA">
              <w:rPr>
                <w:rFonts w:ascii="Times New Roman" w:hAnsi="Times New Roman" w:cs="Times New Roman"/>
              </w:rPr>
              <w:t>.р</w:t>
            </w:r>
            <w:proofErr w:type="gramEnd"/>
            <w:r w:rsidRPr="008701EA">
              <w:rPr>
                <w:rFonts w:ascii="Times New Roman" w:hAnsi="Times New Roman" w:cs="Times New Roman"/>
              </w:rPr>
              <w:t>у</w:t>
            </w:r>
            <w:proofErr w:type="spellEnd"/>
            <w:r w:rsidRPr="008701EA">
              <w:rPr>
                <w:rFonts w:ascii="Times New Roman" w:hAnsi="Times New Roman" w:cs="Times New Roman"/>
              </w:rPr>
              <w:t xml:space="preserve"> по английскому языку 2020 г</w:t>
            </w:r>
          </w:p>
        </w:tc>
        <w:tc>
          <w:tcPr>
            <w:tcW w:w="1718" w:type="dxa"/>
          </w:tcPr>
          <w:p w:rsidR="00A33AC7" w:rsidRPr="008701EA" w:rsidRDefault="00A33AC7" w:rsidP="00A33AC7">
            <w:pPr>
              <w:pStyle w:val="a6"/>
              <w:spacing w:after="0" w:line="240" w:lineRule="auto"/>
              <w:ind w:left="0" w:right="141"/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  <w:b/>
              </w:rPr>
              <w:t>Диплом победителя</w:t>
            </w:r>
            <w:r w:rsidRPr="008701EA">
              <w:rPr>
                <w:rFonts w:ascii="Times New Roman" w:hAnsi="Times New Roman" w:cs="Times New Roman"/>
              </w:rPr>
              <w:t xml:space="preserve"> </w:t>
            </w:r>
            <w:r w:rsidRPr="008701EA">
              <w:rPr>
                <w:rFonts w:ascii="Times New Roman" w:hAnsi="Times New Roman" w:cs="Times New Roman"/>
              </w:rPr>
              <w:t>(2)</w:t>
            </w:r>
            <w:r w:rsidRPr="008701EA">
              <w:rPr>
                <w:rFonts w:ascii="Times New Roman" w:hAnsi="Times New Roman" w:cs="Times New Roman"/>
              </w:rPr>
              <w:t xml:space="preserve">(Мороз Дарья 6А, </w:t>
            </w:r>
            <w:proofErr w:type="spellStart"/>
            <w:r w:rsidRPr="008701EA">
              <w:rPr>
                <w:rFonts w:ascii="Times New Roman" w:hAnsi="Times New Roman" w:cs="Times New Roman"/>
              </w:rPr>
              <w:t>Шиликова</w:t>
            </w:r>
            <w:proofErr w:type="spellEnd"/>
            <w:r w:rsidRPr="008701EA">
              <w:rPr>
                <w:rFonts w:ascii="Times New Roman" w:hAnsi="Times New Roman" w:cs="Times New Roman"/>
              </w:rPr>
              <w:t xml:space="preserve"> Алиса 6Г)</w:t>
            </w:r>
          </w:p>
        </w:tc>
      </w:tr>
      <w:tr w:rsidR="00A33AC7" w:rsidRPr="008701EA" w:rsidTr="002279E3">
        <w:tc>
          <w:tcPr>
            <w:tcW w:w="2376" w:type="dxa"/>
          </w:tcPr>
          <w:p w:rsidR="00A33AC7" w:rsidRPr="008701EA" w:rsidRDefault="00A33AC7" w:rsidP="00B242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:rsidR="00A33AC7" w:rsidRPr="008701EA" w:rsidRDefault="00A33AC7" w:rsidP="005B71B6">
            <w:pPr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 xml:space="preserve">Бодрая Н </w:t>
            </w:r>
            <w:proofErr w:type="gramStart"/>
            <w:r w:rsidRPr="008701EA">
              <w:rPr>
                <w:rFonts w:ascii="Times New Roman" w:hAnsi="Times New Roman" w:cs="Times New Roman"/>
              </w:rPr>
              <w:t>Ю</w:t>
            </w:r>
            <w:proofErr w:type="gramEnd"/>
          </w:p>
        </w:tc>
        <w:tc>
          <w:tcPr>
            <w:tcW w:w="1618" w:type="dxa"/>
          </w:tcPr>
          <w:p w:rsidR="00A33AC7" w:rsidRPr="008701EA" w:rsidRDefault="00A33AC7" w:rsidP="00A33AC7">
            <w:pPr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>городской</w:t>
            </w:r>
          </w:p>
        </w:tc>
        <w:tc>
          <w:tcPr>
            <w:tcW w:w="1504" w:type="dxa"/>
          </w:tcPr>
          <w:p w:rsidR="00A33AC7" w:rsidRPr="008701EA" w:rsidRDefault="00A33AC7" w:rsidP="00A33AC7">
            <w:pPr>
              <w:pStyle w:val="a6"/>
              <w:spacing w:after="0" w:line="240" w:lineRule="auto"/>
              <w:ind w:left="30"/>
              <w:rPr>
                <w:rFonts w:ascii="Times New Roman" w:hAnsi="Times New Roman" w:cs="Times New Roman"/>
              </w:rPr>
            </w:pPr>
            <w:proofErr w:type="spellStart"/>
            <w:r w:rsidRPr="008701EA">
              <w:rPr>
                <w:rFonts w:ascii="Times New Roman" w:hAnsi="Times New Roman" w:cs="Times New Roman"/>
              </w:rPr>
              <w:t>Smart</w:t>
            </w:r>
            <w:proofErr w:type="spellEnd"/>
            <w:r w:rsidRPr="008701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01EA">
              <w:rPr>
                <w:rFonts w:ascii="Times New Roman" w:hAnsi="Times New Roman" w:cs="Times New Roman"/>
              </w:rPr>
              <w:t>English</w:t>
            </w:r>
            <w:proofErr w:type="spellEnd"/>
            <w:r w:rsidRPr="008701EA">
              <w:rPr>
                <w:rFonts w:ascii="Times New Roman" w:hAnsi="Times New Roman" w:cs="Times New Roman"/>
              </w:rPr>
              <w:t xml:space="preserve"> 2020, </w:t>
            </w:r>
          </w:p>
        </w:tc>
        <w:tc>
          <w:tcPr>
            <w:tcW w:w="1718" w:type="dxa"/>
          </w:tcPr>
          <w:p w:rsidR="00A33AC7" w:rsidRPr="008701EA" w:rsidRDefault="00A33AC7" w:rsidP="00A33AC7">
            <w:pPr>
              <w:pStyle w:val="a6"/>
              <w:spacing w:after="0" w:line="240" w:lineRule="auto"/>
              <w:ind w:left="0" w:right="141"/>
              <w:rPr>
                <w:rFonts w:ascii="Times New Roman" w:hAnsi="Times New Roman" w:cs="Times New Roman"/>
                <w:b/>
              </w:rPr>
            </w:pPr>
            <w:proofErr w:type="spellStart"/>
            <w:r w:rsidRPr="008701EA">
              <w:rPr>
                <w:rFonts w:ascii="Times New Roman" w:hAnsi="Times New Roman" w:cs="Times New Roman"/>
              </w:rPr>
              <w:t>Бронина</w:t>
            </w:r>
            <w:proofErr w:type="spellEnd"/>
            <w:r w:rsidRPr="008701EA">
              <w:rPr>
                <w:rFonts w:ascii="Times New Roman" w:hAnsi="Times New Roman" w:cs="Times New Roman"/>
              </w:rPr>
              <w:t xml:space="preserve"> Анастасия </w:t>
            </w:r>
            <w:r w:rsidRPr="008701EA">
              <w:rPr>
                <w:rFonts w:ascii="Times New Roman" w:hAnsi="Times New Roman" w:cs="Times New Roman"/>
                <w:b/>
              </w:rPr>
              <w:t>(призер)</w:t>
            </w:r>
          </w:p>
        </w:tc>
      </w:tr>
      <w:tr w:rsidR="00A33AC7" w:rsidRPr="008701EA" w:rsidTr="002279E3">
        <w:tc>
          <w:tcPr>
            <w:tcW w:w="2376" w:type="dxa"/>
          </w:tcPr>
          <w:p w:rsidR="00A33AC7" w:rsidRPr="008701EA" w:rsidRDefault="00A33AC7" w:rsidP="00B242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:rsidR="00A33AC7" w:rsidRPr="008701EA" w:rsidRDefault="00A33AC7" w:rsidP="005B71B6">
            <w:pPr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>Карапетян</w:t>
            </w:r>
            <w:proofErr w:type="gramStart"/>
            <w:r w:rsidRPr="008701EA">
              <w:rPr>
                <w:rFonts w:ascii="Times New Roman" w:hAnsi="Times New Roman" w:cs="Times New Roman"/>
              </w:rPr>
              <w:t xml:space="preserve"> И</w:t>
            </w:r>
            <w:proofErr w:type="gramEnd"/>
            <w:r w:rsidRPr="008701EA">
              <w:rPr>
                <w:rFonts w:ascii="Times New Roman" w:hAnsi="Times New Roman" w:cs="Times New Roman"/>
              </w:rPr>
              <w:t xml:space="preserve"> В </w:t>
            </w:r>
          </w:p>
        </w:tc>
        <w:tc>
          <w:tcPr>
            <w:tcW w:w="1618" w:type="dxa"/>
          </w:tcPr>
          <w:p w:rsidR="00A33AC7" w:rsidRPr="008701EA" w:rsidRDefault="00A33AC7" w:rsidP="00A33AC7">
            <w:pPr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>федеральный</w:t>
            </w:r>
          </w:p>
        </w:tc>
        <w:tc>
          <w:tcPr>
            <w:tcW w:w="1504" w:type="dxa"/>
          </w:tcPr>
          <w:p w:rsidR="00A33AC7" w:rsidRPr="008701EA" w:rsidRDefault="00A33AC7" w:rsidP="00A33AC7">
            <w:pPr>
              <w:pStyle w:val="a6"/>
              <w:spacing w:after="0" w:line="240" w:lineRule="auto"/>
              <w:ind w:left="30"/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>Открытая российская интернет-олимпиада по немецкому языку для школьников "Весна, май 2020,</w:t>
            </w:r>
            <w:r w:rsidRPr="008701EA">
              <w:rPr>
                <w:rFonts w:ascii="Times New Roman" w:hAnsi="Times New Roman" w:cs="Times New Roman"/>
              </w:rPr>
              <w:t xml:space="preserve"> </w:t>
            </w:r>
            <w:r w:rsidRPr="008701EA">
              <w:rPr>
                <w:rFonts w:ascii="Times New Roman" w:hAnsi="Times New Roman" w:cs="Times New Roman"/>
              </w:rPr>
              <w:t xml:space="preserve">РГПУ им. А.И. </w:t>
            </w:r>
            <w:proofErr w:type="spellStart"/>
            <w:r w:rsidRPr="008701EA">
              <w:rPr>
                <w:rFonts w:ascii="Times New Roman" w:hAnsi="Times New Roman" w:cs="Times New Roman"/>
              </w:rPr>
              <w:t>Гкрцена</w:t>
            </w:r>
            <w:proofErr w:type="spellEnd"/>
            <w:r w:rsidRPr="008701E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701EA">
              <w:rPr>
                <w:rFonts w:ascii="Times New Roman" w:hAnsi="Times New Roman" w:cs="Times New Roman"/>
              </w:rPr>
              <w:t>Меташкола</w:t>
            </w:r>
            <w:proofErr w:type="spellEnd"/>
            <w:r w:rsidRPr="008701EA">
              <w:rPr>
                <w:rFonts w:ascii="Times New Roman" w:hAnsi="Times New Roman" w:cs="Times New Roman"/>
              </w:rPr>
              <w:t xml:space="preserve"> </w:t>
            </w:r>
            <w:r w:rsidRPr="008701EA">
              <w:rPr>
                <w:rFonts w:ascii="Times New Roman" w:hAnsi="Times New Roman" w:cs="Times New Roman"/>
              </w:rPr>
              <w:lastRenderedPageBreak/>
              <w:t>Информационные технологии -</w:t>
            </w:r>
          </w:p>
        </w:tc>
        <w:tc>
          <w:tcPr>
            <w:tcW w:w="1718" w:type="dxa"/>
          </w:tcPr>
          <w:p w:rsidR="00A33AC7" w:rsidRPr="008701EA" w:rsidRDefault="00A33AC7" w:rsidP="00A33AC7">
            <w:pPr>
              <w:pStyle w:val="a6"/>
              <w:spacing w:after="0" w:line="240" w:lineRule="auto"/>
              <w:ind w:left="0" w:right="141"/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  <w:b/>
              </w:rPr>
              <w:lastRenderedPageBreak/>
              <w:t>диплом 1 степени</w:t>
            </w:r>
            <w:r w:rsidRPr="008701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01EA">
              <w:rPr>
                <w:rFonts w:ascii="Times New Roman" w:hAnsi="Times New Roman" w:cs="Times New Roman"/>
              </w:rPr>
              <w:t>Веретюк</w:t>
            </w:r>
            <w:proofErr w:type="spellEnd"/>
            <w:r w:rsidRPr="008701EA">
              <w:rPr>
                <w:rFonts w:ascii="Times New Roman" w:hAnsi="Times New Roman" w:cs="Times New Roman"/>
              </w:rPr>
              <w:t xml:space="preserve"> Арина 6Б</w:t>
            </w:r>
          </w:p>
        </w:tc>
      </w:tr>
    </w:tbl>
    <w:p w:rsidR="002279E3" w:rsidRPr="008701EA" w:rsidRDefault="002279E3" w:rsidP="005B71B6">
      <w:pPr>
        <w:spacing w:after="0" w:line="240" w:lineRule="auto"/>
        <w:rPr>
          <w:rFonts w:ascii="Times New Roman" w:hAnsi="Times New Roman" w:cs="Times New Roman"/>
          <w:b/>
        </w:rPr>
      </w:pPr>
    </w:p>
    <w:p w:rsidR="007804B6" w:rsidRPr="008701EA" w:rsidRDefault="005B71B6" w:rsidP="005B71B6">
      <w:pPr>
        <w:spacing w:after="0" w:line="240" w:lineRule="auto"/>
        <w:rPr>
          <w:rFonts w:ascii="Times New Roman" w:hAnsi="Times New Roman" w:cs="Times New Roman"/>
        </w:rPr>
      </w:pPr>
      <w:r w:rsidRPr="008701EA">
        <w:rPr>
          <w:rFonts w:ascii="Times New Roman" w:hAnsi="Times New Roman" w:cs="Times New Roman"/>
          <w:b/>
        </w:rPr>
        <w:t>*</w:t>
      </w:r>
      <w:r w:rsidRPr="008701EA">
        <w:rPr>
          <w:rFonts w:ascii="Times New Roman" w:hAnsi="Times New Roman" w:cs="Times New Roman"/>
        </w:rPr>
        <w:t>Фестивали, конкурсы, акции, спортивные соревнования</w:t>
      </w:r>
      <w:r w:rsidR="002279E3" w:rsidRPr="008701EA">
        <w:rPr>
          <w:rFonts w:ascii="Times New Roman" w:hAnsi="Times New Roman" w:cs="Times New Roman"/>
        </w:rPr>
        <w:t xml:space="preserve"> и др.</w:t>
      </w:r>
    </w:p>
    <w:p w:rsidR="00C25B17" w:rsidRPr="008701EA" w:rsidRDefault="00C25B17" w:rsidP="005B71B6">
      <w:pPr>
        <w:spacing w:after="0" w:line="240" w:lineRule="auto"/>
        <w:rPr>
          <w:rFonts w:ascii="Times New Roman" w:hAnsi="Times New Roman" w:cs="Times New Roman"/>
        </w:rPr>
      </w:pPr>
    </w:p>
    <w:p w:rsidR="005B71B6" w:rsidRPr="008701EA" w:rsidRDefault="005B71B6" w:rsidP="005B71B6">
      <w:pPr>
        <w:spacing w:after="0" w:line="240" w:lineRule="auto"/>
        <w:rPr>
          <w:rFonts w:ascii="Times New Roman" w:hAnsi="Times New Roman" w:cs="Times New Roman"/>
          <w:b/>
        </w:rPr>
      </w:pPr>
    </w:p>
    <w:p w:rsidR="007014CB" w:rsidRPr="008701EA" w:rsidRDefault="007014CB" w:rsidP="00B2423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701EA">
        <w:rPr>
          <w:rFonts w:ascii="Times New Roman" w:hAnsi="Times New Roman" w:cs="Times New Roman"/>
          <w:b/>
        </w:rPr>
        <w:t>Направления деятельности: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9"/>
        <w:gridCol w:w="2428"/>
        <w:gridCol w:w="2527"/>
        <w:gridCol w:w="2537"/>
      </w:tblGrid>
      <w:tr w:rsidR="00611E0C" w:rsidRPr="008701EA" w:rsidTr="00245CE8">
        <w:tc>
          <w:tcPr>
            <w:tcW w:w="0" w:type="auto"/>
          </w:tcPr>
          <w:p w:rsidR="007014CB" w:rsidRPr="008701EA" w:rsidRDefault="007014CB" w:rsidP="00B242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01EA">
              <w:rPr>
                <w:rFonts w:ascii="Times New Roman" w:hAnsi="Times New Roman" w:cs="Times New Roman"/>
                <w:b/>
              </w:rPr>
              <w:t>Направление деятельности</w:t>
            </w:r>
          </w:p>
        </w:tc>
        <w:tc>
          <w:tcPr>
            <w:tcW w:w="2428" w:type="dxa"/>
          </w:tcPr>
          <w:p w:rsidR="007014CB" w:rsidRPr="008701EA" w:rsidRDefault="007014CB" w:rsidP="00B242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01EA">
              <w:rPr>
                <w:rFonts w:ascii="Times New Roman" w:hAnsi="Times New Roman" w:cs="Times New Roman"/>
                <w:b/>
              </w:rPr>
              <w:t>Основные результаты</w:t>
            </w:r>
          </w:p>
        </w:tc>
        <w:tc>
          <w:tcPr>
            <w:tcW w:w="0" w:type="auto"/>
          </w:tcPr>
          <w:p w:rsidR="007014CB" w:rsidRPr="008701EA" w:rsidRDefault="007014CB" w:rsidP="00B242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01EA">
              <w:rPr>
                <w:rFonts w:ascii="Times New Roman" w:hAnsi="Times New Roman" w:cs="Times New Roman"/>
                <w:b/>
              </w:rPr>
              <w:t>Проблемы</w:t>
            </w:r>
          </w:p>
        </w:tc>
        <w:tc>
          <w:tcPr>
            <w:tcW w:w="0" w:type="auto"/>
          </w:tcPr>
          <w:p w:rsidR="007014CB" w:rsidRPr="008701EA" w:rsidRDefault="007014CB" w:rsidP="00B242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01EA">
              <w:rPr>
                <w:rFonts w:ascii="Times New Roman" w:hAnsi="Times New Roman" w:cs="Times New Roman"/>
                <w:b/>
              </w:rPr>
              <w:t>Перспективы</w:t>
            </w:r>
            <w:r w:rsidR="009B3BB8" w:rsidRPr="008701E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611E0C" w:rsidRPr="008701EA" w:rsidTr="00245CE8">
        <w:tc>
          <w:tcPr>
            <w:tcW w:w="0" w:type="auto"/>
          </w:tcPr>
          <w:p w:rsidR="00FF5B6C" w:rsidRPr="008701EA" w:rsidRDefault="00FF5B6C" w:rsidP="00B2423C">
            <w:pPr>
              <w:jc w:val="both"/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>Организация проектной деятельности учащихся</w:t>
            </w:r>
          </w:p>
        </w:tc>
        <w:tc>
          <w:tcPr>
            <w:tcW w:w="2428" w:type="dxa"/>
          </w:tcPr>
          <w:p w:rsidR="00FF5B6C" w:rsidRPr="008701EA" w:rsidRDefault="0010766D" w:rsidP="00B2423C">
            <w:pPr>
              <w:jc w:val="both"/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>Лицейский</w:t>
            </w:r>
            <w:r w:rsidR="00E62E5B" w:rsidRPr="008701EA">
              <w:rPr>
                <w:rFonts w:ascii="Times New Roman" w:hAnsi="Times New Roman" w:cs="Times New Roman"/>
              </w:rPr>
              <w:t xml:space="preserve"> этап</w:t>
            </w:r>
            <w:r w:rsidR="0070172E" w:rsidRPr="008701EA">
              <w:rPr>
                <w:rFonts w:ascii="Times New Roman" w:hAnsi="Times New Roman" w:cs="Times New Roman"/>
              </w:rPr>
              <w:t xml:space="preserve"> </w:t>
            </w:r>
            <w:r w:rsidR="00E62E5B" w:rsidRPr="008701EA">
              <w:rPr>
                <w:rFonts w:ascii="Times New Roman" w:hAnsi="Times New Roman" w:cs="Times New Roman"/>
              </w:rPr>
              <w:t>-</w:t>
            </w:r>
            <w:r w:rsidR="0070172E" w:rsidRPr="008701EA">
              <w:rPr>
                <w:rFonts w:ascii="Times New Roman" w:hAnsi="Times New Roman" w:cs="Times New Roman"/>
              </w:rPr>
              <w:t xml:space="preserve"> не проводился </w:t>
            </w:r>
          </w:p>
          <w:p w:rsidR="00E62E5B" w:rsidRPr="008701EA" w:rsidRDefault="00E62E5B" w:rsidP="00E62E5B">
            <w:pPr>
              <w:jc w:val="both"/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 xml:space="preserve">Окружной этап- </w:t>
            </w:r>
            <w:r w:rsidR="0070172E" w:rsidRPr="008701EA">
              <w:rPr>
                <w:rFonts w:ascii="Times New Roman" w:hAnsi="Times New Roman" w:cs="Times New Roman"/>
              </w:rPr>
              <w:t>1 работ</w:t>
            </w:r>
            <w:proofErr w:type="gramStart"/>
            <w:r w:rsidR="0070172E" w:rsidRPr="008701EA">
              <w:rPr>
                <w:rFonts w:ascii="Times New Roman" w:hAnsi="Times New Roman" w:cs="Times New Roman"/>
              </w:rPr>
              <w:t>а(</w:t>
            </w:r>
            <w:proofErr w:type="gramEnd"/>
            <w:r w:rsidR="0070172E" w:rsidRPr="008701EA">
              <w:rPr>
                <w:rFonts w:ascii="Times New Roman" w:hAnsi="Times New Roman" w:cs="Times New Roman"/>
              </w:rPr>
              <w:t>призер</w:t>
            </w:r>
            <w:r w:rsidRPr="008701EA">
              <w:rPr>
                <w:rFonts w:ascii="Times New Roman" w:hAnsi="Times New Roman" w:cs="Times New Roman"/>
              </w:rPr>
              <w:t>)</w:t>
            </w:r>
          </w:p>
          <w:p w:rsidR="00E62E5B" w:rsidRPr="008701EA" w:rsidRDefault="00E62E5B" w:rsidP="00E62E5B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0" w:type="auto"/>
          </w:tcPr>
          <w:p w:rsidR="00D51408" w:rsidRPr="008701EA" w:rsidRDefault="00E62E5B" w:rsidP="00B2423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701EA">
              <w:rPr>
                <w:color w:val="000000"/>
                <w:sz w:val="22"/>
                <w:szCs w:val="22"/>
              </w:rPr>
              <w:t>1)Не все учителя принимают участие в подготовке к участию в НПК</w:t>
            </w:r>
            <w:r w:rsidR="0010766D" w:rsidRPr="008701EA">
              <w:rPr>
                <w:color w:val="000000"/>
                <w:sz w:val="22"/>
                <w:szCs w:val="22"/>
              </w:rPr>
              <w:t xml:space="preserve"> на лицейском уровне</w:t>
            </w:r>
          </w:p>
          <w:p w:rsidR="0010766D" w:rsidRPr="008701EA" w:rsidRDefault="0010766D" w:rsidP="00B2423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701EA">
              <w:rPr>
                <w:color w:val="000000"/>
                <w:sz w:val="22"/>
                <w:szCs w:val="22"/>
              </w:rPr>
              <w:t>2)недостаточный уровень работ</w:t>
            </w:r>
          </w:p>
        </w:tc>
        <w:tc>
          <w:tcPr>
            <w:tcW w:w="0" w:type="auto"/>
          </w:tcPr>
          <w:p w:rsidR="003F1E34" w:rsidRPr="008701EA" w:rsidRDefault="0010766D" w:rsidP="00B2423C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8701EA">
              <w:rPr>
                <w:sz w:val="22"/>
                <w:szCs w:val="22"/>
              </w:rPr>
              <w:t>1) Вовлечение всех педагогов к подготовке работ</w:t>
            </w:r>
          </w:p>
          <w:p w:rsidR="0010766D" w:rsidRPr="008701EA" w:rsidRDefault="0010766D" w:rsidP="0010766D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8701EA">
              <w:rPr>
                <w:sz w:val="22"/>
                <w:szCs w:val="22"/>
              </w:rPr>
              <w:t>2) Разработка методических рекомендаций,</w:t>
            </w:r>
          </w:p>
          <w:p w:rsidR="0010766D" w:rsidRPr="008701EA" w:rsidRDefault="0010766D" w:rsidP="0010766D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8701EA">
              <w:rPr>
                <w:sz w:val="22"/>
                <w:szCs w:val="22"/>
              </w:rPr>
              <w:t>направленных на устранение сложностей в подготовке работ</w:t>
            </w:r>
          </w:p>
        </w:tc>
      </w:tr>
      <w:tr w:rsidR="00611E0C" w:rsidRPr="008701EA" w:rsidTr="00245CE8">
        <w:tc>
          <w:tcPr>
            <w:tcW w:w="0" w:type="auto"/>
          </w:tcPr>
          <w:p w:rsidR="007014CB" w:rsidRPr="008701EA" w:rsidRDefault="007014CB" w:rsidP="00B2423C">
            <w:pPr>
              <w:jc w:val="both"/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>Организация внеурочной деятельности учащихся</w:t>
            </w:r>
          </w:p>
        </w:tc>
        <w:tc>
          <w:tcPr>
            <w:tcW w:w="2428" w:type="dxa"/>
          </w:tcPr>
          <w:p w:rsidR="007014CB" w:rsidRPr="008701EA" w:rsidRDefault="0070172E" w:rsidP="00B2423C">
            <w:pPr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>Олимпиадный курс- 7,8,9 классы</w:t>
            </w:r>
          </w:p>
        </w:tc>
        <w:tc>
          <w:tcPr>
            <w:tcW w:w="0" w:type="auto"/>
          </w:tcPr>
          <w:p w:rsidR="007353BA" w:rsidRPr="008701EA" w:rsidRDefault="00384AB7" w:rsidP="00B2423C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701EA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0" w:type="auto"/>
          </w:tcPr>
          <w:p w:rsidR="006063A7" w:rsidRPr="008701EA" w:rsidRDefault="00384AB7" w:rsidP="00B2423C">
            <w:pPr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>Продолжение подготовки к конкурсам и олимпиадам через НОЛ (в идеале продолжение олимпиадного курса)</w:t>
            </w:r>
          </w:p>
        </w:tc>
      </w:tr>
      <w:tr w:rsidR="00611E0C" w:rsidRPr="008701EA" w:rsidTr="0010766D">
        <w:trPr>
          <w:trHeight w:val="1090"/>
        </w:trPr>
        <w:tc>
          <w:tcPr>
            <w:tcW w:w="0" w:type="auto"/>
          </w:tcPr>
          <w:p w:rsidR="007014CB" w:rsidRPr="008701EA" w:rsidRDefault="007014CB" w:rsidP="00B2423C">
            <w:pPr>
              <w:jc w:val="both"/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>Реализация инженерного направления</w:t>
            </w:r>
          </w:p>
        </w:tc>
        <w:tc>
          <w:tcPr>
            <w:tcW w:w="2428" w:type="dxa"/>
          </w:tcPr>
          <w:p w:rsidR="0052467C" w:rsidRPr="008701EA" w:rsidRDefault="0010766D" w:rsidP="00B2423C">
            <w:pPr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 xml:space="preserve">Разработка рабочей программы для </w:t>
            </w:r>
            <w:r w:rsidRPr="008701EA">
              <w:rPr>
                <w:rFonts w:ascii="Times New Roman" w:hAnsi="Times New Roman" w:cs="Times New Roman"/>
                <w:lang w:val="en-US"/>
              </w:rPr>
              <w:t>IT</w:t>
            </w:r>
            <w:r w:rsidRPr="008701EA">
              <w:rPr>
                <w:rFonts w:ascii="Times New Roman" w:hAnsi="Times New Roman" w:cs="Times New Roman"/>
              </w:rPr>
              <w:t xml:space="preserve"> классов </w:t>
            </w:r>
          </w:p>
          <w:p w:rsidR="0010766D" w:rsidRPr="008701EA" w:rsidRDefault="0070172E" w:rsidP="00B2423C">
            <w:pPr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>Организация олимпиады по английскому языку с инженерной(</w:t>
            </w:r>
            <w:r w:rsidRPr="008701EA">
              <w:rPr>
                <w:rFonts w:ascii="Times New Roman" w:hAnsi="Times New Roman" w:cs="Times New Roman"/>
                <w:lang w:val="en-US"/>
              </w:rPr>
              <w:t>IT</w:t>
            </w:r>
            <w:r w:rsidRPr="008701EA">
              <w:rPr>
                <w:rFonts w:ascii="Times New Roman" w:hAnsi="Times New Roman" w:cs="Times New Roman"/>
              </w:rPr>
              <w:t>) направленностью</w:t>
            </w:r>
          </w:p>
        </w:tc>
        <w:tc>
          <w:tcPr>
            <w:tcW w:w="0" w:type="auto"/>
          </w:tcPr>
          <w:p w:rsidR="006063A7" w:rsidRPr="008701EA" w:rsidRDefault="0010766D" w:rsidP="00B2423C">
            <w:pPr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 xml:space="preserve">Отсутствие мероприятий для учащихся по английскому языку с инженерной направленностью </w:t>
            </w:r>
          </w:p>
        </w:tc>
        <w:tc>
          <w:tcPr>
            <w:tcW w:w="0" w:type="auto"/>
          </w:tcPr>
          <w:p w:rsidR="006063A7" w:rsidRPr="008701EA" w:rsidRDefault="0070172E" w:rsidP="00B2423C">
            <w:pPr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 xml:space="preserve">Работа с </w:t>
            </w:r>
            <w:r w:rsidRPr="008701EA">
              <w:rPr>
                <w:rFonts w:ascii="Times New Roman" w:hAnsi="Times New Roman" w:cs="Times New Roman"/>
                <w:lang w:val="en-US"/>
              </w:rPr>
              <w:t>Junior</w:t>
            </w:r>
            <w:r w:rsidRPr="008701EA">
              <w:rPr>
                <w:rFonts w:ascii="Times New Roman" w:hAnsi="Times New Roman" w:cs="Times New Roman"/>
              </w:rPr>
              <w:t xml:space="preserve"> </w:t>
            </w:r>
            <w:r w:rsidRPr="008701EA">
              <w:rPr>
                <w:rFonts w:ascii="Times New Roman" w:hAnsi="Times New Roman" w:cs="Times New Roman"/>
                <w:lang w:val="en-US"/>
              </w:rPr>
              <w:t>Skills</w:t>
            </w:r>
            <w:r w:rsidRPr="008701EA">
              <w:rPr>
                <w:rFonts w:ascii="Times New Roman" w:hAnsi="Times New Roman" w:cs="Times New Roman"/>
              </w:rPr>
              <w:t xml:space="preserve"> (компетенция: гостиничный бизнес)</w:t>
            </w:r>
          </w:p>
        </w:tc>
      </w:tr>
      <w:tr w:rsidR="00611E0C" w:rsidRPr="008701EA" w:rsidTr="00245CE8">
        <w:tc>
          <w:tcPr>
            <w:tcW w:w="0" w:type="auto"/>
          </w:tcPr>
          <w:p w:rsidR="007014CB" w:rsidRPr="008701EA" w:rsidRDefault="007014CB" w:rsidP="00B2423C">
            <w:pPr>
              <w:jc w:val="both"/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>Методическая работа с педагогами</w:t>
            </w:r>
          </w:p>
        </w:tc>
        <w:tc>
          <w:tcPr>
            <w:tcW w:w="2428" w:type="dxa"/>
          </w:tcPr>
          <w:p w:rsidR="007014CB" w:rsidRPr="008701EA" w:rsidRDefault="0010766D" w:rsidP="0000070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8701EA">
              <w:rPr>
                <w:rFonts w:ascii="Times New Roman" w:eastAsia="Times New Roman" w:hAnsi="Times New Roman" w:cs="Times New Roman"/>
              </w:rPr>
              <w:t>В течение года посещено 1</w:t>
            </w:r>
            <w:r w:rsidR="00AA3998" w:rsidRPr="008701EA">
              <w:rPr>
                <w:rFonts w:ascii="Times New Roman" w:eastAsia="Times New Roman" w:hAnsi="Times New Roman" w:cs="Times New Roman"/>
              </w:rPr>
              <w:t>3</w:t>
            </w:r>
            <w:r w:rsidRPr="008701EA">
              <w:rPr>
                <w:rFonts w:ascii="Times New Roman" w:eastAsia="Times New Roman" w:hAnsi="Times New Roman" w:cs="Times New Roman"/>
              </w:rPr>
              <w:t xml:space="preserve"> уроков у педагогов </w:t>
            </w:r>
            <w:proofErr w:type="gramStart"/>
            <w:r w:rsidRPr="008701EA">
              <w:rPr>
                <w:rFonts w:ascii="Times New Roman" w:eastAsia="Times New Roman" w:hAnsi="Times New Roman" w:cs="Times New Roman"/>
              </w:rPr>
              <w:t>ПО</w:t>
            </w:r>
            <w:proofErr w:type="gramEnd"/>
            <w:r w:rsidR="00611E0C" w:rsidRPr="008701EA">
              <w:rPr>
                <w:rFonts w:ascii="Times New Roman" w:eastAsia="Times New Roman" w:hAnsi="Times New Roman" w:cs="Times New Roman"/>
              </w:rPr>
              <w:t>;</w:t>
            </w:r>
          </w:p>
          <w:p w:rsidR="00970BFC" w:rsidRPr="008701EA" w:rsidRDefault="00970BFC" w:rsidP="0000070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8701EA">
              <w:rPr>
                <w:rFonts w:ascii="Times New Roman" w:eastAsia="Times New Roman" w:hAnsi="Times New Roman" w:cs="Times New Roman"/>
              </w:rPr>
              <w:t xml:space="preserve">Организация и </w:t>
            </w:r>
            <w:proofErr w:type="spellStart"/>
            <w:r w:rsidRPr="008701EA">
              <w:rPr>
                <w:rFonts w:ascii="Times New Roman" w:eastAsia="Times New Roman" w:hAnsi="Times New Roman" w:cs="Times New Roman"/>
              </w:rPr>
              <w:t>прведение</w:t>
            </w:r>
            <w:proofErr w:type="spellEnd"/>
            <w:r w:rsidRPr="008701EA">
              <w:rPr>
                <w:rFonts w:ascii="Times New Roman" w:eastAsia="Times New Roman" w:hAnsi="Times New Roman" w:cs="Times New Roman"/>
              </w:rPr>
              <w:t xml:space="preserve"> </w:t>
            </w:r>
            <w:r w:rsidR="00AA3998" w:rsidRPr="008701EA">
              <w:rPr>
                <w:rFonts w:ascii="Times New Roman" w:eastAsia="Times New Roman" w:hAnsi="Times New Roman" w:cs="Times New Roman"/>
              </w:rPr>
              <w:t>регионального</w:t>
            </w:r>
            <w:r w:rsidRPr="008701EA">
              <w:rPr>
                <w:rFonts w:ascii="Times New Roman" w:eastAsia="Times New Roman" w:hAnsi="Times New Roman" w:cs="Times New Roman"/>
              </w:rPr>
              <w:t xml:space="preserve"> семинара с привлечением педагогов </w:t>
            </w:r>
            <w:proofErr w:type="gramStart"/>
            <w:r w:rsidRPr="008701EA">
              <w:rPr>
                <w:rFonts w:ascii="Times New Roman" w:eastAsia="Times New Roman" w:hAnsi="Times New Roman" w:cs="Times New Roman"/>
              </w:rPr>
              <w:t>ПО</w:t>
            </w:r>
            <w:proofErr w:type="gramEnd"/>
            <w:r w:rsidRPr="008701EA">
              <w:rPr>
                <w:rFonts w:ascii="Times New Roman" w:eastAsia="Times New Roman" w:hAnsi="Times New Roman" w:cs="Times New Roman"/>
              </w:rPr>
              <w:t xml:space="preserve">; </w:t>
            </w:r>
          </w:p>
          <w:p w:rsidR="00AA3998" w:rsidRPr="008701EA" w:rsidRDefault="00AA3998" w:rsidP="0000070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8701EA">
              <w:rPr>
                <w:rFonts w:ascii="Times New Roman" w:eastAsia="Times New Roman" w:hAnsi="Times New Roman" w:cs="Times New Roman"/>
              </w:rPr>
              <w:t xml:space="preserve">Организация и проведение </w:t>
            </w:r>
            <w:proofErr w:type="gramStart"/>
            <w:r w:rsidRPr="008701EA">
              <w:rPr>
                <w:rFonts w:ascii="Times New Roman" w:eastAsia="Times New Roman" w:hAnsi="Times New Roman" w:cs="Times New Roman"/>
              </w:rPr>
              <w:t>городской</w:t>
            </w:r>
            <w:proofErr w:type="gramEnd"/>
            <w:r w:rsidRPr="008701E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01EA">
              <w:rPr>
                <w:rFonts w:ascii="Times New Roman" w:eastAsia="Times New Roman" w:hAnsi="Times New Roman" w:cs="Times New Roman"/>
              </w:rPr>
              <w:t>олимпаиды</w:t>
            </w:r>
            <w:proofErr w:type="spellEnd"/>
            <w:r w:rsidRPr="008701EA">
              <w:rPr>
                <w:rFonts w:ascii="Times New Roman" w:eastAsia="Times New Roman" w:hAnsi="Times New Roman" w:cs="Times New Roman"/>
              </w:rPr>
              <w:t xml:space="preserve"> по английскому языку с привлечением педагогов ПО;</w:t>
            </w:r>
          </w:p>
          <w:p w:rsidR="0010766D" w:rsidRPr="008701EA" w:rsidRDefault="0010766D" w:rsidP="0000070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8701EA">
              <w:rPr>
                <w:rFonts w:ascii="Times New Roman" w:eastAsia="Times New Roman" w:hAnsi="Times New Roman" w:cs="Times New Roman"/>
              </w:rPr>
              <w:t>Разработаны методические рекомендации по составлению диагностических работ</w:t>
            </w:r>
          </w:p>
        </w:tc>
        <w:tc>
          <w:tcPr>
            <w:tcW w:w="0" w:type="auto"/>
          </w:tcPr>
          <w:p w:rsidR="007014CB" w:rsidRPr="008701EA" w:rsidRDefault="0010766D" w:rsidP="00B2423C">
            <w:pPr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 xml:space="preserve">Низкий уровень участия педагогов в различных </w:t>
            </w:r>
            <w:r w:rsidR="00611E0C" w:rsidRPr="008701EA">
              <w:rPr>
                <w:rFonts w:ascii="Times New Roman" w:hAnsi="Times New Roman" w:cs="Times New Roman"/>
              </w:rPr>
              <w:t>конкурсах профессионального мастерства, распространении опыта в печатных изданиях</w:t>
            </w:r>
          </w:p>
        </w:tc>
        <w:tc>
          <w:tcPr>
            <w:tcW w:w="0" w:type="auto"/>
          </w:tcPr>
          <w:p w:rsidR="00450DE0" w:rsidRPr="008701EA" w:rsidRDefault="00611E0C" w:rsidP="00B2423C">
            <w:pPr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 xml:space="preserve">Повысить уровень участия педагогов в различных конкурсах профессионального мастерства, распространении опыта в печатных изданиях </w:t>
            </w:r>
          </w:p>
        </w:tc>
      </w:tr>
      <w:tr w:rsidR="00611E0C" w:rsidRPr="008701EA" w:rsidTr="00245CE8">
        <w:tc>
          <w:tcPr>
            <w:tcW w:w="0" w:type="auto"/>
          </w:tcPr>
          <w:p w:rsidR="00452525" w:rsidRPr="008701EA" w:rsidRDefault="00452525" w:rsidP="00B2423C">
            <w:pPr>
              <w:jc w:val="both"/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 xml:space="preserve">Участие в интеллектуальных конкурсах </w:t>
            </w:r>
          </w:p>
        </w:tc>
        <w:tc>
          <w:tcPr>
            <w:tcW w:w="2428" w:type="dxa"/>
          </w:tcPr>
          <w:p w:rsidR="00DA1193" w:rsidRPr="008701EA" w:rsidRDefault="00970BFC" w:rsidP="00B2423C">
            <w:pPr>
              <w:ind w:hanging="77"/>
              <w:contextualSpacing/>
              <w:rPr>
                <w:rFonts w:ascii="Times New Roman" w:hAnsi="Times New Roman" w:cs="Times New Roman"/>
              </w:rPr>
            </w:pPr>
            <w:r w:rsidRPr="008701EA">
              <w:rPr>
                <w:rFonts w:ascii="Times New Roman" w:hAnsi="Times New Roman" w:cs="Times New Roman"/>
              </w:rPr>
              <w:t>Не принимали участие</w:t>
            </w:r>
          </w:p>
        </w:tc>
        <w:tc>
          <w:tcPr>
            <w:tcW w:w="0" w:type="auto"/>
          </w:tcPr>
          <w:p w:rsidR="00452525" w:rsidRPr="008701EA" w:rsidRDefault="00452525" w:rsidP="00B24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52525" w:rsidRPr="008701EA" w:rsidRDefault="00452525" w:rsidP="0016165E">
            <w:pPr>
              <w:rPr>
                <w:rFonts w:ascii="Times New Roman" w:hAnsi="Times New Roman" w:cs="Times New Roman"/>
              </w:rPr>
            </w:pPr>
          </w:p>
        </w:tc>
      </w:tr>
    </w:tbl>
    <w:p w:rsidR="00972257" w:rsidRPr="008701EA" w:rsidRDefault="00972257" w:rsidP="002279E3">
      <w:pPr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</w:p>
    <w:sectPr w:rsidR="00972257" w:rsidRPr="008701EA" w:rsidSect="00AC0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F5338"/>
    <w:multiLevelType w:val="hybridMultilevel"/>
    <w:tmpl w:val="AD1A6162"/>
    <w:lvl w:ilvl="0" w:tplc="DFAA05AA">
      <w:start w:val="1"/>
      <w:numFmt w:val="decimal"/>
      <w:lvlText w:val="%1)"/>
      <w:lvlJc w:val="left"/>
      <w:pPr>
        <w:ind w:left="4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9" w:hanging="360"/>
      </w:pPr>
    </w:lvl>
    <w:lvl w:ilvl="2" w:tplc="0419001B" w:tentative="1">
      <w:start w:val="1"/>
      <w:numFmt w:val="lowerRoman"/>
      <w:lvlText w:val="%3."/>
      <w:lvlJc w:val="right"/>
      <w:pPr>
        <w:ind w:left="1889" w:hanging="180"/>
      </w:pPr>
    </w:lvl>
    <w:lvl w:ilvl="3" w:tplc="0419000F" w:tentative="1">
      <w:start w:val="1"/>
      <w:numFmt w:val="decimal"/>
      <w:lvlText w:val="%4."/>
      <w:lvlJc w:val="left"/>
      <w:pPr>
        <w:ind w:left="2609" w:hanging="360"/>
      </w:pPr>
    </w:lvl>
    <w:lvl w:ilvl="4" w:tplc="04190019" w:tentative="1">
      <w:start w:val="1"/>
      <w:numFmt w:val="lowerLetter"/>
      <w:lvlText w:val="%5."/>
      <w:lvlJc w:val="left"/>
      <w:pPr>
        <w:ind w:left="3329" w:hanging="360"/>
      </w:pPr>
    </w:lvl>
    <w:lvl w:ilvl="5" w:tplc="0419001B" w:tentative="1">
      <w:start w:val="1"/>
      <w:numFmt w:val="lowerRoman"/>
      <w:lvlText w:val="%6."/>
      <w:lvlJc w:val="right"/>
      <w:pPr>
        <w:ind w:left="4049" w:hanging="180"/>
      </w:pPr>
    </w:lvl>
    <w:lvl w:ilvl="6" w:tplc="0419000F" w:tentative="1">
      <w:start w:val="1"/>
      <w:numFmt w:val="decimal"/>
      <w:lvlText w:val="%7."/>
      <w:lvlJc w:val="left"/>
      <w:pPr>
        <w:ind w:left="4769" w:hanging="360"/>
      </w:pPr>
    </w:lvl>
    <w:lvl w:ilvl="7" w:tplc="04190019" w:tentative="1">
      <w:start w:val="1"/>
      <w:numFmt w:val="lowerLetter"/>
      <w:lvlText w:val="%8."/>
      <w:lvlJc w:val="left"/>
      <w:pPr>
        <w:ind w:left="5489" w:hanging="360"/>
      </w:pPr>
    </w:lvl>
    <w:lvl w:ilvl="8" w:tplc="0419001B" w:tentative="1">
      <w:start w:val="1"/>
      <w:numFmt w:val="lowerRoman"/>
      <w:lvlText w:val="%9."/>
      <w:lvlJc w:val="right"/>
      <w:pPr>
        <w:ind w:left="6209" w:hanging="180"/>
      </w:pPr>
    </w:lvl>
  </w:abstractNum>
  <w:abstractNum w:abstractNumId="1">
    <w:nsid w:val="1B8903EF"/>
    <w:multiLevelType w:val="hybridMultilevel"/>
    <w:tmpl w:val="4D52D388"/>
    <w:lvl w:ilvl="0" w:tplc="1AC67D10">
      <w:start w:val="1"/>
      <w:numFmt w:val="decimal"/>
      <w:lvlText w:val="%1)"/>
      <w:lvlJc w:val="left"/>
      <w:pPr>
        <w:ind w:left="8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9" w:hanging="360"/>
      </w:pPr>
    </w:lvl>
    <w:lvl w:ilvl="2" w:tplc="0419001B" w:tentative="1">
      <w:start w:val="1"/>
      <w:numFmt w:val="lowerRoman"/>
      <w:lvlText w:val="%3."/>
      <w:lvlJc w:val="right"/>
      <w:pPr>
        <w:ind w:left="2249" w:hanging="180"/>
      </w:pPr>
    </w:lvl>
    <w:lvl w:ilvl="3" w:tplc="0419000F" w:tentative="1">
      <w:start w:val="1"/>
      <w:numFmt w:val="decimal"/>
      <w:lvlText w:val="%4."/>
      <w:lvlJc w:val="left"/>
      <w:pPr>
        <w:ind w:left="2969" w:hanging="360"/>
      </w:pPr>
    </w:lvl>
    <w:lvl w:ilvl="4" w:tplc="04190019" w:tentative="1">
      <w:start w:val="1"/>
      <w:numFmt w:val="lowerLetter"/>
      <w:lvlText w:val="%5."/>
      <w:lvlJc w:val="left"/>
      <w:pPr>
        <w:ind w:left="3689" w:hanging="360"/>
      </w:pPr>
    </w:lvl>
    <w:lvl w:ilvl="5" w:tplc="0419001B" w:tentative="1">
      <w:start w:val="1"/>
      <w:numFmt w:val="lowerRoman"/>
      <w:lvlText w:val="%6."/>
      <w:lvlJc w:val="right"/>
      <w:pPr>
        <w:ind w:left="4409" w:hanging="180"/>
      </w:pPr>
    </w:lvl>
    <w:lvl w:ilvl="6" w:tplc="0419000F" w:tentative="1">
      <w:start w:val="1"/>
      <w:numFmt w:val="decimal"/>
      <w:lvlText w:val="%7."/>
      <w:lvlJc w:val="left"/>
      <w:pPr>
        <w:ind w:left="5129" w:hanging="360"/>
      </w:pPr>
    </w:lvl>
    <w:lvl w:ilvl="7" w:tplc="04190019" w:tentative="1">
      <w:start w:val="1"/>
      <w:numFmt w:val="lowerLetter"/>
      <w:lvlText w:val="%8."/>
      <w:lvlJc w:val="left"/>
      <w:pPr>
        <w:ind w:left="5849" w:hanging="360"/>
      </w:pPr>
    </w:lvl>
    <w:lvl w:ilvl="8" w:tplc="0419001B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2">
    <w:nsid w:val="23E94CCD"/>
    <w:multiLevelType w:val="hybridMultilevel"/>
    <w:tmpl w:val="FDE6FB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482DBF"/>
    <w:multiLevelType w:val="hybridMultilevel"/>
    <w:tmpl w:val="8A8204C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0380A50"/>
    <w:multiLevelType w:val="hybridMultilevel"/>
    <w:tmpl w:val="BEECDB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4F249A"/>
    <w:multiLevelType w:val="multilevel"/>
    <w:tmpl w:val="B2840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C97245"/>
    <w:multiLevelType w:val="hybridMultilevel"/>
    <w:tmpl w:val="EB8014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F8593D"/>
    <w:multiLevelType w:val="hybridMultilevel"/>
    <w:tmpl w:val="A89256E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0DC52D4"/>
    <w:multiLevelType w:val="hybridMultilevel"/>
    <w:tmpl w:val="9E58FD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E41030"/>
    <w:multiLevelType w:val="hybridMultilevel"/>
    <w:tmpl w:val="4D762822"/>
    <w:lvl w:ilvl="0" w:tplc="D08042E2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8218E5"/>
    <w:multiLevelType w:val="multilevel"/>
    <w:tmpl w:val="61102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561134E"/>
    <w:multiLevelType w:val="hybridMultilevel"/>
    <w:tmpl w:val="EA9298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1D478F"/>
    <w:multiLevelType w:val="hybridMultilevel"/>
    <w:tmpl w:val="6798B3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110F35"/>
    <w:multiLevelType w:val="multilevel"/>
    <w:tmpl w:val="2A127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0"/>
  </w:num>
  <w:num w:numId="5">
    <w:abstractNumId w:val="13"/>
  </w:num>
  <w:num w:numId="6">
    <w:abstractNumId w:val="5"/>
  </w:num>
  <w:num w:numId="7">
    <w:abstractNumId w:val="9"/>
  </w:num>
  <w:num w:numId="8">
    <w:abstractNumId w:val="2"/>
  </w:num>
  <w:num w:numId="9">
    <w:abstractNumId w:val="6"/>
  </w:num>
  <w:num w:numId="10">
    <w:abstractNumId w:val="4"/>
  </w:num>
  <w:num w:numId="11">
    <w:abstractNumId w:val="0"/>
  </w:num>
  <w:num w:numId="12">
    <w:abstractNumId w:val="1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4CB"/>
    <w:rsid w:val="00000380"/>
    <w:rsid w:val="0000070A"/>
    <w:rsid w:val="00004545"/>
    <w:rsid w:val="00033563"/>
    <w:rsid w:val="000479BD"/>
    <w:rsid w:val="000B6A07"/>
    <w:rsid w:val="0010359E"/>
    <w:rsid w:val="0010766D"/>
    <w:rsid w:val="0016165E"/>
    <w:rsid w:val="00167295"/>
    <w:rsid w:val="0018370F"/>
    <w:rsid w:val="00195510"/>
    <w:rsid w:val="001A59D4"/>
    <w:rsid w:val="001B42F5"/>
    <w:rsid w:val="001F2E25"/>
    <w:rsid w:val="002279E3"/>
    <w:rsid w:val="00234706"/>
    <w:rsid w:val="00245CE8"/>
    <w:rsid w:val="00285EA1"/>
    <w:rsid w:val="002B6D39"/>
    <w:rsid w:val="002F01EA"/>
    <w:rsid w:val="00333362"/>
    <w:rsid w:val="003559C3"/>
    <w:rsid w:val="00384AB7"/>
    <w:rsid w:val="003A5D87"/>
    <w:rsid w:val="003B6E51"/>
    <w:rsid w:val="003F1E34"/>
    <w:rsid w:val="00402935"/>
    <w:rsid w:val="00404E66"/>
    <w:rsid w:val="00432555"/>
    <w:rsid w:val="00450DE0"/>
    <w:rsid w:val="00452525"/>
    <w:rsid w:val="004B21F8"/>
    <w:rsid w:val="00516860"/>
    <w:rsid w:val="0052467C"/>
    <w:rsid w:val="00526D72"/>
    <w:rsid w:val="005307BA"/>
    <w:rsid w:val="00572675"/>
    <w:rsid w:val="005768E6"/>
    <w:rsid w:val="005856F1"/>
    <w:rsid w:val="0059340B"/>
    <w:rsid w:val="005B71B6"/>
    <w:rsid w:val="005D4FAF"/>
    <w:rsid w:val="005E573C"/>
    <w:rsid w:val="006063A7"/>
    <w:rsid w:val="00611742"/>
    <w:rsid w:val="00611E0C"/>
    <w:rsid w:val="00624536"/>
    <w:rsid w:val="00674627"/>
    <w:rsid w:val="006A33D5"/>
    <w:rsid w:val="00700595"/>
    <w:rsid w:val="007014CB"/>
    <w:rsid w:val="0070172E"/>
    <w:rsid w:val="007353BA"/>
    <w:rsid w:val="00740BB8"/>
    <w:rsid w:val="007762C8"/>
    <w:rsid w:val="007804B6"/>
    <w:rsid w:val="00784CE8"/>
    <w:rsid w:val="007B21AE"/>
    <w:rsid w:val="0080248E"/>
    <w:rsid w:val="00814BA4"/>
    <w:rsid w:val="008701EA"/>
    <w:rsid w:val="008A70B9"/>
    <w:rsid w:val="008E4D73"/>
    <w:rsid w:val="008E6E3C"/>
    <w:rsid w:val="00970BFC"/>
    <w:rsid w:val="00972257"/>
    <w:rsid w:val="00973288"/>
    <w:rsid w:val="00976317"/>
    <w:rsid w:val="00980870"/>
    <w:rsid w:val="00982E0C"/>
    <w:rsid w:val="00983564"/>
    <w:rsid w:val="009B3BB8"/>
    <w:rsid w:val="009C5466"/>
    <w:rsid w:val="009D5471"/>
    <w:rsid w:val="00A31261"/>
    <w:rsid w:val="00A3309D"/>
    <w:rsid w:val="00A33AC7"/>
    <w:rsid w:val="00A8625E"/>
    <w:rsid w:val="00AA3998"/>
    <w:rsid w:val="00AC0970"/>
    <w:rsid w:val="00AD1682"/>
    <w:rsid w:val="00AE49B1"/>
    <w:rsid w:val="00B02FA7"/>
    <w:rsid w:val="00B22C2A"/>
    <w:rsid w:val="00B2423C"/>
    <w:rsid w:val="00BE46EE"/>
    <w:rsid w:val="00C25B17"/>
    <w:rsid w:val="00CB4BA4"/>
    <w:rsid w:val="00D256B3"/>
    <w:rsid w:val="00D45B40"/>
    <w:rsid w:val="00D51408"/>
    <w:rsid w:val="00D62E4A"/>
    <w:rsid w:val="00D72D81"/>
    <w:rsid w:val="00DA1193"/>
    <w:rsid w:val="00DF11E5"/>
    <w:rsid w:val="00DF2468"/>
    <w:rsid w:val="00E0622A"/>
    <w:rsid w:val="00E62E5B"/>
    <w:rsid w:val="00E84617"/>
    <w:rsid w:val="00EE2D52"/>
    <w:rsid w:val="00F13956"/>
    <w:rsid w:val="00F3630E"/>
    <w:rsid w:val="00FB6B51"/>
    <w:rsid w:val="00FC3786"/>
    <w:rsid w:val="00FF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1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02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307BA"/>
    <w:rPr>
      <w:b/>
      <w:bCs/>
    </w:rPr>
  </w:style>
  <w:style w:type="paragraph" w:styleId="a6">
    <w:name w:val="List Paragraph"/>
    <w:basedOn w:val="a"/>
    <w:uiPriority w:val="34"/>
    <w:qFormat/>
    <w:rsid w:val="00E84617"/>
    <w:pPr>
      <w:spacing w:after="200" w:line="276" w:lineRule="auto"/>
      <w:ind w:left="720"/>
      <w:contextualSpacing/>
    </w:pPr>
  </w:style>
  <w:style w:type="paragraph" w:styleId="a7">
    <w:name w:val="Body Text"/>
    <w:basedOn w:val="a"/>
    <w:link w:val="a8"/>
    <w:uiPriority w:val="99"/>
    <w:rsid w:val="00E8461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E8461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1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02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307BA"/>
    <w:rPr>
      <w:b/>
      <w:bCs/>
    </w:rPr>
  </w:style>
  <w:style w:type="paragraph" w:styleId="a6">
    <w:name w:val="List Paragraph"/>
    <w:basedOn w:val="a"/>
    <w:uiPriority w:val="34"/>
    <w:qFormat/>
    <w:rsid w:val="00E84617"/>
    <w:pPr>
      <w:spacing w:after="200" w:line="276" w:lineRule="auto"/>
      <w:ind w:left="720"/>
      <w:contextualSpacing/>
    </w:pPr>
  </w:style>
  <w:style w:type="paragraph" w:styleId="a7">
    <w:name w:val="Body Text"/>
    <w:basedOn w:val="a"/>
    <w:link w:val="a8"/>
    <w:uiPriority w:val="99"/>
    <w:rsid w:val="00E8461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E8461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38A43-CBA2-4983-81B2-6607425C5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958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Калинина</dc:creator>
  <cp:lastModifiedBy>Алла Романчук</cp:lastModifiedBy>
  <cp:revision>2</cp:revision>
  <dcterms:created xsi:type="dcterms:W3CDTF">2020-06-07T17:00:00Z</dcterms:created>
  <dcterms:modified xsi:type="dcterms:W3CDTF">2020-06-07T17:00:00Z</dcterms:modified>
</cp:coreProperties>
</file>