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BAE" w:rsidRDefault="00AC7770" w:rsidP="00AC7770">
      <w:pPr>
        <w:spacing w:after="0"/>
        <w:ind w:left="42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="00F70BAE" w:rsidRPr="006D79B3">
        <w:rPr>
          <w:rFonts w:ascii="Times New Roman" w:hAnsi="Times New Roman" w:cs="Times New Roman"/>
          <w:b/>
          <w:bCs/>
          <w:sz w:val="36"/>
          <w:szCs w:val="36"/>
        </w:rPr>
        <w:t>Приемы формирования и развити</w:t>
      </w:r>
      <w:r>
        <w:rPr>
          <w:rFonts w:ascii="Times New Roman" w:hAnsi="Times New Roman" w:cs="Times New Roman"/>
          <w:b/>
          <w:bCs/>
          <w:sz w:val="36"/>
          <w:szCs w:val="36"/>
        </w:rPr>
        <w:t>я читательских компетентностей  обучающихся»</w:t>
      </w:r>
    </w:p>
    <w:p w:rsidR="00AC7770" w:rsidRDefault="00892B52" w:rsidP="00AC7770">
      <w:pPr>
        <w:spacing w:after="0"/>
        <w:ind w:left="42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Из опыта работы учителя начальных классов </w:t>
      </w:r>
    </w:p>
    <w:p w:rsidR="00892B52" w:rsidRDefault="00892B52" w:rsidP="00AC7770">
      <w:pPr>
        <w:spacing w:after="0"/>
        <w:ind w:left="42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МБОУ «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Коношская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СШ имени Н.П.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Лавёрова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» </w:t>
      </w:r>
    </w:p>
    <w:p w:rsidR="00892B52" w:rsidRDefault="00892B52" w:rsidP="00AC7770">
      <w:pPr>
        <w:spacing w:after="0"/>
        <w:ind w:left="42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Козиной Анастасии Александровны.</w:t>
      </w:r>
    </w:p>
    <w:p w:rsidR="00892B52" w:rsidRPr="006D79B3" w:rsidRDefault="00892B52" w:rsidP="006D79B3">
      <w:pPr>
        <w:spacing w:after="0" w:line="240" w:lineRule="auto"/>
        <w:ind w:left="42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660C7" w:rsidRPr="006D79B3" w:rsidRDefault="006660C7" w:rsidP="006D79B3">
      <w:pPr>
        <w:spacing w:after="0" w:line="240" w:lineRule="auto"/>
        <w:ind w:left="424"/>
        <w:rPr>
          <w:rFonts w:ascii="Times New Roman" w:hAnsi="Times New Roman" w:cs="Times New Roman"/>
          <w:bCs/>
          <w:iCs/>
          <w:sz w:val="28"/>
          <w:szCs w:val="28"/>
        </w:rPr>
      </w:pPr>
      <w:r w:rsidRPr="006D79B3">
        <w:rPr>
          <w:rFonts w:ascii="Times New Roman" w:hAnsi="Times New Roman" w:cs="Times New Roman"/>
          <w:bCs/>
          <w:iCs/>
          <w:sz w:val="28"/>
          <w:szCs w:val="28"/>
        </w:rPr>
        <w:t>Своё выступление хочу начать с высказывания Василия Александровича Сухомлинского</w:t>
      </w:r>
      <w:proofErr w:type="gramStart"/>
      <w:r w:rsidR="00237883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="00D038F8" w:rsidRPr="00D038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proofErr w:type="gramEnd"/>
      <w:r w:rsidR="00D038F8" w:rsidRPr="00D038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2)</w:t>
      </w:r>
    </w:p>
    <w:p w:rsidR="006660C7" w:rsidRPr="006D79B3" w:rsidRDefault="006660C7" w:rsidP="006D79B3">
      <w:pPr>
        <w:spacing w:after="0" w:line="240" w:lineRule="auto"/>
        <w:ind w:left="424"/>
        <w:rPr>
          <w:rFonts w:ascii="Times New Roman" w:hAnsi="Times New Roman" w:cs="Times New Roman"/>
          <w:bCs/>
          <w:i/>
          <w:sz w:val="28"/>
          <w:szCs w:val="28"/>
        </w:rPr>
      </w:pPr>
      <w:r w:rsidRPr="006D79B3">
        <w:rPr>
          <w:rFonts w:ascii="Times New Roman" w:hAnsi="Times New Roman" w:cs="Times New Roman"/>
          <w:bCs/>
          <w:i/>
          <w:iCs/>
          <w:sz w:val="28"/>
          <w:szCs w:val="28"/>
        </w:rPr>
        <w:t>«Школа – это, прежде всего книга…</w:t>
      </w:r>
    </w:p>
    <w:p w:rsidR="006660C7" w:rsidRPr="006D79B3" w:rsidRDefault="006660C7" w:rsidP="006D79B3">
      <w:pPr>
        <w:spacing w:after="0" w:line="240" w:lineRule="auto"/>
        <w:ind w:left="424"/>
        <w:rPr>
          <w:rFonts w:ascii="Times New Roman" w:hAnsi="Times New Roman" w:cs="Times New Roman"/>
          <w:bCs/>
          <w:i/>
          <w:sz w:val="28"/>
          <w:szCs w:val="28"/>
        </w:rPr>
      </w:pPr>
      <w:r w:rsidRPr="006D79B3">
        <w:rPr>
          <w:rFonts w:ascii="Times New Roman" w:hAnsi="Times New Roman" w:cs="Times New Roman"/>
          <w:bCs/>
          <w:i/>
          <w:iCs/>
          <w:sz w:val="28"/>
          <w:szCs w:val="28"/>
        </w:rPr>
        <w:t>Книга – это могучее оружие, без неё я был бы немым или косноязычным;</w:t>
      </w:r>
    </w:p>
    <w:p w:rsidR="006660C7" w:rsidRPr="006D79B3" w:rsidRDefault="006660C7" w:rsidP="00AC7770">
      <w:pPr>
        <w:spacing w:after="0" w:line="240" w:lineRule="auto"/>
        <w:ind w:left="424"/>
        <w:rPr>
          <w:rFonts w:ascii="Times New Roman" w:hAnsi="Times New Roman" w:cs="Times New Roman"/>
          <w:bCs/>
          <w:i/>
          <w:sz w:val="28"/>
          <w:szCs w:val="28"/>
        </w:rPr>
      </w:pPr>
      <w:r w:rsidRPr="006D79B3">
        <w:rPr>
          <w:rFonts w:ascii="Times New Roman" w:hAnsi="Times New Roman" w:cs="Times New Roman"/>
          <w:bCs/>
          <w:i/>
          <w:iCs/>
          <w:sz w:val="28"/>
          <w:szCs w:val="28"/>
        </w:rPr>
        <w:t>я не мог бы сказать юному сердцу и сотой доли того, что ему надо сказать</w:t>
      </w:r>
      <w:r w:rsidR="00AC777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D79B3">
        <w:rPr>
          <w:rFonts w:ascii="Times New Roman" w:hAnsi="Times New Roman" w:cs="Times New Roman"/>
          <w:bCs/>
          <w:i/>
          <w:iCs/>
          <w:sz w:val="28"/>
          <w:szCs w:val="28"/>
        </w:rPr>
        <w:t>и что я говорю…»</w:t>
      </w:r>
    </w:p>
    <w:p w:rsidR="006660C7" w:rsidRPr="006D79B3" w:rsidRDefault="00AC7770" w:rsidP="006D79B3">
      <w:pPr>
        <w:spacing w:after="0" w:line="240" w:lineRule="auto"/>
        <w:ind w:left="424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                                                 </w:t>
      </w:r>
      <w:r w:rsidR="006660C7" w:rsidRPr="006D79B3">
        <w:rPr>
          <w:rFonts w:ascii="Times New Roman" w:hAnsi="Times New Roman" w:cs="Times New Roman"/>
          <w:bCs/>
          <w:i/>
          <w:iCs/>
          <w:sz w:val="28"/>
          <w:szCs w:val="28"/>
        </w:rPr>
        <w:t>В.А. Сухомлинский</w:t>
      </w:r>
    </w:p>
    <w:p w:rsidR="006660C7" w:rsidRPr="006D79B3" w:rsidRDefault="006660C7" w:rsidP="006D79B3">
      <w:pPr>
        <w:spacing w:after="0" w:line="240" w:lineRule="auto"/>
        <w:ind w:left="424"/>
        <w:rPr>
          <w:rFonts w:ascii="Times New Roman" w:hAnsi="Times New Roman" w:cs="Times New Roman"/>
          <w:b/>
          <w:bCs/>
          <w:sz w:val="28"/>
          <w:szCs w:val="28"/>
        </w:rPr>
      </w:pPr>
    </w:p>
    <w:p w:rsidR="00D756CF" w:rsidRPr="006D79B3" w:rsidRDefault="00D756CF" w:rsidP="00AC7770">
      <w:pPr>
        <w:spacing w:after="0" w:line="240" w:lineRule="auto"/>
        <w:ind w:left="424"/>
        <w:jc w:val="both"/>
        <w:rPr>
          <w:rFonts w:ascii="Times New Roman" w:hAnsi="Times New Roman" w:cs="Times New Roman"/>
          <w:sz w:val="28"/>
          <w:szCs w:val="28"/>
        </w:rPr>
      </w:pPr>
      <w:r w:rsidRPr="006D79B3">
        <w:rPr>
          <w:rFonts w:ascii="Times New Roman" w:hAnsi="Times New Roman" w:cs="Times New Roman"/>
          <w:sz w:val="28"/>
          <w:szCs w:val="28"/>
        </w:rPr>
        <w:t xml:space="preserve">Одна из важнейших задач начальной школы – формирование навыка чтения, являющегося фундаментом всего последующего образования. Навык чтения включает в себя: технику чтения </w:t>
      </w:r>
      <w:proofErr w:type="gramStart"/>
      <w:r w:rsidRPr="006D79B3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D79B3">
        <w:rPr>
          <w:rFonts w:ascii="Times New Roman" w:hAnsi="Times New Roman" w:cs="Times New Roman"/>
          <w:sz w:val="28"/>
          <w:szCs w:val="28"/>
        </w:rPr>
        <w:t xml:space="preserve">правильное  быстрое озвучивание слов, понимание текста ). Эти компоненты связаны тесно между собой. На первых этапах значение придается технике, на последующих – пониманию. </w:t>
      </w:r>
      <w:r w:rsidR="00F70BAE" w:rsidRPr="006D79B3">
        <w:rPr>
          <w:rFonts w:ascii="Times New Roman" w:hAnsi="Times New Roman" w:cs="Times New Roman"/>
          <w:sz w:val="28"/>
          <w:szCs w:val="28"/>
        </w:rPr>
        <w:t xml:space="preserve">В начальной школе техника чтения </w:t>
      </w:r>
      <w:r w:rsidRPr="006D79B3">
        <w:rPr>
          <w:rFonts w:ascii="Times New Roman" w:hAnsi="Times New Roman" w:cs="Times New Roman"/>
          <w:sz w:val="28"/>
          <w:szCs w:val="28"/>
        </w:rPr>
        <w:t>оценивается  по таким показателям</w:t>
      </w:r>
      <w:proofErr w:type="gramStart"/>
      <w:r w:rsidRPr="006D79B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D79B3">
        <w:rPr>
          <w:rFonts w:ascii="Times New Roman" w:hAnsi="Times New Roman" w:cs="Times New Roman"/>
          <w:sz w:val="28"/>
          <w:szCs w:val="28"/>
        </w:rPr>
        <w:t xml:space="preserve"> объем прочитанного, беглость, правильность и осмысленность. Психологами и педагогами выявлена закономерность: если ребенок умеет бегло и правильно читать к концу 1 класса, то он успевает по всем предметам.</w:t>
      </w:r>
    </w:p>
    <w:p w:rsidR="00D756CF" w:rsidRPr="006D79B3" w:rsidRDefault="00D756CF" w:rsidP="00AC777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D756CF" w:rsidRPr="006D79B3" w:rsidRDefault="00D756CF" w:rsidP="00AC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9B3">
        <w:rPr>
          <w:rFonts w:ascii="Times New Roman" w:hAnsi="Times New Roman" w:cs="Times New Roman"/>
          <w:sz w:val="28"/>
          <w:szCs w:val="28"/>
        </w:rPr>
        <w:t>Ведь чтение – это:</w:t>
      </w:r>
    </w:p>
    <w:p w:rsidR="00D756CF" w:rsidRPr="006D79B3" w:rsidRDefault="00D756CF" w:rsidP="00AC7770">
      <w:pPr>
        <w:numPr>
          <w:ilvl w:val="0"/>
          <w:numId w:val="2"/>
        </w:numPr>
        <w:tabs>
          <w:tab w:val="clear" w:pos="720"/>
          <w:tab w:val="num" w:pos="1995"/>
        </w:tabs>
        <w:spacing w:after="0" w:line="240" w:lineRule="auto"/>
        <w:ind w:left="1995"/>
        <w:jc w:val="both"/>
        <w:rPr>
          <w:rFonts w:ascii="Times New Roman" w:hAnsi="Times New Roman" w:cs="Times New Roman"/>
          <w:sz w:val="28"/>
          <w:szCs w:val="28"/>
        </w:rPr>
      </w:pPr>
      <w:r w:rsidRPr="006D79B3">
        <w:rPr>
          <w:rFonts w:ascii="Times New Roman" w:hAnsi="Times New Roman" w:cs="Times New Roman"/>
          <w:sz w:val="28"/>
          <w:szCs w:val="28"/>
        </w:rPr>
        <w:t>окошко, через которое дети видят и познают самих себя;</w:t>
      </w:r>
    </w:p>
    <w:p w:rsidR="00D756CF" w:rsidRPr="006D79B3" w:rsidRDefault="00D756CF" w:rsidP="00AC7770">
      <w:pPr>
        <w:numPr>
          <w:ilvl w:val="0"/>
          <w:numId w:val="2"/>
        </w:numPr>
        <w:tabs>
          <w:tab w:val="clear" w:pos="720"/>
          <w:tab w:val="num" w:pos="1995"/>
        </w:tabs>
        <w:spacing w:after="0" w:line="240" w:lineRule="auto"/>
        <w:ind w:left="1995"/>
        <w:jc w:val="both"/>
        <w:rPr>
          <w:rFonts w:ascii="Times New Roman" w:hAnsi="Times New Roman" w:cs="Times New Roman"/>
          <w:sz w:val="28"/>
          <w:szCs w:val="28"/>
        </w:rPr>
      </w:pPr>
      <w:r w:rsidRPr="006D79B3">
        <w:rPr>
          <w:rFonts w:ascii="Times New Roman" w:hAnsi="Times New Roman" w:cs="Times New Roman"/>
          <w:sz w:val="28"/>
          <w:szCs w:val="28"/>
        </w:rPr>
        <w:t>универсальный способ развития познавательных и речевых способностей ребёнка;</w:t>
      </w:r>
    </w:p>
    <w:p w:rsidR="00D756CF" w:rsidRPr="006D79B3" w:rsidRDefault="00D756CF" w:rsidP="00AC7770">
      <w:pPr>
        <w:numPr>
          <w:ilvl w:val="0"/>
          <w:numId w:val="2"/>
        </w:numPr>
        <w:tabs>
          <w:tab w:val="clear" w:pos="720"/>
          <w:tab w:val="num" w:pos="1995"/>
        </w:tabs>
        <w:spacing w:after="0" w:line="240" w:lineRule="auto"/>
        <w:ind w:left="1995"/>
        <w:jc w:val="both"/>
        <w:rPr>
          <w:rFonts w:ascii="Times New Roman" w:hAnsi="Times New Roman" w:cs="Times New Roman"/>
          <w:sz w:val="28"/>
          <w:szCs w:val="28"/>
        </w:rPr>
      </w:pPr>
      <w:r w:rsidRPr="006D79B3">
        <w:rPr>
          <w:rFonts w:ascii="Times New Roman" w:hAnsi="Times New Roman" w:cs="Times New Roman"/>
          <w:sz w:val="28"/>
          <w:szCs w:val="28"/>
        </w:rPr>
        <w:t>это то, с помощью чего дети изучают большинство учебных предметов;</w:t>
      </w:r>
    </w:p>
    <w:p w:rsidR="00D756CF" w:rsidRPr="006D79B3" w:rsidRDefault="00D756CF" w:rsidP="00AC7770">
      <w:pPr>
        <w:numPr>
          <w:ilvl w:val="0"/>
          <w:numId w:val="2"/>
        </w:numPr>
        <w:tabs>
          <w:tab w:val="clear" w:pos="720"/>
          <w:tab w:val="num" w:pos="1995"/>
        </w:tabs>
        <w:spacing w:after="0" w:line="240" w:lineRule="auto"/>
        <w:ind w:left="1995"/>
        <w:jc w:val="both"/>
        <w:rPr>
          <w:rFonts w:ascii="Times New Roman" w:hAnsi="Times New Roman" w:cs="Times New Roman"/>
          <w:sz w:val="28"/>
          <w:szCs w:val="28"/>
        </w:rPr>
      </w:pPr>
      <w:r w:rsidRPr="006D79B3">
        <w:rPr>
          <w:rFonts w:ascii="Times New Roman" w:hAnsi="Times New Roman" w:cs="Times New Roman"/>
          <w:sz w:val="28"/>
          <w:szCs w:val="28"/>
        </w:rPr>
        <w:t>мощное средство воспитания нравственных качеств и развития эстетических чувств.</w:t>
      </w:r>
    </w:p>
    <w:p w:rsidR="00D756CF" w:rsidRPr="006D79B3" w:rsidRDefault="00D756CF" w:rsidP="00AC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9B3">
        <w:rPr>
          <w:rFonts w:ascii="Times New Roman" w:hAnsi="Times New Roman" w:cs="Times New Roman"/>
          <w:sz w:val="28"/>
          <w:szCs w:val="28"/>
        </w:rPr>
        <w:t xml:space="preserve">Без достаточно высокого уровня </w:t>
      </w:r>
      <w:proofErr w:type="spellStart"/>
      <w:r w:rsidRPr="006D79B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D79B3">
        <w:rPr>
          <w:rFonts w:ascii="Times New Roman" w:hAnsi="Times New Roman" w:cs="Times New Roman"/>
          <w:sz w:val="28"/>
          <w:szCs w:val="28"/>
        </w:rPr>
        <w:t xml:space="preserve"> данного навыка </w:t>
      </w:r>
      <w:proofErr w:type="gramStart"/>
      <w:r w:rsidRPr="006D79B3">
        <w:rPr>
          <w:rFonts w:ascii="Times New Roman" w:hAnsi="Times New Roman" w:cs="Times New Roman"/>
          <w:sz w:val="28"/>
          <w:szCs w:val="28"/>
        </w:rPr>
        <w:t>невозможно дальнейшее</w:t>
      </w:r>
      <w:proofErr w:type="gramEnd"/>
      <w:r w:rsidRPr="006D79B3">
        <w:rPr>
          <w:rFonts w:ascii="Times New Roman" w:hAnsi="Times New Roman" w:cs="Times New Roman"/>
          <w:sz w:val="28"/>
          <w:szCs w:val="28"/>
        </w:rPr>
        <w:t xml:space="preserve"> качественное образование ученика. Поэтому актуальность вопроса о развитии навыка чтения у младших школьников очевидна.</w:t>
      </w:r>
    </w:p>
    <w:p w:rsidR="00D756CF" w:rsidRPr="006D79B3" w:rsidRDefault="00D038F8" w:rsidP="00AC77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(Слайд 3</w:t>
      </w:r>
      <w:r w:rsidRPr="00D038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D756CF" w:rsidRPr="006D79B3">
        <w:rPr>
          <w:rFonts w:ascii="Times New Roman" w:hAnsi="Times New Roman" w:cs="Times New Roman"/>
          <w:b/>
          <w:sz w:val="28"/>
          <w:szCs w:val="28"/>
        </w:rPr>
        <w:t>Я поставила перед собой ряд задач:</w:t>
      </w:r>
    </w:p>
    <w:p w:rsidR="00D756CF" w:rsidRPr="006D79B3" w:rsidRDefault="00D756CF" w:rsidP="00AC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9B3">
        <w:rPr>
          <w:rFonts w:ascii="Times New Roman" w:hAnsi="Times New Roman" w:cs="Times New Roman"/>
          <w:sz w:val="28"/>
          <w:szCs w:val="28"/>
        </w:rPr>
        <w:t>1.Подобрать приемы формирования читательских компетентностей, основываясь на выявлении причин трудностей</w:t>
      </w:r>
      <w:proofErr w:type="gramStart"/>
      <w:r w:rsidRPr="006D79B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756CF" w:rsidRPr="006D79B3" w:rsidRDefault="00D756CF" w:rsidP="00AC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9B3">
        <w:rPr>
          <w:rFonts w:ascii="Times New Roman" w:hAnsi="Times New Roman" w:cs="Times New Roman"/>
          <w:sz w:val="28"/>
          <w:szCs w:val="28"/>
        </w:rPr>
        <w:t xml:space="preserve">2.Адаптировать приемы для </w:t>
      </w:r>
      <w:proofErr w:type="gramStart"/>
      <w:r w:rsidRPr="006D79B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D79B3">
        <w:rPr>
          <w:rFonts w:ascii="Times New Roman" w:hAnsi="Times New Roman" w:cs="Times New Roman"/>
          <w:sz w:val="28"/>
          <w:szCs w:val="28"/>
        </w:rPr>
        <w:t xml:space="preserve"> и апробировать в учебном процессе.</w:t>
      </w:r>
    </w:p>
    <w:p w:rsidR="00D756CF" w:rsidRPr="006D79B3" w:rsidRDefault="00D756CF" w:rsidP="00AC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9B3">
        <w:rPr>
          <w:rFonts w:ascii="Times New Roman" w:hAnsi="Times New Roman" w:cs="Times New Roman"/>
          <w:sz w:val="28"/>
          <w:szCs w:val="28"/>
        </w:rPr>
        <w:lastRenderedPageBreak/>
        <w:t>3.Составить банк эффективных приемов формирования читательск</w:t>
      </w:r>
      <w:r w:rsidR="00F70BAE" w:rsidRPr="006D79B3">
        <w:rPr>
          <w:rFonts w:ascii="Times New Roman" w:hAnsi="Times New Roman" w:cs="Times New Roman"/>
          <w:sz w:val="28"/>
          <w:szCs w:val="28"/>
        </w:rPr>
        <w:t>их компетентностей обучающихся на основе работы с текстом.</w:t>
      </w:r>
    </w:p>
    <w:p w:rsidR="00D756CF" w:rsidRPr="006D79B3" w:rsidRDefault="00D756CF" w:rsidP="00AC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56CF" w:rsidRPr="006D79B3" w:rsidRDefault="00D756CF" w:rsidP="00AC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9B3">
        <w:rPr>
          <w:rFonts w:ascii="Times New Roman" w:hAnsi="Times New Roman" w:cs="Times New Roman"/>
          <w:sz w:val="28"/>
          <w:szCs w:val="28"/>
        </w:rPr>
        <w:t>В своей работе я использую упражнения</w:t>
      </w:r>
      <w:proofErr w:type="gramStart"/>
      <w:r w:rsidRPr="006D79B3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6D79B3">
        <w:rPr>
          <w:rFonts w:ascii="Times New Roman" w:hAnsi="Times New Roman" w:cs="Times New Roman"/>
          <w:sz w:val="28"/>
          <w:szCs w:val="28"/>
        </w:rPr>
        <w:t xml:space="preserve">ыполнение которых может обеспечить формирование мыслительных операций, входящих в процесс чтения. Ребенку предлагается отвлечься от процесса </w:t>
      </w:r>
      <w:r w:rsidR="00784AED">
        <w:rPr>
          <w:rFonts w:ascii="Times New Roman" w:hAnsi="Times New Roman" w:cs="Times New Roman"/>
          <w:sz w:val="28"/>
          <w:szCs w:val="28"/>
        </w:rPr>
        <w:t>ч</w:t>
      </w:r>
      <w:r w:rsidR="00D038F8">
        <w:rPr>
          <w:rFonts w:ascii="Times New Roman" w:hAnsi="Times New Roman" w:cs="Times New Roman"/>
          <w:sz w:val="28"/>
          <w:szCs w:val="28"/>
        </w:rPr>
        <w:t>тения</w:t>
      </w:r>
      <w:r w:rsidRPr="006D79B3">
        <w:rPr>
          <w:rFonts w:ascii="Times New Roman" w:hAnsi="Times New Roman" w:cs="Times New Roman"/>
          <w:sz w:val="28"/>
          <w:szCs w:val="28"/>
        </w:rPr>
        <w:t>, часто «нудного»  для него занятия и вместо этого заняться упражнениями  со  словесным материалом, иногда забавными.</w:t>
      </w:r>
    </w:p>
    <w:p w:rsidR="00D756CF" w:rsidRPr="006D79B3" w:rsidRDefault="00D756CF" w:rsidP="00AC777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D756CF" w:rsidRPr="006D79B3" w:rsidRDefault="00D756CF" w:rsidP="00AC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9B3">
        <w:rPr>
          <w:rFonts w:ascii="Times New Roman" w:hAnsi="Times New Roman" w:cs="Times New Roman"/>
          <w:sz w:val="28"/>
          <w:szCs w:val="28"/>
        </w:rPr>
        <w:t xml:space="preserve">Направлены эти занятия на снятие эмоционального напряжения; </w:t>
      </w:r>
      <w:r w:rsidR="00F70BAE" w:rsidRPr="006D79B3">
        <w:rPr>
          <w:rFonts w:ascii="Times New Roman" w:hAnsi="Times New Roman" w:cs="Times New Roman"/>
          <w:sz w:val="28"/>
          <w:szCs w:val="28"/>
        </w:rPr>
        <w:t xml:space="preserve">прогнозирование </w:t>
      </w:r>
      <w:proofErr w:type="gramStart"/>
      <w:r w:rsidRPr="006D79B3">
        <w:rPr>
          <w:rFonts w:ascii="Times New Roman" w:hAnsi="Times New Roman" w:cs="Times New Roman"/>
          <w:sz w:val="28"/>
          <w:szCs w:val="28"/>
        </w:rPr>
        <w:t>;</w:t>
      </w:r>
      <w:r w:rsidR="00F70BAE" w:rsidRPr="006D79B3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F70BAE" w:rsidRPr="006D79B3">
        <w:rPr>
          <w:rFonts w:ascii="Times New Roman" w:hAnsi="Times New Roman" w:cs="Times New Roman"/>
          <w:sz w:val="28"/>
          <w:szCs w:val="28"/>
        </w:rPr>
        <w:t>а развитие устойчивости внимания; зрительной и слуховой памяти</w:t>
      </w:r>
      <w:r w:rsidRPr="006D79B3">
        <w:rPr>
          <w:rFonts w:ascii="Times New Roman" w:hAnsi="Times New Roman" w:cs="Times New Roman"/>
          <w:sz w:val="28"/>
          <w:szCs w:val="28"/>
        </w:rPr>
        <w:t>; на тренировку отдела коры головного мозга ответственную за чтение. Также эти упражнения выводят ребенка из привычного стереотипа чтения слева направо, чтения слов в определенном порядке.</w:t>
      </w:r>
    </w:p>
    <w:p w:rsidR="00D756CF" w:rsidRPr="006D79B3" w:rsidRDefault="00D038F8" w:rsidP="00AC77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38F8">
        <w:rPr>
          <w:rFonts w:ascii="Times New Roman" w:hAnsi="Times New Roman" w:cs="Times New Roman"/>
          <w:b/>
          <w:i/>
          <w:sz w:val="28"/>
          <w:szCs w:val="28"/>
        </w:rPr>
        <w:t>(Слайд 4)</w:t>
      </w:r>
      <w:r w:rsidR="00D756CF" w:rsidRPr="006D79B3">
        <w:rPr>
          <w:rFonts w:ascii="Times New Roman" w:hAnsi="Times New Roman" w:cs="Times New Roman"/>
          <w:b/>
          <w:sz w:val="28"/>
          <w:szCs w:val="28"/>
        </w:rPr>
        <w:t>Работа ведется по нескольким направлениям:</w:t>
      </w:r>
    </w:p>
    <w:p w:rsidR="00D756CF" w:rsidRPr="006D79B3" w:rsidRDefault="00D756CF" w:rsidP="00AC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9B3">
        <w:rPr>
          <w:rFonts w:ascii="Times New Roman" w:hAnsi="Times New Roman" w:cs="Times New Roman"/>
          <w:sz w:val="28"/>
          <w:szCs w:val="28"/>
        </w:rPr>
        <w:t>-формирование звукопроизношения, уточнение артикуляции  звуков;</w:t>
      </w:r>
    </w:p>
    <w:p w:rsidR="00D756CF" w:rsidRPr="006D79B3" w:rsidRDefault="00D756CF" w:rsidP="00AC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9B3">
        <w:rPr>
          <w:rFonts w:ascii="Times New Roman" w:hAnsi="Times New Roman" w:cs="Times New Roman"/>
          <w:sz w:val="28"/>
          <w:szCs w:val="28"/>
        </w:rPr>
        <w:t>-развитие фонематического слуха, анализа и синтеза слов;</w:t>
      </w:r>
    </w:p>
    <w:p w:rsidR="00D756CF" w:rsidRPr="006D79B3" w:rsidRDefault="00D756CF" w:rsidP="00AC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9B3">
        <w:rPr>
          <w:rFonts w:ascii="Times New Roman" w:hAnsi="Times New Roman" w:cs="Times New Roman"/>
          <w:sz w:val="28"/>
          <w:szCs w:val="28"/>
        </w:rPr>
        <w:t>-расширение словарного  запаса</w:t>
      </w:r>
      <w:proofErr w:type="gramStart"/>
      <w:r w:rsidRPr="006D79B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D79B3">
        <w:rPr>
          <w:rFonts w:ascii="Times New Roman" w:hAnsi="Times New Roman" w:cs="Times New Roman"/>
          <w:sz w:val="28"/>
          <w:szCs w:val="28"/>
        </w:rPr>
        <w:t>обогащение словаря;</w:t>
      </w:r>
    </w:p>
    <w:p w:rsidR="00D756CF" w:rsidRPr="006D79B3" w:rsidRDefault="00D756CF" w:rsidP="00AC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9B3">
        <w:rPr>
          <w:rFonts w:ascii="Times New Roman" w:hAnsi="Times New Roman" w:cs="Times New Roman"/>
          <w:sz w:val="28"/>
          <w:szCs w:val="28"/>
        </w:rPr>
        <w:t>-развитие мышления, памяти, слухового и зрительного внимания;</w:t>
      </w:r>
    </w:p>
    <w:p w:rsidR="00F17487" w:rsidRDefault="00D756CF" w:rsidP="00AC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9B3">
        <w:rPr>
          <w:rFonts w:ascii="Times New Roman" w:hAnsi="Times New Roman" w:cs="Times New Roman"/>
          <w:sz w:val="28"/>
          <w:szCs w:val="28"/>
        </w:rPr>
        <w:t>-формирование связной речи;</w:t>
      </w:r>
    </w:p>
    <w:p w:rsidR="006D79B3" w:rsidRPr="006D79B3" w:rsidRDefault="006D79B3" w:rsidP="00AC777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6D79B3" w:rsidRDefault="00F70BAE" w:rsidP="00AC77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6D79B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Приёмы, которые я использую на уроках</w:t>
      </w:r>
    </w:p>
    <w:p w:rsidR="006D79B3" w:rsidRDefault="00D038F8" w:rsidP="00AC7770">
      <w:pPr>
        <w:shd w:val="clear" w:color="auto" w:fill="FFFFFF"/>
        <w:spacing w:after="0" w:line="240" w:lineRule="auto"/>
        <w:ind w:left="1275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(Слайд 5</w:t>
      </w:r>
      <w:r w:rsidRPr="00D038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F70BAE" w:rsidRPr="006D7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  <w:t>Упражнения для увеличения природного темпа деятельности</w:t>
      </w:r>
      <w:r w:rsidR="00784AE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u w:val="single"/>
        </w:rPr>
        <w:t>.</w:t>
      </w:r>
    </w:p>
    <w:p w:rsidR="00D756CF" w:rsidRPr="006D79B3" w:rsidRDefault="00F70BAE" w:rsidP="00AC7770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6D7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Приё</w:t>
      </w:r>
      <w:proofErr w:type="gramStart"/>
      <w:r w:rsidRPr="006D7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м</w:t>
      </w:r>
      <w:r w:rsidR="00784AE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«</w:t>
      </w:r>
      <w:proofErr w:type="gramEnd"/>
      <w:r w:rsidR="00D756CF" w:rsidRPr="006D79B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Буксир</w:t>
      </w:r>
      <w:r w:rsidR="00784AED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».</w:t>
      </w:r>
    </w:p>
    <w:p w:rsidR="00D756CF" w:rsidRPr="006D79B3" w:rsidRDefault="00D756CF" w:rsidP="00AC7770">
      <w:pPr>
        <w:shd w:val="clear" w:color="auto" w:fill="FFFFFF"/>
        <w:spacing w:after="0" w:line="240" w:lineRule="auto"/>
        <w:ind w:left="1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9B3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громко читает текст, варьируя скорость чтения в соответствии с заранее намеченным планом в пределах скорости чтения учащихся (от 80-160 слов), дети читают тот же те</w:t>
      </w:r>
      <w:proofErr w:type="gramStart"/>
      <w:r w:rsidRPr="006D79B3">
        <w:rPr>
          <w:rFonts w:ascii="Times New Roman" w:eastAsia="Times New Roman" w:hAnsi="Times New Roman" w:cs="Times New Roman"/>
          <w:color w:val="000000"/>
          <w:sz w:val="28"/>
          <w:szCs w:val="28"/>
        </w:rPr>
        <w:t>кст пр</w:t>
      </w:r>
      <w:proofErr w:type="gramEnd"/>
      <w:r w:rsidRPr="006D79B3">
        <w:rPr>
          <w:rFonts w:ascii="Times New Roman" w:eastAsia="Times New Roman" w:hAnsi="Times New Roman" w:cs="Times New Roman"/>
          <w:color w:val="000000"/>
          <w:sz w:val="28"/>
          <w:szCs w:val="28"/>
        </w:rPr>
        <w:t>о себя, стараясь поспевать за учителем. Проверка осуществляется путем внезапной остановке на каком-либо слове. Дети должны одновременно остановиться и указать последнее слово, которое может быть прочитано неправильно, близким по значению или грамматической форме.</w:t>
      </w:r>
    </w:p>
    <w:p w:rsidR="00D756CF" w:rsidRPr="006D79B3" w:rsidRDefault="006D79B3" w:rsidP="00AC7770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9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F70BAE" w:rsidRPr="006D79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риём</w:t>
      </w:r>
      <w:r w:rsidR="00D756CF" w:rsidRPr="006D79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«</w:t>
      </w:r>
      <w:r w:rsidRPr="006D79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D756CF" w:rsidRPr="006D79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ыщик</w:t>
      </w:r>
      <w:r w:rsidRPr="006D79B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784AE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D756CF" w:rsidRPr="006D79B3" w:rsidRDefault="00D756CF" w:rsidP="00AC7770">
      <w:pPr>
        <w:shd w:val="clear" w:color="auto" w:fill="FFFFFF"/>
        <w:spacing w:after="0" w:line="240" w:lineRule="auto"/>
        <w:ind w:left="127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79B3">
        <w:rPr>
          <w:rFonts w:ascii="Times New Roman" w:eastAsia="Times New Roman" w:hAnsi="Times New Roman" w:cs="Times New Roman"/>
          <w:color w:val="000000"/>
          <w:sz w:val="28"/>
          <w:szCs w:val="28"/>
        </w:rPr>
        <w:t>Требуется найти в тексте предложение, которое прочитал учитель. По команде «Начали» ученик «скользит по тексту» в поисках данного предложения. Упражнение помогает в работе по расширению фиксационного поля, содержит игровой момент.</w:t>
      </w:r>
    </w:p>
    <w:p w:rsidR="006D79B3" w:rsidRPr="006D79B3" w:rsidRDefault="00F70BAE" w:rsidP="00AC7770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9B3">
        <w:rPr>
          <w:rFonts w:ascii="Times New Roman" w:hAnsi="Times New Roman" w:cs="Times New Roman"/>
          <w:sz w:val="28"/>
          <w:szCs w:val="28"/>
        </w:rPr>
        <w:t xml:space="preserve">Приём </w:t>
      </w:r>
      <w:r w:rsidR="006D79B3" w:rsidRPr="006D79B3">
        <w:rPr>
          <w:rFonts w:ascii="Times New Roman" w:hAnsi="Times New Roman" w:cs="Times New Roman"/>
          <w:sz w:val="28"/>
          <w:szCs w:val="28"/>
        </w:rPr>
        <w:t>«</w:t>
      </w:r>
      <w:r w:rsidR="00D756CF" w:rsidRPr="006D79B3">
        <w:rPr>
          <w:rFonts w:ascii="Times New Roman" w:hAnsi="Times New Roman" w:cs="Times New Roman"/>
          <w:sz w:val="28"/>
          <w:szCs w:val="28"/>
        </w:rPr>
        <w:t>Барабан</w:t>
      </w:r>
      <w:r w:rsidRPr="006D79B3">
        <w:rPr>
          <w:rFonts w:ascii="Times New Roman" w:hAnsi="Times New Roman" w:cs="Times New Roman"/>
          <w:sz w:val="28"/>
          <w:szCs w:val="28"/>
        </w:rPr>
        <w:t>щик</w:t>
      </w:r>
      <w:r w:rsidR="006D79B3" w:rsidRPr="006D79B3">
        <w:rPr>
          <w:rFonts w:ascii="Times New Roman" w:hAnsi="Times New Roman" w:cs="Times New Roman"/>
          <w:sz w:val="28"/>
          <w:szCs w:val="28"/>
        </w:rPr>
        <w:t>»</w:t>
      </w:r>
      <w:r w:rsidR="00784AED">
        <w:rPr>
          <w:rFonts w:ascii="Times New Roman" w:hAnsi="Times New Roman" w:cs="Times New Roman"/>
          <w:sz w:val="28"/>
          <w:szCs w:val="28"/>
        </w:rPr>
        <w:t>.</w:t>
      </w:r>
    </w:p>
    <w:p w:rsidR="00D756CF" w:rsidRPr="006D79B3" w:rsidRDefault="006D79B3" w:rsidP="00AC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756CF" w:rsidRPr="006D79B3">
        <w:rPr>
          <w:rFonts w:ascii="Times New Roman" w:hAnsi="Times New Roman" w:cs="Times New Roman"/>
          <w:sz w:val="28"/>
          <w:szCs w:val="28"/>
        </w:rPr>
        <w:t>адаётся ритм, предметом(карандаш), дети должны успевать прочитывать текст в данном темпе</w:t>
      </w:r>
    </w:p>
    <w:p w:rsidR="006D79B3" w:rsidRPr="006D79B3" w:rsidRDefault="00F70BAE" w:rsidP="00AC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9B3">
        <w:rPr>
          <w:rFonts w:ascii="Times New Roman" w:hAnsi="Times New Roman" w:cs="Times New Roman"/>
          <w:sz w:val="28"/>
          <w:szCs w:val="28"/>
          <w:u w:val="single"/>
        </w:rPr>
        <w:t>Также для увеличения природного темпа чтения</w:t>
      </w:r>
      <w:r w:rsidR="00446411" w:rsidRPr="006D79B3">
        <w:rPr>
          <w:rFonts w:ascii="Times New Roman" w:hAnsi="Times New Roman" w:cs="Times New Roman"/>
          <w:sz w:val="28"/>
          <w:szCs w:val="28"/>
          <w:u w:val="single"/>
        </w:rPr>
        <w:t>, используется</w:t>
      </w:r>
    </w:p>
    <w:p w:rsidR="006D79B3" w:rsidRPr="006D79B3" w:rsidRDefault="00D038F8" w:rsidP="00AC7770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38F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="002470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-7</w:t>
      </w:r>
      <w:r w:rsidRPr="00D038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6D79B3" w:rsidRPr="006D79B3">
        <w:rPr>
          <w:rFonts w:ascii="Times New Roman" w:hAnsi="Times New Roman" w:cs="Times New Roman"/>
          <w:sz w:val="28"/>
          <w:szCs w:val="28"/>
        </w:rPr>
        <w:t>П</w:t>
      </w:r>
      <w:r w:rsidR="00446411" w:rsidRPr="006D79B3">
        <w:rPr>
          <w:rFonts w:ascii="Times New Roman" w:hAnsi="Times New Roman" w:cs="Times New Roman"/>
          <w:sz w:val="28"/>
          <w:szCs w:val="28"/>
        </w:rPr>
        <w:t xml:space="preserve">риём </w:t>
      </w:r>
      <w:r w:rsidR="006D79B3" w:rsidRPr="006D79B3">
        <w:rPr>
          <w:rFonts w:ascii="Times New Roman" w:hAnsi="Times New Roman" w:cs="Times New Roman"/>
          <w:sz w:val="28"/>
          <w:szCs w:val="28"/>
        </w:rPr>
        <w:t>«Карусель и вертушка»</w:t>
      </w:r>
      <w:r w:rsidR="00784AED">
        <w:rPr>
          <w:rFonts w:ascii="Times New Roman" w:hAnsi="Times New Roman" w:cs="Times New Roman"/>
          <w:sz w:val="28"/>
          <w:szCs w:val="28"/>
        </w:rPr>
        <w:t>.</w:t>
      </w:r>
    </w:p>
    <w:p w:rsidR="00D756CF" w:rsidRPr="006D79B3" w:rsidRDefault="006D79B3" w:rsidP="00AC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756CF" w:rsidRPr="006D79B3">
        <w:rPr>
          <w:rFonts w:ascii="Times New Roman" w:hAnsi="Times New Roman" w:cs="Times New Roman"/>
          <w:sz w:val="28"/>
          <w:szCs w:val="28"/>
        </w:rPr>
        <w:t>етям нужно успеть прочитать слова и текст</w:t>
      </w:r>
      <w:r w:rsidR="00784AED">
        <w:rPr>
          <w:rFonts w:ascii="Times New Roman" w:hAnsi="Times New Roman" w:cs="Times New Roman"/>
          <w:sz w:val="28"/>
          <w:szCs w:val="28"/>
        </w:rPr>
        <w:t>.</w:t>
      </w:r>
    </w:p>
    <w:p w:rsidR="00446411" w:rsidRPr="006D79B3" w:rsidRDefault="002470AF" w:rsidP="00AC77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(Слайд 8</w:t>
      </w:r>
      <w:r w:rsidRPr="002470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6D79B3">
        <w:rPr>
          <w:rFonts w:ascii="Times New Roman" w:hAnsi="Times New Roman" w:cs="Times New Roman"/>
          <w:bCs/>
          <w:sz w:val="28"/>
          <w:szCs w:val="28"/>
          <w:u w:val="single"/>
        </w:rPr>
        <w:t>Следующие у</w:t>
      </w:r>
      <w:r w:rsidR="00446411" w:rsidRPr="006D79B3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пражнения используются </w:t>
      </w:r>
      <w:proofErr w:type="gramStart"/>
      <w:r w:rsidR="00446411" w:rsidRPr="006D79B3">
        <w:rPr>
          <w:rFonts w:ascii="Times New Roman" w:hAnsi="Times New Roman" w:cs="Times New Roman"/>
          <w:bCs/>
          <w:sz w:val="28"/>
          <w:szCs w:val="28"/>
          <w:u w:val="single"/>
        </w:rPr>
        <w:t>для</w:t>
      </w:r>
      <w:proofErr w:type="gramEnd"/>
      <w:r w:rsidR="00446411" w:rsidRPr="006D79B3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gramStart"/>
      <w:r w:rsidR="00446411" w:rsidRPr="006D79B3">
        <w:rPr>
          <w:rFonts w:ascii="Times New Roman" w:hAnsi="Times New Roman" w:cs="Times New Roman"/>
          <w:bCs/>
          <w:sz w:val="28"/>
          <w:szCs w:val="28"/>
          <w:u w:val="single"/>
        </w:rPr>
        <w:t>преодоление</w:t>
      </w:r>
      <w:proofErr w:type="gramEnd"/>
      <w:r w:rsidR="00446411" w:rsidRPr="006D79B3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регрессии</w:t>
      </w:r>
    </w:p>
    <w:p w:rsidR="00D756CF" w:rsidRPr="006D79B3" w:rsidRDefault="006D79B3" w:rsidP="00AC7770">
      <w:pPr>
        <w:spacing w:after="0" w:line="240" w:lineRule="auto"/>
        <w:jc w:val="both"/>
        <w:rPr>
          <w:rFonts w:ascii="Times New Roman" w:hAnsi="Times New Roman" w:cs="Times New Roman"/>
          <w:color w:val="3C3427"/>
          <w:sz w:val="28"/>
          <w:szCs w:val="28"/>
          <w:shd w:val="clear" w:color="auto" w:fill="FDFDFD"/>
        </w:rPr>
      </w:pPr>
      <w:r w:rsidRPr="00784AED">
        <w:rPr>
          <w:rStyle w:val="a4"/>
          <w:rFonts w:ascii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shd w:val="clear" w:color="auto" w:fill="FDFDFD"/>
        </w:rPr>
        <w:t>Регрессия</w:t>
      </w:r>
      <w:r w:rsidR="00D756CF" w:rsidRPr="006D79B3">
        <w:rPr>
          <w:rStyle w:val="a3"/>
          <w:rFonts w:ascii="Times New Roman" w:hAnsi="Times New Roman" w:cs="Times New Roman"/>
          <w:color w:val="3C3427"/>
          <w:sz w:val="28"/>
          <w:szCs w:val="28"/>
          <w:bdr w:val="none" w:sz="0" w:space="0" w:color="auto" w:frame="1"/>
          <w:shd w:val="clear" w:color="auto" w:fill="FDFDFD"/>
        </w:rPr>
        <w:t> </w:t>
      </w:r>
      <w:r w:rsidR="00D756CF" w:rsidRPr="006D79B3">
        <w:rPr>
          <w:rFonts w:ascii="Times New Roman" w:hAnsi="Times New Roman" w:cs="Times New Roman"/>
          <w:color w:val="3C3427"/>
          <w:sz w:val="28"/>
          <w:szCs w:val="28"/>
          <w:shd w:val="clear" w:color="auto" w:fill="FDFDFD"/>
        </w:rPr>
        <w:t>—</w:t>
      </w:r>
      <w:r w:rsidR="00784AED">
        <w:rPr>
          <w:rFonts w:ascii="Times New Roman" w:hAnsi="Times New Roman" w:cs="Times New Roman"/>
          <w:color w:val="3C3427"/>
          <w:sz w:val="28"/>
          <w:szCs w:val="28"/>
          <w:shd w:val="clear" w:color="auto" w:fill="FDFDFD"/>
        </w:rPr>
        <w:t xml:space="preserve"> это возвратные движения глаз к </w:t>
      </w:r>
      <w:r w:rsidR="00D756CF" w:rsidRPr="006D79B3">
        <w:rPr>
          <w:rFonts w:ascii="Times New Roman" w:hAnsi="Times New Roman" w:cs="Times New Roman"/>
          <w:color w:val="3C3427"/>
          <w:sz w:val="28"/>
          <w:szCs w:val="28"/>
          <w:shd w:val="clear" w:color="auto" w:fill="FDFDFD"/>
        </w:rPr>
        <w:t>уже прочитанной части текста (слову, фразе, предложению). Чем чаще мы возвращаемся — тем ниже скорость чтения.</w:t>
      </w:r>
    </w:p>
    <w:p w:rsidR="006D79B3" w:rsidRPr="007B4101" w:rsidRDefault="007B4101" w:rsidP="00AC7770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 xml:space="preserve">Упражнение </w:t>
      </w:r>
      <w:r w:rsidR="006D79B3" w:rsidRPr="007B41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«</w:t>
      </w:r>
      <w:r w:rsidR="00D756CF" w:rsidRPr="007B41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Чтение с окошечком</w:t>
      </w:r>
      <w:r w:rsidR="006D79B3" w:rsidRPr="007B41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»</w:t>
      </w:r>
      <w:proofErr w:type="gramStart"/>
      <w:r w:rsidR="006D79B3" w:rsidRPr="007B41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 xml:space="preserve"> </w:t>
      </w:r>
      <w:r w:rsidR="00784A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.</w:t>
      </w:r>
      <w:proofErr w:type="gramEnd"/>
    </w:p>
    <w:p w:rsidR="00D756CF" w:rsidRPr="007B4101" w:rsidRDefault="007B4101" w:rsidP="00AC77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  <w:r w:rsidRPr="007B41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В</w:t>
      </w:r>
      <w:r w:rsidR="00D756CF" w:rsidRPr="007B41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ырезается</w:t>
      </w:r>
      <w:r w:rsidR="006D79B3" w:rsidRPr="007B41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картонка</w:t>
      </w:r>
      <w:r w:rsidR="00D756CF" w:rsidRPr="007B41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 xml:space="preserve"> определённой формы, ставится на текст, ребенок читает, то что в окошке, при чтении двигая карточку, тем </w:t>
      </w:r>
      <w:r w:rsidR="00784AED" w:rsidRPr="007B41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самым,</w:t>
      </w:r>
      <w:r w:rsidR="00D756CF" w:rsidRPr="007B41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 xml:space="preserve"> не давая себе возможность повторно прочитать слово</w:t>
      </w:r>
    </w:p>
    <w:p w:rsidR="007B4101" w:rsidRPr="00784AED" w:rsidRDefault="007B4101" w:rsidP="00AC7770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  <w:r w:rsidRPr="00784A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Упражнение «</w:t>
      </w:r>
      <w:r w:rsidR="006660C7" w:rsidRPr="00784AE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DFDFD"/>
        </w:rPr>
        <w:t>Чтение с указкой</w:t>
      </w:r>
      <w:r w:rsidRPr="00784AE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DFDFD"/>
        </w:rPr>
        <w:t>».</w:t>
      </w:r>
    </w:p>
    <w:p w:rsidR="005D5A9E" w:rsidRPr="007B4101" w:rsidRDefault="007B4101" w:rsidP="00AC777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  <w:r w:rsidRPr="007B41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Парная работа.</w:t>
      </w:r>
      <w:r w:rsidR="006660C7" w:rsidRPr="007B41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 xml:space="preserve"> Один</w:t>
      </w:r>
      <w:r w:rsidRPr="007B41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 xml:space="preserve"> обучающийся</w:t>
      </w:r>
      <w:r w:rsidR="006660C7" w:rsidRPr="007B41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 xml:space="preserve"> ведёт указкой, второй старается у</w:t>
      </w:r>
      <w:r w:rsidRPr="007B41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спеть прочитать.</w:t>
      </w:r>
    </w:p>
    <w:p w:rsidR="005D5A9E" w:rsidRPr="00784AED" w:rsidRDefault="007B4101" w:rsidP="00AC7770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  <w:r w:rsidRPr="00784A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Упражнение «</w:t>
      </w:r>
      <w:r w:rsidR="006660C7" w:rsidRPr="00784AE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DFDFD"/>
        </w:rPr>
        <w:t>Чтение пар слов, отличающихся одной буквой</w:t>
      </w:r>
      <w:r w:rsidRPr="00784AE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DFDFD"/>
        </w:rPr>
        <w:t>».</w:t>
      </w:r>
    </w:p>
    <w:p w:rsidR="005D5A9E" w:rsidRPr="00784AED" w:rsidRDefault="007B4101" w:rsidP="00AC7770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  <w:r w:rsidRPr="00784AE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 xml:space="preserve">Упражнение </w:t>
      </w:r>
      <w:r w:rsidR="006660C7" w:rsidRPr="00784AE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DFDFD"/>
        </w:rPr>
        <w:t>«Найди лишнее слово»</w:t>
      </w:r>
      <w:r w:rsidRPr="00784AED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DFDFD"/>
        </w:rPr>
        <w:t>.</w:t>
      </w:r>
    </w:p>
    <w:p w:rsidR="00AC7770" w:rsidRDefault="00AC7770" w:rsidP="00AC77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</w:pPr>
    </w:p>
    <w:p w:rsidR="00D756CF" w:rsidRPr="007B4101" w:rsidRDefault="00AC7770" w:rsidP="00AC77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="002470A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(Слайд 9</w:t>
      </w:r>
      <w:r w:rsidR="002470AF" w:rsidRPr="002470AF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)</w:t>
      </w:r>
      <w:proofErr w:type="spellStart"/>
      <w:r w:rsidR="007B4101" w:rsidRPr="007B410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С</w:t>
      </w:r>
      <w:r w:rsidR="00446411" w:rsidRPr="007B4101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ледующие</w:t>
      </w:r>
      <w:r w:rsidR="007B41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</w:rPr>
        <w:t>у</w:t>
      </w:r>
      <w:r w:rsidR="00446411" w:rsidRPr="007B41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</w:rPr>
        <w:t>пражнения</w:t>
      </w:r>
      <w:proofErr w:type="spellEnd"/>
      <w:r w:rsidR="00446411" w:rsidRPr="007B41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</w:rPr>
        <w:t>, направленные на развитие антиципации</w:t>
      </w:r>
    </w:p>
    <w:p w:rsidR="007B4101" w:rsidRDefault="00D756CF" w:rsidP="00AC77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B4101">
        <w:rPr>
          <w:rFonts w:ascii="Times New Roman" w:eastAsia="Times New Roman" w:hAnsi="Times New Roman" w:cs="Times New Roman"/>
          <w:b/>
          <w:bCs/>
          <w:i/>
          <w:color w:val="FF0000"/>
          <w:sz w:val="28"/>
          <w:szCs w:val="28"/>
        </w:rPr>
        <w:t>Антиципация</w:t>
      </w:r>
      <w:r w:rsidRPr="007B41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(лат. </w:t>
      </w:r>
      <w:proofErr w:type="spellStart"/>
      <w:r w:rsidRPr="007B41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ant</w:t>
      </w:r>
      <w:r w:rsidR="00784A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icipatio</w:t>
      </w:r>
      <w:proofErr w:type="spellEnd"/>
      <w:r w:rsidR="00784A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– это предвосхищение, </w:t>
      </w:r>
      <w:r w:rsidRPr="007B410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предугадывание содержания.Оно является эффективным средством отработки техники чтения: при систематических тренировках</w:t>
      </w:r>
      <w:r w:rsidRPr="007B4101">
        <w:rPr>
          <w:rFonts w:ascii="Times New Roman" w:eastAsia="Times New Roman" w:hAnsi="Times New Roman" w:cs="Times New Roman"/>
          <w:sz w:val="28"/>
          <w:szCs w:val="28"/>
        </w:rPr>
        <w:t xml:space="preserve"> ребёнок учится по начальным буквам угадывать слово, по начальным словам – фразу, по начальным фразам – содержание текста. Это существенно ускоряет темп чтения.</w:t>
      </w:r>
    </w:p>
    <w:p w:rsidR="007B4101" w:rsidRPr="007B4101" w:rsidRDefault="007B4101" w:rsidP="00AC7770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Упражнение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6660C7" w:rsidRPr="007B4101">
        <w:rPr>
          <w:rFonts w:ascii="Times New Roman" w:eastAsia="Times New Roman" w:hAnsi="Times New Roman" w:cs="Times New Roman"/>
          <w:bCs/>
          <w:sz w:val="28"/>
          <w:szCs w:val="28"/>
        </w:rPr>
        <w:t>Чтение с пропущенными слогами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6660C7" w:rsidRPr="007B410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B4101" w:rsidRPr="007B4101" w:rsidRDefault="007B4101" w:rsidP="00AC7770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Упражнение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</w:t>
      </w:r>
      <w:r w:rsidR="006660C7" w:rsidRPr="007B4101">
        <w:rPr>
          <w:rFonts w:ascii="Times New Roman" w:eastAsia="Times New Roman" w:hAnsi="Times New Roman" w:cs="Times New Roman"/>
          <w:bCs/>
          <w:sz w:val="28"/>
          <w:szCs w:val="28"/>
        </w:rPr>
        <w:t>Доскажи строчку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6660C7" w:rsidRPr="007B410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B4101" w:rsidRPr="007B4101" w:rsidRDefault="007B4101" w:rsidP="00AC7770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Упражнение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«Чтение наоборот»</w:t>
      </w:r>
      <w:r w:rsidR="006660C7" w:rsidRPr="007B4101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словам.</w:t>
      </w:r>
    </w:p>
    <w:p w:rsidR="007B4101" w:rsidRPr="00B076D6" w:rsidRDefault="002470AF" w:rsidP="00AC7770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DFDFD"/>
        </w:rPr>
        <w:t>(Слайд 10</w:t>
      </w:r>
      <w:r w:rsidRPr="002470A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DFDFD"/>
        </w:rPr>
        <w:t>)</w:t>
      </w:r>
      <w:r w:rsidR="007B41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Упражнение</w:t>
      </w:r>
      <w:r w:rsidR="006660C7" w:rsidRPr="007B4101">
        <w:rPr>
          <w:rFonts w:ascii="Times New Roman" w:eastAsia="Times New Roman" w:hAnsi="Times New Roman" w:cs="Times New Roman"/>
          <w:bCs/>
          <w:sz w:val="28"/>
          <w:szCs w:val="28"/>
        </w:rPr>
        <w:t>«Зазеркалье»</w:t>
      </w:r>
    </w:p>
    <w:p w:rsidR="00B076D6" w:rsidRPr="00B076D6" w:rsidRDefault="00B076D6" w:rsidP="00AC77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Ученик читает строчки в книге</w:t>
      </w:r>
      <w:r w:rsidRPr="00B076D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слева направо.</w:t>
      </w:r>
    </w:p>
    <w:p w:rsidR="007B4101" w:rsidRPr="002470AF" w:rsidRDefault="007B4101" w:rsidP="00AC7770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Упражнение</w:t>
      </w:r>
      <w:r w:rsidR="006660C7" w:rsidRPr="007B4101">
        <w:rPr>
          <w:rFonts w:ascii="Times New Roman" w:eastAsia="Times New Roman" w:hAnsi="Times New Roman" w:cs="Times New Roman"/>
          <w:bCs/>
          <w:sz w:val="28"/>
          <w:szCs w:val="28"/>
        </w:rPr>
        <w:t>«Пол-арбуза»</w:t>
      </w:r>
    </w:p>
    <w:p w:rsidR="00784AED" w:rsidRDefault="00B076D6" w:rsidP="00AC77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784A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Прикрывается линейкой одна строчка в книге так, чтобы было видно только верхняя часть слов. </w:t>
      </w:r>
      <w:r w:rsidRPr="00784A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Задача</w:t>
      </w:r>
      <w:r w:rsidRPr="00784A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прочитать текст, видя только верхушки букв.</w:t>
      </w:r>
    </w:p>
    <w:p w:rsidR="002470AF" w:rsidRPr="00784AED" w:rsidRDefault="002470AF" w:rsidP="00AC7770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84AE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(Слайд 11)  </w:t>
      </w:r>
      <w:r w:rsidR="006660C7" w:rsidRPr="00784AED">
        <w:rPr>
          <w:rFonts w:ascii="Times New Roman" w:eastAsia="Times New Roman" w:hAnsi="Times New Roman" w:cs="Times New Roman"/>
          <w:bCs/>
          <w:sz w:val="28"/>
          <w:szCs w:val="28"/>
        </w:rPr>
        <w:t>Чтение с помощью «Решетки».</w:t>
      </w:r>
    </w:p>
    <w:p w:rsidR="002470AF" w:rsidRPr="002470AF" w:rsidRDefault="002470AF" w:rsidP="00AC777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Вырезается картонка в форме решётки, ставится на текст, ученик читает, расшифровывая слова.</w:t>
      </w:r>
    </w:p>
    <w:p w:rsidR="00D756CF" w:rsidRPr="00784AED" w:rsidRDefault="007B4101" w:rsidP="00AC7770">
      <w:pPr>
        <w:pStyle w:val="a6"/>
        <w:numPr>
          <w:ilvl w:val="0"/>
          <w:numId w:val="1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DFDFD"/>
        </w:rPr>
        <w:t>Упражнение</w:t>
      </w:r>
      <w:r w:rsidR="00446411" w:rsidRPr="007B4101">
        <w:rPr>
          <w:rFonts w:ascii="Times New Roman" w:eastAsia="Times New Roman" w:hAnsi="Times New Roman" w:cs="Times New Roman"/>
          <w:bCs/>
          <w:sz w:val="28"/>
          <w:szCs w:val="28"/>
        </w:rPr>
        <w:t>«Заколдованное слово».</w:t>
      </w:r>
    </w:p>
    <w:p w:rsidR="00446411" w:rsidRPr="007B4101" w:rsidRDefault="002470AF" w:rsidP="00AC777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038F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(Слайд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Pr="00D038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2)</w:t>
      </w:r>
      <w:proofErr w:type="spellStart"/>
      <w:r w:rsidR="00446411" w:rsidRPr="007B4101">
        <w:rPr>
          <w:rFonts w:ascii="Times New Roman" w:hAnsi="Times New Roman" w:cs="Times New Roman"/>
          <w:sz w:val="28"/>
          <w:szCs w:val="28"/>
          <w:u w:val="single"/>
        </w:rPr>
        <w:t>Следущие</w:t>
      </w:r>
      <w:r w:rsidR="007B4101">
        <w:rPr>
          <w:rFonts w:ascii="Times New Roman" w:hAnsi="Times New Roman" w:cs="Times New Roman"/>
          <w:bCs/>
          <w:sz w:val="28"/>
          <w:szCs w:val="28"/>
          <w:u w:val="single"/>
        </w:rPr>
        <w:t>у</w:t>
      </w:r>
      <w:r w:rsidR="00446411" w:rsidRPr="007B4101">
        <w:rPr>
          <w:rFonts w:ascii="Times New Roman" w:hAnsi="Times New Roman" w:cs="Times New Roman"/>
          <w:bCs/>
          <w:sz w:val="28"/>
          <w:szCs w:val="28"/>
          <w:u w:val="single"/>
        </w:rPr>
        <w:t>пражнения</w:t>
      </w:r>
      <w:proofErr w:type="spellEnd"/>
      <w:r w:rsidR="00446411" w:rsidRPr="007B4101">
        <w:rPr>
          <w:rFonts w:ascii="Times New Roman" w:hAnsi="Times New Roman" w:cs="Times New Roman"/>
          <w:bCs/>
          <w:sz w:val="28"/>
          <w:szCs w:val="28"/>
          <w:u w:val="single"/>
        </w:rPr>
        <w:t xml:space="preserve"> направлены на развитие внимания</w:t>
      </w:r>
    </w:p>
    <w:p w:rsidR="007B4101" w:rsidRDefault="002470AF" w:rsidP="00AC7770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7B41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Струп-тест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D756CF" w:rsidRPr="007B4101" w:rsidRDefault="007B4101" w:rsidP="00AC77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D756CF" w:rsidRPr="007B41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бучаемый должен называть тот цвет, которым написано слово (цвет шрифта), а не тот, что написан.</w:t>
      </w:r>
    </w:p>
    <w:p w:rsidR="007B4101" w:rsidRPr="007B4101" w:rsidRDefault="002470AF" w:rsidP="00AC7770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(Слайд 13</w:t>
      </w:r>
      <w:r w:rsidRPr="00D038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</w:t>
      </w:r>
      <w:r w:rsidR="007B4101" w:rsidRPr="007B41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Алфавит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D756CF" w:rsidRPr="006D79B3" w:rsidRDefault="00D756CF" w:rsidP="00AC77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D79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Учащиеся читают только верхнюю букву при этом поднимая ту или иную руку в соответствии с буквой во втором ряду, п-правая, л-левая, о-обе руки</w:t>
      </w:r>
      <w:r w:rsidR="009E60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7B4101" w:rsidRPr="007B4101" w:rsidRDefault="002470AF" w:rsidP="00AC7770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(Слайд 14</w:t>
      </w:r>
      <w:r w:rsidRPr="00D038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«</w:t>
      </w:r>
      <w:r w:rsidR="00446411" w:rsidRPr="007B410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Корректурные пробы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D756CF" w:rsidRDefault="007B4101" w:rsidP="00AC77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D756CF" w:rsidRPr="006D79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айти и вычеркнуть, как можно быстрее заданную букву</w:t>
      </w:r>
      <w:r w:rsidR="00562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62D8B" w:rsidRPr="006D79B3" w:rsidRDefault="00562D8B" w:rsidP="00AC777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756CF" w:rsidRDefault="00446411" w:rsidP="00AC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9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Эти приёмы позволили мне увеличить скорость чтения детей</w:t>
      </w:r>
      <w:proofErr w:type="gramStart"/>
      <w:r w:rsidR="00562D8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D79B3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D79B3">
        <w:rPr>
          <w:rFonts w:ascii="Times New Roman" w:hAnsi="Times New Roman" w:cs="Times New Roman"/>
          <w:sz w:val="28"/>
          <w:szCs w:val="28"/>
        </w:rPr>
        <w:t>ля формирования читательских компетентностей обучающихся,необходима раб</w:t>
      </w:r>
      <w:r w:rsidR="00562D8B">
        <w:rPr>
          <w:rFonts w:ascii="Times New Roman" w:hAnsi="Times New Roman" w:cs="Times New Roman"/>
          <w:sz w:val="28"/>
          <w:szCs w:val="28"/>
        </w:rPr>
        <w:t>ота по  осмысленности чтения. Д</w:t>
      </w:r>
      <w:r w:rsidRPr="006D79B3">
        <w:rPr>
          <w:rFonts w:ascii="Times New Roman" w:hAnsi="Times New Roman" w:cs="Times New Roman"/>
          <w:sz w:val="28"/>
          <w:szCs w:val="28"/>
        </w:rPr>
        <w:t xml:space="preserve">ля этого я </w:t>
      </w:r>
      <w:r w:rsidR="00562D8B">
        <w:rPr>
          <w:rFonts w:ascii="Times New Roman" w:hAnsi="Times New Roman" w:cs="Times New Roman"/>
          <w:sz w:val="28"/>
          <w:szCs w:val="28"/>
        </w:rPr>
        <w:t xml:space="preserve"> с</w:t>
      </w:r>
      <w:r w:rsidR="00D756CF" w:rsidRPr="006D79B3">
        <w:rPr>
          <w:rFonts w:ascii="Times New Roman" w:hAnsi="Times New Roman" w:cs="Times New Roman"/>
          <w:sz w:val="28"/>
          <w:szCs w:val="28"/>
        </w:rPr>
        <w:t>оставила банк эффективных приемов при работе с текстом</w:t>
      </w:r>
      <w:proofErr w:type="gramStart"/>
      <w:r w:rsidR="00562D8B">
        <w:rPr>
          <w:rFonts w:ascii="Times New Roman" w:hAnsi="Times New Roman" w:cs="Times New Roman"/>
          <w:sz w:val="28"/>
          <w:szCs w:val="28"/>
        </w:rPr>
        <w:t>.</w:t>
      </w:r>
      <w:r w:rsidR="009E60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proofErr w:type="gramEnd"/>
      <w:r w:rsidR="009E609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Слайд 15-17</w:t>
      </w:r>
      <w:r w:rsidR="009E609B" w:rsidRPr="00D038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</w:p>
    <w:p w:rsidR="00BA4836" w:rsidRPr="00562D8B" w:rsidRDefault="00562D8B" w:rsidP="00AC777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D8B">
        <w:rPr>
          <w:rFonts w:ascii="Times New Roman" w:hAnsi="Times New Roman" w:cs="Times New Roman"/>
          <w:bCs/>
          <w:sz w:val="28"/>
          <w:szCs w:val="28"/>
        </w:rPr>
        <w:t>Первичное самостоятельное чтение небольшого текста каждым учеником.</w:t>
      </w:r>
    </w:p>
    <w:p w:rsidR="00BA4836" w:rsidRPr="00562D8B" w:rsidRDefault="00562D8B" w:rsidP="00AC777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D8B">
        <w:rPr>
          <w:rFonts w:ascii="Times New Roman" w:hAnsi="Times New Roman" w:cs="Times New Roman"/>
          <w:bCs/>
          <w:sz w:val="28"/>
          <w:szCs w:val="28"/>
        </w:rPr>
        <w:t>Первичное чтение учителем и повторное всеми учащимися.</w:t>
      </w:r>
    </w:p>
    <w:p w:rsidR="00BA4836" w:rsidRPr="00562D8B" w:rsidRDefault="00562D8B" w:rsidP="00AC777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D8B">
        <w:rPr>
          <w:rFonts w:ascii="Times New Roman" w:hAnsi="Times New Roman" w:cs="Times New Roman"/>
          <w:bCs/>
          <w:sz w:val="28"/>
          <w:szCs w:val="28"/>
        </w:rPr>
        <w:t>Первичное чтение по вызову и повторное всеми учениками «про себя».</w:t>
      </w:r>
    </w:p>
    <w:p w:rsidR="00BA4836" w:rsidRPr="00562D8B" w:rsidRDefault="00562D8B" w:rsidP="00AC777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D8B">
        <w:rPr>
          <w:rFonts w:ascii="Times New Roman" w:hAnsi="Times New Roman" w:cs="Times New Roman"/>
          <w:bCs/>
          <w:sz w:val="28"/>
          <w:szCs w:val="28"/>
        </w:rPr>
        <w:t>Самостоятельное чтение с конкретным заданием.</w:t>
      </w:r>
    </w:p>
    <w:p w:rsidR="00BA4836" w:rsidRPr="00562D8B" w:rsidRDefault="00562D8B" w:rsidP="00AC777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D8B">
        <w:rPr>
          <w:rFonts w:ascii="Times New Roman" w:hAnsi="Times New Roman" w:cs="Times New Roman"/>
          <w:bCs/>
          <w:sz w:val="28"/>
          <w:szCs w:val="28"/>
        </w:rPr>
        <w:t>Чтение, деление на части. Составление плана.</w:t>
      </w:r>
    </w:p>
    <w:p w:rsidR="00BA4836" w:rsidRPr="00562D8B" w:rsidRDefault="00562D8B" w:rsidP="00AC777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D8B">
        <w:rPr>
          <w:rFonts w:ascii="Times New Roman" w:hAnsi="Times New Roman" w:cs="Times New Roman"/>
          <w:bCs/>
          <w:sz w:val="28"/>
          <w:szCs w:val="28"/>
        </w:rPr>
        <w:t>Чтение по готовому плану.</w:t>
      </w:r>
    </w:p>
    <w:p w:rsidR="00BA4836" w:rsidRPr="00562D8B" w:rsidRDefault="00562D8B" w:rsidP="00AC777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D8B">
        <w:rPr>
          <w:rFonts w:ascii="Times New Roman" w:hAnsi="Times New Roman" w:cs="Times New Roman"/>
          <w:bCs/>
          <w:sz w:val="28"/>
          <w:szCs w:val="28"/>
        </w:rPr>
        <w:t>Чтение, после чтения – пересказ.</w:t>
      </w:r>
    </w:p>
    <w:p w:rsidR="00BA4836" w:rsidRPr="00562D8B" w:rsidRDefault="00562D8B" w:rsidP="00AC777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D8B">
        <w:rPr>
          <w:rFonts w:ascii="Times New Roman" w:hAnsi="Times New Roman" w:cs="Times New Roman"/>
          <w:bCs/>
          <w:sz w:val="28"/>
          <w:szCs w:val="28"/>
        </w:rPr>
        <w:t>Чтение учеником нового текста, заранее приготовленного дома.</w:t>
      </w:r>
    </w:p>
    <w:p w:rsidR="00562D8B" w:rsidRPr="009E609B" w:rsidRDefault="00562D8B" w:rsidP="00AC777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D8B">
        <w:rPr>
          <w:rFonts w:ascii="Times New Roman" w:hAnsi="Times New Roman" w:cs="Times New Roman"/>
          <w:bCs/>
          <w:sz w:val="28"/>
          <w:szCs w:val="28"/>
        </w:rPr>
        <w:t>Чтение цепочкой по предложению.</w:t>
      </w:r>
    </w:p>
    <w:p w:rsidR="00BA4836" w:rsidRPr="00562D8B" w:rsidRDefault="00562D8B" w:rsidP="00AC777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D8B">
        <w:rPr>
          <w:rFonts w:ascii="Times New Roman" w:hAnsi="Times New Roman" w:cs="Times New Roman"/>
          <w:bCs/>
          <w:sz w:val="28"/>
          <w:szCs w:val="28"/>
        </w:rPr>
        <w:t>Чтение цепочкой по абзацу.</w:t>
      </w:r>
    </w:p>
    <w:p w:rsidR="00BA4836" w:rsidRPr="00562D8B" w:rsidRDefault="00562D8B" w:rsidP="00AC777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D8B">
        <w:rPr>
          <w:rFonts w:ascii="Times New Roman" w:hAnsi="Times New Roman" w:cs="Times New Roman"/>
          <w:bCs/>
          <w:sz w:val="28"/>
          <w:szCs w:val="28"/>
        </w:rPr>
        <w:t>Чтение вполголоса. Жужжащее чтение.</w:t>
      </w:r>
    </w:p>
    <w:p w:rsidR="00BA4836" w:rsidRPr="00562D8B" w:rsidRDefault="00562D8B" w:rsidP="00AC777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D8B">
        <w:rPr>
          <w:rFonts w:ascii="Times New Roman" w:hAnsi="Times New Roman" w:cs="Times New Roman"/>
          <w:bCs/>
          <w:sz w:val="28"/>
          <w:szCs w:val="28"/>
        </w:rPr>
        <w:t>Чтение за диктором. Ученик или учитель читает громко, а остальные вполголоса, стараясь успеть вместе с диктором.</w:t>
      </w:r>
    </w:p>
    <w:p w:rsidR="00BA4836" w:rsidRPr="00562D8B" w:rsidRDefault="00562D8B" w:rsidP="00AC777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D8B">
        <w:rPr>
          <w:rFonts w:ascii="Times New Roman" w:hAnsi="Times New Roman" w:cs="Times New Roman"/>
          <w:bCs/>
          <w:sz w:val="28"/>
          <w:szCs w:val="28"/>
        </w:rPr>
        <w:t>Чтение, нахождение отрывка к рисунку.</w:t>
      </w:r>
    </w:p>
    <w:p w:rsidR="00BA4836" w:rsidRPr="00562D8B" w:rsidRDefault="00562D8B" w:rsidP="00AC777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D8B">
        <w:rPr>
          <w:rFonts w:ascii="Times New Roman" w:hAnsi="Times New Roman" w:cs="Times New Roman"/>
          <w:bCs/>
          <w:sz w:val="28"/>
          <w:szCs w:val="28"/>
        </w:rPr>
        <w:t>Чтение самого красивого места в рассказе или стихотворении.</w:t>
      </w:r>
    </w:p>
    <w:p w:rsidR="00BA4836" w:rsidRPr="00562D8B" w:rsidRDefault="00562D8B" w:rsidP="00AC777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D8B">
        <w:rPr>
          <w:rFonts w:ascii="Times New Roman" w:hAnsi="Times New Roman" w:cs="Times New Roman"/>
          <w:bCs/>
          <w:sz w:val="28"/>
          <w:szCs w:val="28"/>
        </w:rPr>
        <w:t>Нахождение по данному началу или концу предложения. (Позже предложение можно заменять логически законченным отрывком.)</w:t>
      </w:r>
    </w:p>
    <w:p w:rsidR="00BA4836" w:rsidRPr="00562D8B" w:rsidRDefault="00562D8B" w:rsidP="00AC777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D8B">
        <w:rPr>
          <w:rFonts w:ascii="Times New Roman" w:hAnsi="Times New Roman" w:cs="Times New Roman"/>
          <w:bCs/>
          <w:sz w:val="28"/>
          <w:szCs w:val="28"/>
        </w:rPr>
        <w:t>Чтение до указанного слова или до указанной информации.</w:t>
      </w:r>
    </w:p>
    <w:p w:rsidR="00BA4836" w:rsidRPr="00562D8B" w:rsidRDefault="00562D8B" w:rsidP="00AC777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D8B">
        <w:rPr>
          <w:rFonts w:ascii="Times New Roman" w:hAnsi="Times New Roman" w:cs="Times New Roman"/>
          <w:bCs/>
          <w:sz w:val="28"/>
          <w:szCs w:val="28"/>
        </w:rPr>
        <w:t xml:space="preserve">Чтение «выше нормы» </w:t>
      </w:r>
    </w:p>
    <w:p w:rsidR="00BA4836" w:rsidRPr="00562D8B" w:rsidRDefault="00562D8B" w:rsidP="00AC777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D8B">
        <w:rPr>
          <w:rFonts w:ascii="Times New Roman" w:hAnsi="Times New Roman" w:cs="Times New Roman"/>
          <w:bCs/>
          <w:sz w:val="28"/>
          <w:szCs w:val="28"/>
        </w:rPr>
        <w:t>Чтение отрывка, к которому надо подобрать пословицу.</w:t>
      </w:r>
      <w:r w:rsidRPr="00562D8B">
        <w:rPr>
          <w:rFonts w:ascii="Times New Roman" w:hAnsi="Times New Roman" w:cs="Times New Roman"/>
          <w:bCs/>
          <w:i/>
          <w:iCs/>
          <w:sz w:val="28"/>
          <w:szCs w:val="28"/>
        </w:rPr>
        <w:t> </w:t>
      </w:r>
    </w:p>
    <w:p w:rsidR="00BA4836" w:rsidRPr="00562D8B" w:rsidRDefault="00562D8B" w:rsidP="00AC777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D8B">
        <w:rPr>
          <w:rFonts w:ascii="Times New Roman" w:hAnsi="Times New Roman" w:cs="Times New Roman"/>
          <w:bCs/>
          <w:sz w:val="28"/>
          <w:szCs w:val="28"/>
        </w:rPr>
        <w:t>Нахождение предложения или отрывка, отражающую главную мысль.</w:t>
      </w:r>
    </w:p>
    <w:p w:rsidR="00BA4836" w:rsidRPr="00562D8B" w:rsidRDefault="00562D8B" w:rsidP="00AC777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D8B">
        <w:rPr>
          <w:rFonts w:ascii="Times New Roman" w:hAnsi="Times New Roman" w:cs="Times New Roman"/>
          <w:bCs/>
          <w:sz w:val="28"/>
          <w:szCs w:val="28"/>
        </w:rPr>
        <w:t>Чтение и установление, что правдиво, а что вымысел (для сказки).</w:t>
      </w:r>
    </w:p>
    <w:p w:rsidR="00BA4836" w:rsidRPr="00562D8B" w:rsidRDefault="00562D8B" w:rsidP="00AC777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D8B">
        <w:rPr>
          <w:rFonts w:ascii="Times New Roman" w:hAnsi="Times New Roman" w:cs="Times New Roman"/>
          <w:bCs/>
          <w:sz w:val="28"/>
          <w:szCs w:val="28"/>
        </w:rPr>
        <w:t>Чтение и нахождение предложений, которые стали поговорками (для басен).</w:t>
      </w:r>
    </w:p>
    <w:p w:rsidR="00BA4836" w:rsidRPr="00562D8B" w:rsidRDefault="00562D8B" w:rsidP="00AC777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2D8B">
        <w:rPr>
          <w:rFonts w:ascii="Times New Roman" w:hAnsi="Times New Roman" w:cs="Times New Roman"/>
          <w:bCs/>
          <w:sz w:val="28"/>
          <w:szCs w:val="28"/>
        </w:rPr>
        <w:t>Чтение, подборка звукового оформления «фильма».</w:t>
      </w:r>
    </w:p>
    <w:p w:rsidR="00BA4836" w:rsidRDefault="009E609B" w:rsidP="00AC777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(Слайд 18</w:t>
      </w:r>
      <w:r w:rsidRPr="00D038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="00562D8B" w:rsidRPr="00562D8B">
        <w:rPr>
          <w:rFonts w:ascii="Times New Roman" w:hAnsi="Times New Roman" w:cs="Times New Roman"/>
          <w:bCs/>
          <w:sz w:val="28"/>
          <w:szCs w:val="28"/>
        </w:rPr>
        <w:t> Прием «Тонкие и толстые вопросы»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E609B" w:rsidRDefault="009E609B" w:rsidP="00AC7770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9"/>
          <w:color w:val="000000"/>
          <w:sz w:val="28"/>
          <w:szCs w:val="28"/>
        </w:rPr>
        <w:t xml:space="preserve">Этот приём используется для организации </w:t>
      </w:r>
      <w:proofErr w:type="spellStart"/>
      <w:r>
        <w:rPr>
          <w:rStyle w:val="c9"/>
          <w:color w:val="000000"/>
          <w:sz w:val="28"/>
          <w:szCs w:val="28"/>
        </w:rPr>
        <w:t>взаимоопроса</w:t>
      </w:r>
      <w:proofErr w:type="spellEnd"/>
      <w:r>
        <w:rPr>
          <w:rStyle w:val="c9"/>
          <w:color w:val="000000"/>
          <w:sz w:val="28"/>
          <w:szCs w:val="28"/>
        </w:rPr>
        <w:t>. Стратегия позволяет формировать:</w:t>
      </w:r>
    </w:p>
    <w:p w:rsidR="009E609B" w:rsidRDefault="009E609B" w:rsidP="00AC7770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9"/>
          <w:color w:val="000000"/>
          <w:sz w:val="28"/>
          <w:szCs w:val="28"/>
        </w:rPr>
        <w:t> умение формулировать вопросы;</w:t>
      </w:r>
    </w:p>
    <w:p w:rsidR="009E609B" w:rsidRDefault="009E609B" w:rsidP="00AC7770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9"/>
          <w:color w:val="000000"/>
          <w:sz w:val="28"/>
          <w:szCs w:val="28"/>
        </w:rPr>
        <w:t> умение соотносить понятия.</w:t>
      </w:r>
    </w:p>
    <w:p w:rsidR="009E609B" w:rsidRPr="009E609B" w:rsidRDefault="009E609B" w:rsidP="00AC7770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9E609B">
        <w:rPr>
          <w:rStyle w:val="c19"/>
          <w:bCs/>
          <w:i/>
          <w:iCs/>
          <w:color w:val="000000"/>
          <w:sz w:val="28"/>
          <w:szCs w:val="28"/>
          <w:u w:val="single"/>
        </w:rPr>
        <w:t>Тонкий вопрос</w:t>
      </w:r>
      <w:r w:rsidRPr="009E609B">
        <w:rPr>
          <w:rStyle w:val="c9"/>
          <w:color w:val="000000"/>
          <w:sz w:val="28"/>
          <w:szCs w:val="28"/>
        </w:rPr>
        <w:t> предполагает однозначный краткий ответ.</w:t>
      </w:r>
    </w:p>
    <w:p w:rsidR="009E609B" w:rsidRDefault="009E609B" w:rsidP="00AC7770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9E609B">
        <w:rPr>
          <w:rStyle w:val="c19"/>
          <w:bCs/>
          <w:i/>
          <w:iCs/>
          <w:color w:val="000000"/>
          <w:sz w:val="28"/>
          <w:szCs w:val="28"/>
          <w:u w:val="single"/>
        </w:rPr>
        <w:t>Толстый вопрос</w:t>
      </w:r>
      <w:r>
        <w:rPr>
          <w:rStyle w:val="c9"/>
          <w:color w:val="000000"/>
          <w:sz w:val="28"/>
          <w:szCs w:val="28"/>
        </w:rPr>
        <w:t> предполагает ответ развернутый.</w:t>
      </w:r>
    </w:p>
    <w:p w:rsidR="009E609B" w:rsidRPr="009E609B" w:rsidRDefault="009E609B" w:rsidP="00AC7770">
      <w:pPr>
        <w:pStyle w:val="c10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9"/>
          <w:color w:val="000000"/>
          <w:sz w:val="28"/>
          <w:szCs w:val="28"/>
        </w:rPr>
        <w:t>После изучения темы учащимся предлагается сформулировать по три «тонких» и три «толстых» вопроса», связанных с пройденным материалом. Затем они опрашивают друг друга, используя таблицы «толстых» и «тонких» вопросов.</w:t>
      </w:r>
    </w:p>
    <w:p w:rsidR="009E609B" w:rsidRDefault="009E609B" w:rsidP="00AC7770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(Слайд 19</w:t>
      </w:r>
      <w:r w:rsidRPr="009E609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) </w:t>
      </w:r>
      <w:r w:rsidR="00562D8B" w:rsidRPr="00562D8B">
        <w:rPr>
          <w:rFonts w:ascii="Times New Roman" w:hAnsi="Times New Roman" w:cs="Times New Roman"/>
          <w:bCs/>
          <w:sz w:val="28"/>
          <w:szCs w:val="28"/>
        </w:rPr>
        <w:t>Прием «Ключевые слова»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9106B" w:rsidRDefault="009E609B" w:rsidP="00AC777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</w:t>
      </w:r>
      <w:r w:rsidRPr="009E609B">
        <w:rPr>
          <w:rFonts w:ascii="Times New Roman" w:hAnsi="Times New Roman" w:cs="Times New Roman"/>
          <w:bCs/>
          <w:sz w:val="28"/>
          <w:szCs w:val="28"/>
        </w:rPr>
        <w:t xml:space="preserve">тот прием на стадии вызова, заставляет творчески мыслить, говорить. </w:t>
      </w:r>
      <w:r w:rsidR="0049106B">
        <w:rPr>
          <w:rFonts w:ascii="Times New Roman" w:hAnsi="Times New Roman" w:cs="Times New Roman"/>
          <w:bCs/>
          <w:sz w:val="28"/>
          <w:szCs w:val="28"/>
        </w:rPr>
        <w:t>З</w:t>
      </w:r>
      <w:r w:rsidR="0049106B" w:rsidRPr="0049106B">
        <w:rPr>
          <w:rFonts w:ascii="Times New Roman" w:hAnsi="Times New Roman" w:cs="Times New Roman"/>
          <w:bCs/>
          <w:sz w:val="28"/>
          <w:szCs w:val="28"/>
        </w:rPr>
        <w:t xml:space="preserve">аключается в том, что вниманию учеников предлагаются опорные (ключевые) слова, на основе которых они составляют рассказ. Вначале </w:t>
      </w:r>
      <w:r w:rsidR="0049106B" w:rsidRPr="0049106B">
        <w:rPr>
          <w:rFonts w:ascii="Times New Roman" w:hAnsi="Times New Roman" w:cs="Times New Roman"/>
          <w:bCs/>
          <w:sz w:val="28"/>
          <w:szCs w:val="28"/>
        </w:rPr>
        <w:lastRenderedPageBreak/>
        <w:t>каждый ученик выполняет работу самостоятельно, затем свой вариант обнародует. Этот прием вызывает у учащихся большой интерес, обычно даже самые слабые ученики стремятся показать свою сообразительность. Им так интересно, совпадет ли их мнение с авторским.</w:t>
      </w:r>
    </w:p>
    <w:p w:rsidR="0049106B" w:rsidRDefault="00562D8B" w:rsidP="00AC7770">
      <w:pPr>
        <w:pStyle w:val="a6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106B">
        <w:rPr>
          <w:rFonts w:ascii="Times New Roman" w:hAnsi="Times New Roman" w:cs="Times New Roman"/>
          <w:bCs/>
          <w:sz w:val="28"/>
          <w:szCs w:val="28"/>
        </w:rPr>
        <w:t xml:space="preserve">Прием «Кубик </w:t>
      </w:r>
      <w:proofErr w:type="spellStart"/>
      <w:r w:rsidRPr="0049106B">
        <w:rPr>
          <w:rFonts w:ascii="Times New Roman" w:hAnsi="Times New Roman" w:cs="Times New Roman"/>
          <w:bCs/>
          <w:sz w:val="28"/>
          <w:szCs w:val="28"/>
        </w:rPr>
        <w:t>Блума</w:t>
      </w:r>
      <w:proofErr w:type="spellEnd"/>
      <w:r w:rsidRPr="0049106B">
        <w:rPr>
          <w:rFonts w:ascii="Times New Roman" w:hAnsi="Times New Roman" w:cs="Times New Roman"/>
          <w:bCs/>
          <w:sz w:val="28"/>
          <w:szCs w:val="28"/>
        </w:rPr>
        <w:t>»</w:t>
      </w:r>
      <w:r w:rsidR="009E609B" w:rsidRPr="0049106B">
        <w:rPr>
          <w:rFonts w:ascii="Times New Roman" w:hAnsi="Times New Roman" w:cs="Times New Roman"/>
          <w:bCs/>
          <w:sz w:val="28"/>
          <w:szCs w:val="28"/>
        </w:rPr>
        <w:t>.</w:t>
      </w:r>
    </w:p>
    <w:p w:rsidR="00562D8B" w:rsidRPr="00B076D6" w:rsidRDefault="0049106B" w:rsidP="00AC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76D6">
        <w:rPr>
          <w:rFonts w:ascii="Times New Roman" w:hAnsi="Times New Roman" w:cs="Times New Roman"/>
          <w:sz w:val="28"/>
          <w:szCs w:val="28"/>
          <w:shd w:val="clear" w:color="auto" w:fill="FFFFFF"/>
        </w:rPr>
        <w:t>Кубик представляет собой объёмную фигуру, на сторонах которой написаны слова, являющиеся отправной точкой для ответа. Ответ на каждый вопрос кубика помогает учителю не только выявить уровень познавательной активности учащихся, но и сделать выво</w:t>
      </w:r>
      <w:r w:rsidR="00B076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 об эмоциональной составляющей </w:t>
      </w:r>
      <w:r w:rsidRPr="00B076D6">
        <w:rPr>
          <w:rFonts w:ascii="Times New Roman" w:hAnsi="Times New Roman" w:cs="Times New Roman"/>
          <w:sz w:val="28"/>
          <w:szCs w:val="28"/>
          <w:shd w:val="clear" w:color="auto" w:fill="FFFFFF"/>
        </w:rPr>
        <w:t>урока, прояснить аспекты темы, которые вызывают затруднения у ребят.</w:t>
      </w:r>
    </w:p>
    <w:p w:rsidR="0049106B" w:rsidRPr="0049106B" w:rsidRDefault="0049106B" w:rsidP="00AC777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56CF" w:rsidRPr="006D79B3" w:rsidRDefault="00D756CF" w:rsidP="00AC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79B3">
        <w:rPr>
          <w:rFonts w:ascii="Times New Roman" w:hAnsi="Times New Roman" w:cs="Times New Roman"/>
          <w:sz w:val="28"/>
          <w:szCs w:val="28"/>
        </w:rPr>
        <w:t xml:space="preserve">Приёмы для развития </w:t>
      </w:r>
      <w:proofErr w:type="spellStart"/>
      <w:r w:rsidRPr="006D79B3">
        <w:rPr>
          <w:rFonts w:ascii="Times New Roman" w:hAnsi="Times New Roman" w:cs="Times New Roman"/>
          <w:sz w:val="28"/>
          <w:szCs w:val="28"/>
        </w:rPr>
        <w:t>скорочтения</w:t>
      </w:r>
      <w:proofErr w:type="spellEnd"/>
      <w:r w:rsidRPr="006D79B3">
        <w:rPr>
          <w:rFonts w:ascii="Times New Roman" w:hAnsi="Times New Roman" w:cs="Times New Roman"/>
          <w:sz w:val="28"/>
          <w:szCs w:val="28"/>
        </w:rPr>
        <w:t xml:space="preserve"> дали возможность более эффективно работать над техникой чтения детей. А банк приемов по работе с текстом способствовал формированию более осмысленного чтения.</w:t>
      </w:r>
    </w:p>
    <w:p w:rsidR="00F17487" w:rsidRPr="006D79B3" w:rsidRDefault="009E609B" w:rsidP="00AC77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(Слайд 20</w:t>
      </w:r>
      <w:r w:rsidRPr="00D038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Спасибо за вним</w:t>
      </w:r>
      <w:r w:rsidR="0049106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ние.</w:t>
      </w:r>
    </w:p>
    <w:sectPr w:rsidR="00F17487" w:rsidRPr="006D79B3" w:rsidSect="00BA4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E3A54"/>
    <w:multiLevelType w:val="hybridMultilevel"/>
    <w:tmpl w:val="EB1AEAC4"/>
    <w:lvl w:ilvl="0" w:tplc="14263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EA1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46E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12F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01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7CA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F4B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461C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5062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D691F8E"/>
    <w:multiLevelType w:val="hybridMultilevel"/>
    <w:tmpl w:val="71507188"/>
    <w:lvl w:ilvl="0" w:tplc="DE82A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2A9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77AA8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0428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ACB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B45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5CD6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26E5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9C92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05960EA"/>
    <w:multiLevelType w:val="hybridMultilevel"/>
    <w:tmpl w:val="5176AD10"/>
    <w:lvl w:ilvl="0" w:tplc="041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">
    <w:nsid w:val="10E85A76"/>
    <w:multiLevelType w:val="multilevel"/>
    <w:tmpl w:val="6E8A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9A49C1"/>
    <w:multiLevelType w:val="hybridMultilevel"/>
    <w:tmpl w:val="601EF332"/>
    <w:lvl w:ilvl="0" w:tplc="041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5">
    <w:nsid w:val="1338053D"/>
    <w:multiLevelType w:val="hybridMultilevel"/>
    <w:tmpl w:val="3F144590"/>
    <w:lvl w:ilvl="0" w:tplc="2B3C1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0A39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D673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DE53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9829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B0E8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38B2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400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D05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6C23A34"/>
    <w:multiLevelType w:val="hybridMultilevel"/>
    <w:tmpl w:val="4BF44720"/>
    <w:lvl w:ilvl="0" w:tplc="E2C2A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5EA8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4624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3E6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F8C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80DE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909A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C8E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F8F4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D9F728C"/>
    <w:multiLevelType w:val="hybridMultilevel"/>
    <w:tmpl w:val="624ED766"/>
    <w:lvl w:ilvl="0" w:tplc="E7A093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E4EF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9296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D6EE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C85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DA5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28F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FE4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86F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8734958"/>
    <w:multiLevelType w:val="hybridMultilevel"/>
    <w:tmpl w:val="F6DCEA44"/>
    <w:lvl w:ilvl="0" w:tplc="C938F6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BEF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7CC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0A0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4CDA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3CF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A7C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52C9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56F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AA93186"/>
    <w:multiLevelType w:val="hybridMultilevel"/>
    <w:tmpl w:val="1958A0B0"/>
    <w:lvl w:ilvl="0" w:tplc="3124AF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C842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26B6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B22A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D2A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44BD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2CC8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93E11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DE5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BCB118B"/>
    <w:multiLevelType w:val="multilevel"/>
    <w:tmpl w:val="74B0E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F316F0"/>
    <w:multiLevelType w:val="hybridMultilevel"/>
    <w:tmpl w:val="15085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E7161"/>
    <w:multiLevelType w:val="hybridMultilevel"/>
    <w:tmpl w:val="E0A49796"/>
    <w:lvl w:ilvl="0" w:tplc="E0687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2840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D22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165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547A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0AEB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88F6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E66D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460B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6462ED5"/>
    <w:multiLevelType w:val="hybridMultilevel"/>
    <w:tmpl w:val="D3202946"/>
    <w:lvl w:ilvl="0" w:tplc="B12C6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3071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9A2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7A4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DC0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56C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4E4D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B44E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E406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4704158B"/>
    <w:multiLevelType w:val="hybridMultilevel"/>
    <w:tmpl w:val="3D8EC5E8"/>
    <w:lvl w:ilvl="0" w:tplc="041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5">
    <w:nsid w:val="4DB26ECB"/>
    <w:multiLevelType w:val="hybridMultilevel"/>
    <w:tmpl w:val="53149698"/>
    <w:lvl w:ilvl="0" w:tplc="041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6">
    <w:nsid w:val="62E8344E"/>
    <w:multiLevelType w:val="hybridMultilevel"/>
    <w:tmpl w:val="B112B500"/>
    <w:lvl w:ilvl="0" w:tplc="041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7">
    <w:nsid w:val="63DD55EB"/>
    <w:multiLevelType w:val="hybridMultilevel"/>
    <w:tmpl w:val="C69CCA64"/>
    <w:lvl w:ilvl="0" w:tplc="14A2DE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44EC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BA3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C66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3CA1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D06B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DA3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1E4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12E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4471377"/>
    <w:multiLevelType w:val="hybridMultilevel"/>
    <w:tmpl w:val="F9ACEB2E"/>
    <w:lvl w:ilvl="0" w:tplc="D2B02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9613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C87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5259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806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205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BA0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58A0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FAC6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9"/>
  </w:num>
  <w:num w:numId="5">
    <w:abstractNumId w:val="7"/>
  </w:num>
  <w:num w:numId="6">
    <w:abstractNumId w:val="17"/>
  </w:num>
  <w:num w:numId="7">
    <w:abstractNumId w:val="1"/>
  </w:num>
  <w:num w:numId="8">
    <w:abstractNumId w:val="12"/>
  </w:num>
  <w:num w:numId="9">
    <w:abstractNumId w:val="5"/>
  </w:num>
  <w:num w:numId="10">
    <w:abstractNumId w:val="15"/>
  </w:num>
  <w:num w:numId="11">
    <w:abstractNumId w:val="4"/>
  </w:num>
  <w:num w:numId="12">
    <w:abstractNumId w:val="14"/>
  </w:num>
  <w:num w:numId="13">
    <w:abstractNumId w:val="16"/>
  </w:num>
  <w:num w:numId="14">
    <w:abstractNumId w:val="2"/>
  </w:num>
  <w:num w:numId="15">
    <w:abstractNumId w:val="11"/>
  </w:num>
  <w:num w:numId="16">
    <w:abstractNumId w:val="13"/>
  </w:num>
  <w:num w:numId="17">
    <w:abstractNumId w:val="6"/>
  </w:num>
  <w:num w:numId="18">
    <w:abstractNumId w:val="18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39C6"/>
    <w:rsid w:val="002139C6"/>
    <w:rsid w:val="00237883"/>
    <w:rsid w:val="002470AF"/>
    <w:rsid w:val="00446411"/>
    <w:rsid w:val="0049106B"/>
    <w:rsid w:val="00562D8B"/>
    <w:rsid w:val="005D5A9E"/>
    <w:rsid w:val="006660C7"/>
    <w:rsid w:val="006D79B3"/>
    <w:rsid w:val="00784AED"/>
    <w:rsid w:val="007B4101"/>
    <w:rsid w:val="00892B52"/>
    <w:rsid w:val="009E609B"/>
    <w:rsid w:val="00AC7770"/>
    <w:rsid w:val="00B076D6"/>
    <w:rsid w:val="00B37F22"/>
    <w:rsid w:val="00BA4836"/>
    <w:rsid w:val="00D038F8"/>
    <w:rsid w:val="00D37AA1"/>
    <w:rsid w:val="00D756CF"/>
    <w:rsid w:val="00DB70CA"/>
    <w:rsid w:val="00F17487"/>
    <w:rsid w:val="00F70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139C6"/>
    <w:rPr>
      <w:i/>
      <w:iCs/>
    </w:rPr>
  </w:style>
  <w:style w:type="character" w:styleId="a4">
    <w:name w:val="Strong"/>
    <w:basedOn w:val="a0"/>
    <w:uiPriority w:val="22"/>
    <w:qFormat/>
    <w:rsid w:val="002139C6"/>
    <w:rPr>
      <w:b/>
      <w:bCs/>
    </w:rPr>
  </w:style>
  <w:style w:type="paragraph" w:styleId="a5">
    <w:name w:val="Normal (Web)"/>
    <w:basedOn w:val="a"/>
    <w:uiPriority w:val="99"/>
    <w:semiHidden/>
    <w:unhideWhenUsed/>
    <w:rsid w:val="00B37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D79B3"/>
    <w:pPr>
      <w:ind w:left="720"/>
      <w:contextualSpacing/>
    </w:pPr>
  </w:style>
  <w:style w:type="paragraph" w:customStyle="1" w:styleId="c10">
    <w:name w:val="c10"/>
    <w:basedOn w:val="a"/>
    <w:rsid w:val="009E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9E609B"/>
  </w:style>
  <w:style w:type="character" w:customStyle="1" w:styleId="c16">
    <w:name w:val="c16"/>
    <w:basedOn w:val="a0"/>
    <w:rsid w:val="009E609B"/>
  </w:style>
  <w:style w:type="character" w:customStyle="1" w:styleId="c19">
    <w:name w:val="c19"/>
    <w:basedOn w:val="a0"/>
    <w:rsid w:val="009E60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044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33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77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88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35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0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1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80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76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54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72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77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715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07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55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77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09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7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52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0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5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7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20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698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2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544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691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59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724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28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751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801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99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23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73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6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041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3153">
          <w:marLeft w:val="547"/>
          <w:marRight w:val="0"/>
          <w:marTop w:val="67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9</cp:revision>
  <dcterms:created xsi:type="dcterms:W3CDTF">2021-11-24T13:45:00Z</dcterms:created>
  <dcterms:modified xsi:type="dcterms:W3CDTF">2022-01-12T13:36:00Z</dcterms:modified>
</cp:coreProperties>
</file>