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DB" w:rsidRDefault="007F2CDB" w:rsidP="007F2CDB"/>
    <w:p w:rsidR="007F2CDB" w:rsidRPr="008C47FC" w:rsidRDefault="007F2CDB" w:rsidP="007F2CDB">
      <w:pPr>
        <w:jc w:val="center"/>
        <w:rPr>
          <w:b/>
          <w:color w:val="00B0F0"/>
          <w:sz w:val="40"/>
          <w:szCs w:val="40"/>
        </w:rPr>
      </w:pPr>
      <w:r w:rsidRPr="008C47FC">
        <w:rPr>
          <w:b/>
          <w:color w:val="00B0F0"/>
          <w:sz w:val="40"/>
          <w:szCs w:val="40"/>
        </w:rPr>
        <w:t>Меры предупреждения несчастных случаев на воде</w:t>
      </w:r>
    </w:p>
    <w:p w:rsidR="007F2CDB" w:rsidRDefault="007F2CDB" w:rsidP="008C47FC">
      <w:pPr>
        <w:ind w:left="-567" w:firstLine="567"/>
        <w:jc w:val="both"/>
      </w:pPr>
      <w:r>
        <w:t xml:space="preserve">Ежегодно на водных объектах России тонут тысячи людей. Самая острая и болезненная тема – это гибель детей. Основными причинами детского травматизма на воде являются неумение детей плавать и нахождение их возле воды без присмотра взрослых. </w:t>
      </w:r>
    </w:p>
    <w:p w:rsidR="007F2CDB" w:rsidRDefault="007F2CDB" w:rsidP="008C47FC">
      <w:pPr>
        <w:ind w:left="-567" w:firstLine="567"/>
        <w:jc w:val="both"/>
      </w:pPr>
      <w:r>
        <w:t xml:space="preserve">       Вода не страшна тем, кто умеет плавать. Человек, умеющий хорошо плавать, чувствует себя на воде спокойно, уверенно и в случае необходимости может помочь попавшему в беду. Умение хорошо плавать – одна из важнейших гарантий безопасности на воде, но надо помнить, что даже хороший пловец должен соблюдать постоянную осторожность, дисциплину и строго придерживаться правил поведения на воде. </w:t>
      </w:r>
    </w:p>
    <w:p w:rsidR="007F2CDB" w:rsidRDefault="007F2CDB" w:rsidP="008C47FC">
      <w:pPr>
        <w:ind w:left="-567" w:firstLine="567"/>
        <w:jc w:val="both"/>
      </w:pPr>
      <w:r>
        <w:t xml:space="preserve">       Купаться рекомендуется в специально оборудованных местах: пляжах, бассейнах, купальнях с обязательным прохождением медицинского освидетельствования и ознакомившись с правилами внутреннего распорядка места для купания. В походах место для купания нужно выбирать там, где чистая вода, ровное песчаное или гравийное дно, небольшая глубина (до 2 метров), нет сильного течения и водоворотов. </w:t>
      </w:r>
    </w:p>
    <w:p w:rsidR="007F2CDB" w:rsidRDefault="007F2CDB" w:rsidP="008C47FC">
      <w:pPr>
        <w:ind w:left="-567" w:firstLine="567"/>
        <w:jc w:val="both"/>
      </w:pPr>
      <w:r>
        <w:t xml:space="preserve">       Смертельно опасно для жизни прыгать в воду в неизвестных местах – можно удариться головой о грунт, сломать себе шейные позвонки, потерять сознание и погибнуть. Также смертельно опасно прыгать с мостов, плотов, пристаней и других сооружений – под водой могут быть сваи, рельсы, камни, арматура и т. п. </w:t>
      </w:r>
    </w:p>
    <w:p w:rsidR="007F2CDB" w:rsidRDefault="007F2CDB" w:rsidP="008C47FC">
      <w:pPr>
        <w:ind w:left="-567" w:firstLine="567"/>
        <w:jc w:val="both"/>
      </w:pPr>
      <w:r>
        <w:t xml:space="preserve">       При плавании часто случается «хлебнуть» воды. Чтобы избавиться от воды, попавшей в дыхательное горло и мешающей дышать, нужно немедленно остановиться, энергичными движениями рук и ног удерживаться на поверхности воды и подняв голову как можно выше, сильно откашляться. Чтобы избежать захлёбывания в воде, пловец должен соблюдать правильный ритм дыхания. Плавая в волнах, нужно внимательно следить за тем, чтобы делать вдох, когда находишься между гребнями волн. Плавая против волн, следует спокойно подниматься на волну и скатываться с нее. Если волна идет с гребнем, то лучше всего подныривать под нее немного ниже гребня. </w:t>
      </w:r>
    </w:p>
    <w:p w:rsidR="007F2CDB" w:rsidRDefault="007F2CDB" w:rsidP="008C47FC">
      <w:pPr>
        <w:ind w:left="-567" w:firstLine="567"/>
        <w:jc w:val="both"/>
      </w:pPr>
      <w:r>
        <w:t xml:space="preserve">       Попав в быстрое течение, не следует бороться против него, необходимо не нарушая дыхания плыть по течению к берегу. </w:t>
      </w:r>
    </w:p>
    <w:p w:rsidR="007F2CDB" w:rsidRDefault="007F2CDB" w:rsidP="008C47FC">
      <w:pPr>
        <w:ind w:left="-567" w:firstLine="567"/>
        <w:jc w:val="both"/>
      </w:pPr>
      <w:r>
        <w:t xml:space="preserve">       Никогда не следует подплывать к водоворотам. Это самая большая опасность на воде. Оказавшись же в водовороте, не следует поддаваться страху и терять чувство самообладания. Необходимо набрать побольше воздуха в легкие, погрузиться в воду и, сделав сильный рывок в сторону по течению, всплыть на поверхность. </w:t>
      </w:r>
    </w:p>
    <w:p w:rsidR="007F2CDB" w:rsidRDefault="007F2CDB" w:rsidP="008C47FC">
      <w:pPr>
        <w:ind w:left="-567" w:firstLine="567"/>
        <w:jc w:val="both"/>
      </w:pPr>
      <w:r>
        <w:t xml:space="preserve">       Запутавшись в водорослях, не делайте резких движений и рывков. Нужно лечь на спину, стремясь мягкими, спокойными движениями выплыть в ту сторону, откуда приплыли. Если так не удается освободиться от растений, тогда освободив руки нужно поджать под себя ноги и постараться осторожно освободиться от растений при помощи рук. </w:t>
      </w:r>
    </w:p>
    <w:p w:rsidR="007F2CDB" w:rsidRDefault="007F2CDB" w:rsidP="008C47FC">
      <w:pPr>
        <w:ind w:left="-567" w:firstLine="567"/>
        <w:jc w:val="both"/>
      </w:pPr>
      <w:r>
        <w:t xml:space="preserve">       Многие купающиеся часто подплывают к судам, чтобы приятно покачаться на волнах. Это чрезвычайно опасно для жизни. Вблизи идущего теплохода, катера, лодки возникают различные опасные водовороты, волны, течения. Особенно опасно заплывать в вечернее время, с проходящих судов пловца могут не заметить, и он окажется жертвой несчастного случая.</w:t>
      </w:r>
    </w:p>
    <w:p w:rsidR="007F2CDB" w:rsidRDefault="007F2CDB" w:rsidP="008C47FC">
      <w:pPr>
        <w:ind w:left="-567" w:firstLine="567"/>
        <w:jc w:val="both"/>
      </w:pPr>
      <w:r>
        <w:t xml:space="preserve">       Для </w:t>
      </w:r>
      <w:proofErr w:type="spellStart"/>
      <w:r>
        <w:t>неумеющих</w:t>
      </w:r>
      <w:proofErr w:type="spellEnd"/>
      <w:r>
        <w:t xml:space="preserve"> плавать и плохо плавающих людей особую опасность представляют надувные </w:t>
      </w:r>
      <w:proofErr w:type="spellStart"/>
      <w:r>
        <w:t>плавсредства</w:t>
      </w:r>
      <w:proofErr w:type="spellEnd"/>
      <w:r>
        <w:t xml:space="preserve">: камеры, пояса и т. п. На таких </w:t>
      </w:r>
      <w:proofErr w:type="spellStart"/>
      <w:r>
        <w:t>плавсредствах</w:t>
      </w:r>
      <w:proofErr w:type="spellEnd"/>
      <w:r>
        <w:t xml:space="preserve"> ни в коем случае нельзя заплывать на </w:t>
      </w:r>
      <w:r>
        <w:lastRenderedPageBreak/>
        <w:t xml:space="preserve">глубокое место, так как, в любое время может случиться потеря воздуха и </w:t>
      </w:r>
      <w:proofErr w:type="spellStart"/>
      <w:r>
        <w:t>неумеющий</w:t>
      </w:r>
      <w:proofErr w:type="spellEnd"/>
      <w:r>
        <w:t xml:space="preserve"> плавать окажется в беде. </w:t>
      </w:r>
    </w:p>
    <w:p w:rsidR="007F2CDB" w:rsidRDefault="007F2CDB" w:rsidP="008C47FC">
      <w:pPr>
        <w:ind w:left="-567" w:firstLine="567"/>
        <w:jc w:val="both"/>
      </w:pPr>
      <w:r>
        <w:t xml:space="preserve">       Нельзя допускать игры в воде с захватом конечностей друг друга, задержкой дыхания и поднимать ложную тревогу. </w:t>
      </w:r>
    </w:p>
    <w:p w:rsidR="007F2CDB" w:rsidRPr="008C47FC" w:rsidRDefault="007F2CDB" w:rsidP="008C47FC">
      <w:pPr>
        <w:ind w:left="-567" w:firstLine="567"/>
        <w:jc w:val="both"/>
        <w:rPr>
          <w:b/>
          <w:color w:val="FF0000"/>
          <w:sz w:val="28"/>
          <w:szCs w:val="28"/>
        </w:rPr>
      </w:pPr>
      <w:r w:rsidRPr="008C47FC">
        <w:rPr>
          <w:b/>
          <w:color w:val="FF0000"/>
          <w:sz w:val="28"/>
          <w:szCs w:val="28"/>
        </w:rPr>
        <w:t xml:space="preserve">       На воде запрещается: </w:t>
      </w:r>
      <w:bookmarkStart w:id="0" w:name="_GoBack"/>
      <w:bookmarkEnd w:id="0"/>
    </w:p>
    <w:p w:rsidR="007F2CDB" w:rsidRDefault="007F2CDB" w:rsidP="008C47FC">
      <w:pPr>
        <w:ind w:left="-567" w:firstLine="567"/>
        <w:jc w:val="both"/>
      </w:pPr>
      <w:r>
        <w:t xml:space="preserve">       1) купаться в местах, где выставлены щиты (аншлаги) с запрещающими знаками и надписями; </w:t>
      </w:r>
    </w:p>
    <w:p w:rsidR="007F2CDB" w:rsidRDefault="007F2CDB" w:rsidP="008C47FC">
      <w:pPr>
        <w:ind w:left="-567" w:firstLine="567"/>
        <w:jc w:val="both"/>
      </w:pPr>
      <w:r>
        <w:t xml:space="preserve">       2) заплывать за буйки, обозначающие границы плавания; </w:t>
      </w:r>
    </w:p>
    <w:p w:rsidR="007F2CDB" w:rsidRDefault="007F2CDB" w:rsidP="008C47FC">
      <w:pPr>
        <w:ind w:left="-567" w:firstLine="567"/>
        <w:jc w:val="both"/>
      </w:pPr>
      <w:r>
        <w:t xml:space="preserve">       3) подплывать к любым </w:t>
      </w:r>
      <w:proofErr w:type="spellStart"/>
      <w:r>
        <w:t>плавсредствам</w:t>
      </w:r>
      <w:proofErr w:type="spellEnd"/>
      <w:r>
        <w:t xml:space="preserve">, прыгать в воду с неприспособленных для этих целей сооружений; </w:t>
      </w:r>
    </w:p>
    <w:p w:rsidR="007F2CDB" w:rsidRDefault="007F2CDB" w:rsidP="008C47FC">
      <w:pPr>
        <w:ind w:left="-567" w:firstLine="567"/>
        <w:jc w:val="both"/>
      </w:pPr>
      <w:r>
        <w:t xml:space="preserve">       4) загрязнять и засорять водоёмы и берега; </w:t>
      </w:r>
    </w:p>
    <w:p w:rsidR="007F2CDB" w:rsidRDefault="007F2CDB" w:rsidP="008C47FC">
      <w:pPr>
        <w:ind w:left="-567" w:firstLine="567"/>
        <w:jc w:val="both"/>
      </w:pPr>
      <w:r>
        <w:t xml:space="preserve">       5) купаться в состоянии опьянения; </w:t>
      </w:r>
    </w:p>
    <w:p w:rsidR="007F2CDB" w:rsidRDefault="007F2CDB" w:rsidP="008C47FC">
      <w:pPr>
        <w:ind w:left="-567" w:firstLine="567"/>
        <w:jc w:val="both"/>
      </w:pPr>
      <w:r>
        <w:t xml:space="preserve">       6) плавать на досках, брёвнах, лежаках, автомобильных камерах и других предметах, представляющих опасность для купания. </w:t>
      </w:r>
    </w:p>
    <w:p w:rsidR="007F2CDB" w:rsidRDefault="007F2CDB" w:rsidP="008C47FC">
      <w:pPr>
        <w:ind w:left="-567" w:firstLine="567"/>
        <w:jc w:val="both"/>
      </w:pPr>
      <w:r>
        <w:t xml:space="preserve">       Взрослые обязаны не допускать купание детей в неустановленных местах и без присмотра взрослых. </w:t>
      </w:r>
    </w:p>
    <w:p w:rsidR="007F2CDB" w:rsidRDefault="007F2CDB" w:rsidP="008C47FC">
      <w:pPr>
        <w:ind w:left="-567" w:firstLine="567"/>
        <w:jc w:val="both"/>
      </w:pPr>
      <w:r>
        <w:t xml:space="preserve">       Каждый гражданин обязан оказывать посильную помощь людям, терпящим бедствие на воде.</w:t>
      </w:r>
    </w:p>
    <w:p w:rsidR="007F2CDB" w:rsidRDefault="007F2CDB" w:rsidP="008C47FC">
      <w:pPr>
        <w:ind w:left="-567" w:firstLine="567"/>
        <w:jc w:val="both"/>
      </w:pPr>
      <w:r>
        <w:t xml:space="preserve">       Отправляясь на водоём, всегда помните известное правило: «С водой не шути!»</w:t>
      </w:r>
    </w:p>
    <w:sectPr w:rsidR="007F2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CDB"/>
    <w:rsid w:val="007F2CDB"/>
    <w:rsid w:val="008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Евгения Ивановна</dc:creator>
  <cp:lastModifiedBy>Пользователь</cp:lastModifiedBy>
  <cp:revision>2</cp:revision>
  <dcterms:created xsi:type="dcterms:W3CDTF">2021-06-18T12:35:00Z</dcterms:created>
  <dcterms:modified xsi:type="dcterms:W3CDTF">2021-06-18T12:35:00Z</dcterms:modified>
</cp:coreProperties>
</file>