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AA" w:rsidRPr="008642AA" w:rsidRDefault="008642AA" w:rsidP="008642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</w:pPr>
      <w:r w:rsidRPr="008642AA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 xml:space="preserve">Здоровое питание школьника. </w:t>
      </w:r>
    </w:p>
    <w:p w:rsidR="008642AA" w:rsidRPr="008642AA" w:rsidRDefault="008642AA" w:rsidP="008642A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45456"/>
          <w:kern w:val="36"/>
          <w:sz w:val="36"/>
          <w:szCs w:val="36"/>
          <w:lang w:eastAsia="ru-RU"/>
        </w:rPr>
      </w:pPr>
      <w:r w:rsidRPr="008642AA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>Рекомендации специалистов</w:t>
      </w:r>
      <w:r w:rsidRPr="008642AA">
        <w:rPr>
          <w:rFonts w:ascii="Arial" w:eastAsia="Times New Roman" w:hAnsi="Arial" w:cs="Arial"/>
          <w:color w:val="045456"/>
          <w:kern w:val="36"/>
          <w:sz w:val="36"/>
          <w:szCs w:val="36"/>
          <w:lang w:eastAsia="ru-RU"/>
        </w:rPr>
        <w:t>.</w:t>
      </w:r>
    </w:p>
    <w:p w:rsidR="008642AA" w:rsidRPr="008642AA" w:rsidRDefault="008642AA" w:rsidP="008642AA">
      <w:pPr>
        <w:spacing w:after="0" w:line="240" w:lineRule="auto"/>
        <w:rPr>
          <w:rFonts w:ascii="Arial" w:eastAsia="Times New Roman" w:hAnsi="Arial" w:cs="Arial"/>
          <w:color w:val="1C1C1C"/>
          <w:sz w:val="24"/>
          <w:szCs w:val="24"/>
          <w:lang w:eastAsia="ru-RU"/>
        </w:rPr>
      </w:pPr>
      <w:r w:rsidRPr="008642AA">
        <w:rPr>
          <w:rFonts w:ascii="Arial" w:eastAsia="Times New Roman" w:hAnsi="Arial" w:cs="Arial"/>
          <w:color w:val="1C1C1C"/>
          <w:sz w:val="24"/>
          <w:szCs w:val="24"/>
          <w:lang w:eastAsia="ru-RU"/>
        </w:rPr>
        <w:t> 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Основы здоровья закладываются в школьные годы. Одним из важных составляющих благополучного развития ребенка является здоровое питание. Правильное питание ребенка в этот период - залог его хорошего физического и психического здоровья на всю жизнь. Питание может помочь предупредить возникновение болезни или же наоборот ускорить ее появление. Ведь пища - единственный источник пищевых веществ и энергии, обеспечивающий непрерывный рост и развитие молодого организма.</w:t>
      </w:r>
    </w:p>
    <w:p w:rsid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Освоение школьных программ требует от детей высокой умственной активности. Уверенность в себе, успехи в учебе, концентрация внимания и способность к запоминанию, напрямую зависят от рациона питания. К составлению полноценного рациона школьника требуется глубокий подход с учетом специфики детского организма.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Рацион питания школьника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"Чем проще пища, тем она приятнее - не приедается, тем здоровее и тем всегда и везде доступнее."  Л.Н. Толстой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Учебный день по </w:t>
      </w:r>
      <w:proofErr w:type="spellStart"/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энергозатратам</w:t>
      </w:r>
      <w:proofErr w:type="spellEnd"/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можно сравнить с многочасовым спортивным соревнованием. Очень важно, чтобы здоровый рацион питания каждый день полностью восстанавливал силы и энергию ребенка. Школьник испытывает огромную потребность в пищевых веществах, витаминах и минералах, особенно в белке, железе, кальции, йоде.</w:t>
      </w:r>
    </w:p>
    <w:p w:rsid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Все продукты делятся на 5 основных групп: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Хлеб, крупяные и макаронные изделия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Овощи, фрукты, ягоды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Мясо, птица, рыба, бобовые, яйца и орехи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Молочные продукты, сыры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Жиры, масла, сладости.</w:t>
      </w:r>
    </w:p>
    <w:p w:rsid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ежедневное меню ребенка и подростка должны входить продукты из всех 5 основных групп. Только тогда питание растущий организм школьника получит полный набор необходимых пищевых веществ в достаточном количестве.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Составляйте сбалансированное меню на каждый день. Ежедневно включайте в него продукты, богатые необходимыми питательными веществами. Соотношение белков, жиров и углеводов в рационе питания должно быть 1:1:4.</w:t>
      </w:r>
    </w:p>
    <w:tbl>
      <w:tblPr>
        <w:tblW w:w="10065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954"/>
      </w:tblGrid>
      <w:tr w:rsidR="008642AA" w:rsidRPr="008642AA" w:rsidTr="008642AA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79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источник белков</w:t>
            </w: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90" w:right="425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Мясо, рыба, яйца, молочные и кисломолочные продукты (кефир, творог, сыры), крупы.</w:t>
            </w:r>
          </w:p>
        </w:tc>
      </w:tr>
      <w:tr w:rsidR="008642AA" w:rsidRPr="008642AA" w:rsidTr="008642AA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79" w:right="555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источник животных жиров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90" w:right="425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Свинина, сало, сливочное масло, сыр, жирная рыба, жир кулинарный</w:t>
            </w:r>
          </w:p>
        </w:tc>
      </w:tr>
      <w:tr w:rsidR="008642AA" w:rsidRPr="008642AA" w:rsidTr="008642AA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79" w:right="555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источник растительных жиров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90" w:right="425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Масло растительное, орехи (фундук, грецкий, кедровый и т.д.), семена подсолнечника, авокадо, оливки, халва.</w:t>
            </w:r>
          </w:p>
        </w:tc>
      </w:tr>
      <w:tr w:rsidR="008642AA" w:rsidRPr="008642AA" w:rsidTr="008642AA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79" w:right="555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источник легкоусвояемых углеводов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90" w:right="425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Свежие плоды (фрукты и ягоды), мед, шоколад, печенье, сдобные продукты.</w:t>
            </w:r>
          </w:p>
        </w:tc>
      </w:tr>
      <w:tr w:rsidR="008642AA" w:rsidRPr="008642AA" w:rsidTr="008642AA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79" w:right="555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источник пищевых волокон (клетчатки)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2AA" w:rsidRPr="008642AA" w:rsidRDefault="008642AA" w:rsidP="008642AA">
            <w:pPr>
              <w:spacing w:after="0" w:line="240" w:lineRule="auto"/>
              <w:ind w:left="290" w:right="425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642AA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Фрукты, ягоды и овощи, бобовые (фасоль, соя, чечевица), крупы (гречневая, овсяная, перловая и т.д.) и продукты, созданные на их основе (хлеб, зе</w:t>
            </w:r>
            <w:bookmarkStart w:id="0" w:name="_GoBack"/>
            <w:bookmarkEnd w:id="0"/>
            <w:r w:rsidRPr="008642AA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рновые хлопья, макароны и т.д.)</w:t>
            </w:r>
          </w:p>
        </w:tc>
      </w:tr>
    </w:tbl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Основные правила здорового питания школьников рекомендуют родителям следующее: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1-2 раза в неделю ребенку желательно есть рыбу;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 раз в неделю – красное мясо (такое, как говядина);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1-2 раза в неделю ребенок должен есть бобовые или такие блюда, как фаршированные овощи;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остальные дни ребенку можно давать белое мясо (например, курицу) или блюда, приготовленные из макаронных изделий.</w:t>
      </w:r>
    </w:p>
    <w:p w:rsid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Примите к сведению, что к здоровому питанию школьников можно приучить с помощью совместных ужинов и обедов по выходным, во время которых вы собираетесь за столом всей семьей.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Меню школьника должно быть разнообразным. Если вы хотите, чтобы ребенок ел с аппетитом, не увлекайтесь «супами на неделю»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FF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b/>
          <w:bCs/>
          <w:color w:val="FF0000"/>
          <w:sz w:val="24"/>
          <w:szCs w:val="24"/>
          <w:lang w:eastAsia="ru-RU"/>
        </w:rPr>
        <w:t>Завтрак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 завтраком ребенок должен получать не менее 25 % от дневной нормы калорий (при четырехразовом питании).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Завтрак должен состоять из: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закусок: бутерброда с сыром и сливочным маслом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горячего блюда: творожного, яичного или каши (овсяной, гречневой, пшенной, ячневой, перловой, рисовой)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горячего напитка: чая (можно с молоком</w:t>
      </w:r>
      <w:proofErr w:type="gramStart"/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),кофейного</w:t>
      </w:r>
      <w:proofErr w:type="gramEnd"/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напитка, горячего витаминизированного киселя, молока, какао с молоком или напитка из шиповника.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ПОМНИТЕ! </w:t>
      </w: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Отсутствие завтрака сказывается на успеваемости ребенка и его способности к обучению.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FF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b/>
          <w:bCs/>
          <w:color w:val="FF0000"/>
          <w:sz w:val="24"/>
          <w:szCs w:val="24"/>
          <w:lang w:eastAsia="ru-RU"/>
        </w:rPr>
        <w:t>Обед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обед ребенок должен получать не менее 35 % дневной нормы калорий. Обед должен состоять из: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-закуски: салаты из свежих, отварных овощей, зелени;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горячего первого блюда: супа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-второго блюда: мясное или рыбное с гарниром (крупяной, овощной или комбинированной).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напитка: сок, кисель, компот из свежих или сухих фруктов.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FF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b/>
          <w:bCs/>
          <w:color w:val="FF0000"/>
          <w:sz w:val="24"/>
          <w:szCs w:val="24"/>
          <w:lang w:eastAsia="ru-RU"/>
        </w:rPr>
        <w:t>Полдник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полдник ребенок должен получать 15 % от дневной нормы калорий.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Полдник должен состоять из: напитка (молоко, кисломолочные продукты, кисели, соки) с булочными или мучными кондитерскими изделиями (сухари, сушки, нежирное печенье) либо из фруктов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FF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b/>
          <w:bCs/>
          <w:color w:val="FF0000"/>
          <w:sz w:val="24"/>
          <w:szCs w:val="24"/>
          <w:lang w:eastAsia="ru-RU"/>
        </w:rPr>
        <w:t>Ужин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На ужин ребенок должен получать до 25 % от дневной нормы калорий. Ужин должен состоять из: горячего блюда (овощные, смешанные </w:t>
      </w:r>
      <w:proofErr w:type="spellStart"/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крупяно</w:t>
      </w:r>
      <w:proofErr w:type="spellEnd"/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- овощные, рыбные блюда) и напитка (чай, сок, кисель)</w:t>
      </w:r>
    </w:p>
    <w:p w:rsidR="008642AA" w:rsidRPr="008642AA" w:rsidRDefault="008642AA" w:rsidP="008642AA">
      <w:pPr>
        <w:shd w:val="clear" w:color="auto" w:fill="FFFFFF"/>
        <w:spacing w:after="0" w:line="240" w:lineRule="auto"/>
        <w:ind w:left="-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42A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Уважаемые родители! </w:t>
      </w:r>
      <w:r w:rsidRPr="008642A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Надеемся, что наши рекомендации помогут вам организовать правильное питание ваших детей. Сбалансированный рацион питания, богатый всеми необходимыми веществами, непременно обеспечит заряд энергии и крепкое здоровье. При правильном питании Вы очень скоро заметите, что ребенок стал чаще радовать вас хорошим настроением, здоровым цветом лица и успехами в школе.</w:t>
      </w:r>
    </w:p>
    <w:p w:rsidR="008642AA" w:rsidRPr="008642AA" w:rsidRDefault="008642AA" w:rsidP="008642AA">
      <w:pPr>
        <w:spacing w:after="0" w:line="240" w:lineRule="auto"/>
        <w:ind w:left="-567"/>
        <w:rPr>
          <w:rFonts w:ascii="Arial" w:eastAsia="Times New Roman" w:hAnsi="Arial" w:cs="Arial"/>
          <w:color w:val="1C1C1C"/>
          <w:sz w:val="24"/>
          <w:szCs w:val="24"/>
          <w:lang w:eastAsia="ru-RU"/>
        </w:rPr>
      </w:pPr>
      <w:r w:rsidRPr="008642AA">
        <w:rPr>
          <w:rFonts w:ascii="Arial" w:eastAsia="Times New Roman" w:hAnsi="Arial" w:cs="Arial"/>
          <w:color w:val="1C1C1C"/>
          <w:sz w:val="24"/>
          <w:szCs w:val="24"/>
          <w:lang w:eastAsia="ru-RU"/>
        </w:rPr>
        <w:t>Сегодня 4 просмотра этой страницы</w:t>
      </w:r>
    </w:p>
    <w:p w:rsidR="0026449D" w:rsidRDefault="0026449D" w:rsidP="008642AA">
      <w:pPr>
        <w:spacing w:after="0" w:line="240" w:lineRule="auto"/>
        <w:ind w:left="-567"/>
      </w:pPr>
    </w:p>
    <w:sectPr w:rsidR="0026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1"/>
    <w:rsid w:val="0026449D"/>
    <w:rsid w:val="00700C61"/>
    <w:rsid w:val="0086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BA6F"/>
  <w15:chartTrackingRefBased/>
  <w15:docId w15:val="{D69079C0-0953-4C79-AA44-D3A5D925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2025-04-25T07:39:00Z</dcterms:created>
  <dcterms:modified xsi:type="dcterms:W3CDTF">2025-04-25T07:43:00Z</dcterms:modified>
</cp:coreProperties>
</file>