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5B" w:rsidRPr="00C20E08" w:rsidRDefault="00F3755B" w:rsidP="00E15D45">
      <w:pPr>
        <w:rPr>
          <w:rFonts w:ascii="Times New Roman" w:hAnsi="Times New Roman"/>
          <w:sz w:val="24"/>
          <w:szCs w:val="24"/>
        </w:rPr>
      </w:pPr>
    </w:p>
    <w:p w:rsidR="00F3755B" w:rsidRPr="00C20E08" w:rsidRDefault="00F3755B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F3755B" w:rsidRPr="00C20E08" w:rsidRDefault="00F3755B" w:rsidP="00F3755B">
      <w:pPr>
        <w:pStyle w:val="Default"/>
        <w:rPr>
          <w:bCs/>
        </w:rPr>
      </w:pPr>
      <w:r w:rsidRPr="00C20E08">
        <w:rPr>
          <w:bCs/>
        </w:rPr>
        <w:t xml:space="preserve">Согласовано:                                                                                                                         </w:t>
      </w:r>
      <w:r w:rsidR="007232AC" w:rsidRPr="00C20E08">
        <w:rPr>
          <w:bCs/>
        </w:rPr>
        <w:t xml:space="preserve">               </w:t>
      </w:r>
      <w:r w:rsidRPr="00C20E08">
        <w:rPr>
          <w:bCs/>
        </w:rPr>
        <w:t>Утверждаю:</w:t>
      </w:r>
    </w:p>
    <w:p w:rsidR="00F3755B" w:rsidRPr="00C20E08" w:rsidRDefault="00F3755B" w:rsidP="00F3755B">
      <w:pPr>
        <w:pStyle w:val="Default"/>
        <w:rPr>
          <w:bCs/>
        </w:rPr>
      </w:pPr>
      <w:r w:rsidRPr="00C20E08">
        <w:rPr>
          <w:bCs/>
        </w:rPr>
        <w:t xml:space="preserve">Педагогический совет                                                                                                           </w:t>
      </w:r>
      <w:r w:rsidR="007232AC" w:rsidRPr="00C20E08">
        <w:rPr>
          <w:bCs/>
        </w:rPr>
        <w:t xml:space="preserve">              </w:t>
      </w:r>
      <w:r w:rsidRPr="00C20E08">
        <w:rPr>
          <w:bCs/>
        </w:rPr>
        <w:t>Директор</w:t>
      </w:r>
      <w:r w:rsidR="007232AC" w:rsidRPr="00C20E08">
        <w:rPr>
          <w:bCs/>
        </w:rPr>
        <w:t xml:space="preserve"> МБУ </w:t>
      </w:r>
      <w:proofErr w:type="gramStart"/>
      <w:r w:rsidR="007232AC" w:rsidRPr="00C20E08">
        <w:rPr>
          <w:bCs/>
        </w:rPr>
        <w:t>ДО</w:t>
      </w:r>
      <w:proofErr w:type="gramEnd"/>
      <w:r w:rsidR="007232AC" w:rsidRPr="00C20E08">
        <w:rPr>
          <w:bCs/>
        </w:rPr>
        <w:t xml:space="preserve"> </w:t>
      </w:r>
    </w:p>
    <w:p w:rsidR="00F3755B" w:rsidRPr="00C20E08" w:rsidRDefault="00F3755B" w:rsidP="00F3755B">
      <w:pPr>
        <w:pStyle w:val="Default"/>
        <w:rPr>
          <w:bCs/>
        </w:rPr>
      </w:pPr>
      <w:r w:rsidRPr="00C20E08">
        <w:rPr>
          <w:bCs/>
        </w:rPr>
        <w:t xml:space="preserve">МБУ </w:t>
      </w:r>
      <w:proofErr w:type="gramStart"/>
      <w:r w:rsidRPr="00C20E08">
        <w:rPr>
          <w:bCs/>
        </w:rPr>
        <w:t>ДО</w:t>
      </w:r>
      <w:proofErr w:type="gramEnd"/>
      <w:r w:rsidRPr="00C20E08">
        <w:rPr>
          <w:bCs/>
        </w:rPr>
        <w:t xml:space="preserve"> «</w:t>
      </w:r>
      <w:proofErr w:type="gramStart"/>
      <w:r w:rsidRPr="00C20E08">
        <w:rPr>
          <w:bCs/>
        </w:rPr>
        <w:t>Школа</w:t>
      </w:r>
      <w:proofErr w:type="gramEnd"/>
      <w:r w:rsidRPr="00C20E08">
        <w:rPr>
          <w:bCs/>
        </w:rPr>
        <w:t xml:space="preserve"> искусств»                                                                                                 </w:t>
      </w:r>
      <w:r w:rsidR="007232AC" w:rsidRPr="00C20E08">
        <w:rPr>
          <w:bCs/>
        </w:rPr>
        <w:t xml:space="preserve">             </w:t>
      </w:r>
      <w:r w:rsidRPr="00C20E08">
        <w:rPr>
          <w:bCs/>
        </w:rPr>
        <w:t xml:space="preserve"> «Школа искусств»</w:t>
      </w:r>
      <w:r w:rsidR="007232AC" w:rsidRPr="00C20E08">
        <w:rPr>
          <w:bCs/>
        </w:rPr>
        <w:t xml:space="preserve"> г. Пудожа</w:t>
      </w:r>
    </w:p>
    <w:p w:rsidR="00F3755B" w:rsidRPr="00C20E08" w:rsidRDefault="00F3755B" w:rsidP="00F3755B">
      <w:pPr>
        <w:pStyle w:val="Default"/>
        <w:rPr>
          <w:bCs/>
        </w:rPr>
      </w:pPr>
      <w:r w:rsidRPr="00C20E08">
        <w:rPr>
          <w:bCs/>
        </w:rPr>
        <w:t>г</w:t>
      </w:r>
      <w:proofErr w:type="gramStart"/>
      <w:r w:rsidRPr="00C20E08">
        <w:rPr>
          <w:bCs/>
        </w:rPr>
        <w:t>.П</w:t>
      </w:r>
      <w:proofErr w:type="gramEnd"/>
      <w:r w:rsidRPr="00C20E08">
        <w:rPr>
          <w:bCs/>
        </w:rPr>
        <w:t xml:space="preserve">удожа                  </w:t>
      </w:r>
      <w:r w:rsidRPr="00C20E08">
        <w:rPr>
          <w:bCs/>
        </w:rPr>
        <w:tab/>
        <w:t xml:space="preserve">           </w:t>
      </w:r>
      <w:r w:rsidRPr="00C20E08">
        <w:rPr>
          <w:bCs/>
        </w:rPr>
        <w:tab/>
      </w:r>
      <w:r w:rsidRPr="00C20E08">
        <w:rPr>
          <w:bCs/>
        </w:rPr>
        <w:tab/>
      </w:r>
      <w:r w:rsidRPr="00C20E08">
        <w:rPr>
          <w:bCs/>
        </w:rPr>
        <w:tab/>
      </w:r>
      <w:r w:rsidRPr="00C20E08">
        <w:rPr>
          <w:bCs/>
        </w:rPr>
        <w:tab/>
      </w:r>
      <w:r w:rsidRPr="00C20E08">
        <w:rPr>
          <w:bCs/>
        </w:rPr>
        <w:tab/>
        <w:t xml:space="preserve">                                                                  </w:t>
      </w:r>
      <w:r w:rsidR="007232AC" w:rsidRPr="00C20E08">
        <w:rPr>
          <w:bCs/>
        </w:rPr>
        <w:t xml:space="preserve">____________ </w:t>
      </w:r>
      <w:proofErr w:type="spellStart"/>
      <w:r w:rsidR="007232AC" w:rsidRPr="00C20E08">
        <w:rPr>
          <w:bCs/>
        </w:rPr>
        <w:t>Я.В.Екушова</w:t>
      </w:r>
      <w:proofErr w:type="spellEnd"/>
      <w:r w:rsidRPr="00C20E08">
        <w:rPr>
          <w:bCs/>
        </w:rPr>
        <w:t xml:space="preserve">                 </w:t>
      </w:r>
    </w:p>
    <w:p w:rsidR="00F3755B" w:rsidRPr="00FF173B" w:rsidRDefault="00F10F7E" w:rsidP="00FB6C55">
      <w:pPr>
        <w:pStyle w:val="Default"/>
        <w:rPr>
          <w:bCs/>
        </w:rPr>
      </w:pPr>
      <w:r w:rsidRPr="00FF173B">
        <w:rPr>
          <w:bCs/>
        </w:rPr>
        <w:t xml:space="preserve">Протокол № </w:t>
      </w:r>
      <w:r w:rsidR="00FF173B" w:rsidRPr="00FF173B">
        <w:rPr>
          <w:bCs/>
        </w:rPr>
        <w:t>7</w:t>
      </w:r>
      <w:r w:rsidR="00F3755B" w:rsidRPr="00FF173B">
        <w:rPr>
          <w:bCs/>
        </w:rPr>
        <w:t xml:space="preserve">                                                                                                                                                                                   </w:t>
      </w:r>
      <w:r w:rsidR="007232AC" w:rsidRPr="00FF173B">
        <w:rPr>
          <w:bCs/>
        </w:rPr>
        <w:t xml:space="preserve">              </w:t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  <w:t xml:space="preserve"> </w:t>
      </w:r>
    </w:p>
    <w:p w:rsidR="00FB6C55" w:rsidRPr="00FB6C55" w:rsidRDefault="00A00731" w:rsidP="00FB6C55">
      <w:pPr>
        <w:pStyle w:val="Default"/>
        <w:rPr>
          <w:bCs/>
        </w:rPr>
      </w:pPr>
      <w:r>
        <w:rPr>
          <w:bCs/>
        </w:rPr>
        <w:t>30</w:t>
      </w:r>
      <w:r w:rsidR="00FC31A6" w:rsidRPr="00FF173B">
        <w:rPr>
          <w:bCs/>
        </w:rPr>
        <w:t xml:space="preserve"> марта </w:t>
      </w:r>
      <w:r w:rsidR="002A5F93" w:rsidRPr="00FF173B">
        <w:rPr>
          <w:bCs/>
        </w:rPr>
        <w:t xml:space="preserve"> </w:t>
      </w:r>
      <w:r w:rsidR="00FC31A6" w:rsidRPr="00FF173B">
        <w:rPr>
          <w:bCs/>
        </w:rPr>
        <w:t xml:space="preserve"> 2021</w:t>
      </w:r>
      <w:r w:rsidR="00FB6C55" w:rsidRPr="00FF173B">
        <w:rPr>
          <w:bCs/>
        </w:rPr>
        <w:t xml:space="preserve"> г.                                                                                                                  </w:t>
      </w:r>
      <w:r w:rsidR="002A5F93" w:rsidRPr="00FF173B">
        <w:rPr>
          <w:bCs/>
        </w:rPr>
        <w:t xml:space="preserve">                 </w:t>
      </w:r>
      <w:r>
        <w:rPr>
          <w:bCs/>
        </w:rPr>
        <w:t>30</w:t>
      </w:r>
      <w:r w:rsidR="002A5F93" w:rsidRPr="00FF173B">
        <w:rPr>
          <w:bCs/>
        </w:rPr>
        <w:t xml:space="preserve"> </w:t>
      </w:r>
      <w:r w:rsidR="00FC31A6" w:rsidRPr="00FF173B">
        <w:rPr>
          <w:bCs/>
        </w:rPr>
        <w:t xml:space="preserve">марта </w:t>
      </w:r>
      <w:r w:rsidR="002A5F93" w:rsidRPr="00FF173B">
        <w:rPr>
          <w:bCs/>
        </w:rPr>
        <w:t xml:space="preserve"> </w:t>
      </w:r>
      <w:r w:rsidR="00FC31A6" w:rsidRPr="00FF173B">
        <w:rPr>
          <w:bCs/>
        </w:rPr>
        <w:t xml:space="preserve"> 2021</w:t>
      </w:r>
      <w:r w:rsidR="00FB6C55" w:rsidRPr="00FF173B">
        <w:rPr>
          <w:bCs/>
        </w:rPr>
        <w:t xml:space="preserve"> г.</w:t>
      </w: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Default="002933FA" w:rsidP="002933FA">
      <w:pPr>
        <w:rPr>
          <w:rFonts w:ascii="Times New Roman" w:hAnsi="Times New Roman"/>
          <w:sz w:val="24"/>
          <w:szCs w:val="24"/>
        </w:rPr>
      </w:pPr>
    </w:p>
    <w:p w:rsidR="00D954AA" w:rsidRPr="00C20E08" w:rsidRDefault="00D954AA" w:rsidP="002933FA">
      <w:pPr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F10F7E">
      <w:pPr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1C6D11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ОТЧЕТ</w:t>
      </w: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О РЕЗУЛЬТАТАХ САМООБСЛЕДОВАНИЯ ДЕЯТЕЛЬНОСТИ</w:t>
      </w: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2933FA" w:rsidRPr="00C20E08" w:rsidRDefault="00E139BF" w:rsidP="002933FA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«Школа искусств</w:t>
      </w:r>
      <w:r w:rsidR="002933FA" w:rsidRPr="00C20E08">
        <w:rPr>
          <w:rFonts w:ascii="Times New Roman" w:hAnsi="Times New Roman"/>
          <w:sz w:val="24"/>
          <w:szCs w:val="24"/>
        </w:rPr>
        <w:t>»</w:t>
      </w:r>
      <w:r w:rsidRPr="00C20E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20E08">
        <w:rPr>
          <w:rFonts w:ascii="Times New Roman" w:hAnsi="Times New Roman"/>
          <w:sz w:val="24"/>
          <w:szCs w:val="24"/>
        </w:rPr>
        <w:t>г</w:t>
      </w:r>
      <w:proofErr w:type="gramEnd"/>
      <w:r w:rsidRPr="00C20E08">
        <w:rPr>
          <w:rFonts w:ascii="Times New Roman" w:hAnsi="Times New Roman"/>
          <w:sz w:val="24"/>
          <w:szCs w:val="24"/>
        </w:rPr>
        <w:t>. Пудожа</w:t>
      </w:r>
    </w:p>
    <w:p w:rsidR="002933FA" w:rsidRPr="00C20E08" w:rsidRDefault="00FC31A6" w:rsidP="002933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01.04.2020 - 31.03</w:t>
      </w:r>
      <w:r w:rsidR="007232AC" w:rsidRPr="00C20E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2021</w:t>
      </w:r>
    </w:p>
    <w:p w:rsidR="00E15D45" w:rsidRPr="00C20E08" w:rsidRDefault="00E15D45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F10F7E" w:rsidRPr="00C20E08" w:rsidRDefault="00F10F7E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F10F7E" w:rsidRPr="00C20E08" w:rsidRDefault="00F10F7E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F10F7E" w:rsidRPr="00C20E08" w:rsidRDefault="00F10F7E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rPr>
          <w:rFonts w:ascii="Times New Roman" w:hAnsi="Times New Roman"/>
          <w:sz w:val="24"/>
          <w:szCs w:val="24"/>
        </w:rPr>
      </w:pPr>
    </w:p>
    <w:p w:rsidR="00210223" w:rsidRPr="00880EAA" w:rsidRDefault="000B2677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П</w:t>
      </w:r>
      <w:r w:rsidR="00210223" w:rsidRPr="00880EAA">
        <w:rPr>
          <w:rFonts w:ascii="Times New Roman" w:hAnsi="Times New Roman"/>
          <w:b/>
        </w:rPr>
        <w:t>олное на</w:t>
      </w:r>
      <w:r w:rsidR="004217B2" w:rsidRPr="00880EAA">
        <w:rPr>
          <w:rFonts w:ascii="Times New Roman" w:hAnsi="Times New Roman"/>
          <w:b/>
        </w:rPr>
        <w:t xml:space="preserve">именование ОУ в соответствии с </w:t>
      </w:r>
      <w:r w:rsidR="00082990" w:rsidRPr="00880EAA">
        <w:rPr>
          <w:rFonts w:ascii="Times New Roman" w:hAnsi="Times New Roman"/>
          <w:b/>
        </w:rPr>
        <w:t>У</w:t>
      </w:r>
      <w:r w:rsidR="00210223" w:rsidRPr="00880EAA">
        <w:rPr>
          <w:rFonts w:ascii="Times New Roman" w:hAnsi="Times New Roman"/>
          <w:b/>
        </w:rPr>
        <w:t>ставом и свидетельством о внесении записи в Единый государственный реестр юридических лиц:</w:t>
      </w:r>
      <w:r w:rsidR="00210223" w:rsidRPr="00880EAA">
        <w:rPr>
          <w:rFonts w:ascii="Times New Roman" w:hAnsi="Times New Roman"/>
        </w:rPr>
        <w:t xml:space="preserve"> муниц</w:t>
      </w:r>
      <w:r w:rsidR="008B5288" w:rsidRPr="00880EAA">
        <w:rPr>
          <w:rFonts w:ascii="Times New Roman" w:hAnsi="Times New Roman"/>
        </w:rPr>
        <w:t xml:space="preserve">ипальное бюджетное </w:t>
      </w:r>
      <w:r w:rsidR="00210223" w:rsidRPr="00880EAA">
        <w:rPr>
          <w:rFonts w:ascii="Times New Roman" w:hAnsi="Times New Roman"/>
        </w:rPr>
        <w:t xml:space="preserve"> учреждение д</w:t>
      </w:r>
      <w:r w:rsidR="008B5288" w:rsidRPr="00880EAA">
        <w:rPr>
          <w:rFonts w:ascii="Times New Roman" w:hAnsi="Times New Roman"/>
        </w:rPr>
        <w:t xml:space="preserve">ополнительного образования </w:t>
      </w:r>
      <w:r w:rsidR="00E139BF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E139BF" w:rsidRPr="00880EAA">
        <w:rPr>
          <w:rFonts w:ascii="Times New Roman" w:hAnsi="Times New Roman"/>
        </w:rPr>
        <w:t xml:space="preserve"> </w:t>
      </w:r>
      <w:proofErr w:type="gramStart"/>
      <w:r w:rsidR="00E139BF" w:rsidRPr="00880EAA">
        <w:rPr>
          <w:rFonts w:ascii="Times New Roman" w:hAnsi="Times New Roman"/>
        </w:rPr>
        <w:t>г</w:t>
      </w:r>
      <w:proofErr w:type="gramEnd"/>
      <w:r w:rsidR="00E139BF" w:rsidRPr="00880EAA">
        <w:rPr>
          <w:rFonts w:ascii="Times New Roman" w:hAnsi="Times New Roman"/>
        </w:rPr>
        <w:t>. Пудожа</w:t>
      </w:r>
    </w:p>
    <w:p w:rsidR="00E139BF" w:rsidRPr="00880EAA" w:rsidRDefault="00E139BF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Сокращённое наименование</w:t>
      </w:r>
      <w:r w:rsidRPr="00880EAA">
        <w:rPr>
          <w:rFonts w:ascii="Times New Roman" w:hAnsi="Times New Roman"/>
        </w:rPr>
        <w:t xml:space="preserve"> МБУ </w:t>
      </w:r>
      <w:proofErr w:type="gramStart"/>
      <w:r w:rsidRPr="00880EAA">
        <w:rPr>
          <w:rFonts w:ascii="Times New Roman" w:hAnsi="Times New Roman"/>
        </w:rPr>
        <w:t>ДО</w:t>
      </w:r>
      <w:proofErr w:type="gramEnd"/>
      <w:r w:rsidRPr="00880EAA">
        <w:rPr>
          <w:rFonts w:ascii="Times New Roman" w:hAnsi="Times New Roman"/>
        </w:rPr>
        <w:t xml:space="preserve"> «</w:t>
      </w:r>
      <w:proofErr w:type="gramStart"/>
      <w:r w:rsidRPr="00880EAA">
        <w:rPr>
          <w:rFonts w:ascii="Times New Roman" w:hAnsi="Times New Roman"/>
        </w:rPr>
        <w:t>Школа</w:t>
      </w:r>
      <w:proofErr w:type="gramEnd"/>
      <w:r w:rsidRPr="00880EAA">
        <w:rPr>
          <w:rFonts w:ascii="Times New Roman" w:hAnsi="Times New Roman"/>
        </w:rPr>
        <w:t xml:space="preserve"> искусств» г. Пудожа</w:t>
      </w:r>
    </w:p>
    <w:p w:rsidR="00210223" w:rsidRPr="00880EAA" w:rsidRDefault="00187C71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proofErr w:type="gramStart"/>
      <w:r w:rsidRPr="00880EAA">
        <w:rPr>
          <w:rFonts w:ascii="Times New Roman" w:hAnsi="Times New Roman"/>
          <w:b/>
        </w:rPr>
        <w:t>Юридический</w:t>
      </w:r>
      <w:r w:rsidR="00E139BF" w:rsidRPr="00880EAA">
        <w:rPr>
          <w:rFonts w:ascii="Times New Roman" w:hAnsi="Times New Roman"/>
          <w:b/>
        </w:rPr>
        <w:t xml:space="preserve"> (почтовый)</w:t>
      </w:r>
      <w:r w:rsidRPr="00880EAA">
        <w:rPr>
          <w:rFonts w:ascii="Times New Roman" w:hAnsi="Times New Roman"/>
          <w:b/>
        </w:rPr>
        <w:t xml:space="preserve"> адрес</w:t>
      </w:r>
      <w:r w:rsidR="00E139BF" w:rsidRPr="00880EAA">
        <w:rPr>
          <w:rFonts w:ascii="Times New Roman" w:hAnsi="Times New Roman"/>
          <w:b/>
        </w:rPr>
        <w:t xml:space="preserve">: </w:t>
      </w:r>
      <w:r w:rsidRPr="00880EAA">
        <w:rPr>
          <w:rFonts w:ascii="Times New Roman" w:hAnsi="Times New Roman"/>
          <w:b/>
        </w:rPr>
        <w:t xml:space="preserve"> </w:t>
      </w:r>
      <w:r w:rsidR="00E139BF" w:rsidRPr="00880EAA">
        <w:rPr>
          <w:rFonts w:ascii="Times New Roman" w:hAnsi="Times New Roman"/>
          <w:b/>
        </w:rPr>
        <w:t xml:space="preserve">186150, Республика Карелия, г. Пудож, ул. </w:t>
      </w:r>
      <w:r w:rsidR="00EB73A0">
        <w:rPr>
          <w:rFonts w:ascii="Times New Roman" w:hAnsi="Times New Roman"/>
          <w:b/>
        </w:rPr>
        <w:t>Комсомольская, д.5</w:t>
      </w:r>
      <w:proofErr w:type="gramEnd"/>
    </w:p>
    <w:p w:rsidR="00187C71" w:rsidRPr="00B65653" w:rsidRDefault="00E139BF" w:rsidP="002928CF">
      <w:pPr>
        <w:spacing w:line="360" w:lineRule="auto"/>
        <w:ind w:left="-142" w:firstLine="142"/>
        <w:rPr>
          <w:rFonts w:ascii="Times New Roman" w:hAnsi="Times New Roman"/>
          <w:b/>
          <w:lang w:val="en-US"/>
        </w:rPr>
      </w:pPr>
      <w:r w:rsidRPr="00880EAA">
        <w:rPr>
          <w:rFonts w:ascii="Times New Roman" w:hAnsi="Times New Roman"/>
          <w:b/>
        </w:rPr>
        <w:t>Тел</w:t>
      </w:r>
      <w:r w:rsidRPr="00B65653">
        <w:rPr>
          <w:rFonts w:ascii="Times New Roman" w:hAnsi="Times New Roman"/>
          <w:b/>
          <w:lang w:val="en-US"/>
        </w:rPr>
        <w:t>. 8(81452)</w:t>
      </w:r>
      <w:r w:rsidR="00645AB0" w:rsidRPr="00B65653">
        <w:rPr>
          <w:rFonts w:ascii="Times New Roman" w:hAnsi="Times New Roman"/>
          <w:b/>
          <w:lang w:val="en-US"/>
        </w:rPr>
        <w:t xml:space="preserve"> </w:t>
      </w:r>
      <w:r w:rsidR="007232AC" w:rsidRPr="00B65653">
        <w:rPr>
          <w:rFonts w:ascii="Times New Roman" w:hAnsi="Times New Roman"/>
          <w:b/>
          <w:lang w:val="en-US"/>
        </w:rPr>
        <w:t>5-15-02</w:t>
      </w:r>
    </w:p>
    <w:p w:rsidR="00836A0A" w:rsidRPr="00B65653" w:rsidRDefault="00210223" w:rsidP="002928CF">
      <w:pPr>
        <w:spacing w:line="360" w:lineRule="auto"/>
        <w:rPr>
          <w:rFonts w:ascii="Times New Roman" w:hAnsi="Times New Roman"/>
          <w:lang w:val="en-US"/>
        </w:rPr>
      </w:pPr>
      <w:r w:rsidRPr="00880EAA">
        <w:rPr>
          <w:rFonts w:ascii="Times New Roman" w:hAnsi="Times New Roman"/>
          <w:b/>
          <w:lang w:val="en-US"/>
        </w:rPr>
        <w:t>E</w:t>
      </w:r>
      <w:r w:rsidRPr="00B65653">
        <w:rPr>
          <w:rFonts w:ascii="Times New Roman" w:hAnsi="Times New Roman"/>
          <w:b/>
          <w:lang w:val="en-US"/>
        </w:rPr>
        <w:t>-</w:t>
      </w:r>
      <w:r w:rsidRPr="00880EAA">
        <w:rPr>
          <w:rFonts w:ascii="Times New Roman" w:hAnsi="Times New Roman"/>
          <w:b/>
          <w:lang w:val="en-US"/>
        </w:rPr>
        <w:t>mail</w:t>
      </w:r>
      <w:r w:rsidRPr="00B65653">
        <w:rPr>
          <w:rFonts w:ascii="Times New Roman" w:hAnsi="Times New Roman"/>
          <w:b/>
          <w:lang w:val="en-US"/>
        </w:rPr>
        <w:t xml:space="preserve">: </w:t>
      </w:r>
      <w:proofErr w:type="gramStart"/>
      <w:r w:rsidR="00E139BF" w:rsidRPr="00880EAA">
        <w:rPr>
          <w:rFonts w:ascii="Times New Roman" w:hAnsi="Times New Roman"/>
          <w:b/>
          <w:color w:val="0000FF"/>
          <w:lang w:val="en-US"/>
        </w:rPr>
        <w:t>dmh</w:t>
      </w:r>
      <w:r w:rsidR="00E139BF" w:rsidRPr="00B65653">
        <w:rPr>
          <w:rFonts w:ascii="Times New Roman" w:hAnsi="Times New Roman"/>
          <w:b/>
          <w:color w:val="0000FF"/>
          <w:lang w:val="en-US"/>
        </w:rPr>
        <w:t>@</w:t>
      </w:r>
      <w:r w:rsidR="00E139BF" w:rsidRPr="00880EAA">
        <w:rPr>
          <w:rFonts w:ascii="Times New Roman" w:hAnsi="Times New Roman"/>
          <w:b/>
          <w:color w:val="0000FF"/>
          <w:lang w:val="en-US"/>
        </w:rPr>
        <w:t>onego</w:t>
      </w:r>
      <w:r w:rsidR="00E139BF" w:rsidRPr="00B65653">
        <w:rPr>
          <w:rFonts w:ascii="Times New Roman" w:hAnsi="Times New Roman"/>
          <w:b/>
          <w:color w:val="0000FF"/>
          <w:lang w:val="en-US"/>
        </w:rPr>
        <w:t>.</w:t>
      </w:r>
      <w:r w:rsidR="00E139BF" w:rsidRPr="00880EAA">
        <w:rPr>
          <w:rFonts w:ascii="Times New Roman" w:hAnsi="Times New Roman"/>
          <w:b/>
          <w:color w:val="0000FF"/>
          <w:lang w:val="en-US"/>
        </w:rPr>
        <w:t>ru</w:t>
      </w:r>
      <w:r w:rsidRPr="00B65653">
        <w:rPr>
          <w:rFonts w:ascii="Times New Roman" w:hAnsi="Times New Roman"/>
          <w:b/>
          <w:lang w:val="en-US"/>
        </w:rPr>
        <w:t xml:space="preserve">  </w:t>
      </w:r>
      <w:r w:rsidRPr="00880EAA">
        <w:rPr>
          <w:rFonts w:ascii="Times New Roman" w:hAnsi="Times New Roman"/>
          <w:b/>
        </w:rPr>
        <w:t>Сайт</w:t>
      </w:r>
      <w:proofErr w:type="gramEnd"/>
      <w:r w:rsidR="00836A0A" w:rsidRPr="00B65653">
        <w:rPr>
          <w:rFonts w:ascii="Times New Roman" w:hAnsi="Times New Roman"/>
          <w:lang w:val="en-US"/>
        </w:rPr>
        <w:t xml:space="preserve"> </w:t>
      </w:r>
      <w:hyperlink r:id="rId6" w:tgtFrame="_blank" w:history="1">
        <w:r w:rsidR="00836A0A" w:rsidRPr="00880EAA">
          <w:rPr>
            <w:rStyle w:val="a8"/>
            <w:rFonts w:ascii="Times New Roman" w:hAnsi="Times New Roman"/>
            <w:b/>
            <w:lang w:val="en-US"/>
          </w:rPr>
          <w:t>http</w:t>
        </w:r>
        <w:r w:rsidR="00836A0A" w:rsidRPr="00B65653">
          <w:rPr>
            <w:rStyle w:val="a8"/>
            <w:rFonts w:ascii="Times New Roman" w:hAnsi="Times New Roman"/>
            <w:b/>
            <w:lang w:val="en-US"/>
          </w:rPr>
          <w:t>://</w:t>
        </w:r>
        <w:r w:rsidR="00836A0A" w:rsidRPr="00880EAA">
          <w:rPr>
            <w:rStyle w:val="a8"/>
            <w:rFonts w:ascii="Times New Roman" w:hAnsi="Times New Roman"/>
            <w:b/>
            <w:lang w:val="en-US"/>
          </w:rPr>
          <w:t>dmhpud</w:t>
        </w:r>
        <w:r w:rsidR="00836A0A" w:rsidRPr="00B65653">
          <w:rPr>
            <w:rStyle w:val="a8"/>
            <w:rFonts w:ascii="Times New Roman" w:hAnsi="Times New Roman"/>
            <w:b/>
            <w:lang w:val="en-US"/>
          </w:rPr>
          <w:t>.</w:t>
        </w:r>
        <w:r w:rsidR="00836A0A" w:rsidRPr="00880EAA">
          <w:rPr>
            <w:rStyle w:val="a8"/>
            <w:rFonts w:ascii="Times New Roman" w:hAnsi="Times New Roman"/>
            <w:b/>
            <w:lang w:val="en-US"/>
          </w:rPr>
          <w:t>ru</w:t>
        </w:r>
        <w:r w:rsidR="00836A0A" w:rsidRPr="00B65653">
          <w:rPr>
            <w:rStyle w:val="a8"/>
            <w:rFonts w:ascii="Times New Roman" w:hAnsi="Times New Roman"/>
            <w:b/>
            <w:lang w:val="en-US"/>
          </w:rPr>
          <w:t>/</w:t>
        </w:r>
      </w:hyperlink>
      <w:r w:rsidR="00836A0A" w:rsidRPr="00880EAA">
        <w:rPr>
          <w:rFonts w:ascii="Times New Roman" w:hAnsi="Times New Roman"/>
          <w:color w:val="333333"/>
          <w:lang w:val="en-US"/>
        </w:rPr>
        <w:t> </w:t>
      </w:r>
    </w:p>
    <w:p w:rsidR="00210223" w:rsidRPr="00B65653" w:rsidRDefault="00210223" w:rsidP="002928CF">
      <w:pPr>
        <w:spacing w:line="360" w:lineRule="auto"/>
        <w:ind w:left="-142" w:firstLine="142"/>
        <w:rPr>
          <w:rFonts w:ascii="Times New Roman" w:hAnsi="Times New Roman"/>
          <w:b/>
          <w:lang w:val="en-US"/>
        </w:rPr>
      </w:pPr>
    </w:p>
    <w:p w:rsidR="004217B2" w:rsidRPr="00880EAA" w:rsidRDefault="004217B2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D954AA">
        <w:rPr>
          <w:rStyle w:val="a7"/>
          <w:b/>
          <w:bCs/>
          <w:i w:val="0"/>
          <w:sz w:val="22"/>
          <w:szCs w:val="22"/>
          <w:u w:val="single"/>
        </w:rPr>
        <w:t>Учредитель:</w:t>
      </w:r>
      <w:r w:rsidRPr="00880EAA">
        <w:rPr>
          <w:rStyle w:val="apple-converted-space"/>
          <w:sz w:val="22"/>
          <w:szCs w:val="22"/>
        </w:rPr>
        <w:t> </w:t>
      </w:r>
      <w:proofErr w:type="spellStart"/>
      <w:r w:rsidR="006B2D69" w:rsidRPr="00880EAA">
        <w:rPr>
          <w:sz w:val="22"/>
          <w:szCs w:val="22"/>
        </w:rPr>
        <w:t>Пудожский</w:t>
      </w:r>
      <w:proofErr w:type="spellEnd"/>
      <w:r w:rsidR="006B2D69" w:rsidRPr="00880EAA">
        <w:rPr>
          <w:sz w:val="22"/>
          <w:szCs w:val="22"/>
        </w:rPr>
        <w:t xml:space="preserve"> муниципальный район</w:t>
      </w:r>
    </w:p>
    <w:p w:rsidR="004217B2" w:rsidRPr="00880EAA" w:rsidRDefault="006B2D69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880EAA">
        <w:rPr>
          <w:sz w:val="22"/>
          <w:szCs w:val="22"/>
        </w:rPr>
        <w:t>Адрес:  186150, г. Пудож, ул. Ленина, д.90</w:t>
      </w:r>
    </w:p>
    <w:p w:rsidR="004217B2" w:rsidRPr="00880EAA" w:rsidRDefault="006B2D69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880EAA">
        <w:rPr>
          <w:sz w:val="22"/>
          <w:szCs w:val="22"/>
        </w:rPr>
        <w:t xml:space="preserve">телефон: 8(81452) </w:t>
      </w:r>
      <w:r w:rsidR="002928CF">
        <w:rPr>
          <w:sz w:val="22"/>
          <w:szCs w:val="22"/>
        </w:rPr>
        <w:t>5-17-33</w:t>
      </w:r>
    </w:p>
    <w:p w:rsidR="002928CF" w:rsidRPr="002928CF" w:rsidRDefault="004217B2" w:rsidP="002928CF">
      <w:pPr>
        <w:pStyle w:val="a6"/>
        <w:shd w:val="clear" w:color="auto" w:fill="FFFFFF"/>
        <w:spacing w:before="0" w:beforeAutospacing="0" w:after="0" w:afterAutospacing="0" w:line="360" w:lineRule="auto"/>
      </w:pPr>
      <w:proofErr w:type="spellStart"/>
      <w:r w:rsidRPr="00880EAA">
        <w:rPr>
          <w:sz w:val="22"/>
          <w:szCs w:val="22"/>
        </w:rPr>
        <w:t>E-mail</w:t>
      </w:r>
      <w:proofErr w:type="spellEnd"/>
      <w:r w:rsidRPr="00880EAA">
        <w:rPr>
          <w:sz w:val="22"/>
          <w:szCs w:val="22"/>
        </w:rPr>
        <w:t>:</w:t>
      </w:r>
      <w:r w:rsidRPr="00880EAA">
        <w:rPr>
          <w:rStyle w:val="apple-converted-space"/>
          <w:sz w:val="22"/>
          <w:szCs w:val="22"/>
        </w:rPr>
        <w:t> </w:t>
      </w:r>
      <w:hyperlink r:id="rId7" w:history="1">
        <w:r w:rsidR="00660D02" w:rsidRPr="00880EAA">
          <w:rPr>
            <w:rStyle w:val="a8"/>
            <w:b/>
            <w:sz w:val="22"/>
            <w:szCs w:val="22"/>
            <w:lang w:val="en-US"/>
          </w:rPr>
          <w:t>pudogadm</w:t>
        </w:r>
        <w:r w:rsidR="00660D02" w:rsidRPr="00880EAA">
          <w:rPr>
            <w:rStyle w:val="a8"/>
            <w:b/>
            <w:sz w:val="22"/>
            <w:szCs w:val="22"/>
          </w:rPr>
          <w:t>@</w:t>
        </w:r>
        <w:r w:rsidR="00660D02" w:rsidRPr="00880EAA">
          <w:rPr>
            <w:rStyle w:val="a8"/>
            <w:b/>
            <w:sz w:val="22"/>
            <w:szCs w:val="22"/>
            <w:lang w:val="en-US"/>
          </w:rPr>
          <w:t>onego</w:t>
        </w:r>
        <w:r w:rsidR="00660D02" w:rsidRPr="00880EAA">
          <w:rPr>
            <w:rStyle w:val="a8"/>
            <w:b/>
            <w:sz w:val="22"/>
            <w:szCs w:val="22"/>
          </w:rPr>
          <w:t>.</w:t>
        </w:r>
        <w:r w:rsidR="00660D02" w:rsidRPr="00880EAA">
          <w:rPr>
            <w:rStyle w:val="a8"/>
            <w:b/>
            <w:sz w:val="22"/>
            <w:szCs w:val="22"/>
            <w:lang w:val="en-US"/>
          </w:rPr>
          <w:t>ru</w:t>
        </w:r>
      </w:hyperlink>
    </w:p>
    <w:p w:rsidR="004E527F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Регистрация устава в </w:t>
      </w:r>
      <w:r w:rsidR="004E527F" w:rsidRPr="00880EAA">
        <w:rPr>
          <w:rFonts w:ascii="Times New Roman" w:hAnsi="Times New Roman"/>
          <w:b/>
        </w:rPr>
        <w:t xml:space="preserve">Межрайонной </w:t>
      </w:r>
      <w:r w:rsidR="004E527F" w:rsidRPr="00880EAA">
        <w:rPr>
          <w:rFonts w:ascii="Times New Roman" w:hAnsi="Times New Roman"/>
        </w:rPr>
        <w:t>И</w:t>
      </w:r>
      <w:r w:rsidR="00682934" w:rsidRPr="00880EAA">
        <w:rPr>
          <w:rFonts w:ascii="Times New Roman" w:hAnsi="Times New Roman"/>
        </w:rPr>
        <w:t xml:space="preserve">ФНС  </w:t>
      </w:r>
      <w:r w:rsidR="004E527F" w:rsidRPr="00880EAA">
        <w:rPr>
          <w:rFonts w:ascii="Times New Roman" w:hAnsi="Times New Roman"/>
        </w:rPr>
        <w:t>России №9</w:t>
      </w:r>
      <w:r w:rsidR="00682934" w:rsidRPr="00880EAA">
        <w:rPr>
          <w:rFonts w:ascii="Times New Roman" w:hAnsi="Times New Roman"/>
        </w:rPr>
        <w:t xml:space="preserve"> по </w:t>
      </w:r>
      <w:r w:rsidR="004E527F" w:rsidRPr="00880EAA">
        <w:rPr>
          <w:rFonts w:ascii="Times New Roman" w:hAnsi="Times New Roman"/>
        </w:rPr>
        <w:t xml:space="preserve">Республике Карелия </w:t>
      </w:r>
      <w:r w:rsidRPr="00880EAA">
        <w:rPr>
          <w:rFonts w:ascii="Times New Roman" w:hAnsi="Times New Roman"/>
        </w:rPr>
        <w:t xml:space="preserve"> </w:t>
      </w: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ОГРН</w:t>
      </w:r>
      <w:r w:rsidR="004E527F" w:rsidRPr="00880EAA">
        <w:rPr>
          <w:rFonts w:ascii="Times New Roman" w:hAnsi="Times New Roman"/>
        </w:rPr>
        <w:t xml:space="preserve"> 1021001048232</w:t>
      </w:r>
    </w:p>
    <w:p w:rsidR="00210223" w:rsidRPr="00880EAA" w:rsidRDefault="004E527F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ГРН 2131039007647</w:t>
      </w: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Действующая лицензия </w:t>
      </w:r>
      <w:r w:rsidR="004E527F" w:rsidRPr="00880EAA">
        <w:rPr>
          <w:rFonts w:ascii="Times New Roman" w:hAnsi="Times New Roman"/>
          <w:b/>
        </w:rPr>
        <w:t xml:space="preserve">№ </w:t>
      </w:r>
      <w:r w:rsidR="00EB73A0">
        <w:rPr>
          <w:rFonts w:ascii="Times New Roman" w:hAnsi="Times New Roman"/>
          <w:b/>
        </w:rPr>
        <w:t>3128</w:t>
      </w:r>
      <w:r w:rsidR="004E527F" w:rsidRPr="00880EAA">
        <w:rPr>
          <w:rFonts w:ascii="Times New Roman" w:hAnsi="Times New Roman"/>
          <w:b/>
        </w:rPr>
        <w:t xml:space="preserve"> </w:t>
      </w:r>
      <w:r w:rsidR="004E527F" w:rsidRPr="00880EAA">
        <w:rPr>
          <w:rFonts w:ascii="Times New Roman" w:hAnsi="Times New Roman"/>
        </w:rPr>
        <w:t xml:space="preserve">от </w:t>
      </w:r>
      <w:r w:rsidR="00EB73A0">
        <w:rPr>
          <w:rFonts w:ascii="Times New Roman" w:hAnsi="Times New Roman"/>
        </w:rPr>
        <w:t>02 декабря</w:t>
      </w:r>
      <w:r w:rsidR="004E527F" w:rsidRPr="00880EAA">
        <w:rPr>
          <w:rFonts w:ascii="Times New Roman" w:hAnsi="Times New Roman"/>
        </w:rPr>
        <w:t xml:space="preserve"> </w:t>
      </w:r>
      <w:r w:rsidR="00EB73A0">
        <w:rPr>
          <w:rFonts w:ascii="Times New Roman" w:hAnsi="Times New Roman"/>
        </w:rPr>
        <w:t>2019</w:t>
      </w:r>
      <w:r w:rsidRPr="00880EAA">
        <w:rPr>
          <w:rFonts w:ascii="Times New Roman" w:hAnsi="Times New Roman"/>
        </w:rPr>
        <w:t>г. сери</w:t>
      </w:r>
      <w:r w:rsidR="004E527F" w:rsidRPr="00880EAA">
        <w:rPr>
          <w:rFonts w:ascii="Times New Roman" w:hAnsi="Times New Roman"/>
        </w:rPr>
        <w:t>я 10Л01 № 0007</w:t>
      </w:r>
      <w:r w:rsidR="00EB73A0">
        <w:rPr>
          <w:rFonts w:ascii="Times New Roman" w:hAnsi="Times New Roman"/>
        </w:rPr>
        <w:t xml:space="preserve">729 </w:t>
      </w:r>
      <w:r w:rsidR="008B5288" w:rsidRPr="00880EAA">
        <w:rPr>
          <w:rFonts w:ascii="Times New Roman" w:hAnsi="Times New Roman"/>
        </w:rPr>
        <w:t xml:space="preserve"> </w:t>
      </w:r>
      <w:r w:rsidR="00682934" w:rsidRPr="00880EAA">
        <w:rPr>
          <w:rFonts w:ascii="Times New Roman" w:hAnsi="Times New Roman"/>
        </w:rPr>
        <w:t xml:space="preserve">выдана  </w:t>
      </w:r>
      <w:r w:rsidR="004E527F" w:rsidRPr="00880EAA">
        <w:rPr>
          <w:rFonts w:ascii="Times New Roman" w:hAnsi="Times New Roman"/>
        </w:rPr>
        <w:t>Министерством образования Республики Карелия</w:t>
      </w:r>
    </w:p>
    <w:p w:rsidR="00210223" w:rsidRPr="00880EAA" w:rsidRDefault="00210223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действительна бессрочно</w:t>
      </w:r>
    </w:p>
    <w:p w:rsidR="00210223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Государственный статус:</w:t>
      </w:r>
      <w:r w:rsidRPr="00880EAA">
        <w:rPr>
          <w:rFonts w:ascii="Times New Roman" w:hAnsi="Times New Roman"/>
        </w:rPr>
        <w:t xml:space="preserve"> тип - образовательное учреждение д</w:t>
      </w:r>
      <w:r w:rsidR="00082990" w:rsidRPr="00880EAA">
        <w:rPr>
          <w:rFonts w:ascii="Times New Roman" w:hAnsi="Times New Roman"/>
        </w:rPr>
        <w:t>ополнительного образования</w:t>
      </w:r>
      <w:r w:rsidR="00645AB0" w:rsidRPr="00880EAA">
        <w:rPr>
          <w:rFonts w:ascii="Times New Roman" w:hAnsi="Times New Roman"/>
        </w:rPr>
        <w:t xml:space="preserve">, вид - детская </w:t>
      </w:r>
      <w:r w:rsidRPr="00880EAA">
        <w:rPr>
          <w:rFonts w:ascii="Times New Roman" w:hAnsi="Times New Roman"/>
        </w:rPr>
        <w:t xml:space="preserve"> школа</w:t>
      </w:r>
      <w:r w:rsidR="00645AB0" w:rsidRPr="00880EAA">
        <w:rPr>
          <w:rFonts w:ascii="Times New Roman" w:hAnsi="Times New Roman"/>
        </w:rPr>
        <w:t xml:space="preserve"> искусств</w:t>
      </w:r>
    </w:p>
    <w:p w:rsidR="00F4268C" w:rsidRPr="00880EAA" w:rsidRDefault="00F4268C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210223" w:rsidRPr="00880EAA" w:rsidRDefault="00210223" w:rsidP="00210223">
      <w:pPr>
        <w:spacing w:line="276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Школа имеет право осуществления образовательной деятельности по следующим образовательным программам:</w:t>
      </w:r>
      <w:r w:rsidRPr="00880EAA">
        <w:rPr>
          <w:rFonts w:ascii="Times New Roman" w:hAnsi="Times New Roman"/>
        </w:rPr>
        <w:t xml:space="preserve"> 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Дополнительной </w:t>
      </w:r>
      <w:proofErr w:type="spellStart"/>
      <w:r w:rsidRPr="00880EAA">
        <w:rPr>
          <w:rFonts w:ascii="Times New Roman" w:hAnsi="Times New Roman"/>
        </w:rPr>
        <w:t>предпрофессиональной</w:t>
      </w:r>
      <w:proofErr w:type="spellEnd"/>
      <w:r w:rsidRPr="00880EAA">
        <w:rPr>
          <w:rFonts w:ascii="Times New Roman" w:hAnsi="Times New Roman"/>
        </w:rPr>
        <w:t xml:space="preserve"> общеобразовательной программы в области музыкального искусства «Фортепиано»</w:t>
      </w:r>
      <w:r w:rsidR="00125E0B" w:rsidRPr="00880EAA">
        <w:rPr>
          <w:rFonts w:ascii="Times New Roman" w:hAnsi="Times New Roman"/>
        </w:rPr>
        <w:t xml:space="preserve"> (срок обучения – 8 лет)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Дополнительной </w:t>
      </w:r>
      <w:proofErr w:type="spellStart"/>
      <w:r w:rsidRPr="00880EAA">
        <w:rPr>
          <w:rFonts w:ascii="Times New Roman" w:hAnsi="Times New Roman"/>
        </w:rPr>
        <w:t>предпрофессиональной</w:t>
      </w:r>
      <w:proofErr w:type="spellEnd"/>
      <w:r w:rsidRPr="00880EAA">
        <w:rPr>
          <w:rFonts w:ascii="Times New Roman" w:hAnsi="Times New Roman"/>
        </w:rPr>
        <w:t xml:space="preserve"> общеобразовательной программы в области музыкального искусства «Духовые инструменты»</w:t>
      </w:r>
      <w:r w:rsidR="00125E0B" w:rsidRPr="00880EAA">
        <w:rPr>
          <w:rFonts w:ascii="Times New Roman" w:hAnsi="Times New Roman"/>
        </w:rPr>
        <w:t xml:space="preserve"> (срок обучения – 8 лет)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Дополнительной </w:t>
      </w:r>
      <w:proofErr w:type="spellStart"/>
      <w:r w:rsidRPr="00880EAA">
        <w:rPr>
          <w:rFonts w:ascii="Times New Roman" w:hAnsi="Times New Roman"/>
        </w:rPr>
        <w:t>предпрофессиональной</w:t>
      </w:r>
      <w:proofErr w:type="spellEnd"/>
      <w:r w:rsidRPr="00880EAA">
        <w:rPr>
          <w:rFonts w:ascii="Times New Roman" w:hAnsi="Times New Roman"/>
        </w:rPr>
        <w:t xml:space="preserve"> общеобразовательной программы в области музыкального искусства «Народные инструменты»</w:t>
      </w:r>
      <w:r w:rsidR="00125E0B" w:rsidRPr="00880EAA">
        <w:rPr>
          <w:rFonts w:ascii="Times New Roman" w:hAnsi="Times New Roman"/>
        </w:rPr>
        <w:t xml:space="preserve"> (срок обучения – 8 лет)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Дополнительной </w:t>
      </w:r>
      <w:proofErr w:type="spellStart"/>
      <w:r w:rsidRPr="00880EAA">
        <w:rPr>
          <w:rFonts w:ascii="Times New Roman" w:hAnsi="Times New Roman"/>
        </w:rPr>
        <w:t>предпрофессиональной</w:t>
      </w:r>
      <w:proofErr w:type="spellEnd"/>
      <w:r w:rsidRPr="00880EAA">
        <w:rPr>
          <w:rFonts w:ascii="Times New Roman" w:hAnsi="Times New Roman"/>
        </w:rPr>
        <w:t xml:space="preserve"> общеобразовательной программы в области музыкального искусства «Хоровое пение»</w:t>
      </w:r>
      <w:r w:rsidR="00125E0B" w:rsidRPr="00880EAA">
        <w:rPr>
          <w:rFonts w:ascii="Times New Roman" w:hAnsi="Times New Roman"/>
        </w:rPr>
        <w:t xml:space="preserve"> (срок обучения – 8 лет)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Дополнительной </w:t>
      </w:r>
      <w:proofErr w:type="spellStart"/>
      <w:r w:rsidRPr="00880EAA">
        <w:rPr>
          <w:rFonts w:ascii="Times New Roman" w:hAnsi="Times New Roman"/>
        </w:rPr>
        <w:t>предпрофессиональной</w:t>
      </w:r>
      <w:proofErr w:type="spellEnd"/>
      <w:r w:rsidRPr="00880EAA">
        <w:rPr>
          <w:rFonts w:ascii="Times New Roman" w:hAnsi="Times New Roman"/>
        </w:rPr>
        <w:t xml:space="preserve"> общеобразовательной программы в области изобразительного искусства «Живопись»</w:t>
      </w:r>
      <w:r w:rsidR="00125E0B" w:rsidRPr="00880EAA">
        <w:rPr>
          <w:rFonts w:ascii="Times New Roman" w:hAnsi="Times New Roman"/>
        </w:rPr>
        <w:t xml:space="preserve"> (срок обучения – 5 лет)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Дополнительной </w:t>
      </w:r>
      <w:r w:rsidR="00125E0B" w:rsidRPr="00880EAA">
        <w:rPr>
          <w:rFonts w:ascii="Times New Roman" w:hAnsi="Times New Roman"/>
        </w:rPr>
        <w:t xml:space="preserve">общеобразовательной </w:t>
      </w:r>
      <w:proofErr w:type="spellStart"/>
      <w:r w:rsidRPr="00880EAA">
        <w:rPr>
          <w:rFonts w:ascii="Times New Roman" w:hAnsi="Times New Roman"/>
        </w:rPr>
        <w:t>общеразвивающей</w:t>
      </w:r>
      <w:proofErr w:type="spellEnd"/>
      <w:r w:rsidRPr="00880EAA">
        <w:rPr>
          <w:rFonts w:ascii="Times New Roman" w:hAnsi="Times New Roman"/>
        </w:rPr>
        <w:t xml:space="preserve"> программы в области музыкального искусства «Фортепиано»</w:t>
      </w:r>
      <w:r w:rsidR="00125E0B" w:rsidRPr="00880EAA">
        <w:rPr>
          <w:rFonts w:ascii="Times New Roman" w:hAnsi="Times New Roman"/>
        </w:rPr>
        <w:t xml:space="preserve"> (срок обучения – 3 года)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Дополнительной </w:t>
      </w:r>
      <w:r w:rsidR="00641F7C" w:rsidRPr="00880EAA">
        <w:rPr>
          <w:rFonts w:ascii="Times New Roman" w:hAnsi="Times New Roman"/>
        </w:rPr>
        <w:t xml:space="preserve">общеобразовательной </w:t>
      </w:r>
      <w:proofErr w:type="spellStart"/>
      <w:r w:rsidRPr="00880EAA">
        <w:rPr>
          <w:rFonts w:ascii="Times New Roman" w:hAnsi="Times New Roman"/>
        </w:rPr>
        <w:t>общеразвивающей</w:t>
      </w:r>
      <w:proofErr w:type="spellEnd"/>
      <w:r w:rsidRPr="00880EAA">
        <w:rPr>
          <w:rFonts w:ascii="Times New Roman" w:hAnsi="Times New Roman"/>
        </w:rPr>
        <w:t xml:space="preserve"> программы в области музыкального искусства «Народные инструменты»</w:t>
      </w:r>
      <w:r w:rsidR="00641F7C" w:rsidRPr="00880EAA">
        <w:rPr>
          <w:rFonts w:ascii="Times New Roman" w:hAnsi="Times New Roman"/>
        </w:rPr>
        <w:t xml:space="preserve"> (срок обучения – 3 года)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lastRenderedPageBreak/>
        <w:t xml:space="preserve">Дополнительной </w:t>
      </w:r>
      <w:r w:rsidR="00641F7C" w:rsidRPr="00880EAA">
        <w:rPr>
          <w:rFonts w:ascii="Times New Roman" w:hAnsi="Times New Roman"/>
        </w:rPr>
        <w:t xml:space="preserve">общеобразовательной </w:t>
      </w:r>
      <w:proofErr w:type="spellStart"/>
      <w:r w:rsidRPr="00880EAA">
        <w:rPr>
          <w:rFonts w:ascii="Times New Roman" w:hAnsi="Times New Roman"/>
        </w:rPr>
        <w:t>общеразвивающей</w:t>
      </w:r>
      <w:proofErr w:type="spellEnd"/>
      <w:r w:rsidRPr="00880EAA">
        <w:rPr>
          <w:rFonts w:ascii="Times New Roman" w:hAnsi="Times New Roman"/>
        </w:rPr>
        <w:t xml:space="preserve"> программы в области музыкального искусства «Гитара»</w:t>
      </w:r>
      <w:r w:rsidR="00641F7C" w:rsidRPr="00880EAA">
        <w:rPr>
          <w:rFonts w:ascii="Times New Roman" w:hAnsi="Times New Roman"/>
        </w:rPr>
        <w:t xml:space="preserve"> (срок обучения – 3 года)</w:t>
      </w:r>
    </w:p>
    <w:p w:rsidR="00125E0B" w:rsidRPr="00880EAA" w:rsidRDefault="00125E0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Дополнительной общеобразовательной </w:t>
      </w:r>
      <w:proofErr w:type="spellStart"/>
      <w:r w:rsidRPr="00880EAA">
        <w:rPr>
          <w:rFonts w:ascii="Times New Roman" w:hAnsi="Times New Roman"/>
        </w:rPr>
        <w:t>общеразвивающей</w:t>
      </w:r>
      <w:proofErr w:type="spellEnd"/>
      <w:r w:rsidRPr="00880EAA">
        <w:rPr>
          <w:rFonts w:ascii="Times New Roman" w:hAnsi="Times New Roman"/>
        </w:rPr>
        <w:t xml:space="preserve"> программы в области музыкального искусства «Фортепиано» (срок обучения – 7 лет)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  <w:bCs/>
        </w:rPr>
      </w:pPr>
      <w:r w:rsidRPr="00880EAA">
        <w:rPr>
          <w:rFonts w:ascii="Times New Roman" w:hAnsi="Times New Roman"/>
          <w:bCs/>
        </w:rPr>
        <w:t xml:space="preserve">Дополнительной </w:t>
      </w:r>
      <w:r w:rsidR="00641F7C" w:rsidRPr="00880EAA">
        <w:rPr>
          <w:rFonts w:ascii="Times New Roman" w:hAnsi="Times New Roman"/>
        </w:rPr>
        <w:t xml:space="preserve">общеобразовательной </w:t>
      </w:r>
      <w:proofErr w:type="spellStart"/>
      <w:r w:rsidR="00641F7C" w:rsidRPr="00880EAA">
        <w:rPr>
          <w:rFonts w:ascii="Times New Roman" w:hAnsi="Times New Roman"/>
        </w:rPr>
        <w:t>общеразвивающей</w:t>
      </w:r>
      <w:proofErr w:type="spellEnd"/>
      <w:r w:rsidR="00641F7C" w:rsidRPr="00880EAA">
        <w:rPr>
          <w:rFonts w:ascii="Times New Roman" w:hAnsi="Times New Roman"/>
        </w:rPr>
        <w:t xml:space="preserve"> программы подготовительной группы в области музыкального искусства (срок обучения – 1 год)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  <w:bCs/>
        </w:rPr>
      </w:pPr>
      <w:r w:rsidRPr="00880EAA">
        <w:rPr>
          <w:rFonts w:ascii="Times New Roman" w:hAnsi="Times New Roman"/>
          <w:bCs/>
        </w:rPr>
        <w:t>Дополнительной образователь</w:t>
      </w:r>
      <w:r w:rsidR="00641F7C" w:rsidRPr="00880EAA">
        <w:rPr>
          <w:rFonts w:ascii="Times New Roman" w:hAnsi="Times New Roman"/>
          <w:bCs/>
        </w:rPr>
        <w:t xml:space="preserve">ной программы  подготовительных классов </w:t>
      </w:r>
      <w:r w:rsidRPr="00880EAA">
        <w:rPr>
          <w:rFonts w:ascii="Times New Roman" w:hAnsi="Times New Roman"/>
          <w:bCs/>
        </w:rPr>
        <w:t>художественно-графического отделения</w:t>
      </w:r>
      <w:r w:rsidR="00641F7C" w:rsidRPr="00880EAA">
        <w:rPr>
          <w:rFonts w:ascii="Times New Roman" w:hAnsi="Times New Roman"/>
          <w:bCs/>
        </w:rPr>
        <w:t xml:space="preserve"> </w:t>
      </w:r>
      <w:r w:rsidR="00641F7C" w:rsidRPr="00880EAA">
        <w:rPr>
          <w:rFonts w:ascii="Times New Roman" w:hAnsi="Times New Roman"/>
        </w:rPr>
        <w:t>(срок обучения – 1 год)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  <w:bCs/>
        </w:rPr>
      </w:pPr>
      <w:r w:rsidRPr="00880EAA">
        <w:rPr>
          <w:rFonts w:ascii="Times New Roman" w:hAnsi="Times New Roman"/>
          <w:bCs/>
        </w:rPr>
        <w:t xml:space="preserve">Дополнительной образовательной программы  </w:t>
      </w:r>
      <w:r w:rsidR="00641F7C" w:rsidRPr="00880EAA">
        <w:rPr>
          <w:rFonts w:ascii="Times New Roman" w:hAnsi="Times New Roman"/>
          <w:bCs/>
        </w:rPr>
        <w:t>групп</w:t>
      </w:r>
      <w:r w:rsidRPr="00880EAA">
        <w:rPr>
          <w:rFonts w:ascii="Times New Roman" w:hAnsi="Times New Roman"/>
          <w:bCs/>
        </w:rPr>
        <w:t xml:space="preserve"> раннего эстетического развития</w:t>
      </w:r>
      <w:r w:rsidR="00641F7C" w:rsidRPr="00880EAA">
        <w:rPr>
          <w:rFonts w:ascii="Times New Roman" w:hAnsi="Times New Roman"/>
          <w:bCs/>
        </w:rPr>
        <w:t xml:space="preserve"> </w:t>
      </w:r>
      <w:r w:rsidR="00641F7C" w:rsidRPr="00880EAA">
        <w:rPr>
          <w:rFonts w:ascii="Times New Roman" w:hAnsi="Times New Roman"/>
        </w:rPr>
        <w:t>(срок обучения – 1 год)</w:t>
      </w:r>
    </w:p>
    <w:p w:rsidR="00EA377B" w:rsidRPr="00880EAA" w:rsidRDefault="00EA377B" w:rsidP="007279F0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Cs/>
        </w:rPr>
        <w:t xml:space="preserve">Дополнительной образовательной программы  студий декоративно-прикладного </w:t>
      </w:r>
      <w:r w:rsidR="00641F7C" w:rsidRPr="00880EAA">
        <w:rPr>
          <w:rFonts w:ascii="Times New Roman" w:hAnsi="Times New Roman"/>
          <w:bCs/>
        </w:rPr>
        <w:t xml:space="preserve">искусства </w:t>
      </w:r>
      <w:r w:rsidRPr="00880EAA">
        <w:rPr>
          <w:rFonts w:ascii="Times New Roman" w:hAnsi="Times New Roman"/>
          <w:bCs/>
        </w:rPr>
        <w:t>«Традиция», «</w:t>
      </w:r>
      <w:proofErr w:type="gramStart"/>
      <w:r w:rsidRPr="00880EAA">
        <w:rPr>
          <w:rFonts w:ascii="Times New Roman" w:hAnsi="Times New Roman"/>
          <w:bCs/>
        </w:rPr>
        <w:t>ИЗО</w:t>
      </w:r>
      <w:proofErr w:type="gramEnd"/>
      <w:r w:rsidRPr="00880EAA">
        <w:rPr>
          <w:rFonts w:ascii="Times New Roman" w:hAnsi="Times New Roman"/>
          <w:bCs/>
        </w:rPr>
        <w:t>»</w:t>
      </w:r>
      <w:r w:rsidR="00641F7C" w:rsidRPr="00880EAA">
        <w:rPr>
          <w:rFonts w:ascii="Times New Roman" w:hAnsi="Times New Roman"/>
          <w:bCs/>
        </w:rPr>
        <w:t xml:space="preserve"> </w:t>
      </w:r>
      <w:r w:rsidR="00641F7C" w:rsidRPr="00880EAA">
        <w:rPr>
          <w:rFonts w:ascii="Times New Roman" w:hAnsi="Times New Roman"/>
        </w:rPr>
        <w:t>(срок обучения – 1 год)</w:t>
      </w:r>
    </w:p>
    <w:p w:rsidR="00EA377B" w:rsidRPr="00880EAA" w:rsidRDefault="00EA377B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</w:t>
      </w:r>
      <w:r w:rsidR="000A00DD" w:rsidRPr="00880EAA">
        <w:rPr>
          <w:rFonts w:ascii="Times New Roman" w:hAnsi="Times New Roman"/>
          <w:b/>
        </w:rPr>
        <w:t>Руководитель</w:t>
      </w:r>
      <w:r w:rsidRPr="00880EAA">
        <w:rPr>
          <w:rFonts w:ascii="Times New Roman" w:hAnsi="Times New Roman"/>
          <w:b/>
        </w:rPr>
        <w:t xml:space="preserve"> образовательного учреждения</w:t>
      </w:r>
      <w:r w:rsidR="000A00DD" w:rsidRPr="00880EAA">
        <w:rPr>
          <w:rFonts w:ascii="Times New Roman" w:hAnsi="Times New Roman"/>
          <w:b/>
        </w:rPr>
        <w:t>:</w:t>
      </w:r>
    </w:p>
    <w:p w:rsidR="00210223" w:rsidRPr="00880EAA" w:rsidRDefault="00AF5E84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Директор</w:t>
      </w:r>
      <w:r w:rsidR="00645AB0" w:rsidRPr="00880EAA">
        <w:rPr>
          <w:rFonts w:ascii="Times New Roman" w:hAnsi="Times New Roman"/>
          <w:b/>
        </w:rPr>
        <w:t xml:space="preserve"> </w:t>
      </w:r>
      <w:proofErr w:type="spellStart"/>
      <w:r w:rsidR="00645AB0" w:rsidRPr="00880EAA">
        <w:rPr>
          <w:rFonts w:ascii="Times New Roman" w:hAnsi="Times New Roman"/>
          <w:b/>
        </w:rPr>
        <w:t>Екушова</w:t>
      </w:r>
      <w:proofErr w:type="spellEnd"/>
      <w:r w:rsidR="00645AB0" w:rsidRPr="00880EAA">
        <w:rPr>
          <w:rFonts w:ascii="Times New Roman" w:hAnsi="Times New Roman"/>
          <w:b/>
        </w:rPr>
        <w:t xml:space="preserve"> </w:t>
      </w:r>
      <w:proofErr w:type="spellStart"/>
      <w:r w:rsidR="00645AB0" w:rsidRPr="00880EAA">
        <w:rPr>
          <w:rFonts w:ascii="Times New Roman" w:hAnsi="Times New Roman"/>
          <w:b/>
        </w:rPr>
        <w:t>Ядвига</w:t>
      </w:r>
      <w:proofErr w:type="spellEnd"/>
      <w:r w:rsidR="00645AB0" w:rsidRPr="00880EAA">
        <w:rPr>
          <w:rFonts w:ascii="Times New Roman" w:hAnsi="Times New Roman"/>
          <w:b/>
        </w:rPr>
        <w:t xml:space="preserve"> </w:t>
      </w:r>
      <w:proofErr w:type="spellStart"/>
      <w:r w:rsidR="00645AB0" w:rsidRPr="00880EAA">
        <w:rPr>
          <w:rFonts w:ascii="Times New Roman" w:hAnsi="Times New Roman"/>
          <w:b/>
        </w:rPr>
        <w:t>Викентьевна</w:t>
      </w:r>
      <w:proofErr w:type="spellEnd"/>
      <w:r w:rsidRPr="00880EAA">
        <w:rPr>
          <w:rFonts w:ascii="Times New Roman" w:hAnsi="Times New Roman"/>
          <w:b/>
        </w:rPr>
        <w:t>, т</w:t>
      </w:r>
      <w:r w:rsidR="00645AB0" w:rsidRPr="00880EAA">
        <w:rPr>
          <w:rFonts w:ascii="Times New Roman" w:hAnsi="Times New Roman"/>
          <w:b/>
        </w:rPr>
        <w:t>ел</w:t>
      </w:r>
      <w:r w:rsidRPr="00880EAA">
        <w:rPr>
          <w:rFonts w:ascii="Times New Roman" w:hAnsi="Times New Roman"/>
          <w:b/>
        </w:rPr>
        <w:t>.</w:t>
      </w:r>
      <w:r w:rsidR="007232AC" w:rsidRPr="00880EAA">
        <w:rPr>
          <w:rFonts w:ascii="Times New Roman" w:hAnsi="Times New Roman"/>
          <w:b/>
        </w:rPr>
        <w:t>8(81452) 5-15-02</w:t>
      </w:r>
      <w:r w:rsidR="00210223" w:rsidRPr="00880EAA">
        <w:rPr>
          <w:rFonts w:ascii="Times New Roman" w:hAnsi="Times New Roman"/>
          <w:b/>
        </w:rPr>
        <w:t>,</w:t>
      </w:r>
    </w:p>
    <w:p w:rsidR="00210223" w:rsidRPr="00880EAA" w:rsidRDefault="00AF5E84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ч</w:t>
      </w:r>
      <w:r w:rsidR="00645AB0" w:rsidRPr="00880EAA">
        <w:rPr>
          <w:rFonts w:ascii="Times New Roman" w:hAnsi="Times New Roman"/>
        </w:rPr>
        <w:t>асы работы: пн.-пт. с 09:00 до 17:</w:t>
      </w:r>
      <w:r w:rsidRPr="00880EAA">
        <w:rPr>
          <w:rFonts w:ascii="Times New Roman" w:hAnsi="Times New Roman"/>
        </w:rPr>
        <w:t>00</w:t>
      </w:r>
      <w:r w:rsidR="00210223" w:rsidRPr="00880EAA">
        <w:rPr>
          <w:rFonts w:ascii="Times New Roman" w:hAnsi="Times New Roman"/>
        </w:rPr>
        <w:t>, обед с 13:00 до 14:00</w:t>
      </w:r>
    </w:p>
    <w:p w:rsidR="00682934" w:rsidRPr="00880EAA" w:rsidRDefault="00682934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682934" w:rsidRPr="00880EAA" w:rsidRDefault="00682934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210223" w:rsidRPr="00880EAA" w:rsidRDefault="00210223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1.</w:t>
      </w:r>
      <w:r w:rsidR="007F3D64" w:rsidRPr="00880EAA">
        <w:rPr>
          <w:rFonts w:ascii="Times New Roman" w:hAnsi="Times New Roman"/>
          <w:b/>
        </w:rPr>
        <w:t xml:space="preserve"> </w:t>
      </w:r>
      <w:r w:rsidRPr="00880EAA">
        <w:rPr>
          <w:rFonts w:ascii="Times New Roman" w:hAnsi="Times New Roman"/>
          <w:b/>
        </w:rPr>
        <w:t>Введение</w:t>
      </w:r>
    </w:p>
    <w:p w:rsidR="00210223" w:rsidRPr="00880EAA" w:rsidRDefault="00210223" w:rsidP="00210223">
      <w:pPr>
        <w:spacing w:line="276" w:lineRule="auto"/>
        <w:ind w:left="-142" w:firstLine="142"/>
        <w:jc w:val="center"/>
        <w:rPr>
          <w:rFonts w:ascii="Times New Roman" w:hAnsi="Times New Roman"/>
        </w:rPr>
      </w:pPr>
    </w:p>
    <w:p w:rsidR="00210223" w:rsidRPr="00880EAA" w:rsidRDefault="00210223" w:rsidP="007232AC">
      <w:pPr>
        <w:spacing w:line="360" w:lineRule="auto"/>
        <w:ind w:firstLine="708"/>
        <w:rPr>
          <w:rFonts w:ascii="Times New Roman" w:hAnsi="Times New Roman"/>
        </w:rPr>
      </w:pPr>
      <w:proofErr w:type="spellStart"/>
      <w:proofErr w:type="gramStart"/>
      <w:r w:rsidRPr="00880EAA">
        <w:rPr>
          <w:rFonts w:ascii="Times New Roman" w:hAnsi="Times New Roman"/>
        </w:rPr>
        <w:t>Самообследование</w:t>
      </w:r>
      <w:proofErr w:type="spellEnd"/>
      <w:r w:rsidRPr="00880EAA">
        <w:rPr>
          <w:rFonts w:ascii="Times New Roman" w:hAnsi="Times New Roman"/>
        </w:rPr>
        <w:t xml:space="preserve"> муниципаль</w:t>
      </w:r>
      <w:r w:rsidR="002A690F" w:rsidRPr="00880EAA">
        <w:rPr>
          <w:rFonts w:ascii="Times New Roman" w:hAnsi="Times New Roman"/>
        </w:rPr>
        <w:t xml:space="preserve">ного бюджетного </w:t>
      </w:r>
      <w:r w:rsidRPr="00880EAA">
        <w:rPr>
          <w:rFonts w:ascii="Times New Roman" w:hAnsi="Times New Roman"/>
        </w:rPr>
        <w:t xml:space="preserve"> учреждения д</w:t>
      </w:r>
      <w:r w:rsidR="002A690F" w:rsidRPr="00880EAA">
        <w:rPr>
          <w:rFonts w:ascii="Times New Roman" w:hAnsi="Times New Roman"/>
        </w:rPr>
        <w:t xml:space="preserve">ополнительного образования </w:t>
      </w:r>
      <w:r w:rsidRPr="00880EAA">
        <w:rPr>
          <w:rFonts w:ascii="Times New Roman" w:hAnsi="Times New Roman"/>
        </w:rPr>
        <w:t xml:space="preserve"> «</w:t>
      </w:r>
      <w:r w:rsidR="00645AB0" w:rsidRPr="00880EAA">
        <w:rPr>
          <w:rFonts w:ascii="Times New Roman" w:hAnsi="Times New Roman"/>
        </w:rPr>
        <w:t>Школа искусств</w:t>
      </w:r>
      <w:r w:rsidR="002A690F" w:rsidRPr="00880EAA">
        <w:rPr>
          <w:rFonts w:ascii="Times New Roman" w:hAnsi="Times New Roman"/>
        </w:rPr>
        <w:t>»</w:t>
      </w:r>
      <w:r w:rsidR="00476ED7" w:rsidRPr="00880EAA">
        <w:rPr>
          <w:rFonts w:ascii="Times New Roman" w:hAnsi="Times New Roman"/>
        </w:rPr>
        <w:t xml:space="preserve"> </w:t>
      </w:r>
      <w:r w:rsidR="00645AB0" w:rsidRPr="00880EAA">
        <w:rPr>
          <w:rFonts w:ascii="Times New Roman" w:hAnsi="Times New Roman"/>
        </w:rPr>
        <w:t xml:space="preserve">г. Пудожа </w:t>
      </w:r>
      <w:r w:rsidR="002A690F" w:rsidRPr="00880EAA">
        <w:rPr>
          <w:rFonts w:ascii="Times New Roman" w:hAnsi="Times New Roman"/>
        </w:rPr>
        <w:t xml:space="preserve"> (далее – МБУ ДО </w:t>
      </w:r>
      <w:r w:rsidR="00645AB0" w:rsidRPr="00880EAA">
        <w:rPr>
          <w:rFonts w:ascii="Times New Roman" w:hAnsi="Times New Roman"/>
        </w:rPr>
        <w:t>«Школа искусств</w:t>
      </w:r>
      <w:r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Pr="00880EAA">
        <w:rPr>
          <w:rFonts w:ascii="Times New Roman" w:hAnsi="Times New Roman"/>
        </w:rPr>
        <w:t xml:space="preserve">) проводилось в соответствии с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880EAA">
          <w:rPr>
            <w:rFonts w:ascii="Times New Roman" w:hAnsi="Times New Roman"/>
          </w:rPr>
          <w:t>2012 г</w:t>
        </w:r>
      </w:smartTag>
      <w:r w:rsidRPr="00880EAA">
        <w:rPr>
          <w:rFonts w:ascii="Times New Roman" w:hAnsi="Times New Roman"/>
        </w:rPr>
        <w:t xml:space="preserve">. № 273- ФЗ «Об образовании в Российской Федерации», Приказом Министерства образования и науки Российской Федерации от 14 июня 2013г. № 462 «Об утверждении порядка проведения </w:t>
      </w:r>
      <w:proofErr w:type="spellStart"/>
      <w:r w:rsidRPr="00880EAA">
        <w:rPr>
          <w:rFonts w:ascii="Times New Roman" w:hAnsi="Times New Roman"/>
        </w:rPr>
        <w:t>самообследования</w:t>
      </w:r>
      <w:proofErr w:type="spellEnd"/>
      <w:r w:rsidRPr="00880EAA">
        <w:rPr>
          <w:rFonts w:ascii="Times New Roman" w:hAnsi="Times New Roman"/>
        </w:rPr>
        <w:t xml:space="preserve"> образовательной организацией», Приказом Министерства образования и науки</w:t>
      </w:r>
      <w:proofErr w:type="gramEnd"/>
      <w:r w:rsidRPr="00880EAA">
        <w:rPr>
          <w:rFonts w:ascii="Times New Roman" w:hAnsi="Times New Roman"/>
        </w:rPr>
        <w:t xml:space="preserve"> Российской Федерации от 10 декабря 2013г. № 1324 «Об утверждении показателей деятельности образовательной организации, подлежащей </w:t>
      </w:r>
      <w:proofErr w:type="spellStart"/>
      <w:r w:rsidRPr="00880EAA">
        <w:rPr>
          <w:rFonts w:ascii="Times New Roman" w:hAnsi="Times New Roman"/>
        </w:rPr>
        <w:t>самообследованию</w:t>
      </w:r>
      <w:proofErr w:type="spellEnd"/>
      <w:r w:rsidRPr="00880EAA">
        <w:rPr>
          <w:rFonts w:ascii="Times New Roman" w:hAnsi="Times New Roman"/>
        </w:rPr>
        <w:t>».</w:t>
      </w:r>
    </w:p>
    <w:p w:rsidR="00210223" w:rsidRPr="00880EAA" w:rsidRDefault="00210223" w:rsidP="00682934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Отчет составлен по материалам </w:t>
      </w:r>
      <w:proofErr w:type="spellStart"/>
      <w:r w:rsidRPr="00880EAA">
        <w:rPr>
          <w:rFonts w:ascii="Times New Roman" w:hAnsi="Times New Roman"/>
        </w:rPr>
        <w:t>с</w:t>
      </w:r>
      <w:r w:rsidR="002A690F" w:rsidRPr="00880EAA">
        <w:rPr>
          <w:rFonts w:ascii="Times New Roman" w:hAnsi="Times New Roman"/>
        </w:rPr>
        <w:t>амообследования</w:t>
      </w:r>
      <w:proofErr w:type="spellEnd"/>
      <w:r w:rsidR="002A690F" w:rsidRPr="00880EAA">
        <w:rPr>
          <w:rFonts w:ascii="Times New Roman" w:hAnsi="Times New Roman"/>
        </w:rPr>
        <w:t xml:space="preserve"> деятельности МБ</w:t>
      </w:r>
      <w:r w:rsidRPr="00880EAA">
        <w:rPr>
          <w:rFonts w:ascii="Times New Roman" w:hAnsi="Times New Roman"/>
        </w:rPr>
        <w:t>У</w:t>
      </w:r>
      <w:r w:rsidR="00645AB0" w:rsidRPr="00880EAA">
        <w:rPr>
          <w:rFonts w:ascii="Times New Roman" w:hAnsi="Times New Roman"/>
        </w:rPr>
        <w:t xml:space="preserve"> </w:t>
      </w:r>
      <w:proofErr w:type="gramStart"/>
      <w:r w:rsidR="00645AB0"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</w:t>
      </w:r>
      <w:r w:rsidR="00266986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 с 0</w:t>
      </w:r>
      <w:r w:rsidR="004B2FA6">
        <w:rPr>
          <w:rFonts w:ascii="Times New Roman" w:hAnsi="Times New Roman"/>
        </w:rPr>
        <w:t>1.04.2020 г. по 01.04.2021</w:t>
      </w:r>
      <w:r w:rsidR="00EB73A0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>г.</w:t>
      </w:r>
    </w:p>
    <w:p w:rsidR="00210223" w:rsidRPr="00880EAA" w:rsidRDefault="000B2677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210223" w:rsidRPr="00880EAA">
        <w:rPr>
          <w:rFonts w:ascii="Times New Roman" w:hAnsi="Times New Roman"/>
        </w:rPr>
        <w:t xml:space="preserve">При  </w:t>
      </w:r>
      <w:proofErr w:type="spellStart"/>
      <w:r w:rsidR="00210223" w:rsidRPr="00880EAA">
        <w:rPr>
          <w:rFonts w:ascii="Times New Roman" w:hAnsi="Times New Roman"/>
        </w:rPr>
        <w:t>самообследовании</w:t>
      </w:r>
      <w:proofErr w:type="spellEnd"/>
      <w:r w:rsidR="00210223" w:rsidRPr="00880EAA">
        <w:rPr>
          <w:rFonts w:ascii="Times New Roman" w:hAnsi="Times New Roman"/>
        </w:rPr>
        <w:t xml:space="preserve"> анализировались: </w:t>
      </w:r>
    </w:p>
    <w:p w:rsidR="00210223" w:rsidRPr="00880EAA" w:rsidRDefault="00210223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информационно-нормативное обеспечение образовательной деятельности;</w:t>
      </w:r>
    </w:p>
    <w:p w:rsidR="00210223" w:rsidRPr="00880EAA" w:rsidRDefault="00210223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структура и система управления;</w:t>
      </w:r>
    </w:p>
    <w:p w:rsidR="00210223" w:rsidRPr="00880EAA" w:rsidRDefault="00210223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образовательная деятельность МБУ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2A690F"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</w:t>
      </w:r>
      <w:r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Pr="00880EAA">
        <w:rPr>
          <w:rFonts w:ascii="Times New Roman" w:hAnsi="Times New Roman"/>
        </w:rPr>
        <w:t xml:space="preserve"> в целом (содержание учебных планов и образовательных программ, качество подготовки обучающихся, организация учебного процесса, </w:t>
      </w:r>
      <w:proofErr w:type="spellStart"/>
      <w:r w:rsidRPr="00880EAA">
        <w:rPr>
          <w:rFonts w:ascii="Times New Roman" w:hAnsi="Times New Roman"/>
        </w:rPr>
        <w:t>востребованность</w:t>
      </w:r>
      <w:proofErr w:type="spellEnd"/>
      <w:r w:rsidRPr="00880EAA">
        <w:rPr>
          <w:rFonts w:ascii="Times New Roman" w:hAnsi="Times New Roman"/>
        </w:rPr>
        <w:t xml:space="preserve"> выпускников);</w:t>
      </w:r>
    </w:p>
    <w:p w:rsidR="00210223" w:rsidRPr="00880EAA" w:rsidRDefault="00210223" w:rsidP="003C1B3A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кадровое обеспечение образовательного процесса по реализуемым образовательным программам;</w:t>
      </w:r>
    </w:p>
    <w:p w:rsidR="00210223" w:rsidRPr="00880EAA" w:rsidRDefault="00210223" w:rsidP="003C1B3A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учебно-методическая литература и иные библиотечно-информационные ресурсы, используемые при реализации образовательных программ;</w:t>
      </w:r>
    </w:p>
    <w:p w:rsidR="00210223" w:rsidRPr="00880EAA" w:rsidRDefault="002A690F" w:rsidP="003C1B3A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материально-техническая база МБ</w:t>
      </w:r>
      <w:r w:rsidR="00210223" w:rsidRPr="00880EAA">
        <w:rPr>
          <w:rFonts w:ascii="Times New Roman" w:hAnsi="Times New Roman"/>
        </w:rPr>
        <w:t>У</w:t>
      </w:r>
      <w:r w:rsidR="000F52D7" w:rsidRPr="00880EAA">
        <w:rPr>
          <w:rFonts w:ascii="Times New Roman" w:hAnsi="Times New Roman"/>
        </w:rPr>
        <w:t xml:space="preserve"> </w:t>
      </w:r>
      <w:proofErr w:type="gramStart"/>
      <w:r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>;</w:t>
      </w:r>
    </w:p>
    <w:p w:rsidR="00185313" w:rsidRPr="00880EAA" w:rsidRDefault="00210223" w:rsidP="00185313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функционирование внутренней системы оценки качества образования; </w:t>
      </w:r>
    </w:p>
    <w:p w:rsidR="004C5265" w:rsidRPr="00880EAA" w:rsidRDefault="00210223" w:rsidP="00185313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lastRenderedPageBreak/>
        <w:t>анал</w:t>
      </w:r>
      <w:r w:rsidR="002A690F" w:rsidRPr="00880EAA">
        <w:rPr>
          <w:rFonts w:ascii="Times New Roman" w:hAnsi="Times New Roman"/>
        </w:rPr>
        <w:t>из показателей деятельности МБ</w:t>
      </w:r>
      <w:r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 xml:space="preserve"> </w:t>
      </w:r>
      <w:proofErr w:type="gramStart"/>
      <w:r w:rsidR="002A690F"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</w:t>
      </w:r>
      <w:r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Pr="00880EAA">
        <w:rPr>
          <w:rFonts w:ascii="Times New Roman" w:hAnsi="Times New Roman"/>
        </w:rPr>
        <w:t>, утвержденных Министерством образования и науки Российской Федерации.</w:t>
      </w:r>
      <w:r w:rsidR="004C5265" w:rsidRPr="00880EAA">
        <w:rPr>
          <w:rFonts w:ascii="Times New Roman" w:hAnsi="Times New Roman"/>
          <w:b/>
          <w:bCs/>
          <w:color w:val="000000"/>
        </w:rPr>
        <w:t xml:space="preserve"> </w:t>
      </w:r>
    </w:p>
    <w:p w:rsidR="004C5265" w:rsidRPr="00880EAA" w:rsidRDefault="004C5265" w:rsidP="00185313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Цели и отличительные черты </w:t>
      </w:r>
      <w:r w:rsidR="003C1B3A" w:rsidRPr="00880EAA">
        <w:rPr>
          <w:rFonts w:ascii="Times New Roman" w:hAnsi="Times New Roman"/>
        </w:rPr>
        <w:t xml:space="preserve"> </w:t>
      </w:r>
      <w:r w:rsidR="003C1B3A" w:rsidRPr="00880EAA">
        <w:rPr>
          <w:rFonts w:ascii="Times New Roman" w:hAnsi="Times New Roman"/>
          <w:b/>
        </w:rPr>
        <w:t xml:space="preserve">МБУ </w:t>
      </w:r>
      <w:proofErr w:type="gramStart"/>
      <w:r w:rsidR="003C1B3A" w:rsidRPr="00880EAA">
        <w:rPr>
          <w:rFonts w:ascii="Times New Roman" w:hAnsi="Times New Roman"/>
          <w:b/>
        </w:rPr>
        <w:t>ДО</w:t>
      </w:r>
      <w:proofErr w:type="gramEnd"/>
      <w:r w:rsidR="003C1B3A" w:rsidRPr="00880EAA">
        <w:rPr>
          <w:rFonts w:ascii="Times New Roman" w:hAnsi="Times New Roman"/>
          <w:b/>
        </w:rPr>
        <w:t xml:space="preserve"> «</w:t>
      </w:r>
      <w:proofErr w:type="gramStart"/>
      <w:r w:rsidR="003C1B3A" w:rsidRPr="00880EAA">
        <w:rPr>
          <w:rFonts w:ascii="Times New Roman" w:hAnsi="Times New Roman"/>
          <w:b/>
        </w:rPr>
        <w:t>Школа</w:t>
      </w:r>
      <w:proofErr w:type="gramEnd"/>
      <w:r w:rsidR="003C1B3A" w:rsidRPr="00880EAA">
        <w:rPr>
          <w:rFonts w:ascii="Times New Roman" w:hAnsi="Times New Roman"/>
          <w:b/>
        </w:rPr>
        <w:t xml:space="preserve"> искусств» г. Пудожа</w:t>
      </w:r>
      <w:r w:rsidRPr="00880EAA">
        <w:rPr>
          <w:rFonts w:ascii="Times New Roman" w:hAnsi="Times New Roman"/>
          <w:b/>
          <w:bCs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</w:r>
      <w:r w:rsidR="003C1B3A" w:rsidRPr="00880EAA">
        <w:rPr>
          <w:rFonts w:ascii="Times New Roman" w:hAnsi="Times New Roman"/>
        </w:rPr>
        <w:t xml:space="preserve">МБУ </w:t>
      </w:r>
      <w:proofErr w:type="gramStart"/>
      <w:r w:rsidR="003C1B3A" w:rsidRPr="00880EAA">
        <w:rPr>
          <w:rFonts w:ascii="Times New Roman" w:hAnsi="Times New Roman"/>
        </w:rPr>
        <w:t>ДО</w:t>
      </w:r>
      <w:proofErr w:type="gramEnd"/>
      <w:r w:rsidR="003C1B3A" w:rsidRPr="00880EAA">
        <w:rPr>
          <w:rFonts w:ascii="Times New Roman" w:hAnsi="Times New Roman"/>
        </w:rPr>
        <w:t xml:space="preserve"> «</w:t>
      </w:r>
      <w:proofErr w:type="gramStart"/>
      <w:r w:rsidR="003C1B3A" w:rsidRPr="00880EAA">
        <w:rPr>
          <w:rFonts w:ascii="Times New Roman" w:hAnsi="Times New Roman"/>
        </w:rPr>
        <w:t>Школа</w:t>
      </w:r>
      <w:proofErr w:type="gramEnd"/>
      <w:r w:rsidR="003C1B3A" w:rsidRPr="00880EAA">
        <w:rPr>
          <w:rFonts w:ascii="Times New Roman" w:hAnsi="Times New Roman"/>
        </w:rPr>
        <w:t xml:space="preserve"> искусств» г. Пудожа </w:t>
      </w:r>
      <w:r w:rsidRPr="00880EAA">
        <w:rPr>
          <w:rFonts w:ascii="Times New Roman" w:hAnsi="Times New Roman"/>
          <w:color w:val="000000"/>
        </w:rPr>
        <w:t xml:space="preserve">является </w:t>
      </w:r>
      <w:r w:rsidR="007232AC" w:rsidRPr="00880EAA">
        <w:rPr>
          <w:rFonts w:ascii="Times New Roman" w:hAnsi="Times New Roman"/>
          <w:color w:val="000000"/>
        </w:rPr>
        <w:t>одним из духовно-эстетических  центров</w:t>
      </w:r>
      <w:r w:rsidRPr="00880EAA">
        <w:rPr>
          <w:rFonts w:ascii="Times New Roman" w:hAnsi="Times New Roman"/>
          <w:color w:val="000000"/>
        </w:rPr>
        <w:t xml:space="preserve"> воспитания детей</w:t>
      </w:r>
      <w:r w:rsidR="003C1B3A" w:rsidRPr="00880EAA">
        <w:rPr>
          <w:rFonts w:ascii="Times New Roman" w:hAnsi="Times New Roman"/>
          <w:color w:val="000000"/>
        </w:rPr>
        <w:t>, р</w:t>
      </w:r>
      <w:r w:rsidRPr="00880EAA">
        <w:rPr>
          <w:rFonts w:ascii="Times New Roman" w:hAnsi="Times New Roman"/>
          <w:color w:val="000000"/>
        </w:rPr>
        <w:t>асширяет музыкальный и художественный кругозор, дает возможность жителям приобщиться к высокому классическому искусству и сохранить национальную самобытность.</w:t>
      </w:r>
      <w:r w:rsidRPr="00880EAA">
        <w:rPr>
          <w:rFonts w:ascii="Times New Roman" w:hAnsi="Times New Roman"/>
          <w:color w:val="000000"/>
        </w:rPr>
        <w:br/>
        <w:t>В связи с модернизацией образования РФ школа</w:t>
      </w:r>
      <w:r w:rsidR="007232AC" w:rsidRPr="00880EAA">
        <w:rPr>
          <w:rFonts w:ascii="Times New Roman" w:hAnsi="Times New Roman"/>
          <w:color w:val="000000"/>
        </w:rPr>
        <w:t xml:space="preserve"> искусств </w:t>
      </w:r>
      <w:r w:rsidRPr="00880EAA">
        <w:rPr>
          <w:rFonts w:ascii="Times New Roman" w:hAnsi="Times New Roman"/>
          <w:color w:val="000000"/>
        </w:rPr>
        <w:t xml:space="preserve"> вынуждена искать новые педагогические пути с учетом познавательных возможностей обучающихся, стараясь удовлетворить потребности  родителей, законных представителей,</w:t>
      </w:r>
      <w:r w:rsidR="007232AC" w:rsidRPr="00880EAA">
        <w:rPr>
          <w:rFonts w:ascii="Times New Roman" w:hAnsi="Times New Roman"/>
          <w:color w:val="000000"/>
        </w:rPr>
        <w:t xml:space="preserve"> об</w:t>
      </w:r>
      <w:r w:rsidRPr="00880EAA">
        <w:rPr>
          <w:rFonts w:ascii="Times New Roman" w:hAnsi="Times New Roman"/>
          <w:color w:val="000000"/>
        </w:rPr>
        <w:t>уча</w:t>
      </w:r>
      <w:r w:rsidR="007232AC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потребности общества.</w:t>
      </w:r>
      <w:r w:rsidRPr="00880EAA">
        <w:rPr>
          <w:rFonts w:ascii="Times New Roman" w:hAnsi="Times New Roman"/>
          <w:b/>
          <w:bCs/>
          <w:color w:val="000000"/>
        </w:rPr>
        <w:t xml:space="preserve"> </w:t>
      </w:r>
      <w:r w:rsidRPr="00880EAA">
        <w:rPr>
          <w:rFonts w:ascii="Times New Roman" w:hAnsi="Times New Roman"/>
          <w:color w:val="000000"/>
        </w:rPr>
        <w:br/>
        <w:t>Цель образования сегодня – это развитие ребенка.  Человек -  развивающаяся личность, является высшим смыслом и главной целью школы, её субъектом, объектом и главным критерием.</w:t>
      </w:r>
      <w:r w:rsidRPr="00880EAA">
        <w:rPr>
          <w:rFonts w:ascii="Times New Roman" w:hAnsi="Times New Roman"/>
          <w:color w:val="000000"/>
        </w:rPr>
        <w:br/>
        <w:t>                Развитие личности происходи</w:t>
      </w:r>
      <w:r w:rsidR="007232AC" w:rsidRPr="00880EAA">
        <w:rPr>
          <w:rFonts w:ascii="Times New Roman" w:hAnsi="Times New Roman"/>
          <w:color w:val="000000"/>
        </w:rPr>
        <w:t>т в её собственной деятельности, п</w:t>
      </w:r>
      <w:r w:rsidRPr="00880EAA">
        <w:rPr>
          <w:rFonts w:ascii="Times New Roman" w:hAnsi="Times New Roman"/>
          <w:color w:val="000000"/>
        </w:rPr>
        <w:t>оэтому главным условием для достижения целей развития ребенка в процессе обучения является включение в деятельность с учетом его возможностей и способностей, перевод его с позиции объекта обучения и воспитания в субъект самоуправления.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b/>
          <w:bCs/>
          <w:color w:val="000000"/>
        </w:rPr>
        <w:t xml:space="preserve">                </w:t>
      </w:r>
      <w:r w:rsidRPr="00880EAA">
        <w:rPr>
          <w:rFonts w:ascii="Times New Roman" w:hAnsi="Times New Roman"/>
          <w:color w:val="000000"/>
        </w:rPr>
        <w:t>Ор</w:t>
      </w:r>
      <w:r w:rsidR="003C1B3A" w:rsidRPr="00880EAA">
        <w:rPr>
          <w:rFonts w:ascii="Times New Roman" w:hAnsi="Times New Roman"/>
          <w:color w:val="000000"/>
        </w:rPr>
        <w:t>иентируясь на индивидуальность обучающихся</w:t>
      </w:r>
      <w:r w:rsidRPr="00880EAA">
        <w:rPr>
          <w:rFonts w:ascii="Times New Roman" w:hAnsi="Times New Roman"/>
          <w:color w:val="000000"/>
        </w:rPr>
        <w:t>, школа должна создать условия для самореализации личности и предупреждения развития негати</w:t>
      </w:r>
      <w:r w:rsidR="003C1B3A" w:rsidRPr="00880EAA">
        <w:rPr>
          <w:rFonts w:ascii="Times New Roman" w:hAnsi="Times New Roman"/>
          <w:color w:val="000000"/>
        </w:rPr>
        <w:t>вных качеств</w:t>
      </w:r>
      <w:r w:rsidRPr="00880EAA">
        <w:rPr>
          <w:rFonts w:ascii="Times New Roman" w:hAnsi="Times New Roman"/>
          <w:color w:val="000000"/>
        </w:rPr>
        <w:t>. В соответствии с этим,</w:t>
      </w:r>
      <w:r w:rsidRPr="00880EAA">
        <w:rPr>
          <w:rFonts w:ascii="Times New Roman" w:hAnsi="Times New Roman"/>
          <w:b/>
          <w:bCs/>
          <w:color w:val="000000"/>
        </w:rPr>
        <w:t xml:space="preserve"> </w:t>
      </w:r>
      <w:r w:rsidRPr="00880EAA">
        <w:rPr>
          <w:rFonts w:ascii="Times New Roman" w:hAnsi="Times New Roman"/>
          <w:color w:val="000000"/>
        </w:rPr>
        <w:t>основой образовательной программы школы является личностно-ориентированная педагогика, следуя логике которой, школа берет на себя ответственность за удовлетворение образовательных потребностей детей и родителей</w:t>
      </w:r>
      <w:r w:rsidR="007232AC" w:rsidRPr="00880EAA">
        <w:rPr>
          <w:rFonts w:ascii="Times New Roman" w:hAnsi="Times New Roman"/>
          <w:color w:val="000000"/>
        </w:rPr>
        <w:t xml:space="preserve"> (законных представителей) </w:t>
      </w:r>
      <w:r w:rsidRPr="00880EAA">
        <w:rPr>
          <w:rFonts w:ascii="Times New Roman" w:hAnsi="Times New Roman"/>
          <w:color w:val="000000"/>
        </w:rPr>
        <w:t xml:space="preserve"> путем определения и осуществления образовательной практики для каждого ребенка. 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b/>
          <w:bCs/>
          <w:color w:val="000000"/>
        </w:rPr>
        <w:t xml:space="preserve">                </w:t>
      </w:r>
      <w:r w:rsidRPr="00880EAA">
        <w:rPr>
          <w:rFonts w:ascii="Times New Roman" w:hAnsi="Times New Roman"/>
          <w:color w:val="000000"/>
        </w:rPr>
        <w:t xml:space="preserve">Поэтому главная </w:t>
      </w:r>
      <w:r w:rsidRPr="00880EAA">
        <w:rPr>
          <w:rFonts w:ascii="Times New Roman" w:hAnsi="Times New Roman"/>
          <w:b/>
          <w:bCs/>
          <w:color w:val="000000"/>
        </w:rPr>
        <w:t>цель</w:t>
      </w:r>
      <w:r w:rsidRPr="00880EAA">
        <w:rPr>
          <w:rFonts w:ascii="Times New Roman" w:hAnsi="Times New Roman"/>
          <w:color w:val="000000"/>
        </w:rPr>
        <w:t xml:space="preserve">, которую мы перед собой ставим: создать необходимые психолого-педагогические условия для развития и самореализации индивидуальных способностей каждого ребенка; повысить воспитательный потенциал образовательного процесса. </w:t>
      </w:r>
      <w:r w:rsidRPr="00880EAA">
        <w:rPr>
          <w:rFonts w:ascii="Times New Roman" w:hAnsi="Times New Roman"/>
          <w:color w:val="000000"/>
        </w:rPr>
        <w:br/>
        <w:t xml:space="preserve">                Основными </w:t>
      </w:r>
      <w:r w:rsidRPr="00880EAA">
        <w:rPr>
          <w:rFonts w:ascii="Times New Roman" w:hAnsi="Times New Roman"/>
          <w:b/>
          <w:bCs/>
          <w:color w:val="000000"/>
        </w:rPr>
        <w:t>задачами</w:t>
      </w:r>
      <w:r w:rsidRPr="00880EAA">
        <w:rPr>
          <w:rFonts w:ascii="Times New Roman" w:hAnsi="Times New Roman"/>
          <w:color w:val="000000"/>
        </w:rPr>
        <w:t xml:space="preserve"> школы являются: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создание благоприятных условий, способствующих умственному, эмоциональному и творческому развитию личности;</w:t>
      </w:r>
      <w:r w:rsidRPr="00880EAA">
        <w:rPr>
          <w:rFonts w:ascii="Times New Roman" w:hAnsi="Times New Roman"/>
          <w:color w:val="000000"/>
        </w:rPr>
        <w:br/>
        <w:t>               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 xml:space="preserve"> реализация образовательных программ художественно-эстетической направленности, обеспечение освоения их обучающимися;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воспитание и развитие обучающихся, овладение ими основными навыками учебной деятельности, элементами творческого мышления, простейшими навыками самоконтроля;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создание условий для воспитания, становления и формирования личности обучающегося, для развития его склонностей, интере</w:t>
      </w:r>
      <w:r w:rsidR="007232AC" w:rsidRPr="00880EAA">
        <w:rPr>
          <w:rFonts w:ascii="Times New Roman" w:hAnsi="Times New Roman"/>
          <w:color w:val="000000"/>
        </w:rPr>
        <w:t xml:space="preserve">са к познанию, развитие </w:t>
      </w:r>
      <w:r w:rsidRPr="00880EAA">
        <w:rPr>
          <w:rFonts w:ascii="Times New Roman" w:hAnsi="Times New Roman"/>
          <w:color w:val="000000"/>
        </w:rPr>
        <w:t xml:space="preserve"> творческих способностей;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формирование человека и гражданина, интегрированного в современное ему общество и нацеленного на  совершенствование этого общества;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="007232AC" w:rsidRPr="00880EAA">
        <w:rPr>
          <w:rFonts w:ascii="Times New Roman" w:hAnsi="Times New Roman"/>
          <w:color w:val="000000"/>
        </w:rPr>
        <w:t xml:space="preserve">обеспечение охраны </w:t>
      </w:r>
      <w:r w:rsidRPr="00880EAA">
        <w:rPr>
          <w:rFonts w:ascii="Times New Roman" w:hAnsi="Times New Roman"/>
          <w:color w:val="000000"/>
        </w:rPr>
        <w:t xml:space="preserve"> здоровья обучающихся;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охрана прав и интересов обучающихся.</w:t>
      </w:r>
      <w:r w:rsidRPr="00880EAA">
        <w:rPr>
          <w:rFonts w:ascii="Times New Roman" w:hAnsi="Times New Roman"/>
          <w:color w:val="000000"/>
        </w:rPr>
        <w:br/>
        <w:t xml:space="preserve">Важнейшим условием реализации поставленных задач является работа  администрации школы по формированию мотивации педагогов, обучающихся и их </w:t>
      </w:r>
      <w:r w:rsidRPr="00880EAA">
        <w:rPr>
          <w:rFonts w:ascii="Times New Roman" w:hAnsi="Times New Roman"/>
          <w:color w:val="000000"/>
        </w:rPr>
        <w:lastRenderedPageBreak/>
        <w:t>родителей</w:t>
      </w:r>
      <w:r w:rsidR="009622B0" w:rsidRPr="00880EAA">
        <w:rPr>
          <w:rFonts w:ascii="Times New Roman" w:hAnsi="Times New Roman"/>
          <w:color w:val="000000"/>
        </w:rPr>
        <w:t xml:space="preserve"> (законных представителей) </w:t>
      </w:r>
      <w:r w:rsidRPr="00880EAA">
        <w:rPr>
          <w:rFonts w:ascii="Times New Roman" w:hAnsi="Times New Roman"/>
          <w:color w:val="000000"/>
        </w:rPr>
        <w:t xml:space="preserve"> на создание единого образ</w:t>
      </w:r>
      <w:r w:rsidR="009622B0" w:rsidRPr="00880EAA">
        <w:rPr>
          <w:rFonts w:ascii="Times New Roman" w:hAnsi="Times New Roman"/>
          <w:color w:val="000000"/>
        </w:rPr>
        <w:t>овательного пространства, предполагающего</w:t>
      </w:r>
      <w:r w:rsidRPr="00880EAA">
        <w:rPr>
          <w:rFonts w:ascii="Times New Roman" w:hAnsi="Times New Roman"/>
          <w:color w:val="000000"/>
        </w:rPr>
        <w:t xml:space="preserve"> привлечение интеллектуально-культурного потенциала социума и финансово-материальных средств юридических и физических лиц для развития школы. </w:t>
      </w:r>
      <w:r w:rsidRPr="00880EAA">
        <w:rPr>
          <w:rFonts w:ascii="Times New Roman" w:hAnsi="Times New Roman"/>
          <w:color w:val="000000"/>
        </w:rPr>
        <w:br/>
        <w:t xml:space="preserve"> Средством повышения педагогического мастерства преподавателей школы, связующим в единое целое всю систему работы, является методическая работа. Роль методической работы школы значительно возрастает в современных условиях в связи с необходимостью рационально и оперативно использовать методики и формы обучения и воспитания. Данные формы  влияют на эффективность учебной работы: повышается качество </w:t>
      </w:r>
      <w:proofErr w:type="gramStart"/>
      <w:r w:rsidRPr="00880EAA">
        <w:rPr>
          <w:rFonts w:ascii="Times New Roman" w:hAnsi="Times New Roman"/>
          <w:color w:val="000000"/>
        </w:rPr>
        <w:t>образов</w:t>
      </w:r>
      <w:r w:rsidR="003C1B3A" w:rsidRPr="00880EAA">
        <w:rPr>
          <w:rFonts w:ascii="Times New Roman" w:hAnsi="Times New Roman"/>
          <w:color w:val="000000"/>
        </w:rPr>
        <w:t>ания</w:t>
      </w:r>
      <w:proofErr w:type="gramEnd"/>
      <w:r w:rsidR="003C1B3A" w:rsidRPr="00880EAA">
        <w:rPr>
          <w:rFonts w:ascii="Times New Roman" w:hAnsi="Times New Roman"/>
          <w:color w:val="000000"/>
        </w:rPr>
        <w:t xml:space="preserve"> </w:t>
      </w:r>
      <w:r w:rsidR="009622B0" w:rsidRPr="00880EAA">
        <w:rPr>
          <w:rFonts w:ascii="Times New Roman" w:hAnsi="Times New Roman"/>
          <w:color w:val="000000"/>
        </w:rPr>
        <w:t xml:space="preserve"> </w:t>
      </w:r>
      <w:r w:rsidR="003C1B3A" w:rsidRPr="00880EAA">
        <w:rPr>
          <w:rFonts w:ascii="Times New Roman" w:hAnsi="Times New Roman"/>
          <w:color w:val="000000"/>
        </w:rPr>
        <w:t>как преподавателей, так и обу</w:t>
      </w:r>
      <w:r w:rsidRPr="00880EAA">
        <w:rPr>
          <w:rFonts w:ascii="Times New Roman" w:hAnsi="Times New Roman"/>
          <w:color w:val="000000"/>
        </w:rPr>
        <w:t>ча</w:t>
      </w:r>
      <w:r w:rsidR="003C1B3A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формируется личностный рост каждого преподавателя и ученика, корректируются знания, повышает</w:t>
      </w:r>
      <w:r w:rsidR="003C1B3A" w:rsidRPr="00880EAA">
        <w:rPr>
          <w:rFonts w:ascii="Times New Roman" w:hAnsi="Times New Roman"/>
          <w:color w:val="000000"/>
        </w:rPr>
        <w:t>ся мотивация к обучению</w:t>
      </w:r>
      <w:r w:rsidRPr="00880EAA">
        <w:rPr>
          <w:rFonts w:ascii="Times New Roman" w:hAnsi="Times New Roman"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  <w:t xml:space="preserve">Для </w:t>
      </w:r>
      <w:r w:rsidR="003C1B3A" w:rsidRPr="00880EAA">
        <w:rPr>
          <w:rFonts w:ascii="Times New Roman" w:hAnsi="Times New Roman"/>
          <w:color w:val="000000"/>
        </w:rPr>
        <w:t>об</w:t>
      </w:r>
      <w:r w:rsidRPr="00880EAA">
        <w:rPr>
          <w:rFonts w:ascii="Times New Roman" w:hAnsi="Times New Roman"/>
          <w:color w:val="000000"/>
        </w:rPr>
        <w:t>уча</w:t>
      </w:r>
      <w:r w:rsidR="003C1B3A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 xml:space="preserve">щихся, планирующих после окончания ДШИ поступать в профильные </w:t>
      </w:r>
      <w:proofErr w:type="spellStart"/>
      <w:r w:rsidRPr="00880EAA">
        <w:rPr>
          <w:rFonts w:ascii="Times New Roman" w:hAnsi="Times New Roman"/>
          <w:color w:val="000000"/>
        </w:rPr>
        <w:t>СУЗы</w:t>
      </w:r>
      <w:proofErr w:type="spellEnd"/>
      <w:r w:rsidRPr="00880EAA">
        <w:rPr>
          <w:rFonts w:ascii="Times New Roman" w:hAnsi="Times New Roman"/>
          <w:color w:val="000000"/>
        </w:rPr>
        <w:t xml:space="preserve"> и ВУЗы, преподаватели школы при</w:t>
      </w:r>
      <w:r w:rsidR="003C1B3A" w:rsidRPr="00880EAA">
        <w:rPr>
          <w:rFonts w:ascii="Times New Roman" w:hAnsi="Times New Roman"/>
          <w:color w:val="000000"/>
        </w:rPr>
        <w:t xml:space="preserve">влекают для консультации </w:t>
      </w:r>
      <w:r w:rsidRPr="00880EAA">
        <w:rPr>
          <w:rFonts w:ascii="Times New Roman" w:hAnsi="Times New Roman"/>
          <w:color w:val="000000"/>
        </w:rPr>
        <w:t xml:space="preserve"> специалистов из </w:t>
      </w:r>
      <w:r w:rsidR="005606C7" w:rsidRPr="00880EAA">
        <w:rPr>
          <w:rFonts w:ascii="Times New Roman" w:hAnsi="Times New Roman"/>
          <w:color w:val="000000"/>
        </w:rPr>
        <w:t>ГБПОУ РК "Петроза</w:t>
      </w:r>
      <w:r w:rsidR="009349C5" w:rsidRPr="00880EAA">
        <w:rPr>
          <w:rFonts w:ascii="Times New Roman" w:hAnsi="Times New Roman"/>
          <w:color w:val="000000"/>
        </w:rPr>
        <w:t xml:space="preserve">водский колледж им. </w:t>
      </w:r>
      <w:proofErr w:type="spellStart"/>
      <w:r w:rsidR="009349C5" w:rsidRPr="00880EAA">
        <w:rPr>
          <w:rFonts w:ascii="Times New Roman" w:hAnsi="Times New Roman"/>
          <w:color w:val="000000"/>
        </w:rPr>
        <w:t>К.Э.Раутио</w:t>
      </w:r>
      <w:proofErr w:type="spellEnd"/>
      <w:r w:rsidR="009349C5" w:rsidRPr="00880EAA">
        <w:rPr>
          <w:rFonts w:ascii="Times New Roman" w:hAnsi="Times New Roman"/>
          <w:color w:val="000000"/>
        </w:rPr>
        <w:t xml:space="preserve">", ГБУ УВО «Петрозаводская  государственной консерватории им. А.К.Глазунова». Школьные проблемы преподаватели  обсуждают,  анализируя  открытые уроки, мероприятия, выступая с   докладами на методических объединениях и педагогических </w:t>
      </w:r>
      <w:proofErr w:type="gramStart"/>
      <w:r w:rsidR="009349C5" w:rsidRPr="00880EAA">
        <w:rPr>
          <w:rFonts w:ascii="Times New Roman" w:hAnsi="Times New Roman"/>
          <w:color w:val="000000"/>
        </w:rPr>
        <w:t>советах</w:t>
      </w:r>
      <w:proofErr w:type="gramEnd"/>
      <w:r w:rsidR="009349C5" w:rsidRPr="00880EAA">
        <w:rPr>
          <w:rFonts w:ascii="Times New Roman" w:hAnsi="Times New Roman"/>
          <w:color w:val="000000"/>
        </w:rPr>
        <w:t xml:space="preserve">. </w:t>
      </w:r>
    </w:p>
    <w:p w:rsidR="00F4268C" w:rsidRDefault="004C5265" w:rsidP="00F4268C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> </w:t>
      </w:r>
      <w:r w:rsidR="005606C7" w:rsidRPr="00880EAA">
        <w:rPr>
          <w:rFonts w:ascii="Times New Roman" w:hAnsi="Times New Roman"/>
          <w:b/>
          <w:bCs/>
          <w:color w:val="000000"/>
        </w:rPr>
        <w:t>Основные приоритеты образовательного учреждения</w:t>
      </w:r>
      <w:r w:rsidRPr="00880EAA">
        <w:rPr>
          <w:rFonts w:ascii="Times New Roman" w:hAnsi="Times New Roman"/>
          <w:b/>
          <w:bCs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  <w:t>Результатом обучения в школе должно стать:</w:t>
      </w:r>
    </w:p>
    <w:p w:rsidR="00F4268C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овладение знаниями, умениями и навыками, необходимыми для формирования основ самостоятельной деятельности в сфере искусств после окончания школы, 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умение реализовываться и </w:t>
      </w:r>
      <w:proofErr w:type="spellStart"/>
      <w:r w:rsidR="004C5265" w:rsidRPr="00880EAA">
        <w:rPr>
          <w:rFonts w:ascii="Times New Roman" w:hAnsi="Times New Roman"/>
          <w:color w:val="000000"/>
        </w:rPr>
        <w:t>самовыражаться</w:t>
      </w:r>
      <w:proofErr w:type="spellEnd"/>
      <w:r w:rsidR="004C5265" w:rsidRPr="00880EAA">
        <w:rPr>
          <w:rFonts w:ascii="Times New Roman" w:hAnsi="Times New Roman"/>
          <w:color w:val="000000"/>
        </w:rPr>
        <w:t xml:space="preserve"> в сфере искусств,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умение осваивать новый материал в общекультурных областях,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формирование и развитие устойчивого интереса к самообразованию,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достижение уровня образованности, позволяющего выпускнику самостоятельно ориентироваться в ценностях мирового культурного пространства,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обес</w:t>
      </w:r>
      <w:r w:rsidR="005606C7" w:rsidRPr="00880EAA">
        <w:rPr>
          <w:rFonts w:ascii="Times New Roman" w:hAnsi="Times New Roman"/>
          <w:color w:val="000000"/>
        </w:rPr>
        <w:t xml:space="preserve">печение </w:t>
      </w:r>
      <w:proofErr w:type="spellStart"/>
      <w:r w:rsidR="005606C7" w:rsidRPr="00880EAA">
        <w:rPr>
          <w:rFonts w:ascii="Times New Roman" w:hAnsi="Times New Roman"/>
          <w:color w:val="000000"/>
        </w:rPr>
        <w:t>конкурентноспособности</w:t>
      </w:r>
      <w:proofErr w:type="spellEnd"/>
      <w:r w:rsidR="005606C7" w:rsidRPr="00880EAA">
        <w:rPr>
          <w:rFonts w:ascii="Times New Roman" w:hAnsi="Times New Roman"/>
          <w:color w:val="000000"/>
        </w:rPr>
        <w:t xml:space="preserve"> </w:t>
      </w:r>
      <w:proofErr w:type="gramStart"/>
      <w:r w:rsidR="005606C7" w:rsidRPr="00880EAA">
        <w:rPr>
          <w:rFonts w:ascii="Times New Roman" w:hAnsi="Times New Roman"/>
          <w:color w:val="000000"/>
        </w:rPr>
        <w:t>обу</w:t>
      </w:r>
      <w:r w:rsidR="004C5265" w:rsidRPr="00880EAA">
        <w:rPr>
          <w:rFonts w:ascii="Times New Roman" w:hAnsi="Times New Roman"/>
          <w:color w:val="000000"/>
        </w:rPr>
        <w:t>ча</w:t>
      </w:r>
      <w:r w:rsidR="005606C7" w:rsidRPr="00880EAA">
        <w:rPr>
          <w:rFonts w:ascii="Times New Roman" w:hAnsi="Times New Roman"/>
          <w:color w:val="000000"/>
        </w:rPr>
        <w:t>ю</w:t>
      </w:r>
      <w:r w:rsidR="004C5265" w:rsidRPr="00880EAA">
        <w:rPr>
          <w:rFonts w:ascii="Times New Roman" w:hAnsi="Times New Roman"/>
          <w:color w:val="000000"/>
        </w:rPr>
        <w:t>щихся</w:t>
      </w:r>
      <w:proofErr w:type="gramEnd"/>
      <w:r w:rsidR="004C5265" w:rsidRPr="00880EAA">
        <w:rPr>
          <w:rFonts w:ascii="Times New Roman" w:hAnsi="Times New Roman"/>
          <w:color w:val="000000"/>
        </w:rPr>
        <w:t xml:space="preserve"> школы при поступлении в </w:t>
      </w:r>
      <w:proofErr w:type="spellStart"/>
      <w:r w:rsidR="004C5265" w:rsidRPr="00880EAA">
        <w:rPr>
          <w:rFonts w:ascii="Times New Roman" w:hAnsi="Times New Roman"/>
          <w:color w:val="000000"/>
        </w:rPr>
        <w:t>СУЗы</w:t>
      </w:r>
      <w:proofErr w:type="spellEnd"/>
      <w:r w:rsidR="004B2FA6">
        <w:rPr>
          <w:rFonts w:ascii="Times New Roman" w:hAnsi="Times New Roman"/>
          <w:color w:val="000000"/>
        </w:rPr>
        <w:t xml:space="preserve"> и  ВУЗы</w:t>
      </w:r>
      <w:r w:rsidR="004C5265" w:rsidRPr="00880EAA">
        <w:rPr>
          <w:rFonts w:ascii="Times New Roman" w:hAnsi="Times New Roman"/>
          <w:color w:val="000000"/>
        </w:rPr>
        <w:t xml:space="preserve"> страны,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удовлетворение потребностей </w:t>
      </w:r>
      <w:r w:rsidR="005606C7" w:rsidRPr="00880EAA">
        <w:rPr>
          <w:rFonts w:ascii="Times New Roman" w:hAnsi="Times New Roman"/>
          <w:color w:val="000000"/>
        </w:rPr>
        <w:t>об</w:t>
      </w:r>
      <w:r w:rsidR="004C5265" w:rsidRPr="00880EAA">
        <w:rPr>
          <w:rFonts w:ascii="Times New Roman" w:hAnsi="Times New Roman"/>
          <w:color w:val="000000"/>
        </w:rPr>
        <w:t>уча</w:t>
      </w:r>
      <w:r w:rsidR="005606C7" w:rsidRPr="00880EAA">
        <w:rPr>
          <w:rFonts w:ascii="Times New Roman" w:hAnsi="Times New Roman"/>
          <w:color w:val="000000"/>
        </w:rPr>
        <w:t>ю</w:t>
      </w:r>
      <w:r w:rsidR="004C5265" w:rsidRPr="00880EAA">
        <w:rPr>
          <w:rFonts w:ascii="Times New Roman" w:hAnsi="Times New Roman"/>
          <w:color w:val="000000"/>
        </w:rPr>
        <w:t>щихся и их родителей</w:t>
      </w:r>
      <w:r w:rsidR="009349C5" w:rsidRPr="00880EAA">
        <w:rPr>
          <w:rFonts w:ascii="Times New Roman" w:hAnsi="Times New Roman"/>
          <w:color w:val="000000"/>
        </w:rPr>
        <w:t xml:space="preserve"> (законных представителей)</w:t>
      </w:r>
      <w:r w:rsidR="004C5265" w:rsidRPr="00880EAA">
        <w:rPr>
          <w:rFonts w:ascii="Times New Roman" w:hAnsi="Times New Roman"/>
          <w:color w:val="000000"/>
        </w:rPr>
        <w:t>.</w:t>
      </w:r>
    </w:p>
    <w:p w:rsidR="00880EAA" w:rsidRDefault="004C5265" w:rsidP="007279F0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>Каждый преподаватель школы поставлен перед необходимостью решать целый комплекс педагогических задач</w:t>
      </w:r>
      <w:r w:rsidR="00EC504D" w:rsidRPr="00880EAA">
        <w:rPr>
          <w:rFonts w:ascii="Times New Roman" w:hAnsi="Times New Roman"/>
          <w:color w:val="000000"/>
        </w:rPr>
        <w:t xml:space="preserve">   </w:t>
      </w:r>
      <w:r w:rsidRPr="00880EAA">
        <w:rPr>
          <w:rFonts w:ascii="Times New Roman" w:hAnsi="Times New Roman"/>
          <w:color w:val="000000"/>
        </w:rPr>
        <w:t xml:space="preserve"> </w:t>
      </w:r>
      <w:proofErr w:type="gramStart"/>
      <w:r w:rsidRPr="00880EAA">
        <w:rPr>
          <w:rFonts w:ascii="Times New Roman" w:hAnsi="Times New Roman"/>
          <w:color w:val="000000"/>
        </w:rPr>
        <w:t xml:space="preserve">( </w:t>
      </w:r>
      <w:proofErr w:type="gramEnd"/>
      <w:r w:rsidRPr="00880EAA">
        <w:rPr>
          <w:rFonts w:ascii="Times New Roman" w:hAnsi="Times New Roman"/>
          <w:color w:val="000000"/>
        </w:rPr>
        <w:t xml:space="preserve">введение в учебный процесс современных </w:t>
      </w:r>
      <w:r w:rsidR="005606C7" w:rsidRPr="00880EAA">
        <w:rPr>
          <w:rFonts w:ascii="Times New Roman" w:hAnsi="Times New Roman"/>
          <w:color w:val="000000"/>
        </w:rPr>
        <w:t xml:space="preserve">методик обучения и воспитания, </w:t>
      </w:r>
      <w:r w:rsidRPr="00880EAA">
        <w:rPr>
          <w:rFonts w:ascii="Times New Roman" w:hAnsi="Times New Roman"/>
          <w:color w:val="000000"/>
        </w:rPr>
        <w:t>диагностики уровня усвоения знаний, умений и навыков), выбирая варианты организации педагогического процесса, просчитывая их результаты, создавая свою собственную педагогическую концепцию, основу которой составляет вера в себя, в преобразующую силу педагогического труда.</w:t>
      </w:r>
    </w:p>
    <w:p w:rsidR="002928CF" w:rsidRDefault="002928CF" w:rsidP="007279F0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</w:p>
    <w:p w:rsidR="000F63E3" w:rsidRPr="00880EAA" w:rsidRDefault="000A00DD" w:rsidP="000F63E3">
      <w:pPr>
        <w:spacing w:before="100" w:before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lastRenderedPageBreak/>
        <w:t xml:space="preserve"> Проблемы</w:t>
      </w:r>
      <w:r w:rsidR="004C5265" w:rsidRPr="00880EAA">
        <w:rPr>
          <w:rFonts w:ascii="Times New Roman" w:hAnsi="Times New Roman"/>
          <w:b/>
          <w:bCs/>
          <w:color w:val="000000"/>
        </w:rPr>
        <w:t xml:space="preserve">: </w:t>
      </w:r>
    </w:p>
    <w:p w:rsidR="000F63E3" w:rsidRPr="00880EAA" w:rsidRDefault="00EC504D" w:rsidP="000F63E3">
      <w:pPr>
        <w:spacing w:line="360" w:lineRule="auto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>- н</w:t>
      </w:r>
      <w:r w:rsidR="000F63E3" w:rsidRPr="00880EAA">
        <w:rPr>
          <w:rFonts w:ascii="Times New Roman" w:hAnsi="Times New Roman"/>
          <w:bCs/>
          <w:color w:val="000000"/>
        </w:rPr>
        <w:t>ехватка педагогических кадров;</w:t>
      </w:r>
    </w:p>
    <w:p w:rsidR="002928CF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155FC4">
        <w:rPr>
          <w:rFonts w:ascii="Times New Roman" w:hAnsi="Times New Roman"/>
          <w:color w:val="000000"/>
        </w:rPr>
        <w:t>- с</w:t>
      </w:r>
      <w:r w:rsidR="000F63E3" w:rsidRPr="00155FC4">
        <w:rPr>
          <w:rFonts w:ascii="Times New Roman" w:hAnsi="Times New Roman"/>
          <w:color w:val="000000"/>
        </w:rPr>
        <w:t xml:space="preserve">нижение </w:t>
      </w:r>
      <w:proofErr w:type="gramStart"/>
      <w:r w:rsidR="000F63E3" w:rsidRPr="00155FC4">
        <w:rPr>
          <w:rFonts w:ascii="Times New Roman" w:hAnsi="Times New Roman"/>
          <w:color w:val="000000"/>
        </w:rPr>
        <w:t xml:space="preserve">у детей интереса к обучению </w:t>
      </w:r>
      <w:r w:rsidR="004C5265" w:rsidRPr="00155FC4">
        <w:rPr>
          <w:rFonts w:ascii="Times New Roman" w:hAnsi="Times New Roman"/>
          <w:color w:val="000000"/>
        </w:rPr>
        <w:t>из-за повышенной нагрузки обучающи</w:t>
      </w:r>
      <w:r w:rsidR="00273568" w:rsidRPr="00155FC4">
        <w:rPr>
          <w:rFonts w:ascii="Times New Roman" w:hAnsi="Times New Roman"/>
          <w:color w:val="000000"/>
        </w:rPr>
        <w:t xml:space="preserve">хся </w:t>
      </w:r>
      <w:r w:rsidR="00FC31A6" w:rsidRPr="00155FC4">
        <w:rPr>
          <w:rFonts w:ascii="Times New Roman" w:hAnsi="Times New Roman"/>
          <w:color w:val="000000"/>
        </w:rPr>
        <w:t>при переходе на  дистанционное обучение</w:t>
      </w:r>
      <w:proofErr w:type="gramEnd"/>
      <w:r w:rsidR="00FC31A6" w:rsidRPr="00155FC4">
        <w:rPr>
          <w:rFonts w:ascii="Times New Roman" w:hAnsi="Times New Roman"/>
          <w:color w:val="000000"/>
        </w:rPr>
        <w:t xml:space="preserve"> в </w:t>
      </w:r>
      <w:r w:rsidR="00273568" w:rsidRPr="00155FC4">
        <w:rPr>
          <w:rFonts w:ascii="Times New Roman" w:hAnsi="Times New Roman"/>
          <w:color w:val="000000"/>
        </w:rPr>
        <w:t xml:space="preserve"> общеобразовательной школе во время </w:t>
      </w:r>
      <w:proofErr w:type="spellStart"/>
      <w:r w:rsidR="00273568" w:rsidRPr="00155FC4">
        <w:rPr>
          <w:rFonts w:ascii="Times New Roman" w:hAnsi="Times New Roman"/>
          <w:color w:val="000000"/>
          <w:lang w:val="en-US"/>
        </w:rPr>
        <w:t>Covid</w:t>
      </w:r>
      <w:proofErr w:type="spellEnd"/>
      <w:r w:rsidR="00273568" w:rsidRPr="00155FC4">
        <w:rPr>
          <w:rFonts w:ascii="Times New Roman" w:hAnsi="Times New Roman"/>
          <w:color w:val="000000"/>
        </w:rPr>
        <w:t>-19.</w:t>
      </w:r>
    </w:p>
    <w:p w:rsidR="000F63E3" w:rsidRPr="00880EAA" w:rsidRDefault="004C5265" w:rsidP="00185313">
      <w:pPr>
        <w:spacing w:line="360" w:lineRule="auto"/>
        <w:rPr>
          <w:rFonts w:ascii="Times New Roman" w:hAnsi="Times New Roman"/>
          <w:b/>
          <w:bCs/>
          <w:color w:val="000000"/>
        </w:rPr>
      </w:pPr>
      <w:r w:rsidRPr="00880EAA">
        <w:rPr>
          <w:rFonts w:ascii="Times New Roman" w:hAnsi="Times New Roman"/>
          <w:color w:val="000000"/>
        </w:rPr>
        <w:br/>
        <w:t xml:space="preserve">      </w:t>
      </w:r>
      <w:r w:rsidRPr="00880EAA">
        <w:rPr>
          <w:rFonts w:ascii="Times New Roman" w:hAnsi="Times New Roman"/>
          <w:b/>
          <w:bCs/>
          <w:color w:val="000000"/>
        </w:rPr>
        <w:t>Пути ее решения:</w:t>
      </w:r>
    </w:p>
    <w:p w:rsidR="00EC504D" w:rsidRPr="00880EAA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 </w:t>
      </w:r>
      <w:r w:rsidRPr="00880EAA">
        <w:rPr>
          <w:rFonts w:ascii="Times New Roman" w:hAnsi="Times New Roman"/>
          <w:bCs/>
          <w:color w:val="000000"/>
        </w:rPr>
        <w:t>- при предоставлении жилья появится вероятность привлечения</w:t>
      </w:r>
      <w:r w:rsidRPr="00880EAA">
        <w:rPr>
          <w:rFonts w:ascii="Times New Roman" w:hAnsi="Times New Roman"/>
          <w:color w:val="000000"/>
        </w:rPr>
        <w:t xml:space="preserve"> молодых специалистов;</w:t>
      </w:r>
    </w:p>
    <w:p w:rsidR="004C5265" w:rsidRPr="00880EAA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155FC4">
        <w:rPr>
          <w:rFonts w:ascii="Times New Roman" w:hAnsi="Times New Roman"/>
          <w:color w:val="000000"/>
        </w:rPr>
        <w:t>- п</w:t>
      </w:r>
      <w:r w:rsidR="004C5265" w:rsidRPr="00155FC4">
        <w:rPr>
          <w:rFonts w:ascii="Times New Roman" w:hAnsi="Times New Roman"/>
          <w:color w:val="000000"/>
        </w:rPr>
        <w:t>овы</w:t>
      </w:r>
      <w:r w:rsidRPr="00155FC4">
        <w:rPr>
          <w:rFonts w:ascii="Times New Roman" w:hAnsi="Times New Roman"/>
          <w:color w:val="000000"/>
        </w:rPr>
        <w:t>шение</w:t>
      </w:r>
      <w:r w:rsidR="004C5265" w:rsidRPr="00155FC4">
        <w:rPr>
          <w:rFonts w:ascii="Times New Roman" w:hAnsi="Times New Roman"/>
          <w:b/>
          <w:bCs/>
          <w:color w:val="000000"/>
        </w:rPr>
        <w:t xml:space="preserve"> </w:t>
      </w:r>
      <w:r w:rsidR="004C5265" w:rsidRPr="00155FC4">
        <w:rPr>
          <w:rFonts w:ascii="Times New Roman" w:hAnsi="Times New Roman"/>
          <w:color w:val="000000"/>
        </w:rPr>
        <w:t>интерес</w:t>
      </w:r>
      <w:r w:rsidRPr="00155FC4">
        <w:rPr>
          <w:rFonts w:ascii="Times New Roman" w:hAnsi="Times New Roman"/>
          <w:color w:val="000000"/>
        </w:rPr>
        <w:t>а</w:t>
      </w:r>
      <w:r w:rsidR="004C5265" w:rsidRPr="00155FC4">
        <w:rPr>
          <w:rFonts w:ascii="Times New Roman" w:hAnsi="Times New Roman"/>
          <w:color w:val="000000"/>
        </w:rPr>
        <w:t xml:space="preserve"> к обучению с помощью введения инновационных форм и методов обучения.</w:t>
      </w:r>
    </w:p>
    <w:p w:rsidR="005C0D66" w:rsidRPr="00880EAA" w:rsidRDefault="005C0D66" w:rsidP="00682934">
      <w:pPr>
        <w:spacing w:line="360" w:lineRule="auto"/>
        <w:jc w:val="both"/>
        <w:rPr>
          <w:rFonts w:ascii="Times New Roman" w:hAnsi="Times New Roman"/>
        </w:rPr>
      </w:pPr>
    </w:p>
    <w:p w:rsidR="00210223" w:rsidRPr="00880EAA" w:rsidRDefault="00210223" w:rsidP="00682934">
      <w:pPr>
        <w:spacing w:line="360" w:lineRule="auto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2.</w:t>
      </w:r>
      <w:r w:rsidR="007F3D64" w:rsidRPr="00880EAA">
        <w:rPr>
          <w:rFonts w:ascii="Times New Roman" w:hAnsi="Times New Roman"/>
          <w:b/>
        </w:rPr>
        <w:t xml:space="preserve"> </w:t>
      </w:r>
      <w:r w:rsidRPr="00880EAA">
        <w:rPr>
          <w:rFonts w:ascii="Times New Roman" w:hAnsi="Times New Roman"/>
          <w:b/>
        </w:rPr>
        <w:t>Структура и система управления</w:t>
      </w:r>
    </w:p>
    <w:p w:rsidR="00210223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2A690F" w:rsidRPr="00880EAA">
        <w:rPr>
          <w:rFonts w:ascii="Times New Roman" w:hAnsi="Times New Roman"/>
        </w:rPr>
        <w:t>Управление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2A690F"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 xml:space="preserve"> осуществляется в соответствии с действующим законодательством Российской Фед</w:t>
      </w:r>
      <w:r w:rsidR="002A690F" w:rsidRPr="00880EAA">
        <w:rPr>
          <w:rFonts w:ascii="Times New Roman" w:hAnsi="Times New Roman"/>
        </w:rPr>
        <w:t>ерации. Управление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2A690F"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 xml:space="preserve"> осуществляется на основе сочетания принципов единоначалия и коллегиальности. Единол</w:t>
      </w:r>
      <w:r w:rsidR="002A690F" w:rsidRPr="00880EAA">
        <w:rPr>
          <w:rFonts w:ascii="Times New Roman" w:hAnsi="Times New Roman"/>
        </w:rPr>
        <w:t>ичным исполнительным органом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2A690F"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искусств» г. Пудожа</w:t>
      </w:r>
      <w:r w:rsidR="002A690F" w:rsidRPr="00880EAA">
        <w:rPr>
          <w:rFonts w:ascii="Times New Roman" w:hAnsi="Times New Roman"/>
        </w:rPr>
        <w:t xml:space="preserve"> является директор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2A690F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645AB0" w:rsidRPr="00880EAA">
        <w:rPr>
          <w:rFonts w:ascii="Times New Roman" w:hAnsi="Times New Roman"/>
        </w:rPr>
        <w:t xml:space="preserve">«Школа искусств» г. Пудожа, </w:t>
      </w:r>
      <w:r w:rsidR="00210223" w:rsidRPr="00880EAA">
        <w:rPr>
          <w:rFonts w:ascii="Times New Roman" w:hAnsi="Times New Roman"/>
        </w:rPr>
        <w:t>который осуществляет текущее руководство деятельн</w:t>
      </w:r>
      <w:r w:rsidR="002A690F" w:rsidRPr="00880EAA">
        <w:rPr>
          <w:rFonts w:ascii="Times New Roman" w:hAnsi="Times New Roman"/>
        </w:rPr>
        <w:t>остью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2A690F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645AB0" w:rsidRPr="00880EAA">
        <w:rPr>
          <w:rFonts w:ascii="Times New Roman" w:hAnsi="Times New Roman"/>
        </w:rPr>
        <w:t>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искусств» г. Пудожа.</w:t>
      </w:r>
    </w:p>
    <w:p w:rsidR="00210223" w:rsidRPr="00880EAA" w:rsidRDefault="002A690F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</w:t>
      </w:r>
      <w:r w:rsidR="00A13B6F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>В МБ</w:t>
      </w:r>
      <w:r w:rsidR="00210223" w:rsidRPr="00880EAA">
        <w:rPr>
          <w:rFonts w:ascii="Times New Roman" w:hAnsi="Times New Roman"/>
        </w:rPr>
        <w:t>У</w:t>
      </w:r>
      <w:r w:rsidR="000F52D7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сформированы коллегиальные органы у</w:t>
      </w:r>
      <w:r w:rsidR="000F52D7" w:rsidRPr="00880EAA">
        <w:rPr>
          <w:rFonts w:ascii="Times New Roman" w:hAnsi="Times New Roman"/>
        </w:rPr>
        <w:t>правления, к которым относятся О</w:t>
      </w:r>
      <w:r w:rsidR="0081012E" w:rsidRPr="00880EAA">
        <w:rPr>
          <w:rFonts w:ascii="Times New Roman" w:hAnsi="Times New Roman"/>
        </w:rPr>
        <w:t>бщее собрание работников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0F52D7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«Школа искусств» </w:t>
      </w:r>
      <w:proofErr w:type="gramStart"/>
      <w:r w:rsidR="00476ED7" w:rsidRPr="00880EAA">
        <w:rPr>
          <w:rFonts w:ascii="Times New Roman" w:hAnsi="Times New Roman"/>
        </w:rPr>
        <w:t>г</w:t>
      </w:r>
      <w:proofErr w:type="gramEnd"/>
      <w:r w:rsidR="00476ED7" w:rsidRPr="00880EAA">
        <w:rPr>
          <w:rFonts w:ascii="Times New Roman" w:hAnsi="Times New Roman"/>
        </w:rPr>
        <w:t>. Пудожа</w:t>
      </w:r>
      <w:r w:rsidR="000F52D7" w:rsidRPr="00880EAA">
        <w:rPr>
          <w:rFonts w:ascii="Times New Roman" w:hAnsi="Times New Roman"/>
        </w:rPr>
        <w:t>, П</w:t>
      </w:r>
      <w:r w:rsidR="00210223" w:rsidRPr="00880EAA">
        <w:rPr>
          <w:rFonts w:ascii="Times New Roman" w:hAnsi="Times New Roman"/>
        </w:rPr>
        <w:t xml:space="preserve">едагогический совет. </w:t>
      </w:r>
    </w:p>
    <w:p w:rsidR="00210223" w:rsidRPr="00880EAA" w:rsidRDefault="00210223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Структура, порядок формирования, срок полномочий и компетенция органов управл</w:t>
      </w:r>
      <w:r w:rsidR="0081012E" w:rsidRPr="00880EAA">
        <w:rPr>
          <w:rFonts w:ascii="Times New Roman" w:hAnsi="Times New Roman"/>
        </w:rPr>
        <w:t>ения МБ</w:t>
      </w:r>
      <w:r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Pr="00880EAA">
        <w:rPr>
          <w:rFonts w:ascii="Times New Roman" w:hAnsi="Times New Roman"/>
        </w:rPr>
        <w:t>порядок принятия ими ре</w:t>
      </w:r>
      <w:r w:rsidR="0081012E" w:rsidRPr="00880EAA">
        <w:rPr>
          <w:rFonts w:ascii="Times New Roman" w:hAnsi="Times New Roman"/>
        </w:rPr>
        <w:t>шений и выступления от имени МБ</w:t>
      </w:r>
      <w:r w:rsidR="002023F0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2023F0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«Школа искусств»</w:t>
      </w:r>
      <w:r w:rsidR="00EC504D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г. Пудожа </w:t>
      </w:r>
      <w:r w:rsidR="002023F0" w:rsidRPr="00880EAA">
        <w:rPr>
          <w:rFonts w:ascii="Times New Roman" w:hAnsi="Times New Roman"/>
        </w:rPr>
        <w:t>устанавливаются У</w:t>
      </w:r>
      <w:r w:rsidR="0081012E" w:rsidRPr="00880EAA">
        <w:rPr>
          <w:rFonts w:ascii="Times New Roman" w:hAnsi="Times New Roman"/>
        </w:rPr>
        <w:t>ставом МБ</w:t>
      </w:r>
      <w:r w:rsidRPr="00880EAA">
        <w:rPr>
          <w:rFonts w:ascii="Times New Roman" w:hAnsi="Times New Roman"/>
        </w:rPr>
        <w:t>У</w:t>
      </w:r>
      <w:r w:rsidR="000F52D7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Pr="00880EAA">
        <w:rPr>
          <w:rFonts w:ascii="Times New Roman" w:hAnsi="Times New Roman"/>
        </w:rPr>
        <w:t xml:space="preserve">в соответствии с законодательством Российской Федерации. </w:t>
      </w:r>
      <w:bookmarkStart w:id="0" w:name="_GoBack"/>
      <w:bookmarkEnd w:id="0"/>
    </w:p>
    <w:p w:rsidR="00210223" w:rsidRPr="00880EAA" w:rsidRDefault="000F52D7" w:rsidP="00EC504D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</w:t>
      </w:r>
      <w:r w:rsidR="00A13B6F" w:rsidRPr="00880EAA">
        <w:rPr>
          <w:rFonts w:ascii="Times New Roman" w:hAnsi="Times New Roman"/>
        </w:rPr>
        <w:t xml:space="preserve">   </w:t>
      </w:r>
      <w:r w:rsidR="00EC504D" w:rsidRPr="00880EAA">
        <w:rPr>
          <w:rFonts w:ascii="Times New Roman" w:hAnsi="Times New Roman"/>
        </w:rPr>
        <w:t>При п</w:t>
      </w:r>
      <w:r w:rsidR="00210223" w:rsidRPr="00880EAA">
        <w:rPr>
          <w:rFonts w:ascii="Times New Roman" w:hAnsi="Times New Roman"/>
        </w:rPr>
        <w:t>едагогическом совете создан</w:t>
      </w:r>
      <w:r w:rsidR="004B2FA6">
        <w:rPr>
          <w:rFonts w:ascii="Times New Roman" w:hAnsi="Times New Roman"/>
        </w:rPr>
        <w:t xml:space="preserve">о  </w:t>
      </w:r>
      <w:proofErr w:type="gramStart"/>
      <w:r w:rsidR="004B2FA6">
        <w:rPr>
          <w:rFonts w:ascii="Times New Roman" w:hAnsi="Times New Roman"/>
        </w:rPr>
        <w:t>методические</w:t>
      </w:r>
      <w:proofErr w:type="gramEnd"/>
      <w:r w:rsidR="004B2FA6">
        <w:rPr>
          <w:rFonts w:ascii="Times New Roman" w:hAnsi="Times New Roman"/>
        </w:rPr>
        <w:t xml:space="preserve"> объединение </w:t>
      </w:r>
      <w:r w:rsidR="00EC504D" w:rsidRPr="00880EAA">
        <w:rPr>
          <w:rFonts w:ascii="Times New Roman" w:hAnsi="Times New Roman"/>
        </w:rPr>
        <w:t xml:space="preserve"> музыкального и художественно-графического отделений </w:t>
      </w:r>
      <w:r w:rsidR="00210223" w:rsidRPr="00880EAA">
        <w:rPr>
          <w:rFonts w:ascii="Times New Roman" w:hAnsi="Times New Roman"/>
        </w:rPr>
        <w:t xml:space="preserve"> – коллективный общественный орган, объединяющий преподавателей</w:t>
      </w:r>
      <w:r w:rsidR="00476ED7" w:rsidRPr="00880EAA">
        <w:rPr>
          <w:rFonts w:ascii="Times New Roman" w:hAnsi="Times New Roman"/>
        </w:rPr>
        <w:t>.</w:t>
      </w:r>
    </w:p>
    <w:p w:rsidR="00210223" w:rsidRPr="00880EAA" w:rsidRDefault="00A13B6F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210223" w:rsidRPr="00880EAA">
        <w:rPr>
          <w:rFonts w:ascii="Times New Roman" w:hAnsi="Times New Roman"/>
        </w:rPr>
        <w:t xml:space="preserve"> Преподавательский состав </w:t>
      </w:r>
      <w:r w:rsidR="002023F0" w:rsidRPr="00880EAA">
        <w:rPr>
          <w:rFonts w:ascii="Times New Roman" w:hAnsi="Times New Roman"/>
        </w:rPr>
        <w:t>формируется в соответствии с тарификацией учреждения</w:t>
      </w:r>
      <w:r w:rsidR="00210223" w:rsidRPr="00880EAA">
        <w:rPr>
          <w:rFonts w:ascii="Times New Roman" w:hAnsi="Times New Roman"/>
        </w:rPr>
        <w:t>.</w:t>
      </w:r>
    </w:p>
    <w:p w:rsidR="00210223" w:rsidRPr="00880EAA" w:rsidRDefault="00A13B6F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 xml:space="preserve">работает по </w:t>
      </w:r>
      <w:r w:rsidR="00476ED7" w:rsidRPr="00880EAA">
        <w:rPr>
          <w:rFonts w:ascii="Times New Roman" w:hAnsi="Times New Roman"/>
        </w:rPr>
        <w:t xml:space="preserve">согласованному Педагогическим советом </w:t>
      </w:r>
      <w:r w:rsidR="00210223" w:rsidRPr="00880EAA">
        <w:rPr>
          <w:rFonts w:ascii="Times New Roman" w:hAnsi="Times New Roman"/>
        </w:rPr>
        <w:t xml:space="preserve">плану работы на учебный год. </w:t>
      </w:r>
    </w:p>
    <w:p w:rsidR="00A13B6F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210223" w:rsidRPr="00880EAA">
        <w:rPr>
          <w:rFonts w:ascii="Times New Roman" w:hAnsi="Times New Roman"/>
        </w:rPr>
        <w:t>В организации разработаны локальные нормативные акты:</w:t>
      </w:r>
      <w:r w:rsidRPr="00880EAA">
        <w:rPr>
          <w:rFonts w:ascii="Times New Roman" w:hAnsi="Times New Roman"/>
        </w:rPr>
        <w:t xml:space="preserve"> 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81012E" w:rsidRPr="00880EAA">
        <w:rPr>
          <w:rFonts w:ascii="Times New Roman" w:hAnsi="Times New Roman"/>
        </w:rPr>
        <w:t>регламентирующие управление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>«</w:t>
      </w:r>
      <w:proofErr w:type="gramStart"/>
      <w:r w:rsidRPr="00880EAA">
        <w:rPr>
          <w:rFonts w:ascii="Times New Roman" w:hAnsi="Times New Roman"/>
        </w:rPr>
        <w:t>Школа</w:t>
      </w:r>
      <w:proofErr w:type="gramEnd"/>
      <w:r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на принципах единоначалия и коллегиальности;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регламентирующие информационное и документальн</w:t>
      </w:r>
      <w:r w:rsidR="0081012E" w:rsidRPr="00880EAA">
        <w:rPr>
          <w:rFonts w:ascii="Times New Roman" w:hAnsi="Times New Roman"/>
        </w:rPr>
        <w:t>ое обеспечение управления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>«</w:t>
      </w:r>
      <w:proofErr w:type="gramStart"/>
      <w:r w:rsidRPr="00880EAA">
        <w:rPr>
          <w:rFonts w:ascii="Times New Roman" w:hAnsi="Times New Roman"/>
        </w:rPr>
        <w:t>Школа</w:t>
      </w:r>
      <w:proofErr w:type="gramEnd"/>
      <w:r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 xml:space="preserve">для выработки единых требований к участникам образовательного процесса в осуществлении диагностики </w:t>
      </w:r>
      <w:proofErr w:type="spellStart"/>
      <w:r w:rsidR="00210223" w:rsidRPr="00880EAA">
        <w:rPr>
          <w:rFonts w:ascii="Times New Roman" w:hAnsi="Times New Roman"/>
        </w:rPr>
        <w:t>внутришкольного</w:t>
      </w:r>
      <w:proofErr w:type="spellEnd"/>
      <w:r w:rsidR="00210223" w:rsidRPr="00880EAA">
        <w:rPr>
          <w:rFonts w:ascii="Times New Roman" w:hAnsi="Times New Roman"/>
        </w:rPr>
        <w:t xml:space="preserve"> контроля;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lastRenderedPageBreak/>
        <w:t xml:space="preserve">- </w:t>
      </w:r>
      <w:r w:rsidR="00210223" w:rsidRPr="00880EAA">
        <w:rPr>
          <w:rFonts w:ascii="Times New Roman" w:hAnsi="Times New Roman"/>
        </w:rPr>
        <w:t>отслеживающие эффективность работы педагогических раб</w:t>
      </w:r>
      <w:r w:rsidR="00A13B6F" w:rsidRPr="00880EAA">
        <w:rPr>
          <w:rFonts w:ascii="Times New Roman" w:hAnsi="Times New Roman"/>
        </w:rPr>
        <w:t>отников в условиях</w:t>
      </w:r>
      <w:r w:rsidR="00210223" w:rsidRPr="00880EAA">
        <w:rPr>
          <w:rFonts w:ascii="Times New Roman" w:hAnsi="Times New Roman"/>
        </w:rPr>
        <w:t xml:space="preserve"> осуществления профессионально-педагогической деятельности;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регламентирующие</w:t>
      </w:r>
      <w:r w:rsidR="0081012E" w:rsidRPr="00880EAA">
        <w:rPr>
          <w:rFonts w:ascii="Times New Roman" w:hAnsi="Times New Roman"/>
        </w:rPr>
        <w:t xml:space="preserve"> стабильное функционирование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>«</w:t>
      </w:r>
      <w:proofErr w:type="gramStart"/>
      <w:r w:rsidRPr="00880EAA">
        <w:rPr>
          <w:rFonts w:ascii="Times New Roman" w:hAnsi="Times New Roman"/>
        </w:rPr>
        <w:t>Школа</w:t>
      </w:r>
      <w:proofErr w:type="gramEnd"/>
      <w:r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по вопросам укрепления материально-технической базы, ведению делопроизводства.</w:t>
      </w:r>
    </w:p>
    <w:p w:rsidR="00210223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81012E" w:rsidRPr="00880EAA">
        <w:rPr>
          <w:rFonts w:ascii="Times New Roman" w:hAnsi="Times New Roman"/>
        </w:rPr>
        <w:t xml:space="preserve"> В целом структура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и система управления достаточно эффективны для об</w:t>
      </w:r>
      <w:r w:rsidR="0081012E" w:rsidRPr="00880EAA">
        <w:rPr>
          <w:rFonts w:ascii="Times New Roman" w:hAnsi="Times New Roman"/>
        </w:rPr>
        <w:t>еспечения выполнения функций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в сфере дополнительного образования в соответствии с действующим законодательством Российской Федерации.</w:t>
      </w:r>
    </w:p>
    <w:p w:rsidR="00210223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Нормативная</w:t>
      </w:r>
      <w:r w:rsidR="00210223" w:rsidRPr="00880EAA">
        <w:rPr>
          <w:rFonts w:ascii="Times New Roman" w:hAnsi="Times New Roman"/>
        </w:rPr>
        <w:t xml:space="preserve"> документаци</w:t>
      </w:r>
      <w:r w:rsidR="0081012E" w:rsidRPr="00880EAA">
        <w:rPr>
          <w:rFonts w:ascii="Times New Roman" w:hAnsi="Times New Roman"/>
        </w:rPr>
        <w:t>я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соответствуют действующему законодательству Российской Федерации.</w:t>
      </w:r>
    </w:p>
    <w:p w:rsidR="00210223" w:rsidRPr="00880EAA" w:rsidRDefault="00A13B6F" w:rsidP="00476ED7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210223" w:rsidRPr="00880EAA">
        <w:rPr>
          <w:rFonts w:ascii="Times New Roman" w:hAnsi="Times New Roman"/>
        </w:rPr>
        <w:t>Имеющаяся система взаимодействия обеспечивает жизнедеятельность вс</w:t>
      </w:r>
      <w:r w:rsidR="0081012E" w:rsidRPr="00880EAA">
        <w:rPr>
          <w:rFonts w:ascii="Times New Roman" w:hAnsi="Times New Roman"/>
        </w:rPr>
        <w:t>ех структурных подразделений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и позволяет успешно вести образовательную деятельность в области дополнительного образования.</w:t>
      </w:r>
    </w:p>
    <w:p w:rsidR="00651F7F" w:rsidRPr="00880EAA" w:rsidRDefault="00651F7F" w:rsidP="00651F7F">
      <w:pPr>
        <w:spacing w:line="360" w:lineRule="auto"/>
        <w:rPr>
          <w:rFonts w:ascii="Times New Roman" w:hAnsi="Times New Roman"/>
          <w:b/>
          <w:bCs/>
        </w:rPr>
      </w:pPr>
      <w:r w:rsidRPr="00880EAA">
        <w:rPr>
          <w:rFonts w:ascii="Times New Roman" w:hAnsi="Times New Roman"/>
        </w:rPr>
        <w:t xml:space="preserve">     </w:t>
      </w:r>
    </w:p>
    <w:p w:rsidR="00651F7F" w:rsidRDefault="00651F7F" w:rsidP="00651F7F">
      <w:pPr>
        <w:spacing w:line="360" w:lineRule="auto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3.  Кадровое обеспечение</w:t>
      </w:r>
    </w:p>
    <w:p w:rsidR="002928CF" w:rsidRPr="00880EAA" w:rsidRDefault="002928CF" w:rsidP="00651F7F">
      <w:pPr>
        <w:spacing w:line="360" w:lineRule="auto"/>
        <w:jc w:val="center"/>
        <w:rPr>
          <w:rFonts w:ascii="Times New Roman" w:hAnsi="Times New Roman"/>
          <w:b/>
        </w:rPr>
      </w:pPr>
    </w:p>
    <w:p w:rsidR="00651F7F" w:rsidRDefault="00651F7F" w:rsidP="00651F7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     </w:t>
      </w:r>
      <w:r w:rsidRPr="00880EAA">
        <w:rPr>
          <w:rFonts w:ascii="Times New Roman" w:hAnsi="Times New Roman"/>
        </w:rPr>
        <w:t xml:space="preserve"> На дату проведения </w:t>
      </w:r>
      <w:proofErr w:type="spellStart"/>
      <w:r w:rsidRPr="00880EAA">
        <w:rPr>
          <w:rFonts w:ascii="Times New Roman" w:hAnsi="Times New Roman"/>
        </w:rPr>
        <w:t>самообследования</w:t>
      </w:r>
      <w:proofErr w:type="spellEnd"/>
      <w:r w:rsidRPr="00880EAA">
        <w:rPr>
          <w:rFonts w:ascii="Times New Roman" w:hAnsi="Times New Roman"/>
        </w:rPr>
        <w:t xml:space="preserve"> в МБУ </w:t>
      </w:r>
      <w:proofErr w:type="gramStart"/>
      <w:r w:rsidRPr="00880EAA">
        <w:rPr>
          <w:rFonts w:ascii="Times New Roman" w:hAnsi="Times New Roman"/>
        </w:rPr>
        <w:t>ДО</w:t>
      </w:r>
      <w:proofErr w:type="gramEnd"/>
      <w:r w:rsidRPr="00880EAA">
        <w:rPr>
          <w:rFonts w:ascii="Times New Roman" w:hAnsi="Times New Roman"/>
        </w:rPr>
        <w:t xml:space="preserve"> «</w:t>
      </w:r>
      <w:proofErr w:type="gramStart"/>
      <w:r w:rsidRPr="00880EAA">
        <w:rPr>
          <w:rFonts w:ascii="Times New Roman" w:hAnsi="Times New Roman"/>
        </w:rPr>
        <w:t>Школа</w:t>
      </w:r>
      <w:proofErr w:type="gramEnd"/>
      <w:r w:rsidR="00842A17">
        <w:rPr>
          <w:rFonts w:ascii="Times New Roman" w:hAnsi="Times New Roman"/>
        </w:rPr>
        <w:t xml:space="preserve"> искусств» г. Пудожа работает 10</w:t>
      </w:r>
      <w:r w:rsidRPr="00880EAA">
        <w:rPr>
          <w:rFonts w:ascii="Times New Roman" w:hAnsi="Times New Roman"/>
        </w:rPr>
        <w:t xml:space="preserve"> преподавателей</w:t>
      </w:r>
      <w:r w:rsidRPr="00880EAA">
        <w:rPr>
          <w:rFonts w:ascii="Times New Roman" w:hAnsi="Times New Roman"/>
          <w:color w:val="FF0000"/>
        </w:rPr>
        <w:t xml:space="preserve"> </w:t>
      </w:r>
      <w:r w:rsidR="00842A17">
        <w:rPr>
          <w:rFonts w:ascii="Times New Roman" w:hAnsi="Times New Roman"/>
        </w:rPr>
        <w:t>(2 мужчин и 8</w:t>
      </w:r>
      <w:r w:rsidR="002730BA">
        <w:rPr>
          <w:rFonts w:ascii="Times New Roman" w:hAnsi="Times New Roman"/>
        </w:rPr>
        <w:t xml:space="preserve"> женщин;  двое </w:t>
      </w:r>
      <w:r w:rsidRPr="00880EAA">
        <w:rPr>
          <w:rFonts w:ascii="Times New Roman" w:hAnsi="Times New Roman"/>
        </w:rPr>
        <w:t xml:space="preserve"> преподавателей – внешние совместители).  </w:t>
      </w:r>
    </w:p>
    <w:p w:rsidR="00E25590" w:rsidRPr="00273568" w:rsidRDefault="002A5356" w:rsidP="00651F7F">
      <w:pPr>
        <w:spacing w:line="360" w:lineRule="auto"/>
        <w:rPr>
          <w:rFonts w:ascii="Times New Roman" w:hAnsi="Times New Roman"/>
          <w:b/>
        </w:rPr>
      </w:pPr>
      <w:r w:rsidRPr="00273568">
        <w:rPr>
          <w:rFonts w:ascii="Times New Roman" w:hAnsi="Times New Roman"/>
          <w:b/>
        </w:rPr>
        <w:t>3.1.</w:t>
      </w:r>
      <w:r w:rsidR="00E25590" w:rsidRPr="00273568">
        <w:rPr>
          <w:rFonts w:ascii="Times New Roman" w:hAnsi="Times New Roman"/>
          <w:b/>
        </w:rPr>
        <w:t>Преподавательский состав по отделениям:</w:t>
      </w:r>
    </w:p>
    <w:tbl>
      <w:tblPr>
        <w:tblW w:w="15761" w:type="dxa"/>
        <w:tblInd w:w="81" w:type="dxa"/>
        <w:tblLayout w:type="fixed"/>
        <w:tblLook w:val="0000"/>
      </w:tblPr>
      <w:tblGrid>
        <w:gridCol w:w="736"/>
        <w:gridCol w:w="2410"/>
        <w:gridCol w:w="1843"/>
        <w:gridCol w:w="1842"/>
        <w:gridCol w:w="1842"/>
        <w:gridCol w:w="2410"/>
        <w:gridCol w:w="1559"/>
        <w:gridCol w:w="1560"/>
        <w:gridCol w:w="1559"/>
      </w:tblGrid>
      <w:tr w:rsidR="00A64148" w:rsidRPr="00E25590" w:rsidTr="00A64148">
        <w:trPr>
          <w:trHeight w:val="654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И. 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Стаж</w:t>
            </w:r>
          </w:p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ионная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</w:tr>
      <w:tr w:rsidR="00A64148" w:rsidRPr="00E25590" w:rsidTr="00A64148">
        <w:trPr>
          <w:trHeight w:val="65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специаль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ости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148" w:rsidRPr="00E25590" w:rsidTr="00A64148">
        <w:trPr>
          <w:trHeight w:val="8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Андерсон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Тамара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Рисунок, живопись, скульптура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391037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 года             4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F4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 лет </w:t>
            </w:r>
          </w:p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4месяца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Жемойтук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Фортепиано, слушание музыки, сольфеджио,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концертмейстерство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вокал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037" w:rsidRDefault="00391037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 лет  </w:t>
            </w:r>
          </w:p>
          <w:p w:rsidR="00A64148" w:rsidRPr="00A64148" w:rsidRDefault="00391037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F4" w:rsidRDefault="007435F4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 лет           </w:t>
            </w:r>
          </w:p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Изотова Любовь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ИЗО, лепка, игровая мастер </w:t>
            </w:r>
            <w:proofErr w:type="gram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кая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F170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ху</w:t>
            </w: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дожественное конструирование,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декоративно-прикладное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искусство</w:t>
            </w:r>
            <w:r w:rsidR="00F17068">
              <w:rPr>
                <w:rFonts w:ascii="Times New Roman" w:hAnsi="Times New Roman"/>
                <w:sz w:val="20"/>
                <w:szCs w:val="20"/>
                <w:lang w:eastAsia="ru-RU"/>
              </w:rPr>
              <w:t>, композиция станковая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 год </w:t>
            </w:r>
          </w:p>
          <w:p w:rsidR="00A64148" w:rsidRPr="00A64148" w:rsidRDefault="00391037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7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Коквина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Композиция станковая, проектная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037" w:rsidRDefault="00391037" w:rsidP="0039103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лет </w:t>
            </w:r>
          </w:p>
          <w:p w:rsidR="00A64148" w:rsidRPr="00A64148" w:rsidRDefault="00391037" w:rsidP="0039103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месяц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Костина Екатерина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Рисунок, живопись,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цветоведение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беседы об искусстве, композиция станковая, история изобразительного искусства, скульптура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391037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391037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Магомедова Юлия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F170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Фортепиано, музыкальная литерат</w:t>
            </w:r>
            <w:r w:rsidR="00837D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ура, сольфеджио, </w:t>
            </w:r>
            <w:proofErr w:type="spellStart"/>
            <w:r w:rsidR="00837D7F">
              <w:rPr>
                <w:rFonts w:ascii="Times New Roman" w:hAnsi="Times New Roman"/>
                <w:sz w:val="20"/>
                <w:szCs w:val="20"/>
                <w:lang w:eastAsia="ru-RU"/>
              </w:rPr>
              <w:t>концертмейстерст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вокал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 лет</w:t>
            </w:r>
          </w:p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11 лет</w:t>
            </w:r>
          </w:p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Рыбаков Сергей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Духовые инструменты (флейта, труба, саксофон)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17 лет</w:t>
            </w:r>
          </w:p>
          <w:p w:rsidR="00A64148" w:rsidRPr="00A64148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13 лет</w:t>
            </w:r>
          </w:p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3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Строк 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аккордеон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A64148" w:rsidRPr="00A64148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30 лет</w:t>
            </w:r>
          </w:p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Харина Галина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F170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Фортепиано, хор, сольфеджио,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41 год </w:t>
            </w:r>
          </w:p>
          <w:p w:rsidR="00A64148" w:rsidRPr="00A64148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41 год </w:t>
            </w:r>
          </w:p>
          <w:p w:rsidR="00A64148" w:rsidRPr="00A64148" w:rsidRDefault="00A6414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Хрулев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Николай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A64148" w:rsidRPr="00A64148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A64148"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 год</w:t>
            </w:r>
          </w:p>
          <w:p w:rsidR="00A64148" w:rsidRPr="00A64148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7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</w:tbl>
    <w:p w:rsidR="00E25590" w:rsidRPr="00880EAA" w:rsidRDefault="00E25590" w:rsidP="00651F7F">
      <w:pPr>
        <w:spacing w:line="360" w:lineRule="auto"/>
        <w:rPr>
          <w:rFonts w:ascii="Times New Roman" w:hAnsi="Times New Roman"/>
        </w:rPr>
      </w:pPr>
    </w:p>
    <w:p w:rsidR="00F17068" w:rsidRPr="00273568" w:rsidRDefault="00F17068" w:rsidP="00F17068">
      <w:pPr>
        <w:ind w:right="1"/>
        <w:rPr>
          <w:rFonts w:ascii="Times New Roman" w:hAnsi="Times New Roman"/>
          <w:b/>
          <w:lang w:eastAsia="ru-RU"/>
        </w:rPr>
      </w:pPr>
      <w:r w:rsidRPr="00273568">
        <w:rPr>
          <w:rFonts w:ascii="Times New Roman" w:hAnsi="Times New Roman"/>
          <w:b/>
          <w:lang w:eastAsia="ru-RU"/>
        </w:rPr>
        <w:t xml:space="preserve">  </w:t>
      </w:r>
      <w:r w:rsidR="002A5356" w:rsidRPr="00273568">
        <w:rPr>
          <w:rFonts w:ascii="Times New Roman" w:hAnsi="Times New Roman"/>
          <w:b/>
          <w:lang w:eastAsia="ru-RU"/>
        </w:rPr>
        <w:t xml:space="preserve">3.2. </w:t>
      </w:r>
      <w:r w:rsidRPr="00273568">
        <w:rPr>
          <w:rFonts w:ascii="Times New Roman" w:hAnsi="Times New Roman"/>
          <w:b/>
          <w:lang w:eastAsia="ru-RU"/>
        </w:rPr>
        <w:t>Процентное соотношение качественного состава преподавателей в 2020 г</w:t>
      </w:r>
      <w:r w:rsidR="00273568" w:rsidRPr="00273568">
        <w:rPr>
          <w:rFonts w:ascii="Times New Roman" w:hAnsi="Times New Roman"/>
          <w:b/>
          <w:lang w:eastAsia="ru-RU"/>
        </w:rPr>
        <w:t>оду</w:t>
      </w:r>
      <w:r w:rsidRPr="00273568">
        <w:rPr>
          <w:rFonts w:ascii="Times New Roman" w:hAnsi="Times New Roman"/>
          <w:b/>
          <w:lang w:eastAsia="ru-RU"/>
        </w:rPr>
        <w:t>:</w:t>
      </w:r>
    </w:p>
    <w:p w:rsidR="00F17068" w:rsidRPr="00F17068" w:rsidRDefault="00F17068" w:rsidP="00F17068">
      <w:pPr>
        <w:ind w:right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417" w:type="dxa"/>
        <w:tblLayout w:type="fixed"/>
        <w:tblLook w:val="01E0"/>
      </w:tblPr>
      <w:tblGrid>
        <w:gridCol w:w="1497"/>
        <w:gridCol w:w="1252"/>
        <w:gridCol w:w="1669"/>
        <w:gridCol w:w="1391"/>
        <w:gridCol w:w="1669"/>
        <w:gridCol w:w="835"/>
        <w:gridCol w:w="1390"/>
        <w:gridCol w:w="1113"/>
        <w:gridCol w:w="349"/>
        <w:gridCol w:w="236"/>
        <w:gridCol w:w="1465"/>
        <w:gridCol w:w="2551"/>
      </w:tblGrid>
      <w:tr w:rsidR="00F17068" w:rsidRPr="00F17068" w:rsidTr="00602050">
        <w:trPr>
          <w:trHeight w:val="438"/>
        </w:trPr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9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Квалификационная категория</w:t>
            </w:r>
          </w:p>
        </w:tc>
      </w:tr>
      <w:tr w:rsidR="00F17068" w:rsidRPr="00F17068" w:rsidTr="00602050">
        <w:trPr>
          <w:trHeight w:val="417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Высшее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Ср. специальное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Высшая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Первая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Без категории</w:t>
            </w:r>
          </w:p>
        </w:tc>
      </w:tr>
      <w:tr w:rsidR="00F17068" w:rsidRPr="00F17068" w:rsidTr="00602050">
        <w:trPr>
          <w:trHeight w:val="43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068" w:rsidRPr="00F17068" w:rsidRDefault="00F17068" w:rsidP="00602050">
            <w:pPr>
              <w:ind w:left="-10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</w:tr>
      <w:tr w:rsidR="00F17068" w:rsidRPr="00F17068" w:rsidTr="00602050">
        <w:trPr>
          <w:trHeight w:val="43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40,0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60,0</w:t>
            </w:r>
          </w:p>
        </w:tc>
      </w:tr>
    </w:tbl>
    <w:p w:rsidR="001E4D8C" w:rsidRDefault="001E4D8C" w:rsidP="00217CCF">
      <w:pPr>
        <w:suppressAutoHyphens/>
        <w:rPr>
          <w:rFonts w:ascii="Times New Roman" w:hAnsi="Times New Roman"/>
          <w:b/>
          <w:lang w:eastAsia="ru-RU"/>
        </w:rPr>
      </w:pPr>
    </w:p>
    <w:p w:rsidR="001E4D8C" w:rsidRDefault="001E4D8C" w:rsidP="00217CCF">
      <w:pPr>
        <w:suppressAutoHyphens/>
        <w:rPr>
          <w:rFonts w:ascii="Times New Roman" w:hAnsi="Times New Roman"/>
          <w:b/>
          <w:lang w:eastAsia="ru-RU"/>
        </w:rPr>
      </w:pPr>
    </w:p>
    <w:p w:rsidR="00217CCF" w:rsidRPr="002A5356" w:rsidRDefault="002A5356" w:rsidP="00217CCF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3.3. </w:t>
      </w:r>
      <w:r w:rsidR="00217CCF" w:rsidRPr="002A5356">
        <w:rPr>
          <w:rFonts w:ascii="Times New Roman" w:hAnsi="Times New Roman"/>
          <w:b/>
          <w:sz w:val="24"/>
          <w:szCs w:val="24"/>
          <w:lang w:eastAsia="ru-RU"/>
        </w:rPr>
        <w:t>Сводная таблица данных о преподавателях:</w:t>
      </w:r>
    </w:p>
    <w:p w:rsidR="00217CCF" w:rsidRPr="00217CCF" w:rsidRDefault="00217CCF" w:rsidP="00217CCF">
      <w:pPr>
        <w:suppressAutoHyphens/>
        <w:ind w:left="360"/>
        <w:rPr>
          <w:rFonts w:ascii="Times New Roman" w:hAnsi="Times New Roman"/>
          <w:b/>
          <w:lang w:eastAsia="ru-RU"/>
        </w:rPr>
      </w:pPr>
    </w:p>
    <w:tbl>
      <w:tblPr>
        <w:tblW w:w="15562" w:type="dxa"/>
        <w:tblInd w:w="-5" w:type="dxa"/>
        <w:tblLayout w:type="fixed"/>
        <w:tblLook w:val="0000"/>
      </w:tblPr>
      <w:tblGrid>
        <w:gridCol w:w="680"/>
        <w:gridCol w:w="709"/>
        <w:gridCol w:w="709"/>
        <w:gridCol w:w="709"/>
        <w:gridCol w:w="708"/>
        <w:gridCol w:w="709"/>
        <w:gridCol w:w="567"/>
        <w:gridCol w:w="425"/>
        <w:gridCol w:w="567"/>
        <w:gridCol w:w="567"/>
        <w:gridCol w:w="426"/>
        <w:gridCol w:w="567"/>
        <w:gridCol w:w="567"/>
        <w:gridCol w:w="567"/>
        <w:gridCol w:w="708"/>
        <w:gridCol w:w="709"/>
        <w:gridCol w:w="851"/>
        <w:gridCol w:w="567"/>
        <w:gridCol w:w="708"/>
        <w:gridCol w:w="708"/>
        <w:gridCol w:w="708"/>
        <w:gridCol w:w="708"/>
        <w:gridCol w:w="851"/>
        <w:gridCol w:w="567"/>
      </w:tblGrid>
      <w:tr w:rsidR="001E4D8C" w:rsidRPr="00217CCF" w:rsidTr="00602050">
        <w:trPr>
          <w:trHeight w:val="69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120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39" w:right="-12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штате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Сов-</w:t>
            </w:r>
          </w:p>
          <w:p w:rsidR="001E4D8C" w:rsidRPr="002F6DF6" w:rsidRDefault="001E4D8C" w:rsidP="00602050">
            <w:pPr>
              <w:ind w:left="-92" w:right="-7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мести-телей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148" w:right="-13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Вакан</w:t>
            </w:r>
            <w:proofErr w:type="spellEnd"/>
          </w:p>
          <w:p w:rsidR="001E4D8C" w:rsidRPr="002F6DF6" w:rsidRDefault="001E4D8C" w:rsidP="00602050">
            <w:pPr>
              <w:ind w:left="-148" w:right="-13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Квалиф</w:t>
            </w:r>
            <w:r w:rsidR="00186E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икационные категории на 01.01.21</w:t>
            </w: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Аттестация</w:t>
            </w:r>
          </w:p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2020 г.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Общий стаж работы (лет)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ind w:left="-93" w:right="-15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Стаж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по-специальности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93" w:right="-15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</w:t>
            </w:r>
            <w:proofErr w:type="gram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пец</w:t>
            </w:r>
            <w:proofErr w:type="spellEnd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ind w:right="-11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Пенс</w:t>
            </w:r>
          </w:p>
          <w:p w:rsidR="001E4D8C" w:rsidRPr="002F6DF6" w:rsidRDefault="001E4D8C" w:rsidP="00602050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инвалидов</w:t>
            </w:r>
          </w:p>
        </w:tc>
      </w:tr>
      <w:tr w:rsidR="001E4D8C" w:rsidRPr="00217CCF" w:rsidTr="001E4D8C">
        <w:trPr>
          <w:trHeight w:val="1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86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Default="001E4D8C" w:rsidP="002F6DF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1E4D8C" w:rsidRPr="002F6DF6" w:rsidRDefault="001E4D8C" w:rsidP="002F6DF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спец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110" w:right="-9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Н/</w:t>
            </w:r>
          </w:p>
          <w:p w:rsidR="001E4D8C" w:rsidRPr="002F6DF6" w:rsidRDefault="001E4D8C" w:rsidP="00602050">
            <w:pPr>
              <w:ind w:left="-110" w:right="-9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2F6DF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</w:t>
            </w:r>
            <w:proofErr w:type="gramEnd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</w:t>
            </w:r>
            <w:proofErr w:type="gramEnd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right="-9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126" w:right="-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Свыше 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ind w:right="-9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ind w:left="-126" w:right="-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Свыше 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D8C" w:rsidRPr="00217CCF" w:rsidTr="001E4D8C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86E1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A5356" w:rsidRDefault="002A5356" w:rsidP="002A5356">
      <w:pPr>
        <w:spacing w:line="360" w:lineRule="auto"/>
        <w:rPr>
          <w:rFonts w:ascii="Times New Roman" w:hAnsi="Times New Roman"/>
          <w:color w:val="000000" w:themeColor="text1"/>
        </w:rPr>
      </w:pPr>
    </w:p>
    <w:p w:rsidR="002A5356" w:rsidRPr="00880EAA" w:rsidRDefault="002A5356" w:rsidP="002A5356">
      <w:pPr>
        <w:spacing w:line="360" w:lineRule="auto"/>
        <w:rPr>
          <w:rFonts w:ascii="Times New Roman" w:hAnsi="Times New Roman"/>
          <w:color w:val="000000" w:themeColor="text1"/>
        </w:rPr>
      </w:pPr>
      <w:r w:rsidRPr="00880EAA">
        <w:rPr>
          <w:rFonts w:ascii="Times New Roman" w:hAnsi="Times New Roman"/>
          <w:color w:val="000000" w:themeColor="text1"/>
        </w:rPr>
        <w:t>Возраст преподавателей:</w:t>
      </w:r>
    </w:p>
    <w:p w:rsidR="002A5356" w:rsidRPr="009D2174" w:rsidRDefault="002A5356" w:rsidP="002A535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- от 30 до 40 лет – 4 человека (4</w:t>
      </w:r>
      <w:r w:rsidRPr="009D2174">
        <w:rPr>
          <w:rFonts w:ascii="Times New Roman" w:hAnsi="Times New Roman"/>
          <w:color w:val="000000" w:themeColor="text1"/>
        </w:rPr>
        <w:t>0%);</w:t>
      </w:r>
    </w:p>
    <w:p w:rsidR="002A5356" w:rsidRPr="009D2174" w:rsidRDefault="002A5356" w:rsidP="002A535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- от 41</w:t>
      </w:r>
      <w:r w:rsidRPr="009D2174">
        <w:rPr>
          <w:rFonts w:ascii="Times New Roman" w:hAnsi="Times New Roman"/>
          <w:color w:val="000000" w:themeColor="text1"/>
        </w:rPr>
        <w:t xml:space="preserve"> до 50 лет </w:t>
      </w:r>
      <w:r>
        <w:rPr>
          <w:rFonts w:ascii="Times New Roman" w:hAnsi="Times New Roman"/>
          <w:color w:val="000000" w:themeColor="text1"/>
        </w:rPr>
        <w:t>–</w:t>
      </w:r>
      <w:r w:rsidRPr="009D217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1 человека (10%);</w:t>
      </w:r>
    </w:p>
    <w:p w:rsidR="002A5356" w:rsidRPr="009D2174" w:rsidRDefault="002A5356" w:rsidP="002A5356">
      <w:pPr>
        <w:spacing w:line="360" w:lineRule="auto"/>
        <w:rPr>
          <w:rFonts w:ascii="Times New Roman" w:hAnsi="Times New Roman"/>
          <w:color w:val="000000" w:themeColor="text1"/>
        </w:rPr>
      </w:pPr>
      <w:r w:rsidRPr="009D2174">
        <w:rPr>
          <w:rFonts w:ascii="Times New Roman" w:hAnsi="Times New Roman"/>
          <w:color w:val="000000" w:themeColor="text1"/>
        </w:rPr>
        <w:t>- от</w:t>
      </w:r>
      <w:r>
        <w:rPr>
          <w:rFonts w:ascii="Times New Roman" w:hAnsi="Times New Roman"/>
          <w:color w:val="000000" w:themeColor="text1"/>
        </w:rPr>
        <w:t xml:space="preserve"> 51 до 60 лет – 3 человека (3</w:t>
      </w:r>
      <w:r w:rsidRPr="009D2174">
        <w:rPr>
          <w:rFonts w:ascii="Times New Roman" w:hAnsi="Times New Roman"/>
          <w:color w:val="000000" w:themeColor="text1"/>
        </w:rPr>
        <w:t>0%);</w:t>
      </w:r>
    </w:p>
    <w:p w:rsidR="002A5356" w:rsidRPr="009D2174" w:rsidRDefault="002A5356" w:rsidP="002A5356">
      <w:pPr>
        <w:spacing w:line="360" w:lineRule="auto"/>
        <w:rPr>
          <w:rFonts w:ascii="Times New Roman" w:hAnsi="Times New Roman"/>
          <w:color w:val="000000" w:themeColor="text1"/>
        </w:rPr>
      </w:pPr>
      <w:r w:rsidRPr="009D2174">
        <w:rPr>
          <w:rFonts w:ascii="Times New Roman" w:hAnsi="Times New Roman"/>
          <w:color w:val="000000" w:themeColor="text1"/>
        </w:rPr>
        <w:t>- о</w:t>
      </w:r>
      <w:r>
        <w:rPr>
          <w:rFonts w:ascii="Times New Roman" w:hAnsi="Times New Roman"/>
          <w:color w:val="000000" w:themeColor="text1"/>
        </w:rPr>
        <w:t>т 61 год  и выше - 2 человека (2</w:t>
      </w:r>
      <w:r w:rsidRPr="009D2174">
        <w:rPr>
          <w:rFonts w:ascii="Times New Roman" w:hAnsi="Times New Roman"/>
          <w:color w:val="000000" w:themeColor="text1"/>
        </w:rPr>
        <w:t>0%).</w:t>
      </w:r>
    </w:p>
    <w:p w:rsidR="00A64148" w:rsidRDefault="00A64148" w:rsidP="00651F7F">
      <w:pPr>
        <w:spacing w:line="360" w:lineRule="auto"/>
        <w:rPr>
          <w:rFonts w:ascii="Times New Roman" w:hAnsi="Times New Roman"/>
        </w:rPr>
      </w:pPr>
    </w:p>
    <w:p w:rsidR="002A5356" w:rsidRPr="00880EAA" w:rsidRDefault="002A5356" w:rsidP="002A5356">
      <w:pPr>
        <w:spacing w:line="360" w:lineRule="auto"/>
        <w:rPr>
          <w:rFonts w:ascii="Times New Roman" w:hAnsi="Times New Roman"/>
          <w:color w:val="000000" w:themeColor="text1"/>
        </w:rPr>
      </w:pPr>
      <w:r w:rsidRPr="009D2174">
        <w:rPr>
          <w:rFonts w:ascii="Times New Roman" w:hAnsi="Times New Roman"/>
          <w:color w:val="000000" w:themeColor="text1"/>
        </w:rPr>
        <w:t>Средний возраст</w:t>
      </w:r>
      <w:r>
        <w:rPr>
          <w:rFonts w:ascii="Times New Roman" w:hAnsi="Times New Roman"/>
          <w:color w:val="000000" w:themeColor="text1"/>
        </w:rPr>
        <w:t xml:space="preserve"> преподавателей </w:t>
      </w:r>
      <w:r w:rsidRPr="009D2174"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>44</w:t>
      </w:r>
      <w:r w:rsidRPr="009D2174">
        <w:rPr>
          <w:rFonts w:ascii="Times New Roman" w:hAnsi="Times New Roman"/>
          <w:color w:val="000000" w:themeColor="text1"/>
        </w:rPr>
        <w:t xml:space="preserve"> года</w:t>
      </w:r>
    </w:p>
    <w:p w:rsidR="00F17068" w:rsidRDefault="00F17068" w:rsidP="00F17068">
      <w:pPr>
        <w:suppressAutoHyphens/>
        <w:ind w:left="1080"/>
        <w:rPr>
          <w:b/>
          <w:szCs w:val="28"/>
          <w:lang w:eastAsia="ru-RU"/>
        </w:rPr>
      </w:pPr>
    </w:p>
    <w:p w:rsidR="00F17068" w:rsidRPr="002A5356" w:rsidRDefault="002A5356" w:rsidP="00F17068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3.4. </w:t>
      </w:r>
      <w:r w:rsidR="00F17068" w:rsidRPr="002A5356">
        <w:rPr>
          <w:rFonts w:ascii="Times New Roman" w:hAnsi="Times New Roman"/>
          <w:b/>
          <w:sz w:val="24"/>
          <w:szCs w:val="24"/>
          <w:lang w:eastAsia="ru-RU"/>
        </w:rPr>
        <w:t>Формы работы с кадрами</w:t>
      </w:r>
    </w:p>
    <w:p w:rsidR="00F17068" w:rsidRPr="00F17068" w:rsidRDefault="00F17068" w:rsidP="00F17068">
      <w:pPr>
        <w:suppressAutoHyphens/>
        <w:ind w:left="1080"/>
        <w:rPr>
          <w:rFonts w:ascii="Times New Roman" w:hAnsi="Times New Roman"/>
          <w:b/>
          <w:lang w:eastAsia="ru-RU"/>
        </w:rPr>
      </w:pPr>
    </w:p>
    <w:p w:rsidR="00F17068" w:rsidRPr="00F17068" w:rsidRDefault="00F17068" w:rsidP="00F17068">
      <w:pPr>
        <w:suppressAutoHyphens/>
        <w:ind w:left="1080"/>
        <w:rPr>
          <w:rFonts w:ascii="Times New Roman" w:hAnsi="Times New Roman"/>
          <w:b/>
          <w:lang w:eastAsia="ru-RU"/>
        </w:rPr>
      </w:pPr>
    </w:p>
    <w:p w:rsidR="00F17068" w:rsidRPr="00F17068" w:rsidRDefault="00F17068" w:rsidP="00F17068">
      <w:pPr>
        <w:ind w:left="392"/>
        <w:rPr>
          <w:rFonts w:ascii="Times New Roman" w:hAnsi="Times New Roman"/>
          <w:b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8"/>
        <w:gridCol w:w="4743"/>
        <w:gridCol w:w="7938"/>
        <w:gridCol w:w="2137"/>
      </w:tblGrid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120"/>
              </w:tabs>
              <w:ind w:left="-12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F17068" w:rsidRPr="00F17068" w:rsidRDefault="00F17068" w:rsidP="00602050">
            <w:pPr>
              <w:tabs>
                <w:tab w:val="left" w:pos="120"/>
              </w:tabs>
              <w:ind w:left="-12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F17068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  <w:proofErr w:type="gramEnd"/>
            <w:r w:rsidRPr="00F17068">
              <w:rPr>
                <w:rFonts w:ascii="Times New Roman" w:hAnsi="Times New Roman"/>
                <w:b/>
                <w:lang w:eastAsia="ru-RU"/>
              </w:rPr>
              <w:t>/</w:t>
            </w:r>
            <w:proofErr w:type="spellStart"/>
            <w:r w:rsidRPr="00F17068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Мероприятие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Содержание (тема)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-108"/>
              </w:tabs>
              <w:ind w:left="-108" w:right="-228"/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Периодичность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Утверждение нагрузки преподавателей, тарификация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Планирование и утверждение объёма учебной нагрузки преподавателя на предстоящий учебный год».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</w:p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 раз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Утверждение расписаний занятий на </w:t>
            </w:r>
            <w:r w:rsidRPr="00F17068">
              <w:rPr>
                <w:rFonts w:ascii="Times New Roman" w:hAnsi="Times New Roman"/>
                <w:lang w:val="en-US" w:eastAsia="ru-RU"/>
              </w:rPr>
              <w:t>I</w:t>
            </w:r>
            <w:r w:rsidRPr="00F17068">
              <w:rPr>
                <w:rFonts w:ascii="Times New Roman" w:hAnsi="Times New Roman"/>
                <w:lang w:eastAsia="ru-RU"/>
              </w:rPr>
              <w:t xml:space="preserve">, </w:t>
            </w:r>
            <w:r w:rsidRPr="00F17068">
              <w:rPr>
                <w:rFonts w:ascii="Times New Roman" w:hAnsi="Times New Roman"/>
                <w:lang w:val="en-US" w:eastAsia="ru-RU"/>
              </w:rPr>
              <w:t>II</w:t>
            </w:r>
            <w:r w:rsidRPr="00F17068">
              <w:rPr>
                <w:rFonts w:ascii="Times New Roman" w:hAnsi="Times New Roman"/>
                <w:lang w:eastAsia="ru-RU"/>
              </w:rPr>
              <w:t xml:space="preserve"> полугодие (</w:t>
            </w:r>
            <w:proofErr w:type="gramStart"/>
            <w:r w:rsidRPr="00F17068">
              <w:rPr>
                <w:rFonts w:ascii="Times New Roman" w:hAnsi="Times New Roman"/>
                <w:lang w:eastAsia="ru-RU"/>
              </w:rPr>
              <w:t>групповые</w:t>
            </w:r>
            <w:proofErr w:type="gramEnd"/>
            <w:r w:rsidRPr="00F17068">
              <w:rPr>
                <w:rFonts w:ascii="Times New Roman" w:hAnsi="Times New Roman"/>
                <w:lang w:eastAsia="ru-RU"/>
              </w:rPr>
              <w:t>, индивидуальные).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Собеседование по вопросам: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составление расписания занятий, максимально удобное учащимся;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расписание кабинетов;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рациональное распределение недельной учебной нагрузки учащихся.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F17068">
            <w:pPr>
              <w:tabs>
                <w:tab w:val="left" w:pos="0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мере необходимости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Инструктаж </w:t>
            </w:r>
            <w:r>
              <w:rPr>
                <w:rFonts w:ascii="Times New Roman" w:hAnsi="Times New Roman"/>
                <w:lang w:eastAsia="ru-RU"/>
              </w:rPr>
              <w:t xml:space="preserve">преподавателей </w:t>
            </w:r>
            <w:r w:rsidRPr="00F17068">
              <w:rPr>
                <w:rFonts w:ascii="Times New Roman" w:hAnsi="Times New Roman"/>
                <w:lang w:eastAsia="ru-RU"/>
              </w:rPr>
              <w:t>о ведении документации.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Ведение документации преподавателями.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2 раза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Инструктаж по охране труда на рабочем месте </w:t>
            </w:r>
            <w:r w:rsidRPr="00F17068">
              <w:rPr>
                <w:rFonts w:ascii="Times New Roman" w:hAnsi="Times New Roman"/>
                <w:lang w:eastAsia="ru-RU"/>
              </w:rPr>
              <w:lastRenderedPageBreak/>
              <w:t>(в том числе вводный, первичный инструктаж).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lastRenderedPageBreak/>
              <w:t>Организация работы по охране труда в учреждении.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lastRenderedPageBreak/>
              <w:t>Основные положения законодательства об охране труда.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Правила внутреннего распоряжения.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Основные требования производственной санитарии и личной гигиены.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Пожарная безопасность.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Основы </w:t>
            </w:r>
            <w:proofErr w:type="spellStart"/>
            <w:r w:rsidRPr="00F17068">
              <w:rPr>
                <w:rFonts w:ascii="Times New Roman" w:hAnsi="Times New Roman"/>
                <w:lang w:eastAsia="ru-RU"/>
              </w:rPr>
              <w:t>электробезопасности</w:t>
            </w:r>
            <w:proofErr w:type="spellEnd"/>
            <w:r w:rsidRPr="00F1706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lastRenderedPageBreak/>
              <w:t>2 раза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4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Учения по ЧС.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Эвакуация учащихся, педагогов, сотрудников школы. Инструктаж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 графику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Доклад </w:t>
            </w:r>
            <w:r w:rsidR="00217CCF">
              <w:rPr>
                <w:rFonts w:ascii="Times New Roman" w:hAnsi="Times New Roman"/>
                <w:lang w:eastAsia="ru-RU"/>
              </w:rPr>
              <w:t>преподавателей</w:t>
            </w:r>
            <w:r w:rsidRPr="00F17068">
              <w:rPr>
                <w:rFonts w:ascii="Times New Roman" w:hAnsi="Times New Roman"/>
                <w:lang w:eastAsia="ru-RU"/>
              </w:rPr>
              <w:t xml:space="preserve"> на педагогических советах.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Отчет о качестве успеваемости, посещаемости. Решение текущих вопросов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Специфика педагогической деятельности и педагогического общения. 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Работа с родителями учащихся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Участие в конкурсных мероприятиях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Концертная  деятельность школы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217CCF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4</w:t>
            </w:r>
            <w:r w:rsidR="00F17068" w:rsidRPr="00F17068">
              <w:rPr>
                <w:rFonts w:ascii="Times New Roman" w:hAnsi="Times New Roman"/>
                <w:lang w:eastAsia="ru-RU"/>
              </w:rPr>
              <w:t xml:space="preserve">  раз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Планирование, обсуждение, анализ работы школы по всем направлениям деятельности.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учебного года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Консультации, беседы с преподавателями директора и </w:t>
            </w:r>
            <w:r w:rsidR="00217CCF">
              <w:rPr>
                <w:rFonts w:ascii="Times New Roman" w:hAnsi="Times New Roman"/>
                <w:lang w:eastAsia="ru-RU"/>
              </w:rPr>
              <w:t xml:space="preserve">руководителя методическим объединением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аттестации педагогических кадров.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Составление творческих характеристик, творческих отчётов.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организации учебно-воспитательного процесса.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Движение контингента.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Работа со школьной документацией.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Методическая работа преподавателей.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изменения педагогической нагрузки.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Личные вопросы.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  <w:tab w:val="num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Организация и проведение концертов, общешкольных внеклассных мероприятий.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учебного года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Консультации, беседы с преподавателями директора школы.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 всем вопросам жизнедеятельности школы.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</w:tr>
    </w:tbl>
    <w:p w:rsidR="002A5356" w:rsidRDefault="002A5356" w:rsidP="002A5356">
      <w:pPr>
        <w:spacing w:line="360" w:lineRule="auto"/>
        <w:rPr>
          <w:rFonts w:ascii="Times New Roman" w:hAnsi="Times New Roman"/>
          <w:color w:val="000000"/>
        </w:rPr>
      </w:pPr>
    </w:p>
    <w:p w:rsidR="002A5356" w:rsidRPr="00880EAA" w:rsidRDefault="002A5356" w:rsidP="002A5356">
      <w:pPr>
        <w:spacing w:line="360" w:lineRule="auto"/>
        <w:rPr>
          <w:rFonts w:ascii="Times New Roman" w:hAnsi="Times New Roman"/>
          <w:color w:val="000000"/>
          <w:lang w:eastAsia="ru-RU"/>
        </w:rPr>
      </w:pPr>
      <w:r w:rsidRPr="00880EAA">
        <w:rPr>
          <w:rFonts w:ascii="Times New Roman" w:hAnsi="Times New Roman"/>
          <w:color w:val="000000"/>
        </w:rPr>
        <w:t>Для школы характерна стабильность кадров, и одним из условий стабильности является последовательная работа школы по профессиональному повышению уровня педагогического мастерства.</w:t>
      </w:r>
    </w:p>
    <w:p w:rsidR="00F17068" w:rsidRPr="00880EAA" w:rsidRDefault="00F17068" w:rsidP="00651F7F">
      <w:pPr>
        <w:spacing w:line="360" w:lineRule="auto"/>
        <w:rPr>
          <w:rFonts w:ascii="Times New Roman" w:hAnsi="Times New Roman"/>
        </w:rPr>
      </w:pPr>
    </w:p>
    <w:p w:rsidR="00651F7F" w:rsidRPr="00880EAA" w:rsidRDefault="00651F7F" w:rsidP="00651F7F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</w:rPr>
        <w:t xml:space="preserve">     Повышение квалификации педагогического состава проводится  на курсах повышения квалификации в </w:t>
      </w:r>
      <w:r w:rsidRPr="00880EAA">
        <w:rPr>
          <w:rFonts w:ascii="Times New Roman" w:hAnsi="Times New Roman"/>
          <w:color w:val="000000"/>
          <w:lang w:eastAsia="ru-RU"/>
        </w:rPr>
        <w:t xml:space="preserve">Петрозаводской государственной  консерватории им. А.К.Глазунова", ГБПОУ РК "Петрозаводский колледж им. </w:t>
      </w:r>
      <w:proofErr w:type="spellStart"/>
      <w:r w:rsidRPr="00880EAA">
        <w:rPr>
          <w:rFonts w:ascii="Times New Roman" w:hAnsi="Times New Roman"/>
          <w:color w:val="000000"/>
          <w:lang w:eastAsia="ru-RU"/>
        </w:rPr>
        <w:t>К.</w:t>
      </w:r>
      <w:r w:rsidR="00834EB2">
        <w:rPr>
          <w:rFonts w:ascii="Times New Roman" w:hAnsi="Times New Roman"/>
          <w:color w:val="000000"/>
          <w:lang w:eastAsia="ru-RU"/>
        </w:rPr>
        <w:t>Э.Раутио</w:t>
      </w:r>
      <w:proofErr w:type="spellEnd"/>
      <w:r w:rsidR="00834EB2">
        <w:rPr>
          <w:rFonts w:ascii="Times New Roman" w:hAnsi="Times New Roman"/>
          <w:color w:val="000000"/>
          <w:lang w:eastAsia="ru-RU"/>
        </w:rPr>
        <w:t xml:space="preserve">",  </w:t>
      </w:r>
      <w:r w:rsidR="00834EB2" w:rsidRPr="00834EB2">
        <w:rPr>
          <w:rFonts w:ascii="Times New Roman" w:hAnsi="Times New Roman"/>
          <w:color w:val="000000"/>
          <w:lang w:eastAsia="ru-RU"/>
        </w:rPr>
        <w:t xml:space="preserve">в  ГАУДПО РК "КИРО", </w:t>
      </w:r>
      <w:r w:rsidR="00834EB2" w:rsidRPr="00834EB2">
        <w:rPr>
          <w:rFonts w:ascii="Times New Roman" w:hAnsi="Times New Roman"/>
        </w:rPr>
        <w:t xml:space="preserve">ИП </w:t>
      </w:r>
      <w:proofErr w:type="spellStart"/>
      <w:r w:rsidR="00834EB2" w:rsidRPr="00834EB2">
        <w:rPr>
          <w:rFonts w:ascii="Times New Roman" w:hAnsi="Times New Roman"/>
        </w:rPr>
        <w:t>Прозументова</w:t>
      </w:r>
      <w:proofErr w:type="spellEnd"/>
      <w:r w:rsidR="00834EB2" w:rsidRPr="00834EB2">
        <w:rPr>
          <w:rFonts w:ascii="Times New Roman" w:hAnsi="Times New Roman"/>
        </w:rPr>
        <w:t xml:space="preserve"> Мария, </w:t>
      </w:r>
      <w:r w:rsidR="00834EB2">
        <w:rPr>
          <w:rFonts w:ascii="Times New Roman" w:hAnsi="Times New Roman"/>
        </w:rPr>
        <w:t>Автономная некоммерческая профессиональная  образовательная  о</w:t>
      </w:r>
      <w:r w:rsidR="00834EB2" w:rsidRPr="00834EB2">
        <w:rPr>
          <w:rFonts w:ascii="Times New Roman" w:hAnsi="Times New Roman"/>
        </w:rPr>
        <w:t xml:space="preserve">рганизация «Многопрофильная Академия непрерывного образования», </w:t>
      </w:r>
      <w:proofErr w:type="gramStart"/>
      <w:r w:rsidR="00834EB2" w:rsidRPr="00834EB2">
        <w:rPr>
          <w:rFonts w:ascii="Times New Roman" w:hAnsi="Times New Roman"/>
        </w:rPr>
        <w:t>г</w:t>
      </w:r>
      <w:proofErr w:type="gramEnd"/>
      <w:r w:rsidR="00834EB2" w:rsidRPr="00834EB2">
        <w:rPr>
          <w:rFonts w:ascii="Times New Roman" w:hAnsi="Times New Roman"/>
        </w:rPr>
        <w:t>. Омск.</w:t>
      </w:r>
    </w:p>
    <w:p w:rsidR="001E4D8C" w:rsidRDefault="00651F7F" w:rsidP="00651F7F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lastRenderedPageBreak/>
        <w:t xml:space="preserve">За последние 5 лет курсы повышения квалификации  прошли 100% преподавателей. Все преподаватели добросовестно относятся к выполнению своих должностных обязанностей,  владеют разнообразными методами, приемами и формами организации педагогического процесса, умеют применять их в своей обучающей деятельности. </w:t>
      </w:r>
    </w:p>
    <w:p w:rsidR="002928CF" w:rsidRDefault="002928CF" w:rsidP="00651F7F">
      <w:pPr>
        <w:spacing w:line="360" w:lineRule="auto"/>
        <w:rPr>
          <w:rFonts w:ascii="Times New Roman" w:hAnsi="Times New Roman"/>
          <w:color w:val="000000"/>
        </w:rPr>
      </w:pPr>
    </w:p>
    <w:p w:rsidR="001E4D8C" w:rsidRPr="00273568" w:rsidRDefault="002A5356" w:rsidP="001E4D8C">
      <w:pPr>
        <w:suppressAutoHyphens/>
        <w:spacing w:after="160" w:line="259" w:lineRule="auto"/>
        <w:ind w:right="224"/>
        <w:rPr>
          <w:rFonts w:ascii="Times New Roman" w:hAnsi="Times New Roman"/>
          <w:lang w:eastAsia="ru-RU"/>
        </w:rPr>
      </w:pPr>
      <w:r w:rsidRPr="00273568">
        <w:rPr>
          <w:rFonts w:ascii="Times New Roman" w:hAnsi="Times New Roman"/>
          <w:b/>
          <w:lang w:eastAsia="ru-RU"/>
        </w:rPr>
        <w:t xml:space="preserve">3.5. </w:t>
      </w:r>
      <w:r w:rsidR="001E4D8C" w:rsidRPr="00273568">
        <w:rPr>
          <w:rFonts w:ascii="Times New Roman" w:hAnsi="Times New Roman"/>
          <w:b/>
          <w:lang w:eastAsia="ru-RU"/>
        </w:rPr>
        <w:t>Социальная защищенность</w:t>
      </w:r>
    </w:p>
    <w:p w:rsidR="001E4D8C" w:rsidRDefault="001E4D8C" w:rsidP="001E4D8C">
      <w:pPr>
        <w:rPr>
          <w:rFonts w:ascii="Times New Roman" w:hAnsi="Times New Roman"/>
          <w:lang w:eastAsia="ru-RU"/>
        </w:rPr>
      </w:pPr>
      <w:r w:rsidRPr="001E4D8C">
        <w:rPr>
          <w:rFonts w:ascii="Times New Roman" w:hAnsi="Times New Roman"/>
          <w:lang w:eastAsia="ru-RU"/>
        </w:rPr>
        <w:t xml:space="preserve">Вопросы социальной защищенности сотрудников школы контролирует администрация школы. </w:t>
      </w:r>
    </w:p>
    <w:p w:rsidR="001E4D8C" w:rsidRPr="001E4D8C" w:rsidRDefault="001E4D8C" w:rsidP="001E4D8C">
      <w:pPr>
        <w:rPr>
          <w:rFonts w:ascii="Times New Roman" w:hAnsi="Times New Roman"/>
          <w:lang w:eastAsia="ru-RU"/>
        </w:rPr>
      </w:pPr>
    </w:p>
    <w:p w:rsidR="001E4D8C" w:rsidRPr="001E4D8C" w:rsidRDefault="001E4D8C" w:rsidP="001E4D8C">
      <w:pPr>
        <w:rPr>
          <w:rFonts w:ascii="Times New Roman" w:hAnsi="Times New Roman"/>
          <w:lang w:eastAsia="ru-RU"/>
        </w:rPr>
      </w:pPr>
      <w:r w:rsidRPr="001E4D8C">
        <w:rPr>
          <w:rFonts w:ascii="Times New Roman" w:hAnsi="Times New Roman"/>
          <w:lang w:eastAsia="ru-RU"/>
        </w:rPr>
        <w:t>Форма социальной защиты - ежегодный медицинский осмотр за счет средств работодателя для всех работников (12 человек).</w:t>
      </w:r>
    </w:p>
    <w:p w:rsidR="00651F7F" w:rsidRPr="00880EAA" w:rsidRDefault="00651F7F" w:rsidP="00651F7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color w:val="000000"/>
        </w:rPr>
        <w:br/>
        <w:t xml:space="preserve">       </w:t>
      </w:r>
    </w:p>
    <w:p w:rsidR="00651F7F" w:rsidRPr="00880EAA" w:rsidRDefault="00651F7F" w:rsidP="00651F7F">
      <w:pPr>
        <w:spacing w:line="360" w:lineRule="auto"/>
        <w:ind w:firstLine="708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В МБУ </w:t>
      </w:r>
      <w:proofErr w:type="gramStart"/>
      <w:r w:rsidRPr="00880EAA">
        <w:rPr>
          <w:rFonts w:ascii="Times New Roman" w:hAnsi="Times New Roman"/>
        </w:rPr>
        <w:t>ДО</w:t>
      </w:r>
      <w:proofErr w:type="gramEnd"/>
      <w:r w:rsidRPr="00880EAA">
        <w:rPr>
          <w:rFonts w:ascii="Times New Roman" w:hAnsi="Times New Roman"/>
        </w:rPr>
        <w:t xml:space="preserve"> «</w:t>
      </w:r>
      <w:proofErr w:type="gramStart"/>
      <w:r w:rsidRPr="00880EAA">
        <w:rPr>
          <w:rFonts w:ascii="Times New Roman" w:hAnsi="Times New Roman"/>
        </w:rPr>
        <w:t>Школа</w:t>
      </w:r>
      <w:proofErr w:type="gramEnd"/>
      <w:r w:rsidRPr="00880EAA">
        <w:rPr>
          <w:rFonts w:ascii="Times New Roman" w:hAnsi="Times New Roman"/>
        </w:rPr>
        <w:t xml:space="preserve"> искусств» г. Пудожа сохраняется высококвалифицированный педагогический коллектив, систематическое повышение квалификации обеспечивает повышение компетентности преподавателей. </w:t>
      </w:r>
    </w:p>
    <w:p w:rsidR="00651F7F" w:rsidRDefault="00651F7F" w:rsidP="00651F7F">
      <w:pPr>
        <w:spacing w:line="360" w:lineRule="auto"/>
        <w:rPr>
          <w:rFonts w:ascii="Times New Roman" w:hAnsi="Times New Roman"/>
          <w:color w:val="000000" w:themeColor="text1"/>
        </w:rPr>
      </w:pPr>
      <w:r w:rsidRPr="00880EAA">
        <w:rPr>
          <w:rFonts w:ascii="Times New Roman" w:hAnsi="Times New Roman"/>
          <w:b/>
          <w:bCs/>
          <w:color w:val="000000" w:themeColor="text1"/>
        </w:rPr>
        <w:t>Проблемы:</w:t>
      </w:r>
      <w:r w:rsidRPr="00880EAA">
        <w:rPr>
          <w:rFonts w:ascii="Times New Roman" w:hAnsi="Times New Roman"/>
          <w:color w:val="000000" w:themeColor="text1"/>
        </w:rPr>
        <w:br/>
      </w:r>
      <w:r w:rsidR="00AE269F">
        <w:rPr>
          <w:rFonts w:ascii="Times New Roman" w:hAnsi="Times New Roman"/>
          <w:color w:val="000000" w:themeColor="text1"/>
        </w:rPr>
        <w:t>Нет</w:t>
      </w:r>
      <w:r w:rsidRPr="00880EAA">
        <w:rPr>
          <w:rFonts w:ascii="Times New Roman" w:hAnsi="Times New Roman"/>
          <w:color w:val="000000" w:themeColor="text1"/>
        </w:rPr>
        <w:t xml:space="preserve"> молодых специалистов.</w:t>
      </w:r>
      <w:r w:rsidRPr="00880EAA">
        <w:rPr>
          <w:rFonts w:ascii="Times New Roman" w:hAnsi="Times New Roman"/>
          <w:color w:val="000000" w:themeColor="text1"/>
        </w:rPr>
        <w:br/>
      </w:r>
      <w:r w:rsidRPr="00880EAA">
        <w:rPr>
          <w:rFonts w:ascii="Times New Roman" w:hAnsi="Times New Roman"/>
          <w:b/>
          <w:bCs/>
          <w:color w:val="000000" w:themeColor="text1"/>
        </w:rPr>
        <w:t>Пути решения:</w:t>
      </w:r>
      <w:r w:rsidRPr="00880EAA">
        <w:rPr>
          <w:rFonts w:ascii="Times New Roman" w:hAnsi="Times New Roman"/>
          <w:color w:val="000000" w:themeColor="text1"/>
        </w:rPr>
        <w:br/>
        <w:t>Уделить больше внимания воспитанию своих кадров.</w:t>
      </w:r>
    </w:p>
    <w:p w:rsidR="00273568" w:rsidRDefault="00273568" w:rsidP="00651F7F">
      <w:pPr>
        <w:spacing w:line="360" w:lineRule="auto"/>
        <w:rPr>
          <w:rFonts w:ascii="Times New Roman" w:hAnsi="Times New Roman"/>
          <w:color w:val="000000" w:themeColor="text1"/>
        </w:rPr>
      </w:pPr>
    </w:p>
    <w:p w:rsidR="005962ED" w:rsidRPr="005962ED" w:rsidRDefault="002928CF" w:rsidP="005962ED">
      <w:pPr>
        <w:numPr>
          <w:ilvl w:val="0"/>
          <w:numId w:val="31"/>
        </w:numPr>
        <w:spacing w:line="100" w:lineRule="atLeast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Обеспечение  безопасности образовательного </w:t>
      </w:r>
      <w:r w:rsidR="005962ED" w:rsidRPr="005962ED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 xml:space="preserve">пространства </w:t>
      </w:r>
    </w:p>
    <w:p w:rsidR="005962ED" w:rsidRPr="005962ED" w:rsidRDefault="005962ED" w:rsidP="005962ED">
      <w:pPr>
        <w:spacing w:line="100" w:lineRule="atLeast"/>
        <w:ind w:left="720"/>
        <w:rPr>
          <w:rFonts w:ascii="Times New Roman" w:hAnsi="Times New Roman"/>
          <w:b/>
          <w:lang w:eastAsia="ru-RU"/>
        </w:rPr>
      </w:pP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color w:val="FF0000"/>
          <w:lang w:eastAsia="ru-RU"/>
        </w:rPr>
        <w:tab/>
      </w:r>
      <w:r w:rsidRPr="005962ED">
        <w:rPr>
          <w:rFonts w:ascii="Times New Roman" w:hAnsi="Times New Roman"/>
          <w:lang w:eastAsia="ru-RU"/>
        </w:rPr>
        <w:t>Приоритетным направлением в области организации условий безопасности образовательного процесса является организация административно-хозяйственных и охранных мероприятий.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В школе созданы и постоянно совершенствуются условия для безопасного пребывания </w:t>
      </w:r>
      <w:proofErr w:type="gramStart"/>
      <w:r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>щихся</w:t>
      </w:r>
      <w:proofErr w:type="gramEnd"/>
      <w:r w:rsidRPr="005962ED">
        <w:rPr>
          <w:rFonts w:ascii="Times New Roman" w:hAnsi="Times New Roman"/>
          <w:lang w:eastAsia="ru-RU"/>
        </w:rPr>
        <w:t xml:space="preserve"> в образовательном учреждении. </w:t>
      </w:r>
      <w:r w:rsidRPr="005962ED">
        <w:rPr>
          <w:rFonts w:ascii="Times New Roman" w:hAnsi="Times New Roman"/>
          <w:lang w:eastAsia="ru-RU"/>
        </w:rPr>
        <w:tab/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 xml:space="preserve">    Здание и помещения  школы соответствуют </w:t>
      </w:r>
      <w:r>
        <w:rPr>
          <w:rFonts w:ascii="Times New Roman" w:hAnsi="Times New Roman"/>
          <w:lang w:eastAsia="ru-RU"/>
        </w:rPr>
        <w:t>санитарным нормам.</w:t>
      </w:r>
      <w:r w:rsidRPr="005962ED">
        <w:rPr>
          <w:rFonts w:ascii="Times New Roman" w:hAnsi="Times New Roman"/>
          <w:lang w:eastAsia="ru-RU"/>
        </w:rPr>
        <w:tab/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Соблюдение норм и правил </w:t>
      </w:r>
      <w:r>
        <w:rPr>
          <w:rFonts w:ascii="Times New Roman" w:hAnsi="Times New Roman"/>
          <w:lang w:eastAsia="ru-RU"/>
        </w:rPr>
        <w:t xml:space="preserve">санитарной </w:t>
      </w:r>
      <w:r w:rsidRPr="005962ED">
        <w:rPr>
          <w:rFonts w:ascii="Times New Roman" w:hAnsi="Times New Roman"/>
          <w:lang w:eastAsia="ru-RU"/>
        </w:rPr>
        <w:t xml:space="preserve">безопасности и противопожарной безопасности постоянно контролируется </w:t>
      </w:r>
      <w:r>
        <w:rPr>
          <w:rFonts w:ascii="Times New Roman" w:hAnsi="Times New Roman"/>
          <w:lang w:eastAsia="ru-RU"/>
        </w:rPr>
        <w:t>директором школы.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За прошедший учебный год потрачены средства </w:t>
      </w:r>
      <w:proofErr w:type="gramStart"/>
      <w:r w:rsidRPr="005962ED">
        <w:rPr>
          <w:rFonts w:ascii="Times New Roman" w:hAnsi="Times New Roman"/>
          <w:lang w:eastAsia="ru-RU"/>
        </w:rPr>
        <w:t>на</w:t>
      </w:r>
      <w:proofErr w:type="gramEnd"/>
      <w:r w:rsidRPr="005962ED">
        <w:rPr>
          <w:rFonts w:ascii="Times New Roman" w:hAnsi="Times New Roman"/>
          <w:lang w:eastAsia="ru-RU"/>
        </w:rPr>
        <w:t>: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</w:t>
      </w:r>
      <w:r w:rsidRPr="005962ED">
        <w:rPr>
          <w:rFonts w:ascii="Times New Roman" w:hAnsi="Times New Roman"/>
          <w:lang w:eastAsia="ru-RU"/>
        </w:rPr>
        <w:t>ератизацию, дезинсекция;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вывоз мусора;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техническ</w:t>
      </w:r>
      <w:r>
        <w:rPr>
          <w:rFonts w:ascii="Times New Roman" w:hAnsi="Times New Roman"/>
          <w:lang w:eastAsia="ru-RU"/>
        </w:rPr>
        <w:t>ое обслуживание приборов учёта</w:t>
      </w:r>
      <w:r w:rsidRPr="005962ED">
        <w:rPr>
          <w:rFonts w:ascii="Times New Roman" w:hAnsi="Times New Roman"/>
          <w:lang w:eastAsia="ru-RU"/>
        </w:rPr>
        <w:t>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техническое обслуживание  системы пожарной сигнализации;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п</w:t>
      </w:r>
      <w:r w:rsidRPr="005962ED">
        <w:rPr>
          <w:rFonts w:ascii="Times New Roman" w:hAnsi="Times New Roman"/>
          <w:lang w:eastAsia="ru-RU"/>
        </w:rPr>
        <w:t>ромывка</w:t>
      </w:r>
      <w:r>
        <w:rPr>
          <w:rFonts w:ascii="Times New Roman" w:hAnsi="Times New Roman"/>
          <w:lang w:eastAsia="ru-RU"/>
        </w:rPr>
        <w:t xml:space="preserve"> и </w:t>
      </w:r>
      <w:proofErr w:type="spellStart"/>
      <w:r w:rsidRPr="005962ED">
        <w:rPr>
          <w:rFonts w:ascii="Times New Roman" w:hAnsi="Times New Roman"/>
          <w:lang w:eastAsia="ru-RU"/>
        </w:rPr>
        <w:t>опрессовка</w:t>
      </w:r>
      <w:proofErr w:type="spellEnd"/>
      <w:r w:rsidRPr="005962ED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отопительной системы.</w:t>
      </w:r>
    </w:p>
    <w:p w:rsidR="005962ED" w:rsidRPr="005962ED" w:rsidRDefault="005962ED" w:rsidP="005962ED">
      <w:pPr>
        <w:spacing w:after="160" w:line="259" w:lineRule="auto"/>
        <w:ind w:left="720"/>
        <w:contextualSpacing/>
        <w:jc w:val="both"/>
        <w:rPr>
          <w:rFonts w:ascii="Times New Roman" w:hAnsi="Times New Roman"/>
          <w:lang w:eastAsia="ru-RU"/>
        </w:rPr>
      </w:pPr>
    </w:p>
    <w:p w:rsidR="005962ED" w:rsidRPr="005962ED" w:rsidRDefault="005962ED" w:rsidP="005962ED">
      <w:pPr>
        <w:spacing w:after="160" w:line="259" w:lineRule="auto"/>
        <w:ind w:left="720"/>
        <w:contextualSpacing/>
        <w:jc w:val="both"/>
        <w:rPr>
          <w:rFonts w:ascii="Times New Roman" w:hAnsi="Times New Roman"/>
          <w:lang w:eastAsia="ru-RU"/>
        </w:rPr>
      </w:pPr>
    </w:p>
    <w:p w:rsidR="005962ED" w:rsidRPr="005962ED" w:rsidRDefault="005962ED" w:rsidP="005962ED">
      <w:pPr>
        <w:spacing w:after="160" w:line="259" w:lineRule="auto"/>
        <w:ind w:left="720"/>
        <w:contextualSpacing/>
        <w:jc w:val="both"/>
        <w:rPr>
          <w:rFonts w:ascii="Times New Roman" w:hAnsi="Times New Roman"/>
          <w:lang w:eastAsia="ru-RU"/>
        </w:rPr>
      </w:pPr>
    </w:p>
    <w:p w:rsidR="005962ED" w:rsidRPr="005962ED" w:rsidRDefault="005962ED" w:rsidP="005962ED">
      <w:pPr>
        <w:spacing w:after="160" w:line="259" w:lineRule="auto"/>
        <w:ind w:left="720"/>
        <w:contextualSpacing/>
        <w:jc w:val="both"/>
        <w:rPr>
          <w:rFonts w:ascii="Times New Roman" w:hAnsi="Times New Roman"/>
          <w:lang w:eastAsia="ru-RU"/>
        </w:rPr>
      </w:pPr>
    </w:p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5962ED">
        <w:rPr>
          <w:rFonts w:ascii="Times New Roman" w:hAnsi="Times New Roman"/>
          <w:b/>
          <w:lang w:eastAsia="ru-RU"/>
        </w:rPr>
        <w:t>4.</w:t>
      </w:r>
      <w:r w:rsidRPr="005962ED">
        <w:rPr>
          <w:rFonts w:ascii="Times New Roman" w:hAnsi="Times New Roman"/>
          <w:b/>
          <w:lang w:val="en-US" w:eastAsia="ru-RU"/>
        </w:rPr>
        <w:t xml:space="preserve">1 </w:t>
      </w:r>
      <w:r w:rsidRPr="005962ED">
        <w:rPr>
          <w:rFonts w:ascii="Times New Roman" w:hAnsi="Times New Roman"/>
          <w:b/>
          <w:lang w:eastAsia="ru-RU"/>
        </w:rPr>
        <w:t>Результаты мониторинга чрезвычайных ситуаций</w:t>
      </w:r>
    </w:p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tbl>
      <w:tblPr>
        <w:tblW w:w="13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3757"/>
        <w:gridCol w:w="4394"/>
        <w:gridCol w:w="4394"/>
      </w:tblGrid>
      <w:tr w:rsidR="00644996" w:rsidRPr="005962ED" w:rsidTr="00644996">
        <w:tc>
          <w:tcPr>
            <w:tcW w:w="13804" w:type="dxa"/>
            <w:gridSpan w:val="4"/>
          </w:tcPr>
          <w:p w:rsidR="00644996" w:rsidRPr="005962ED" w:rsidRDefault="00644996" w:rsidP="005962ED">
            <w:pPr>
              <w:rPr>
                <w:rFonts w:ascii="Times New Roman" w:hAnsi="Times New Roman"/>
                <w:b/>
                <w:lang w:eastAsia="ru-RU"/>
              </w:rPr>
            </w:pPr>
            <w:r w:rsidRPr="005962ED">
              <w:rPr>
                <w:rFonts w:ascii="Times New Roman" w:hAnsi="Times New Roman"/>
                <w:b/>
                <w:lang w:eastAsia="ru-RU"/>
              </w:rPr>
              <w:t xml:space="preserve">                               происшествия</w:t>
            </w:r>
          </w:p>
        </w:tc>
      </w:tr>
      <w:tr w:rsidR="00644996" w:rsidRPr="005962ED" w:rsidTr="00644996">
        <w:tc>
          <w:tcPr>
            <w:tcW w:w="1259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пожары</w:t>
            </w:r>
          </w:p>
        </w:tc>
        <w:tc>
          <w:tcPr>
            <w:tcW w:w="3757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затопления,</w:t>
            </w:r>
          </w:p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обрушения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отключения тепло</w:t>
            </w:r>
            <w:proofErr w:type="gramStart"/>
            <w:r w:rsidRPr="005962ED">
              <w:rPr>
                <w:rFonts w:ascii="Times New Roman" w:hAnsi="Times New Roman"/>
                <w:lang w:eastAsia="ru-RU"/>
              </w:rPr>
              <w:t xml:space="preserve"> -, </w:t>
            </w:r>
            <w:proofErr w:type="spellStart"/>
            <w:proofErr w:type="gramEnd"/>
            <w:r w:rsidRPr="005962ED">
              <w:rPr>
                <w:rFonts w:ascii="Times New Roman" w:hAnsi="Times New Roman"/>
                <w:lang w:eastAsia="ru-RU"/>
              </w:rPr>
              <w:t>электро</w:t>
            </w:r>
            <w:proofErr w:type="spellEnd"/>
            <w:r w:rsidRPr="005962ED">
              <w:rPr>
                <w:rFonts w:ascii="Times New Roman" w:hAnsi="Times New Roman"/>
                <w:lang w:eastAsia="ru-RU"/>
              </w:rPr>
              <w:t xml:space="preserve"> -, водоснабжения по вине ДШИ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угроза взрывов</w:t>
            </w:r>
          </w:p>
        </w:tc>
      </w:tr>
      <w:tr w:rsidR="00644996" w:rsidRPr="005962ED" w:rsidTr="00644996">
        <w:tc>
          <w:tcPr>
            <w:tcW w:w="1259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3757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</w:tr>
    </w:tbl>
    <w:p w:rsidR="005962ED" w:rsidRPr="005962ED" w:rsidRDefault="005962ED" w:rsidP="005962ED">
      <w:pPr>
        <w:rPr>
          <w:rFonts w:ascii="Times New Roman" w:hAnsi="Times New Roman"/>
          <w:lang w:eastAsia="ru-RU"/>
        </w:rPr>
      </w:pP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По данным таблицы требования к водоснабжению, канализации и теплоснабжению выполняются.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Нормативно-правовая база безопасности образовательного пространства соответствует требованиям к наличию и оформлению документации по охране труда и технике безопасности. Система безопасности школы функционирует бесперебойно, находится в постоянном развитии, контролируется органами государственного управления.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В результате планомерной и системной работы по выполнению требований противопожарной безопасности, охраны труда, соблюдению техники безопасности и профилактики производственного травматизма в образовательном учреждении  отсутствуют случаи производственного травматизма. </w:t>
      </w:r>
    </w:p>
    <w:p w:rsidR="005962ED" w:rsidRPr="005962ED" w:rsidRDefault="005962ED" w:rsidP="005962ED">
      <w:pPr>
        <w:jc w:val="center"/>
        <w:rPr>
          <w:rFonts w:ascii="Times New Roman" w:hAnsi="Times New Roman"/>
          <w:b/>
          <w:color w:val="FF0000"/>
          <w:lang w:eastAsia="ru-RU"/>
        </w:rPr>
      </w:pPr>
    </w:p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4.2 Результаты мониторинга проведения практических мероприятий,</w:t>
      </w: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формирующих способность обучающихся и педагогов</w:t>
      </w:r>
    </w:p>
    <w:p w:rsid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к действиям в экстремальных ситуациях</w:t>
      </w:r>
    </w:p>
    <w:p w:rsidR="00EF6BAC" w:rsidRPr="00644996" w:rsidRDefault="00EF6BAC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118"/>
        <w:gridCol w:w="3260"/>
        <w:gridCol w:w="3697"/>
      </w:tblGrid>
      <w:tr w:rsidR="00644996" w:rsidRPr="00644996" w:rsidTr="005962ED">
        <w:tc>
          <w:tcPr>
            <w:tcW w:w="13444" w:type="dxa"/>
            <w:gridSpan w:val="4"/>
          </w:tcPr>
          <w:p w:rsidR="00644996" w:rsidRPr="00644996" w:rsidRDefault="00644996" w:rsidP="0064499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44996">
              <w:rPr>
                <w:rFonts w:ascii="Times New Roman" w:hAnsi="Times New Roman"/>
                <w:b/>
                <w:lang w:eastAsia="ru-RU"/>
              </w:rPr>
              <w:t>мероприятия</w:t>
            </w:r>
          </w:p>
        </w:tc>
      </w:tr>
      <w:tr w:rsidR="00644996" w:rsidRPr="00644996" w:rsidTr="00644996">
        <w:tc>
          <w:tcPr>
            <w:tcW w:w="3369" w:type="dxa"/>
          </w:tcPr>
          <w:p w:rsidR="00644996" w:rsidRPr="00644996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учения всего коллектива</w:t>
            </w:r>
          </w:p>
        </w:tc>
        <w:tc>
          <w:tcPr>
            <w:tcW w:w="3118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   учения по эвакуации</w:t>
            </w:r>
          </w:p>
        </w:tc>
        <w:tc>
          <w:tcPr>
            <w:tcW w:w="3260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proofErr w:type="gramStart"/>
            <w:r w:rsidRPr="00644996">
              <w:rPr>
                <w:rFonts w:ascii="Times New Roman" w:hAnsi="Times New Roman"/>
                <w:lang w:eastAsia="ru-RU"/>
              </w:rPr>
              <w:t>инструктаж по ОТ и пожарной безопасности</w:t>
            </w:r>
            <w:proofErr w:type="gramEnd"/>
          </w:p>
        </w:tc>
        <w:tc>
          <w:tcPr>
            <w:tcW w:w="3697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proofErr w:type="gramStart"/>
            <w:r w:rsidRPr="00644996">
              <w:rPr>
                <w:rFonts w:ascii="Times New Roman" w:hAnsi="Times New Roman"/>
                <w:lang w:eastAsia="ru-RU"/>
              </w:rPr>
              <w:t>Тренировочные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занятии на случай террористического акта</w:t>
            </w:r>
          </w:p>
        </w:tc>
      </w:tr>
      <w:tr w:rsidR="00644996" w:rsidRPr="00644996" w:rsidTr="00644996">
        <w:tc>
          <w:tcPr>
            <w:tcW w:w="3369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 постоянно по плану МБУ </w:t>
            </w:r>
            <w:proofErr w:type="gramStart"/>
            <w:r w:rsidRPr="00644996">
              <w:rPr>
                <w:rFonts w:ascii="Times New Roman" w:hAnsi="Times New Roman"/>
                <w:lang w:eastAsia="ru-RU"/>
              </w:rPr>
              <w:t>ДО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«</w:t>
            </w:r>
            <w:proofErr w:type="gramStart"/>
            <w:r w:rsidRPr="00644996">
              <w:rPr>
                <w:rFonts w:ascii="Times New Roman" w:hAnsi="Times New Roman"/>
                <w:lang w:eastAsia="ru-RU"/>
              </w:rPr>
              <w:t>Школа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искусств» г. Пудожа</w:t>
            </w:r>
          </w:p>
        </w:tc>
        <w:tc>
          <w:tcPr>
            <w:tcW w:w="3118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по плану МБУ </w:t>
            </w:r>
            <w:proofErr w:type="gramStart"/>
            <w:r w:rsidRPr="00644996">
              <w:rPr>
                <w:rFonts w:ascii="Times New Roman" w:hAnsi="Times New Roman"/>
                <w:lang w:eastAsia="ru-RU"/>
              </w:rPr>
              <w:t>ДО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«</w:t>
            </w:r>
            <w:proofErr w:type="gramStart"/>
            <w:r w:rsidRPr="00644996">
              <w:rPr>
                <w:rFonts w:ascii="Times New Roman" w:hAnsi="Times New Roman"/>
                <w:lang w:eastAsia="ru-RU"/>
              </w:rPr>
              <w:t>Школа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искусств» г. Пудожа</w:t>
            </w:r>
          </w:p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постоянно по плану</w:t>
            </w:r>
          </w:p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МБУ </w:t>
            </w:r>
            <w:proofErr w:type="gramStart"/>
            <w:r w:rsidRPr="00644996">
              <w:rPr>
                <w:rFonts w:ascii="Times New Roman" w:hAnsi="Times New Roman"/>
                <w:lang w:eastAsia="ru-RU"/>
              </w:rPr>
              <w:t>ДО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«</w:t>
            </w:r>
            <w:proofErr w:type="gramStart"/>
            <w:r w:rsidRPr="00644996">
              <w:rPr>
                <w:rFonts w:ascii="Times New Roman" w:hAnsi="Times New Roman"/>
                <w:lang w:eastAsia="ru-RU"/>
              </w:rPr>
              <w:t>Школа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искусств» г. Пудожа</w:t>
            </w:r>
          </w:p>
        </w:tc>
        <w:tc>
          <w:tcPr>
            <w:tcW w:w="3697" w:type="dxa"/>
          </w:tcPr>
          <w:p w:rsidR="00644996" w:rsidRPr="00644996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постоянно по плану МБУ </w:t>
            </w:r>
            <w:proofErr w:type="gramStart"/>
            <w:r w:rsidRPr="00644996">
              <w:rPr>
                <w:rFonts w:ascii="Times New Roman" w:hAnsi="Times New Roman"/>
                <w:lang w:eastAsia="ru-RU"/>
              </w:rPr>
              <w:t>ДО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«</w:t>
            </w:r>
            <w:proofErr w:type="gramStart"/>
            <w:r w:rsidRPr="00644996">
              <w:rPr>
                <w:rFonts w:ascii="Times New Roman" w:hAnsi="Times New Roman"/>
                <w:lang w:eastAsia="ru-RU"/>
              </w:rPr>
              <w:t>Школа</w:t>
            </w:r>
            <w:proofErr w:type="gramEnd"/>
            <w:r w:rsidRPr="00644996">
              <w:rPr>
                <w:rFonts w:ascii="Times New Roman" w:hAnsi="Times New Roman"/>
                <w:lang w:eastAsia="ru-RU"/>
              </w:rPr>
              <w:t xml:space="preserve"> искусств» г. Пудожа</w:t>
            </w:r>
          </w:p>
        </w:tc>
      </w:tr>
    </w:tbl>
    <w:p w:rsidR="005962ED" w:rsidRPr="00644996" w:rsidRDefault="005962ED" w:rsidP="005962ED">
      <w:pPr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ab/>
      </w:r>
    </w:p>
    <w:p w:rsidR="005962ED" w:rsidRPr="00644996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 xml:space="preserve">        Ежегодно разрабатывается и утверждается комплексный план мероприятий по обеспечению безопасности образовательного учреждения.  Организация работы по обеспечению требований по охране труда, пожарной безопасности, антитеррористической защищенности, санитарно-гигиенической безопасности, </w:t>
      </w:r>
      <w:r w:rsidRPr="00644996">
        <w:rPr>
          <w:rFonts w:ascii="Times New Roman" w:hAnsi="Times New Roman"/>
          <w:lang w:eastAsia="ru-RU"/>
        </w:rPr>
        <w:lastRenderedPageBreak/>
        <w:t xml:space="preserve">охраны здоровья участников общеобразовательного процесса, предупреждения возникновения ЧС осуществляется через комплекс мероприятий в соответствии с законами РФ и нормативными правовыми и локальными актами, разработанными в </w:t>
      </w:r>
      <w:r w:rsidR="00644996" w:rsidRPr="00644996">
        <w:rPr>
          <w:rFonts w:ascii="Times New Roman" w:hAnsi="Times New Roman"/>
          <w:lang w:eastAsia="ru-RU"/>
        </w:rPr>
        <w:t xml:space="preserve">МБУ </w:t>
      </w:r>
      <w:proofErr w:type="gramStart"/>
      <w:r w:rsidR="00644996" w:rsidRPr="00644996">
        <w:rPr>
          <w:rFonts w:ascii="Times New Roman" w:hAnsi="Times New Roman"/>
          <w:lang w:eastAsia="ru-RU"/>
        </w:rPr>
        <w:t>ДО</w:t>
      </w:r>
      <w:proofErr w:type="gramEnd"/>
      <w:r w:rsidR="00644996" w:rsidRPr="00644996">
        <w:rPr>
          <w:rFonts w:ascii="Times New Roman" w:hAnsi="Times New Roman"/>
          <w:lang w:eastAsia="ru-RU"/>
        </w:rPr>
        <w:t xml:space="preserve"> «</w:t>
      </w:r>
      <w:proofErr w:type="gramStart"/>
      <w:r w:rsidR="00644996" w:rsidRPr="00644996">
        <w:rPr>
          <w:rFonts w:ascii="Times New Roman" w:hAnsi="Times New Roman"/>
          <w:lang w:eastAsia="ru-RU"/>
        </w:rPr>
        <w:t>Школа</w:t>
      </w:r>
      <w:proofErr w:type="gramEnd"/>
      <w:r w:rsidR="00644996" w:rsidRPr="00644996">
        <w:rPr>
          <w:rFonts w:ascii="Times New Roman" w:hAnsi="Times New Roman"/>
          <w:lang w:eastAsia="ru-RU"/>
        </w:rPr>
        <w:t xml:space="preserve"> искусств» г. Пудожа.</w:t>
      </w:r>
    </w:p>
    <w:p w:rsidR="005962ED" w:rsidRPr="00644996" w:rsidRDefault="005962ED" w:rsidP="007279F0">
      <w:pPr>
        <w:spacing w:after="160" w:line="360" w:lineRule="auto"/>
        <w:ind w:left="720"/>
        <w:contextualSpacing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>Для педагогического коллектива и технического персонала школы проводится инструктаж и ко</w:t>
      </w:r>
      <w:r w:rsidR="00644996" w:rsidRPr="00644996">
        <w:rPr>
          <w:rFonts w:ascii="Times New Roman" w:hAnsi="Times New Roman"/>
          <w:lang w:eastAsia="ru-RU"/>
        </w:rPr>
        <w:t xml:space="preserve">нтроль по технике безопасности и </w:t>
      </w:r>
      <w:r w:rsidRPr="00644996">
        <w:rPr>
          <w:rFonts w:ascii="Times New Roman" w:hAnsi="Times New Roman"/>
          <w:lang w:eastAsia="ru-RU"/>
        </w:rPr>
        <w:t xml:space="preserve">пожарной безопасности. </w:t>
      </w:r>
    </w:p>
    <w:p w:rsid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ab/>
        <w:t>В учреждении разработаны  поэтажные планы эвакуации и документация  по требованиям пожарной безопасности.</w:t>
      </w:r>
      <w:r w:rsidRPr="005962ED">
        <w:rPr>
          <w:rFonts w:ascii="Times New Roman" w:hAnsi="Times New Roman"/>
          <w:lang w:eastAsia="ru-RU"/>
        </w:rPr>
        <w:t xml:space="preserve"> </w:t>
      </w:r>
    </w:p>
    <w:p w:rsidR="00644996" w:rsidRPr="005962ED" w:rsidRDefault="0064499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</w:p>
    <w:p w:rsidR="005962ED" w:rsidRPr="005962ED" w:rsidRDefault="0064499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Приведённые </w:t>
      </w:r>
      <w:r w:rsidR="00EF6BAC">
        <w:rPr>
          <w:rFonts w:ascii="Times New Roman" w:hAnsi="Times New Roman"/>
          <w:lang w:eastAsia="ru-RU"/>
        </w:rPr>
        <w:t xml:space="preserve">данные </w:t>
      </w:r>
      <w:r w:rsidR="005962ED" w:rsidRPr="005962ED">
        <w:rPr>
          <w:rFonts w:ascii="Times New Roman" w:hAnsi="Times New Roman"/>
          <w:lang w:eastAsia="ru-RU"/>
        </w:rPr>
        <w:t xml:space="preserve">  свидетельствуют о создании безопасных условий в образовательной среде.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Обучение педагогических работников и </w:t>
      </w:r>
      <w:r w:rsidR="00644996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644996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 действиям в чрезвычайных ситуациях проводится </w:t>
      </w:r>
      <w:proofErr w:type="gramStart"/>
      <w:r w:rsidRPr="005962ED">
        <w:rPr>
          <w:rFonts w:ascii="Times New Roman" w:hAnsi="Times New Roman"/>
          <w:lang w:eastAsia="ru-RU"/>
        </w:rPr>
        <w:t>согласно</w:t>
      </w:r>
      <w:proofErr w:type="gramEnd"/>
      <w:r w:rsidRPr="005962ED">
        <w:rPr>
          <w:rFonts w:ascii="Times New Roman" w:hAnsi="Times New Roman"/>
          <w:lang w:eastAsia="ru-RU"/>
        </w:rPr>
        <w:t xml:space="preserve"> утверждённого плана. В целях безопасности детей  по графику отрабатывается  порядок действий, эвакуация обучающихся  и персонала школы на случай возникновения чрезвычайных ситуаций.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Нарушений по данным направлениям за отчётный период  не зарегистрировано.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 xml:space="preserve">На вводных занятиях все педагогические работники рассматривают вопросы, которые касаются безопасного поведения </w:t>
      </w:r>
      <w:r w:rsidR="00644996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644996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>щихся в экстремальных ситуациях (террор, пожары и др.) Систематически проводятся инструктажи  противопожарной безопасно</w:t>
      </w:r>
      <w:r w:rsidR="008F56E5">
        <w:rPr>
          <w:rFonts w:ascii="Times New Roman" w:hAnsi="Times New Roman"/>
          <w:lang w:eastAsia="ru-RU"/>
        </w:rPr>
        <w:t>сти. В школе имеются нормативный  стенд</w:t>
      </w:r>
      <w:r w:rsidRPr="005962ED">
        <w:rPr>
          <w:rFonts w:ascii="Times New Roman" w:hAnsi="Times New Roman"/>
          <w:lang w:eastAsia="ru-RU"/>
        </w:rPr>
        <w:t>: «Уголок</w:t>
      </w:r>
      <w:r w:rsidR="008F56E5">
        <w:rPr>
          <w:rFonts w:ascii="Times New Roman" w:hAnsi="Times New Roman"/>
          <w:lang w:eastAsia="ru-RU"/>
        </w:rPr>
        <w:t xml:space="preserve"> пожарной и </w:t>
      </w:r>
      <w:r w:rsidRPr="005962ED">
        <w:rPr>
          <w:rFonts w:ascii="Times New Roman" w:hAnsi="Times New Roman"/>
          <w:lang w:eastAsia="ru-RU"/>
        </w:rPr>
        <w:t xml:space="preserve"> </w:t>
      </w:r>
      <w:r w:rsidR="008F56E5">
        <w:rPr>
          <w:rFonts w:ascii="Times New Roman" w:hAnsi="Times New Roman"/>
          <w:lang w:eastAsia="ru-RU"/>
        </w:rPr>
        <w:t>террористической безопасности.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 Таким образом, в </w:t>
      </w:r>
      <w:r w:rsidR="008F56E5" w:rsidRPr="008F56E5">
        <w:rPr>
          <w:rFonts w:ascii="Times New Roman" w:hAnsi="Times New Roman"/>
          <w:lang w:eastAsia="ru-RU"/>
        </w:rPr>
        <w:t xml:space="preserve">МБУ </w:t>
      </w:r>
      <w:proofErr w:type="gramStart"/>
      <w:r w:rsidR="008F56E5" w:rsidRPr="008F56E5">
        <w:rPr>
          <w:rFonts w:ascii="Times New Roman" w:hAnsi="Times New Roman"/>
          <w:lang w:eastAsia="ru-RU"/>
        </w:rPr>
        <w:t>ДО</w:t>
      </w:r>
      <w:proofErr w:type="gramEnd"/>
      <w:r w:rsidR="008F56E5" w:rsidRPr="008F56E5">
        <w:rPr>
          <w:rFonts w:ascii="Times New Roman" w:hAnsi="Times New Roman"/>
          <w:lang w:eastAsia="ru-RU"/>
        </w:rPr>
        <w:t xml:space="preserve"> «</w:t>
      </w:r>
      <w:proofErr w:type="gramStart"/>
      <w:r w:rsidR="008F56E5" w:rsidRPr="008F56E5">
        <w:rPr>
          <w:rFonts w:ascii="Times New Roman" w:hAnsi="Times New Roman"/>
          <w:lang w:eastAsia="ru-RU"/>
        </w:rPr>
        <w:t>Школа</w:t>
      </w:r>
      <w:proofErr w:type="gramEnd"/>
      <w:r w:rsidR="008F56E5" w:rsidRPr="008F56E5">
        <w:rPr>
          <w:rFonts w:ascii="Times New Roman" w:hAnsi="Times New Roman"/>
          <w:lang w:eastAsia="ru-RU"/>
        </w:rPr>
        <w:t xml:space="preserve"> искусств» г. Пудожа</w:t>
      </w:r>
      <w:r w:rsidR="008F56E5" w:rsidRPr="005962ED">
        <w:rPr>
          <w:rFonts w:ascii="Times New Roman" w:hAnsi="Times New Roman"/>
          <w:lang w:eastAsia="ru-RU"/>
        </w:rPr>
        <w:t xml:space="preserve"> </w:t>
      </w:r>
      <w:r w:rsidRPr="005962ED">
        <w:rPr>
          <w:rFonts w:ascii="Times New Roman" w:hAnsi="Times New Roman"/>
          <w:lang w:eastAsia="ru-RU"/>
        </w:rPr>
        <w:t xml:space="preserve">проводится планомерная и целенаправленная работа по формированию готовности обучающихся и педагогов к действиям в чрезвычайных ситуациях, созданию безопасных и благоприятных условий для жизнедеятельности и сохранению жизни и здоровья </w:t>
      </w:r>
      <w:r w:rsidR="008F56E5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8F56E5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щихся. </w:t>
      </w:r>
    </w:p>
    <w:p w:rsidR="00273568" w:rsidRDefault="00273568" w:rsidP="00651F7F">
      <w:pPr>
        <w:spacing w:line="360" w:lineRule="auto"/>
        <w:rPr>
          <w:rFonts w:ascii="Times New Roman" w:hAnsi="Times New Roman"/>
          <w:color w:val="000000" w:themeColor="text1"/>
        </w:rPr>
      </w:pPr>
    </w:p>
    <w:p w:rsidR="00273568" w:rsidRPr="00880EAA" w:rsidRDefault="00273568" w:rsidP="00651F7F">
      <w:pPr>
        <w:spacing w:line="360" w:lineRule="auto"/>
        <w:rPr>
          <w:rFonts w:ascii="Times New Roman" w:hAnsi="Times New Roman"/>
          <w:color w:val="000000" w:themeColor="text1"/>
        </w:rPr>
      </w:pPr>
    </w:p>
    <w:p w:rsidR="00210223" w:rsidRPr="00880EAA" w:rsidRDefault="007279F0" w:rsidP="0027356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210223" w:rsidRPr="00880EAA">
        <w:rPr>
          <w:rFonts w:ascii="Times New Roman" w:hAnsi="Times New Roman"/>
          <w:b/>
        </w:rPr>
        <w:t xml:space="preserve"> Образовательные программы и учебные планы</w:t>
      </w:r>
    </w:p>
    <w:p w:rsidR="00A13B6F" w:rsidRPr="00880EAA" w:rsidRDefault="00A13B6F" w:rsidP="00A13B6F">
      <w:pPr>
        <w:spacing w:line="360" w:lineRule="auto"/>
        <w:ind w:left="-142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81012E" w:rsidRPr="007413D2">
        <w:rPr>
          <w:rFonts w:ascii="Times New Roman" w:hAnsi="Times New Roman"/>
        </w:rPr>
        <w:t>В МБ</w:t>
      </w:r>
      <w:r w:rsidR="00210223" w:rsidRPr="007413D2">
        <w:rPr>
          <w:rFonts w:ascii="Times New Roman" w:hAnsi="Times New Roman"/>
        </w:rPr>
        <w:t>У</w:t>
      </w:r>
      <w:r w:rsidR="002023F0" w:rsidRPr="007413D2">
        <w:rPr>
          <w:rFonts w:ascii="Times New Roman" w:hAnsi="Times New Roman"/>
        </w:rPr>
        <w:t xml:space="preserve"> </w:t>
      </w:r>
      <w:proofErr w:type="gramStart"/>
      <w:r w:rsidR="0081012E" w:rsidRPr="007413D2">
        <w:rPr>
          <w:rFonts w:ascii="Times New Roman" w:hAnsi="Times New Roman"/>
        </w:rPr>
        <w:t>ДО</w:t>
      </w:r>
      <w:proofErr w:type="gramEnd"/>
      <w:r w:rsidR="00210223" w:rsidRPr="007413D2">
        <w:rPr>
          <w:rFonts w:ascii="Times New Roman" w:hAnsi="Times New Roman"/>
        </w:rPr>
        <w:t xml:space="preserve"> </w:t>
      </w:r>
      <w:r w:rsidR="00277D20" w:rsidRPr="007413D2">
        <w:rPr>
          <w:rFonts w:ascii="Times New Roman" w:hAnsi="Times New Roman"/>
        </w:rPr>
        <w:t>«</w:t>
      </w:r>
      <w:proofErr w:type="gramStart"/>
      <w:r w:rsidR="00277D20" w:rsidRPr="007413D2">
        <w:rPr>
          <w:rFonts w:ascii="Times New Roman" w:hAnsi="Times New Roman"/>
        </w:rPr>
        <w:t>Школа</w:t>
      </w:r>
      <w:proofErr w:type="gramEnd"/>
      <w:r w:rsidR="00277D20" w:rsidRPr="007413D2">
        <w:rPr>
          <w:rFonts w:ascii="Times New Roman" w:hAnsi="Times New Roman"/>
        </w:rPr>
        <w:t xml:space="preserve"> искусств» г. Пудожа </w:t>
      </w:r>
      <w:r w:rsidR="00210223" w:rsidRPr="007413D2">
        <w:rPr>
          <w:rFonts w:ascii="Times New Roman" w:hAnsi="Times New Roman"/>
        </w:rPr>
        <w:t>реализуются</w:t>
      </w:r>
      <w:r w:rsidR="002A690F" w:rsidRPr="007413D2">
        <w:rPr>
          <w:rFonts w:ascii="Times New Roman" w:hAnsi="Times New Roman"/>
        </w:rPr>
        <w:t xml:space="preserve">  дополнительные общеобразовательные </w:t>
      </w:r>
      <w:proofErr w:type="spellStart"/>
      <w:r w:rsidR="002A690F" w:rsidRPr="007413D2">
        <w:rPr>
          <w:rFonts w:ascii="Times New Roman" w:hAnsi="Times New Roman"/>
        </w:rPr>
        <w:t>предпрофессиональные</w:t>
      </w:r>
      <w:proofErr w:type="spellEnd"/>
      <w:r w:rsidR="002A690F" w:rsidRPr="007413D2">
        <w:rPr>
          <w:rFonts w:ascii="Times New Roman" w:hAnsi="Times New Roman"/>
        </w:rPr>
        <w:t xml:space="preserve"> программы с нормативным  сроком освоения 8(9) лет, </w:t>
      </w:r>
      <w:r w:rsidR="007413D2" w:rsidRPr="007413D2">
        <w:rPr>
          <w:rFonts w:ascii="Times New Roman" w:hAnsi="Times New Roman"/>
        </w:rPr>
        <w:t xml:space="preserve">дополнительные общеобразовательные </w:t>
      </w:r>
      <w:proofErr w:type="spellStart"/>
      <w:r w:rsidR="007413D2" w:rsidRPr="007413D2">
        <w:rPr>
          <w:rFonts w:ascii="Times New Roman" w:hAnsi="Times New Roman"/>
        </w:rPr>
        <w:t>предпрофессиональные</w:t>
      </w:r>
      <w:proofErr w:type="spellEnd"/>
      <w:r w:rsidR="007413D2" w:rsidRPr="007413D2">
        <w:rPr>
          <w:rFonts w:ascii="Times New Roman" w:hAnsi="Times New Roman"/>
        </w:rPr>
        <w:t xml:space="preserve"> программы с нормативным  сроком освоения 5(6) лет, </w:t>
      </w:r>
      <w:r w:rsidR="002A690F" w:rsidRPr="007413D2">
        <w:rPr>
          <w:rFonts w:ascii="Times New Roman" w:hAnsi="Times New Roman"/>
        </w:rPr>
        <w:t xml:space="preserve">дополнительные общеобразовательные </w:t>
      </w:r>
      <w:proofErr w:type="spellStart"/>
      <w:r w:rsidR="002A690F" w:rsidRPr="007413D2">
        <w:rPr>
          <w:rFonts w:ascii="Times New Roman" w:hAnsi="Times New Roman"/>
        </w:rPr>
        <w:t>общеразвивающие</w:t>
      </w:r>
      <w:proofErr w:type="spellEnd"/>
      <w:r w:rsidR="002A690F" w:rsidRPr="007413D2">
        <w:rPr>
          <w:rFonts w:ascii="Times New Roman" w:hAnsi="Times New Roman"/>
        </w:rPr>
        <w:t xml:space="preserve"> программы с нормативным сроком обучения </w:t>
      </w:r>
      <w:r w:rsidR="000F63E3" w:rsidRPr="007413D2">
        <w:rPr>
          <w:rFonts w:ascii="Times New Roman" w:hAnsi="Times New Roman"/>
        </w:rPr>
        <w:t xml:space="preserve">1, </w:t>
      </w:r>
      <w:r w:rsidR="001C65EC" w:rsidRPr="007413D2">
        <w:rPr>
          <w:rFonts w:ascii="Times New Roman" w:hAnsi="Times New Roman"/>
        </w:rPr>
        <w:t>3</w:t>
      </w:r>
      <w:r w:rsidR="007413D2" w:rsidRPr="007413D2">
        <w:rPr>
          <w:rFonts w:ascii="Times New Roman" w:hAnsi="Times New Roman"/>
        </w:rPr>
        <w:t xml:space="preserve"> года.</w:t>
      </w:r>
    </w:p>
    <w:p w:rsidR="00210223" w:rsidRPr="00880EAA" w:rsidRDefault="00A13B6F" w:rsidP="00A13B6F">
      <w:pPr>
        <w:spacing w:line="360" w:lineRule="auto"/>
        <w:ind w:left="-142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BE51FD" w:rsidRPr="00880EAA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</w:rPr>
        <w:t xml:space="preserve">Учебные планы по образовательным программам дополнительного образования детей разработаны </w:t>
      </w:r>
      <w:r w:rsidR="009D2174">
        <w:rPr>
          <w:rFonts w:ascii="Times New Roman" w:hAnsi="Times New Roman"/>
        </w:rPr>
        <w:t xml:space="preserve">в соответствии с </w:t>
      </w:r>
      <w:r w:rsidR="009D2174" w:rsidRPr="009D2174">
        <w:rPr>
          <w:rFonts w:ascii="Times New Roman" w:hAnsi="Times New Roman"/>
          <w:szCs w:val="24"/>
        </w:rPr>
        <w:t>Типовым положением об  учреждении  дополнительного образования детей (Приказ Министерства образования и науки РФ от 26.06.2012г. № 504)</w:t>
      </w:r>
      <w:r w:rsidR="009D2174">
        <w:rPr>
          <w:rFonts w:ascii="Times New Roman" w:hAnsi="Times New Roman"/>
          <w:szCs w:val="24"/>
        </w:rPr>
        <w:t xml:space="preserve">, </w:t>
      </w:r>
      <w:r w:rsidR="009D2174" w:rsidRPr="009D2174">
        <w:rPr>
          <w:rFonts w:ascii="Times New Roman" w:hAnsi="Times New Roman"/>
          <w:szCs w:val="24"/>
        </w:rPr>
        <w:t xml:space="preserve">Законом Российской Федерации от </w:t>
      </w:r>
      <w:r w:rsidR="009D2174" w:rsidRPr="009D2174">
        <w:rPr>
          <w:rFonts w:ascii="Times New Roman" w:hAnsi="Times New Roman"/>
          <w:bCs/>
          <w:kern w:val="36"/>
          <w:szCs w:val="24"/>
          <w:lang w:eastAsia="ru-RU"/>
        </w:rPr>
        <w:t>29.12.2012 N 273-ФЗ (ред. от 30.12.2015) "Об образовании в Российской Федерации"</w:t>
      </w:r>
      <w:r w:rsidR="009D2174" w:rsidRPr="009D2174">
        <w:rPr>
          <w:rFonts w:ascii="Times New Roman" w:hAnsi="Times New Roman"/>
          <w:szCs w:val="24"/>
        </w:rPr>
        <w:t>, Уставом МБУ ДО «Школа искусств» г</w:t>
      </w:r>
      <w:proofErr w:type="gramStart"/>
      <w:r w:rsidR="009D2174" w:rsidRPr="009D2174">
        <w:rPr>
          <w:rFonts w:ascii="Times New Roman" w:hAnsi="Times New Roman"/>
          <w:szCs w:val="24"/>
        </w:rPr>
        <w:t>.П</w:t>
      </w:r>
      <w:proofErr w:type="gramEnd"/>
      <w:r w:rsidR="009D2174" w:rsidRPr="009D2174">
        <w:rPr>
          <w:rFonts w:ascii="Times New Roman" w:hAnsi="Times New Roman"/>
          <w:szCs w:val="24"/>
        </w:rPr>
        <w:t>удожа, а также</w:t>
      </w:r>
      <w:r w:rsidR="009D2174">
        <w:rPr>
          <w:szCs w:val="24"/>
        </w:rPr>
        <w:t xml:space="preserve"> </w:t>
      </w:r>
      <w:r w:rsidR="009D2174">
        <w:rPr>
          <w:rFonts w:ascii="Times New Roman" w:hAnsi="Times New Roman"/>
          <w:szCs w:val="24"/>
        </w:rPr>
        <w:t xml:space="preserve"> </w:t>
      </w:r>
      <w:r w:rsidR="009D2174" w:rsidRPr="00CE72F7">
        <w:rPr>
          <w:szCs w:val="24"/>
        </w:rPr>
        <w:t xml:space="preserve"> </w:t>
      </w:r>
      <w:r w:rsidR="00210223" w:rsidRPr="00880EAA">
        <w:rPr>
          <w:rFonts w:ascii="Times New Roman" w:hAnsi="Times New Roman"/>
        </w:rPr>
        <w:t>на основании примерных учебных планов, рекомендованных Министерством культуры РФ, 1996г., и адаптированных к  условиям организации обр</w:t>
      </w:r>
      <w:r w:rsidR="0081012E" w:rsidRPr="00880EAA">
        <w:rPr>
          <w:rFonts w:ascii="Times New Roman" w:hAnsi="Times New Roman"/>
        </w:rPr>
        <w:t>азовательного процесса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</w:t>
      </w:r>
      <w:r w:rsidR="000F63E3" w:rsidRPr="00880EAA">
        <w:rPr>
          <w:rFonts w:ascii="Times New Roman" w:hAnsi="Times New Roman"/>
        </w:rPr>
        <w:t>.</w:t>
      </w:r>
      <w:r w:rsidR="00277D20" w:rsidRPr="00880EAA">
        <w:rPr>
          <w:rFonts w:ascii="Times New Roman" w:hAnsi="Times New Roman"/>
        </w:rPr>
        <w:t xml:space="preserve"> </w:t>
      </w:r>
    </w:p>
    <w:p w:rsidR="00210223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lastRenderedPageBreak/>
        <w:t xml:space="preserve">   </w:t>
      </w:r>
      <w:r w:rsidR="00210223" w:rsidRPr="00880EAA">
        <w:rPr>
          <w:rFonts w:ascii="Times New Roman" w:hAnsi="Times New Roman"/>
        </w:rPr>
        <w:t xml:space="preserve">Разработаны и утверждены в установленном порядке требования к промежуточной аттестации, требования к итоговой аттестации выпускников. </w:t>
      </w:r>
    </w:p>
    <w:p w:rsidR="00003497" w:rsidRPr="00003497" w:rsidRDefault="00BE51FD" w:rsidP="0000349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210223" w:rsidRPr="00880EAA">
        <w:rPr>
          <w:rFonts w:ascii="Times New Roman" w:hAnsi="Times New Roman"/>
        </w:rPr>
        <w:t>По всем учебным предметам разработаны учебные программы, которые сопровождаются списками учебно-методической литературы.</w:t>
      </w:r>
      <w:r w:rsidR="00003497">
        <w:rPr>
          <w:rFonts w:ascii="Times New Roman" w:hAnsi="Times New Roman"/>
        </w:rPr>
        <w:t xml:space="preserve"> По всем дополнительным </w:t>
      </w:r>
      <w:proofErr w:type="spellStart"/>
      <w:r w:rsidR="00003497">
        <w:rPr>
          <w:rFonts w:ascii="Times New Roman" w:hAnsi="Times New Roman"/>
        </w:rPr>
        <w:t>предпрофессиональным</w:t>
      </w:r>
      <w:proofErr w:type="spellEnd"/>
      <w:r w:rsidR="00003497">
        <w:rPr>
          <w:rFonts w:ascii="Times New Roman" w:hAnsi="Times New Roman"/>
        </w:rPr>
        <w:t xml:space="preserve"> и </w:t>
      </w:r>
      <w:proofErr w:type="spellStart"/>
      <w:r w:rsidR="00003497">
        <w:rPr>
          <w:rFonts w:ascii="Times New Roman" w:hAnsi="Times New Roman"/>
        </w:rPr>
        <w:t>общеразвивающим</w:t>
      </w:r>
      <w:proofErr w:type="spellEnd"/>
      <w:r w:rsidR="00003497">
        <w:rPr>
          <w:rFonts w:ascii="Times New Roman" w:hAnsi="Times New Roman"/>
        </w:rPr>
        <w:t xml:space="preserve"> программам разработаны фонды оценочных средств, представляющих </w:t>
      </w:r>
      <w:r w:rsidR="00003497" w:rsidRPr="00003497">
        <w:rPr>
          <w:rFonts w:ascii="Times New Roman" w:hAnsi="Times New Roman"/>
        </w:rPr>
        <w:t>собой совокупность контролирующих материалов, предназначенных для измерения уровня достижения обучающимися установленных результатов обучения.</w:t>
      </w:r>
    </w:p>
    <w:p w:rsidR="00210223" w:rsidRPr="00880EAA" w:rsidRDefault="00BE51FD" w:rsidP="0000349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210223" w:rsidRPr="007413D2">
        <w:rPr>
          <w:rFonts w:ascii="Times New Roman" w:hAnsi="Times New Roman"/>
        </w:rPr>
        <w:t>Все учебные программы прошли обсуждение, рассмотрены и прин</w:t>
      </w:r>
      <w:r w:rsidR="007F3D64" w:rsidRPr="007413D2">
        <w:rPr>
          <w:rFonts w:ascii="Times New Roman" w:hAnsi="Times New Roman"/>
        </w:rPr>
        <w:t>яты на педагогическом совете МБ</w:t>
      </w:r>
      <w:r w:rsidR="00210223" w:rsidRPr="007413D2">
        <w:rPr>
          <w:rFonts w:ascii="Times New Roman" w:hAnsi="Times New Roman"/>
        </w:rPr>
        <w:t>У</w:t>
      </w:r>
      <w:r w:rsidR="00E2362B" w:rsidRPr="007413D2">
        <w:rPr>
          <w:rFonts w:ascii="Times New Roman" w:hAnsi="Times New Roman"/>
        </w:rPr>
        <w:t xml:space="preserve"> </w:t>
      </w:r>
      <w:proofErr w:type="gramStart"/>
      <w:r w:rsidR="007F3D64" w:rsidRPr="007413D2">
        <w:rPr>
          <w:rFonts w:ascii="Times New Roman" w:hAnsi="Times New Roman"/>
        </w:rPr>
        <w:t>ДО</w:t>
      </w:r>
      <w:proofErr w:type="gramEnd"/>
      <w:r w:rsidR="0068706A" w:rsidRPr="007413D2">
        <w:rPr>
          <w:rFonts w:ascii="Times New Roman" w:hAnsi="Times New Roman"/>
        </w:rPr>
        <w:t xml:space="preserve"> </w:t>
      </w:r>
      <w:r w:rsidR="00277D20" w:rsidRPr="007413D2">
        <w:rPr>
          <w:rFonts w:ascii="Times New Roman" w:hAnsi="Times New Roman"/>
        </w:rPr>
        <w:t>«</w:t>
      </w:r>
      <w:proofErr w:type="gramStart"/>
      <w:r w:rsidR="00277D20" w:rsidRPr="007413D2">
        <w:rPr>
          <w:rFonts w:ascii="Times New Roman" w:hAnsi="Times New Roman"/>
        </w:rPr>
        <w:t>Школа</w:t>
      </w:r>
      <w:proofErr w:type="gramEnd"/>
      <w:r w:rsidR="00277D20" w:rsidRPr="007413D2">
        <w:rPr>
          <w:rFonts w:ascii="Times New Roman" w:hAnsi="Times New Roman"/>
        </w:rPr>
        <w:t xml:space="preserve"> искусств» г. Пудожа</w:t>
      </w:r>
      <w:r w:rsidR="004546B5" w:rsidRPr="007413D2">
        <w:rPr>
          <w:rFonts w:ascii="Times New Roman" w:hAnsi="Times New Roman"/>
        </w:rPr>
        <w:t>.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210223" w:rsidRPr="00880EAA">
        <w:rPr>
          <w:rFonts w:ascii="Times New Roman" w:hAnsi="Times New Roman"/>
        </w:rPr>
        <w:t>В целом, учебно-методическая документация разработана на достаточном профессиональном уро</w:t>
      </w:r>
      <w:r w:rsidR="0010509B" w:rsidRPr="00880EAA">
        <w:rPr>
          <w:rFonts w:ascii="Times New Roman" w:hAnsi="Times New Roman"/>
        </w:rPr>
        <w:t xml:space="preserve">вне, обеспечен единый </w:t>
      </w:r>
      <w:r w:rsidR="00210223" w:rsidRPr="00880EAA">
        <w:rPr>
          <w:rFonts w:ascii="Times New Roman" w:hAnsi="Times New Roman"/>
        </w:rPr>
        <w:t xml:space="preserve"> подход, что в значительной степени способствует получению э</w:t>
      </w:r>
      <w:r w:rsidR="0010509B" w:rsidRPr="00880EAA">
        <w:rPr>
          <w:rFonts w:ascii="Times New Roman" w:hAnsi="Times New Roman"/>
        </w:rPr>
        <w:t>ффективных результатов обучения</w:t>
      </w:r>
      <w:r w:rsidR="00210223" w:rsidRPr="00880EAA">
        <w:rPr>
          <w:rFonts w:ascii="Times New Roman" w:hAnsi="Times New Roman"/>
        </w:rPr>
        <w:t xml:space="preserve"> и качества подготовки выпускников.   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836A0A" w:rsidRPr="00880EAA">
        <w:rPr>
          <w:rFonts w:ascii="Times New Roman" w:hAnsi="Times New Roman"/>
        </w:rPr>
        <w:t>Регулярно осуществляется с</w:t>
      </w:r>
      <w:r w:rsidR="0081012E" w:rsidRPr="00880EAA">
        <w:rPr>
          <w:rFonts w:ascii="Times New Roman" w:hAnsi="Times New Roman"/>
        </w:rPr>
        <w:t>вязь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 </w:t>
      </w:r>
      <w:r w:rsidR="00836A0A" w:rsidRPr="00880EAA">
        <w:rPr>
          <w:rFonts w:ascii="Times New Roman" w:hAnsi="Times New Roman"/>
        </w:rPr>
        <w:t>с профессиональным</w:t>
      </w:r>
      <w:r w:rsidR="004546B5" w:rsidRPr="00880EAA">
        <w:rPr>
          <w:rFonts w:ascii="Times New Roman" w:hAnsi="Times New Roman"/>
        </w:rPr>
        <w:t>и</w:t>
      </w:r>
      <w:r w:rsidR="00836A0A" w:rsidRPr="00880EAA">
        <w:rPr>
          <w:rFonts w:ascii="Times New Roman" w:hAnsi="Times New Roman"/>
        </w:rPr>
        <w:t xml:space="preserve"> учебным</w:t>
      </w:r>
      <w:r w:rsidR="004546B5" w:rsidRPr="00880EAA">
        <w:rPr>
          <w:rFonts w:ascii="Times New Roman" w:hAnsi="Times New Roman"/>
        </w:rPr>
        <w:t>и</w:t>
      </w:r>
      <w:r w:rsidR="00836A0A" w:rsidRPr="00880EAA">
        <w:rPr>
          <w:rFonts w:ascii="Times New Roman" w:hAnsi="Times New Roman"/>
        </w:rPr>
        <w:t xml:space="preserve"> заведениям</w:t>
      </w:r>
      <w:r w:rsidR="004546B5" w:rsidRPr="00880EAA">
        <w:rPr>
          <w:rFonts w:ascii="Times New Roman" w:hAnsi="Times New Roman"/>
        </w:rPr>
        <w:t>и:</w:t>
      </w:r>
      <w:r w:rsidR="00836A0A" w:rsidRPr="00880EAA">
        <w:rPr>
          <w:rFonts w:ascii="Times New Roman" w:hAnsi="Times New Roman"/>
        </w:rPr>
        <w:t xml:space="preserve"> ГБПОУ РК «Петрозаводский музы</w:t>
      </w:r>
      <w:r w:rsidR="004546B5" w:rsidRPr="00880EAA">
        <w:rPr>
          <w:rFonts w:ascii="Times New Roman" w:hAnsi="Times New Roman"/>
        </w:rPr>
        <w:t xml:space="preserve">кальный колледж им. </w:t>
      </w:r>
      <w:proofErr w:type="spellStart"/>
      <w:r w:rsidR="004546B5" w:rsidRPr="00880EAA">
        <w:rPr>
          <w:rFonts w:ascii="Times New Roman" w:hAnsi="Times New Roman"/>
        </w:rPr>
        <w:t>К.Э.Раутио</w:t>
      </w:r>
      <w:proofErr w:type="spellEnd"/>
      <w:r w:rsidR="004546B5" w:rsidRPr="00880EAA">
        <w:rPr>
          <w:rFonts w:ascii="Times New Roman" w:hAnsi="Times New Roman"/>
        </w:rPr>
        <w:t xml:space="preserve">»; </w:t>
      </w:r>
      <w:r w:rsidR="008F7AC5" w:rsidRPr="00880EAA">
        <w:rPr>
          <w:rStyle w:val="aa"/>
          <w:rFonts w:ascii="Times New Roman" w:hAnsi="Times New Roman"/>
          <w:b w:val="0"/>
        </w:rPr>
        <w:t xml:space="preserve">ГБПОУ РК "Карельский колледж культуры и искусств"; Колледж при Петрозаводской государственной консерватории им. А.К.Глазунова. </w:t>
      </w:r>
      <w:r w:rsidR="008F7AC5" w:rsidRPr="00880EAA">
        <w:rPr>
          <w:rStyle w:val="aa"/>
          <w:rFonts w:ascii="Times New Roman" w:hAnsi="Times New Roman"/>
        </w:rPr>
        <w:t xml:space="preserve"> </w:t>
      </w:r>
      <w:r w:rsidR="0068404D" w:rsidRPr="00880EAA">
        <w:rPr>
          <w:rFonts w:ascii="Times New Roman" w:hAnsi="Times New Roman"/>
        </w:rPr>
        <w:t>Взаимодействие</w:t>
      </w:r>
      <w:r w:rsidR="00836A0A" w:rsidRPr="00880EAA">
        <w:rPr>
          <w:rFonts w:ascii="Times New Roman" w:hAnsi="Times New Roman"/>
        </w:rPr>
        <w:t xml:space="preserve"> </w:t>
      </w:r>
      <w:r w:rsidR="0068404D" w:rsidRPr="00880EAA">
        <w:rPr>
          <w:rFonts w:ascii="Times New Roman" w:hAnsi="Times New Roman"/>
        </w:rPr>
        <w:t>осуществляется в форме проведения</w:t>
      </w:r>
      <w:r w:rsidR="00836A0A" w:rsidRPr="00880EAA">
        <w:rPr>
          <w:rFonts w:ascii="Times New Roman" w:hAnsi="Times New Roman"/>
        </w:rPr>
        <w:t xml:space="preserve"> консультаций с преподавателями и </w:t>
      </w:r>
      <w:r w:rsidR="0068404D" w:rsidRPr="00880EAA">
        <w:rPr>
          <w:rFonts w:ascii="Times New Roman" w:hAnsi="Times New Roman"/>
        </w:rPr>
        <w:t xml:space="preserve">обучающимися, </w:t>
      </w:r>
      <w:proofErr w:type="spellStart"/>
      <w:r w:rsidR="0068404D" w:rsidRPr="00880EAA">
        <w:rPr>
          <w:rFonts w:ascii="Times New Roman" w:hAnsi="Times New Roman"/>
        </w:rPr>
        <w:t>профориентационной</w:t>
      </w:r>
      <w:proofErr w:type="spellEnd"/>
      <w:r w:rsidR="0068404D" w:rsidRPr="00880EAA">
        <w:rPr>
          <w:rFonts w:ascii="Times New Roman" w:hAnsi="Times New Roman"/>
        </w:rPr>
        <w:t xml:space="preserve"> работы, проведения на базе колледжей </w:t>
      </w:r>
      <w:r w:rsidR="00836A0A" w:rsidRPr="00880EAA">
        <w:rPr>
          <w:rFonts w:ascii="Times New Roman" w:hAnsi="Times New Roman"/>
        </w:rPr>
        <w:t>курсов повышения квалификации.</w:t>
      </w:r>
      <w:r w:rsidR="00210223" w:rsidRPr="00880EAA">
        <w:rPr>
          <w:rFonts w:ascii="Times New Roman" w:hAnsi="Times New Roman"/>
        </w:rPr>
        <w:t xml:space="preserve"> </w:t>
      </w:r>
    </w:p>
    <w:p w:rsidR="00210223" w:rsidRPr="00880EAA" w:rsidRDefault="00BE51FD" w:rsidP="002735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  <w:r w:rsidRPr="00880EAA">
        <w:rPr>
          <w:rFonts w:ascii="Times New Roman" w:hAnsi="Times New Roman"/>
        </w:rPr>
        <w:t xml:space="preserve">     </w:t>
      </w:r>
      <w:r w:rsidR="00210223" w:rsidRPr="00880EAA">
        <w:rPr>
          <w:rFonts w:ascii="Times New Roman" w:hAnsi="Times New Roman"/>
        </w:rPr>
        <w:t>Итоговая аттестация выпускника является обязательной и осуществляется после освоения образовательной программы в полном объеме. Текущая и итоговая аттес</w:t>
      </w:r>
      <w:r w:rsidR="00810150">
        <w:rPr>
          <w:rFonts w:ascii="Times New Roman" w:hAnsi="Times New Roman"/>
        </w:rPr>
        <w:t xml:space="preserve">тация выпускников проводится </w:t>
      </w:r>
      <w:r w:rsidR="00210223" w:rsidRPr="00880EAA">
        <w:rPr>
          <w:rFonts w:ascii="Times New Roman" w:hAnsi="Times New Roman"/>
        </w:rPr>
        <w:t xml:space="preserve"> в уста</w:t>
      </w:r>
      <w:r w:rsidR="0081012E" w:rsidRPr="00880EAA">
        <w:rPr>
          <w:rFonts w:ascii="Times New Roman" w:hAnsi="Times New Roman"/>
        </w:rPr>
        <w:t>новленные сроки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 xml:space="preserve">самостоятельно. </w:t>
      </w:r>
      <w:proofErr w:type="gramStart"/>
      <w:r w:rsidR="00210223" w:rsidRPr="00880EAA">
        <w:rPr>
          <w:rFonts w:ascii="Times New Roman" w:hAnsi="Times New Roman"/>
        </w:rPr>
        <w:t xml:space="preserve">Количество выпускных экзаменов и их виды по каждой дополнительной общеобразовательной </w:t>
      </w:r>
      <w:proofErr w:type="spellStart"/>
      <w:r w:rsidR="00210223" w:rsidRPr="00880EAA">
        <w:rPr>
          <w:rFonts w:ascii="Times New Roman" w:hAnsi="Times New Roman"/>
        </w:rPr>
        <w:t>предпрофессиональной</w:t>
      </w:r>
      <w:proofErr w:type="spellEnd"/>
      <w:r w:rsidR="00210223" w:rsidRPr="00880EAA">
        <w:rPr>
          <w:rFonts w:ascii="Times New Roman" w:hAnsi="Times New Roman"/>
        </w:rPr>
        <w:t xml:space="preserve"> программе</w:t>
      </w:r>
      <w:r w:rsidR="00573DEC" w:rsidRPr="00880EAA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</w:rPr>
        <w:t xml:space="preserve"> устанавливаются в соответствии с Федеральными государственными требования </w:t>
      </w:r>
      <w:r w:rsidR="00210223" w:rsidRPr="00880EAA">
        <w:rPr>
          <w:rFonts w:ascii="Times New Roman" w:hAnsi="Times New Roman"/>
          <w:bCs/>
        </w:rPr>
        <w:t>к минимуму содержания, структуре и условиям реализации и ср</w:t>
      </w:r>
      <w:r w:rsidR="00A13B6F" w:rsidRPr="00880EAA">
        <w:rPr>
          <w:rFonts w:ascii="Times New Roman" w:hAnsi="Times New Roman"/>
          <w:bCs/>
        </w:rPr>
        <w:t>оку обучения по этим программам.</w:t>
      </w:r>
      <w:proofErr w:type="gramEnd"/>
      <w:r w:rsidR="00210223" w:rsidRPr="00880EAA">
        <w:rPr>
          <w:rFonts w:ascii="Times New Roman" w:hAnsi="Times New Roman"/>
          <w:bCs/>
        </w:rPr>
        <w:t xml:space="preserve"> </w:t>
      </w:r>
      <w:r w:rsidR="00A13B6F" w:rsidRPr="00880EAA">
        <w:rPr>
          <w:rFonts w:ascii="Times New Roman" w:hAnsi="Times New Roman"/>
        </w:rPr>
        <w:t>П</w:t>
      </w:r>
      <w:r w:rsidR="00210223" w:rsidRPr="00880EAA">
        <w:rPr>
          <w:rFonts w:ascii="Times New Roman" w:hAnsi="Times New Roman"/>
        </w:rPr>
        <w:t xml:space="preserve">о </w:t>
      </w:r>
      <w:proofErr w:type="spellStart"/>
      <w:r w:rsidRPr="00880EAA">
        <w:rPr>
          <w:rFonts w:ascii="Times New Roman" w:hAnsi="Times New Roman"/>
        </w:rPr>
        <w:t>общеразвивающим</w:t>
      </w:r>
      <w:proofErr w:type="spellEnd"/>
      <w:r w:rsidRPr="00880EAA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</w:rPr>
        <w:t>образовательным программам дополнительного об</w:t>
      </w:r>
      <w:r w:rsidRPr="00880EAA">
        <w:rPr>
          <w:rFonts w:ascii="Times New Roman" w:hAnsi="Times New Roman"/>
        </w:rPr>
        <w:t xml:space="preserve">разования контрольные уроки и экзамены </w:t>
      </w:r>
      <w:r w:rsidR="0081012E" w:rsidRPr="00880EAA">
        <w:rPr>
          <w:rFonts w:ascii="Times New Roman" w:hAnsi="Times New Roman"/>
        </w:rPr>
        <w:t xml:space="preserve"> определяются МБ</w:t>
      </w:r>
      <w:r w:rsidR="00210223" w:rsidRPr="00880EAA">
        <w:rPr>
          <w:rFonts w:ascii="Times New Roman" w:hAnsi="Times New Roman"/>
        </w:rPr>
        <w:t>У</w:t>
      </w:r>
      <w:r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68706A" w:rsidRPr="00880EAA">
        <w:rPr>
          <w:rFonts w:ascii="Times New Roman" w:hAnsi="Times New Roman"/>
        </w:rPr>
        <w:t xml:space="preserve"> </w:t>
      </w:r>
      <w:r w:rsidR="0079056D">
        <w:rPr>
          <w:rFonts w:ascii="Times New Roman" w:hAnsi="Times New Roman"/>
        </w:rPr>
        <w:t>«</w:t>
      </w:r>
      <w:proofErr w:type="gramStart"/>
      <w:r w:rsidR="0079056D">
        <w:rPr>
          <w:rFonts w:ascii="Times New Roman" w:hAnsi="Times New Roman"/>
        </w:rPr>
        <w:t>Школа</w:t>
      </w:r>
      <w:proofErr w:type="gramEnd"/>
      <w:r w:rsidR="0079056D">
        <w:rPr>
          <w:rFonts w:ascii="Times New Roman" w:hAnsi="Times New Roman"/>
        </w:rPr>
        <w:t xml:space="preserve"> искусств»</w:t>
      </w:r>
      <w:r w:rsidR="0010509B" w:rsidRPr="00880EAA">
        <w:rPr>
          <w:rFonts w:ascii="Times New Roman" w:hAnsi="Times New Roman"/>
        </w:rPr>
        <w:t xml:space="preserve">      </w:t>
      </w:r>
      <w:r w:rsidR="00277D20" w:rsidRPr="00880EAA">
        <w:rPr>
          <w:rFonts w:ascii="Times New Roman" w:hAnsi="Times New Roman"/>
        </w:rPr>
        <w:t>г. Пудожа самостоятельно и утверждаются п</w:t>
      </w:r>
      <w:r w:rsidR="00210223" w:rsidRPr="00880EAA">
        <w:rPr>
          <w:rFonts w:ascii="Times New Roman" w:hAnsi="Times New Roman"/>
        </w:rPr>
        <w:t xml:space="preserve">едагогическим советом. </w:t>
      </w:r>
    </w:p>
    <w:p w:rsidR="00210223" w:rsidRPr="00880EAA" w:rsidRDefault="00BE51FD" w:rsidP="00387C18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210223" w:rsidRPr="00880EAA">
        <w:rPr>
          <w:rFonts w:ascii="Times New Roman" w:hAnsi="Times New Roman"/>
        </w:rPr>
        <w:t>Выпускнику, прошедшему в установленном порядке итоговую аттестацию, выдается Свидетельство установленного</w:t>
      </w:r>
      <w:r w:rsidR="001C65EC" w:rsidRPr="00880EAA">
        <w:rPr>
          <w:rFonts w:ascii="Times New Roman" w:hAnsi="Times New Roman"/>
        </w:rPr>
        <w:t xml:space="preserve"> образца.</w:t>
      </w:r>
      <w:r w:rsidR="00210223" w:rsidRPr="00880EAA">
        <w:rPr>
          <w:rFonts w:ascii="Times New Roman" w:hAnsi="Times New Roman"/>
        </w:rPr>
        <w:t xml:space="preserve"> </w:t>
      </w:r>
    </w:p>
    <w:p w:rsidR="00210223" w:rsidRDefault="007413D2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2020 году поступили в профильные образовательные учреждения:</w:t>
      </w:r>
    </w:p>
    <w:p w:rsidR="00837D7F" w:rsidRDefault="00837D7F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941BA">
        <w:rPr>
          <w:rFonts w:ascii="Times New Roman" w:hAnsi="Times New Roman"/>
        </w:rPr>
        <w:t>Петрозаводский государственный университет (специальность «Дизайн») – 3 человека;</w:t>
      </w:r>
    </w:p>
    <w:p w:rsidR="004941BA" w:rsidRDefault="004941BA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ГАПОУ РК «Техникум городского хозяйства» (специальность «Архитектура») – 1 человек.</w:t>
      </w:r>
    </w:p>
    <w:p w:rsidR="002A5356" w:rsidRDefault="002A5356" w:rsidP="007279F0">
      <w:pPr>
        <w:spacing w:line="360" w:lineRule="auto"/>
        <w:jc w:val="center"/>
        <w:rPr>
          <w:rFonts w:ascii="Times New Roman" w:hAnsi="Times New Roman"/>
        </w:rPr>
      </w:pPr>
    </w:p>
    <w:p w:rsidR="002A5356" w:rsidRPr="00273568" w:rsidRDefault="007279F0" w:rsidP="007279F0">
      <w:pPr>
        <w:ind w:left="72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6.</w:t>
      </w:r>
      <w:r w:rsidR="00273568">
        <w:rPr>
          <w:rFonts w:ascii="Times New Roman" w:hAnsi="Times New Roman"/>
          <w:b/>
          <w:bCs/>
          <w:lang w:eastAsia="ru-RU"/>
        </w:rPr>
        <w:t xml:space="preserve">Численный состав </w:t>
      </w:r>
      <w:proofErr w:type="gramStart"/>
      <w:r w:rsidR="004941BA">
        <w:rPr>
          <w:rFonts w:ascii="Times New Roman" w:hAnsi="Times New Roman"/>
          <w:b/>
          <w:bCs/>
          <w:lang w:eastAsia="ru-RU"/>
        </w:rPr>
        <w:t>об</w:t>
      </w:r>
      <w:r w:rsidR="00273568">
        <w:rPr>
          <w:rFonts w:ascii="Times New Roman" w:hAnsi="Times New Roman"/>
          <w:b/>
          <w:bCs/>
          <w:lang w:eastAsia="ru-RU"/>
        </w:rPr>
        <w:t>уча</w:t>
      </w:r>
      <w:r w:rsidR="004941BA">
        <w:rPr>
          <w:rFonts w:ascii="Times New Roman" w:hAnsi="Times New Roman"/>
          <w:b/>
          <w:bCs/>
          <w:lang w:eastAsia="ru-RU"/>
        </w:rPr>
        <w:t>ю</w:t>
      </w:r>
      <w:r w:rsidR="00273568">
        <w:rPr>
          <w:rFonts w:ascii="Times New Roman" w:hAnsi="Times New Roman"/>
          <w:b/>
          <w:bCs/>
          <w:lang w:eastAsia="ru-RU"/>
        </w:rPr>
        <w:t>щихся</w:t>
      </w:r>
      <w:proofErr w:type="gramEnd"/>
    </w:p>
    <w:p w:rsidR="002A5356" w:rsidRDefault="002A5356" w:rsidP="002A5356">
      <w:pPr>
        <w:ind w:left="720"/>
        <w:rPr>
          <w:b/>
          <w:bCs/>
          <w:color w:val="FF0000"/>
          <w:szCs w:val="28"/>
          <w:lang w:eastAsia="ru-RU"/>
        </w:rPr>
      </w:pPr>
    </w:p>
    <w:p w:rsidR="002A5356" w:rsidRPr="00647CCF" w:rsidRDefault="002A5356" w:rsidP="002A5356">
      <w:pPr>
        <w:ind w:left="720"/>
        <w:rPr>
          <w:b/>
          <w:bCs/>
          <w:color w:val="FF0000"/>
          <w:szCs w:val="28"/>
          <w:lang w:eastAsia="ru-RU"/>
        </w:rPr>
      </w:pPr>
    </w:p>
    <w:p w:rsidR="002A5356" w:rsidRPr="000B2220" w:rsidRDefault="007279F0" w:rsidP="000B2220">
      <w:pPr>
        <w:ind w:left="720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>6</w:t>
      </w:r>
      <w:r w:rsidR="000B2220">
        <w:rPr>
          <w:rFonts w:ascii="Times New Roman" w:hAnsi="Times New Roman"/>
          <w:b/>
          <w:bCs/>
          <w:szCs w:val="28"/>
          <w:lang w:eastAsia="ru-RU"/>
        </w:rPr>
        <w:t>.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>1. Охват</w:t>
      </w:r>
      <w:r w:rsidR="00FC31A6">
        <w:rPr>
          <w:rFonts w:ascii="Times New Roman" w:hAnsi="Times New Roman"/>
          <w:b/>
          <w:bCs/>
          <w:szCs w:val="28"/>
          <w:lang w:eastAsia="ru-RU"/>
        </w:rPr>
        <w:t xml:space="preserve"> об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>уча</w:t>
      </w:r>
      <w:r w:rsidR="00D954AA">
        <w:rPr>
          <w:rFonts w:ascii="Times New Roman" w:hAnsi="Times New Roman"/>
          <w:b/>
          <w:bCs/>
          <w:szCs w:val="28"/>
          <w:lang w:eastAsia="ru-RU"/>
        </w:rPr>
        <w:t>ю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 xml:space="preserve">щихся по возрасту </w:t>
      </w:r>
      <w:r w:rsidR="003371A4" w:rsidRPr="000B2220">
        <w:rPr>
          <w:rFonts w:ascii="Times New Roman" w:hAnsi="Times New Roman"/>
          <w:b/>
          <w:bCs/>
          <w:szCs w:val="28"/>
          <w:lang w:eastAsia="ru-RU"/>
        </w:rPr>
        <w:t xml:space="preserve">и освоению программ </w:t>
      </w:r>
    </w:p>
    <w:p w:rsidR="002A5356" w:rsidRPr="00647CCF" w:rsidRDefault="002A5356" w:rsidP="002A5356">
      <w:pPr>
        <w:shd w:val="clear" w:color="auto" w:fill="FFFFFF"/>
        <w:ind w:right="43"/>
        <w:jc w:val="both"/>
        <w:rPr>
          <w:color w:val="000000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134"/>
        <w:gridCol w:w="993"/>
        <w:gridCol w:w="1134"/>
        <w:gridCol w:w="850"/>
        <w:gridCol w:w="992"/>
        <w:gridCol w:w="1419"/>
        <w:gridCol w:w="851"/>
        <w:gridCol w:w="992"/>
        <w:gridCol w:w="1134"/>
        <w:gridCol w:w="851"/>
        <w:gridCol w:w="992"/>
        <w:gridCol w:w="1132"/>
      </w:tblGrid>
      <w:tr w:rsidR="003371A4" w:rsidRPr="00646ED3" w:rsidTr="000B2220">
        <w:trPr>
          <w:trHeight w:val="652"/>
        </w:trPr>
        <w:tc>
          <w:tcPr>
            <w:tcW w:w="1242" w:type="dxa"/>
            <w:vMerge w:val="restart"/>
          </w:tcPr>
          <w:p w:rsidR="003371A4" w:rsidRPr="00273568" w:rsidRDefault="003371A4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 xml:space="preserve">Зачислено учащихся </w:t>
            </w:r>
            <w:r w:rsidRPr="00273568">
              <w:rPr>
                <w:rFonts w:ascii="Times New Roman" w:hAnsi="Times New Roman"/>
                <w:kern w:val="1"/>
                <w:lang w:eastAsia="ar-SA"/>
              </w:rPr>
              <w:lastRenderedPageBreak/>
              <w:t>в 2020 году</w:t>
            </w:r>
          </w:p>
        </w:tc>
        <w:tc>
          <w:tcPr>
            <w:tcW w:w="4395" w:type="dxa"/>
            <w:gridSpan w:val="4"/>
          </w:tcPr>
          <w:p w:rsidR="003371A4" w:rsidRPr="00273568" w:rsidRDefault="003371A4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lastRenderedPageBreak/>
              <w:t>Программы</w:t>
            </w:r>
          </w:p>
        </w:tc>
        <w:tc>
          <w:tcPr>
            <w:tcW w:w="9213" w:type="dxa"/>
            <w:gridSpan w:val="9"/>
          </w:tcPr>
          <w:p w:rsidR="003371A4" w:rsidRPr="00273568" w:rsidRDefault="003371A4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Из них</w:t>
            </w:r>
          </w:p>
        </w:tc>
      </w:tr>
      <w:tr w:rsidR="000B2220" w:rsidRPr="00646ED3" w:rsidTr="000B2220">
        <w:trPr>
          <w:trHeight w:val="938"/>
        </w:trPr>
        <w:tc>
          <w:tcPr>
            <w:tcW w:w="1242" w:type="dxa"/>
            <w:vMerge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2268" w:type="dxa"/>
            <w:gridSpan w:val="2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ДПОП</w:t>
            </w:r>
          </w:p>
        </w:tc>
        <w:tc>
          <w:tcPr>
            <w:tcW w:w="2127" w:type="dxa"/>
            <w:gridSpan w:val="2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ДООП</w:t>
            </w:r>
          </w:p>
        </w:tc>
        <w:tc>
          <w:tcPr>
            <w:tcW w:w="3261" w:type="dxa"/>
            <w:gridSpan w:val="3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5-9 лет</w:t>
            </w:r>
          </w:p>
        </w:tc>
        <w:tc>
          <w:tcPr>
            <w:tcW w:w="2977" w:type="dxa"/>
            <w:gridSpan w:val="3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10-14 лет</w:t>
            </w:r>
          </w:p>
        </w:tc>
        <w:tc>
          <w:tcPr>
            <w:tcW w:w="2975" w:type="dxa"/>
            <w:gridSpan w:val="3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15-17 лет</w:t>
            </w:r>
          </w:p>
        </w:tc>
      </w:tr>
      <w:tr w:rsidR="000B2220" w:rsidRPr="00646ED3" w:rsidTr="000B2220">
        <w:trPr>
          <w:trHeight w:val="486"/>
        </w:trPr>
        <w:tc>
          <w:tcPr>
            <w:tcW w:w="1242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993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0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419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1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1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2" w:type="dxa"/>
          </w:tcPr>
          <w:p w:rsidR="000B2220" w:rsidRPr="00273568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</w:tr>
      <w:tr w:rsidR="000B2220" w:rsidRPr="00646ED3" w:rsidTr="000B2220">
        <w:trPr>
          <w:trHeight w:val="486"/>
        </w:trPr>
        <w:tc>
          <w:tcPr>
            <w:tcW w:w="1242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188</w:t>
            </w:r>
          </w:p>
        </w:tc>
        <w:tc>
          <w:tcPr>
            <w:tcW w:w="1134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68</w:t>
            </w:r>
          </w:p>
        </w:tc>
        <w:tc>
          <w:tcPr>
            <w:tcW w:w="1134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8</w:t>
            </w:r>
          </w:p>
        </w:tc>
        <w:tc>
          <w:tcPr>
            <w:tcW w:w="993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98</w:t>
            </w:r>
          </w:p>
        </w:tc>
        <w:tc>
          <w:tcPr>
            <w:tcW w:w="1134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14</w:t>
            </w:r>
          </w:p>
        </w:tc>
        <w:tc>
          <w:tcPr>
            <w:tcW w:w="850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96</w:t>
            </w:r>
          </w:p>
        </w:tc>
        <w:tc>
          <w:tcPr>
            <w:tcW w:w="992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81</w:t>
            </w:r>
          </w:p>
        </w:tc>
        <w:tc>
          <w:tcPr>
            <w:tcW w:w="1419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15</w:t>
            </w:r>
          </w:p>
        </w:tc>
        <w:tc>
          <w:tcPr>
            <w:tcW w:w="851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84</w:t>
            </w:r>
          </w:p>
        </w:tc>
        <w:tc>
          <w:tcPr>
            <w:tcW w:w="992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78</w:t>
            </w:r>
          </w:p>
        </w:tc>
        <w:tc>
          <w:tcPr>
            <w:tcW w:w="1134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6</w:t>
            </w:r>
          </w:p>
        </w:tc>
        <w:tc>
          <w:tcPr>
            <w:tcW w:w="851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7</w:t>
            </w:r>
          </w:p>
        </w:tc>
        <w:tc>
          <w:tcPr>
            <w:tcW w:w="992" w:type="dxa"/>
          </w:tcPr>
          <w:p w:rsidR="000B2220" w:rsidRPr="00273568" w:rsidRDefault="00E46E38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6</w:t>
            </w:r>
          </w:p>
        </w:tc>
        <w:tc>
          <w:tcPr>
            <w:tcW w:w="1132" w:type="dxa"/>
          </w:tcPr>
          <w:p w:rsidR="000B2220" w:rsidRPr="00273568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273568">
              <w:rPr>
                <w:rFonts w:ascii="Times New Roman" w:hAnsi="Times New Roman"/>
                <w:kern w:val="1"/>
                <w:lang w:eastAsia="ar-SA"/>
              </w:rPr>
              <w:t>1</w:t>
            </w:r>
          </w:p>
        </w:tc>
      </w:tr>
    </w:tbl>
    <w:p w:rsidR="002A5356" w:rsidRPr="00647CCF" w:rsidRDefault="002A5356" w:rsidP="002A5356">
      <w:pPr>
        <w:ind w:left="450"/>
        <w:rPr>
          <w:b/>
          <w:szCs w:val="28"/>
          <w:lang w:eastAsia="ru-RU"/>
        </w:rPr>
      </w:pPr>
    </w:p>
    <w:p w:rsidR="009A7DE3" w:rsidRDefault="009A7DE3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отчётный период отчислено 10</w:t>
      </w:r>
      <w:r w:rsidR="004941BA">
        <w:rPr>
          <w:rFonts w:ascii="Times New Roman" w:hAnsi="Times New Roman"/>
        </w:rPr>
        <w:t xml:space="preserve"> об</w:t>
      </w:r>
      <w:r>
        <w:rPr>
          <w:rFonts w:ascii="Times New Roman" w:hAnsi="Times New Roman"/>
        </w:rPr>
        <w:t>уча</w:t>
      </w:r>
      <w:r w:rsidR="004941BA"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щихся ДООП по заявлению родителей. </w:t>
      </w:r>
    </w:p>
    <w:p w:rsidR="009A7DE3" w:rsidRDefault="009A7DE3" w:rsidP="00BE51FD">
      <w:pPr>
        <w:spacing w:line="360" w:lineRule="auto"/>
        <w:jc w:val="both"/>
        <w:rPr>
          <w:rFonts w:ascii="Times New Roman" w:hAnsi="Times New Roman"/>
          <w:b/>
        </w:rPr>
      </w:pPr>
      <w:r w:rsidRPr="00273568">
        <w:rPr>
          <w:rFonts w:ascii="Times New Roman" w:hAnsi="Times New Roman"/>
          <w:b/>
        </w:rPr>
        <w:t>Причин</w:t>
      </w:r>
      <w:r w:rsidR="00273568" w:rsidRPr="00273568">
        <w:rPr>
          <w:rFonts w:ascii="Times New Roman" w:hAnsi="Times New Roman"/>
          <w:b/>
        </w:rPr>
        <w:t>ы</w:t>
      </w:r>
      <w:r w:rsidRPr="00273568">
        <w:rPr>
          <w:rFonts w:ascii="Times New Roman" w:hAnsi="Times New Roman"/>
          <w:b/>
        </w:rPr>
        <w:t xml:space="preserve">: </w:t>
      </w:r>
    </w:p>
    <w:p w:rsidR="00FC31A6" w:rsidRPr="00273568" w:rsidRDefault="00FC31A6" w:rsidP="00BE51FD">
      <w:pPr>
        <w:spacing w:line="360" w:lineRule="auto"/>
        <w:jc w:val="both"/>
        <w:rPr>
          <w:rFonts w:ascii="Times New Roman" w:hAnsi="Times New Roman"/>
          <w:b/>
        </w:rPr>
      </w:pPr>
      <w:r w:rsidRPr="007413D2">
        <w:rPr>
          <w:rFonts w:ascii="Times New Roman" w:hAnsi="Times New Roman"/>
          <w:b/>
        </w:rPr>
        <w:t xml:space="preserve">- </w:t>
      </w:r>
      <w:r w:rsidRPr="007413D2">
        <w:rPr>
          <w:rFonts w:ascii="Times New Roman" w:hAnsi="Times New Roman"/>
          <w:color w:val="000000"/>
        </w:rPr>
        <w:t xml:space="preserve"> снижение </w:t>
      </w:r>
      <w:proofErr w:type="gramStart"/>
      <w:r w:rsidRPr="007413D2">
        <w:rPr>
          <w:rFonts w:ascii="Times New Roman" w:hAnsi="Times New Roman"/>
          <w:color w:val="000000"/>
        </w:rPr>
        <w:t>у детей интереса к обучению из-за повышенной нагрузки обучающихся при переходе на  дистанционное обучение</w:t>
      </w:r>
      <w:proofErr w:type="gramEnd"/>
      <w:r w:rsidRPr="007413D2">
        <w:rPr>
          <w:rFonts w:ascii="Times New Roman" w:hAnsi="Times New Roman"/>
          <w:color w:val="000000"/>
        </w:rPr>
        <w:t xml:space="preserve"> в  общеобразовательной школе во время </w:t>
      </w:r>
      <w:proofErr w:type="spellStart"/>
      <w:r w:rsidRPr="007413D2">
        <w:rPr>
          <w:rFonts w:ascii="Times New Roman" w:hAnsi="Times New Roman"/>
          <w:color w:val="000000"/>
          <w:lang w:val="en-US"/>
        </w:rPr>
        <w:t>Covid</w:t>
      </w:r>
      <w:proofErr w:type="spellEnd"/>
      <w:r w:rsidRPr="007413D2">
        <w:rPr>
          <w:rFonts w:ascii="Times New Roman" w:hAnsi="Times New Roman"/>
          <w:color w:val="000000"/>
        </w:rPr>
        <w:t>-19.</w:t>
      </w:r>
    </w:p>
    <w:p w:rsidR="002A5356" w:rsidRDefault="009A7DE3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сложности выполнения заданий при дистанционном обучении,</w:t>
      </w:r>
    </w:p>
    <w:p w:rsidR="009A7DE3" w:rsidRPr="00880EAA" w:rsidRDefault="009A7DE3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состояние здоровья</w:t>
      </w:r>
      <w:r w:rsidR="00FC31A6">
        <w:rPr>
          <w:rFonts w:ascii="Times New Roman" w:hAnsi="Times New Roman"/>
        </w:rPr>
        <w:t xml:space="preserve"> </w:t>
      </w:r>
      <w:proofErr w:type="gramStart"/>
      <w:r w:rsidR="00FC31A6"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.</w:t>
      </w:r>
    </w:p>
    <w:p w:rsidR="00277EDA" w:rsidRPr="00647CCF" w:rsidRDefault="00277EDA" w:rsidP="00277EDA">
      <w:pPr>
        <w:rPr>
          <w:b/>
          <w:szCs w:val="28"/>
          <w:lang w:eastAsia="ru-RU"/>
        </w:rPr>
      </w:pPr>
    </w:p>
    <w:p w:rsidR="00277EDA" w:rsidRPr="009A7DE3" w:rsidRDefault="00277EDA" w:rsidP="00277EDA">
      <w:pPr>
        <w:rPr>
          <w:rFonts w:ascii="Times New Roman" w:hAnsi="Times New Roman"/>
          <w:b/>
          <w:lang w:eastAsia="ru-RU"/>
        </w:rPr>
      </w:pPr>
      <w:r w:rsidRPr="009A7DE3">
        <w:rPr>
          <w:rFonts w:ascii="Times New Roman" w:hAnsi="Times New Roman"/>
          <w:b/>
          <w:lang w:eastAsia="ru-RU"/>
        </w:rPr>
        <w:t>Выводы:</w:t>
      </w:r>
    </w:p>
    <w:p w:rsidR="009A7DE3" w:rsidRDefault="00277EDA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9A7DE3">
        <w:rPr>
          <w:rFonts w:ascii="Times New Roman" w:hAnsi="Times New Roman"/>
          <w:lang w:eastAsia="ru-RU"/>
        </w:rPr>
        <w:t xml:space="preserve">      Проведенный анализ показал, что количество </w:t>
      </w:r>
      <w:r w:rsidR="004941BA">
        <w:rPr>
          <w:rFonts w:ascii="Times New Roman" w:hAnsi="Times New Roman"/>
          <w:lang w:eastAsia="ru-RU"/>
        </w:rPr>
        <w:t>об</w:t>
      </w:r>
      <w:r w:rsidRPr="009A7DE3">
        <w:rPr>
          <w:rFonts w:ascii="Times New Roman" w:hAnsi="Times New Roman"/>
          <w:lang w:eastAsia="ru-RU"/>
        </w:rPr>
        <w:t>уча</w:t>
      </w:r>
      <w:r w:rsidR="004941BA">
        <w:rPr>
          <w:rFonts w:ascii="Times New Roman" w:hAnsi="Times New Roman"/>
          <w:lang w:eastAsia="ru-RU"/>
        </w:rPr>
        <w:t>ю</w:t>
      </w:r>
      <w:r w:rsidRPr="009A7DE3">
        <w:rPr>
          <w:rFonts w:ascii="Times New Roman" w:hAnsi="Times New Roman"/>
          <w:lang w:eastAsia="ru-RU"/>
        </w:rPr>
        <w:t xml:space="preserve">щихся остается  стабильным, причины отчисления из школы объективны: </w:t>
      </w:r>
      <w:r w:rsidR="009A7DE3">
        <w:rPr>
          <w:rFonts w:ascii="Times New Roman" w:hAnsi="Times New Roman"/>
        </w:rPr>
        <w:t xml:space="preserve">сложности выполнения заданий при дистанционном обучении, </w:t>
      </w:r>
      <w:r w:rsidRPr="009A7DE3">
        <w:rPr>
          <w:rFonts w:ascii="Times New Roman" w:hAnsi="Times New Roman"/>
          <w:lang w:eastAsia="ru-RU"/>
        </w:rPr>
        <w:t>состояние здоровья,</w:t>
      </w:r>
    </w:p>
    <w:p w:rsidR="00277EDA" w:rsidRPr="009A7DE3" w:rsidRDefault="00277EDA" w:rsidP="009A7DE3">
      <w:pPr>
        <w:spacing w:line="360" w:lineRule="auto"/>
        <w:jc w:val="both"/>
        <w:rPr>
          <w:rFonts w:ascii="Times New Roman" w:hAnsi="Times New Roman"/>
        </w:rPr>
      </w:pPr>
      <w:r w:rsidRPr="009A7DE3">
        <w:rPr>
          <w:rFonts w:ascii="Times New Roman" w:hAnsi="Times New Roman"/>
          <w:lang w:eastAsia="ru-RU"/>
        </w:rPr>
        <w:t xml:space="preserve"> </w:t>
      </w:r>
      <w:r w:rsidR="004941BA">
        <w:rPr>
          <w:rFonts w:ascii="Times New Roman" w:hAnsi="Times New Roman"/>
          <w:lang w:eastAsia="ru-RU"/>
        </w:rPr>
        <w:t>Обу</w:t>
      </w:r>
      <w:r w:rsidRPr="009A7DE3">
        <w:rPr>
          <w:rFonts w:ascii="Times New Roman" w:hAnsi="Times New Roman"/>
          <w:lang w:eastAsia="ru-RU"/>
        </w:rPr>
        <w:t>ча</w:t>
      </w:r>
      <w:r w:rsidR="004941BA">
        <w:rPr>
          <w:rFonts w:ascii="Times New Roman" w:hAnsi="Times New Roman"/>
          <w:lang w:eastAsia="ru-RU"/>
        </w:rPr>
        <w:t>ю</w:t>
      </w:r>
      <w:r w:rsidRPr="009A7DE3">
        <w:rPr>
          <w:rFonts w:ascii="Times New Roman" w:hAnsi="Times New Roman"/>
          <w:lang w:eastAsia="ru-RU"/>
        </w:rPr>
        <w:t xml:space="preserve">щиеся школы проявляют устойчивый интерес к занятиям различными видами искусств. С целью осуществления набора контингента учреждение тесно сотрудничает </w:t>
      </w:r>
      <w:r w:rsidR="00273568">
        <w:rPr>
          <w:rFonts w:ascii="Times New Roman" w:hAnsi="Times New Roman"/>
          <w:lang w:eastAsia="ru-RU"/>
        </w:rPr>
        <w:t>с</w:t>
      </w:r>
      <w:r w:rsidRPr="009A7DE3">
        <w:rPr>
          <w:rFonts w:ascii="Times New Roman" w:hAnsi="Times New Roman"/>
          <w:lang w:eastAsia="ru-RU"/>
        </w:rPr>
        <w:t xml:space="preserve">  </w:t>
      </w:r>
      <w:r w:rsidR="009A7DE3">
        <w:rPr>
          <w:rFonts w:ascii="Times New Roman" w:hAnsi="Times New Roman"/>
          <w:lang w:eastAsia="ru-RU"/>
        </w:rPr>
        <w:t>учреждениями дошкольного образования и школами города и района.</w:t>
      </w:r>
      <w:r w:rsidRPr="009A7DE3">
        <w:rPr>
          <w:rFonts w:ascii="Times New Roman" w:hAnsi="Times New Roman"/>
          <w:lang w:eastAsia="ru-RU"/>
        </w:rPr>
        <w:t xml:space="preserve"> В 2020  в условиях борьбы  с  </w:t>
      </w:r>
      <w:proofErr w:type="spellStart"/>
      <w:r w:rsidRPr="009A7DE3">
        <w:rPr>
          <w:rFonts w:ascii="Times New Roman" w:hAnsi="Times New Roman"/>
          <w:lang w:eastAsia="ru-RU"/>
        </w:rPr>
        <w:t>коронавирусной</w:t>
      </w:r>
      <w:proofErr w:type="spellEnd"/>
      <w:r w:rsidRPr="009A7DE3">
        <w:rPr>
          <w:rFonts w:ascii="Times New Roman" w:hAnsi="Times New Roman"/>
          <w:lang w:eastAsia="ru-RU"/>
        </w:rPr>
        <w:t xml:space="preserve"> инфекцией   школа выполнила план приема, </w:t>
      </w:r>
      <w:r w:rsidR="009A7DE3">
        <w:rPr>
          <w:rFonts w:ascii="Times New Roman" w:hAnsi="Times New Roman"/>
          <w:lang w:eastAsia="ru-RU"/>
        </w:rPr>
        <w:t>конкурс</w:t>
      </w:r>
      <w:r w:rsidRPr="009A7DE3">
        <w:rPr>
          <w:rFonts w:ascii="Times New Roman" w:hAnsi="Times New Roman"/>
          <w:lang w:eastAsia="ru-RU"/>
        </w:rPr>
        <w:t xml:space="preserve"> при приёме детей в школу </w:t>
      </w:r>
      <w:r w:rsidR="009A7DE3">
        <w:rPr>
          <w:rFonts w:ascii="Times New Roman" w:hAnsi="Times New Roman"/>
          <w:lang w:eastAsia="ru-RU"/>
        </w:rPr>
        <w:t>был в класс «</w:t>
      </w:r>
      <w:r w:rsidR="00273568">
        <w:rPr>
          <w:rFonts w:ascii="Times New Roman" w:hAnsi="Times New Roman"/>
          <w:lang w:eastAsia="ru-RU"/>
        </w:rPr>
        <w:t>Фортепи</w:t>
      </w:r>
      <w:r w:rsidR="009A7DE3">
        <w:rPr>
          <w:rFonts w:ascii="Times New Roman" w:hAnsi="Times New Roman"/>
          <w:lang w:eastAsia="ru-RU"/>
        </w:rPr>
        <w:t>ано».</w:t>
      </w:r>
      <w:r w:rsidRPr="009A7DE3">
        <w:rPr>
          <w:rFonts w:ascii="Times New Roman" w:hAnsi="Times New Roman"/>
          <w:lang w:eastAsia="ru-RU"/>
        </w:rPr>
        <w:t xml:space="preserve"> </w:t>
      </w:r>
    </w:p>
    <w:p w:rsidR="00952988" w:rsidRDefault="00952988" w:rsidP="00210223">
      <w:pPr>
        <w:rPr>
          <w:rFonts w:ascii="Times New Roman" w:hAnsi="Times New Roman"/>
        </w:rPr>
      </w:pPr>
    </w:p>
    <w:p w:rsidR="00277EDA" w:rsidRDefault="00277EDA" w:rsidP="00210223">
      <w:pPr>
        <w:rPr>
          <w:rFonts w:ascii="Times New Roman" w:hAnsi="Times New Roman"/>
        </w:rPr>
      </w:pPr>
    </w:p>
    <w:p w:rsidR="00277EDA" w:rsidRPr="00880EAA" w:rsidRDefault="00277EDA" w:rsidP="00210223">
      <w:pPr>
        <w:rPr>
          <w:rFonts w:ascii="Times New Roman" w:hAnsi="Times New Roman"/>
        </w:rPr>
      </w:pPr>
    </w:p>
    <w:p w:rsidR="00210223" w:rsidRPr="00880EAA" w:rsidRDefault="007279F0" w:rsidP="0021022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210223" w:rsidRPr="00880EAA">
        <w:rPr>
          <w:rFonts w:ascii="Times New Roman" w:hAnsi="Times New Roman"/>
          <w:b/>
        </w:rPr>
        <w:t>. Качество организации учебного процесса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486091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 xml:space="preserve">осуществляет образовательный процесс в соответствии с образовательными программами, разрабатываемыми и утверждаемыми Учреждением самостоятельно. 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210223" w:rsidRPr="00880EAA">
        <w:rPr>
          <w:rFonts w:ascii="Times New Roman" w:hAnsi="Times New Roman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BE51FD" w:rsidRPr="00880EAA">
        <w:rPr>
          <w:rFonts w:ascii="Times New Roman" w:hAnsi="Times New Roman"/>
        </w:rPr>
        <w:t>у</w:t>
      </w:r>
      <w:r w:rsidR="00210223" w:rsidRPr="00880EAA">
        <w:rPr>
          <w:rFonts w:ascii="Times New Roman" w:hAnsi="Times New Roman"/>
        </w:rPr>
        <w:t>че</w:t>
      </w:r>
      <w:r w:rsidR="0081012E" w:rsidRPr="00880EAA">
        <w:rPr>
          <w:rFonts w:ascii="Times New Roman" w:hAnsi="Times New Roman"/>
        </w:rPr>
        <w:t>бными планами, утверждаемыми МБ</w:t>
      </w:r>
      <w:r w:rsidR="00210223" w:rsidRPr="00880EAA">
        <w:rPr>
          <w:rFonts w:ascii="Times New Roman" w:hAnsi="Times New Roman"/>
        </w:rPr>
        <w:t>У</w:t>
      </w:r>
      <w:r w:rsidR="00486091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>«</w:t>
      </w:r>
      <w:proofErr w:type="gramStart"/>
      <w:r w:rsidRPr="00880EAA">
        <w:rPr>
          <w:rFonts w:ascii="Times New Roman" w:hAnsi="Times New Roman"/>
        </w:rPr>
        <w:t>Школа</w:t>
      </w:r>
      <w:proofErr w:type="gramEnd"/>
      <w:r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самостоятельно;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календарным учебным графиком;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BE51FD" w:rsidRPr="00880EAA">
        <w:rPr>
          <w:rFonts w:ascii="Times New Roman" w:hAnsi="Times New Roman"/>
        </w:rPr>
        <w:t>р</w:t>
      </w:r>
      <w:r w:rsidR="00210223" w:rsidRPr="00880EAA">
        <w:rPr>
          <w:rFonts w:ascii="Times New Roman" w:hAnsi="Times New Roman"/>
        </w:rPr>
        <w:t>асписанием занятий.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lastRenderedPageBreak/>
        <w:t xml:space="preserve">     </w:t>
      </w:r>
      <w:r w:rsidR="00210223" w:rsidRPr="00880EAA">
        <w:rPr>
          <w:rFonts w:ascii="Times New Roman" w:hAnsi="Times New Roman"/>
        </w:rPr>
        <w:t xml:space="preserve">Предельная недельная нагрузка на одного обучающегося устанавливается в соответствии с учебным планом, возрастными особенностями </w:t>
      </w:r>
      <w:r w:rsidR="00AE269F">
        <w:rPr>
          <w:rFonts w:ascii="Times New Roman" w:hAnsi="Times New Roman"/>
        </w:rPr>
        <w:t>об</w:t>
      </w:r>
      <w:r w:rsidR="00210223" w:rsidRPr="00880EAA">
        <w:rPr>
          <w:rFonts w:ascii="Times New Roman" w:hAnsi="Times New Roman"/>
        </w:rPr>
        <w:t>уча</w:t>
      </w:r>
      <w:r w:rsidR="00AE269F">
        <w:rPr>
          <w:rFonts w:ascii="Times New Roman" w:hAnsi="Times New Roman"/>
        </w:rPr>
        <w:t>ю</w:t>
      </w:r>
      <w:r w:rsidR="00210223" w:rsidRPr="00880EAA">
        <w:rPr>
          <w:rFonts w:ascii="Times New Roman" w:hAnsi="Times New Roman"/>
        </w:rPr>
        <w:t xml:space="preserve">щихся, нормами </w:t>
      </w:r>
      <w:r w:rsidR="00E77EDD">
        <w:rPr>
          <w:rFonts w:ascii="Times New Roman" w:hAnsi="Times New Roman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  <w:r w:rsidR="00210223" w:rsidRPr="00880EAA">
        <w:rPr>
          <w:rFonts w:ascii="Times New Roman" w:hAnsi="Times New Roman"/>
          <w:lang w:eastAsia="ru-RU"/>
        </w:rPr>
        <w:t>Учебный план является основным документом, отвечающим всем требованиям для выполнения образовательных программ, адаптированных к организации образовательного процесса.</w:t>
      </w:r>
    </w:p>
    <w:p w:rsidR="00210223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210223" w:rsidRPr="00D12345">
        <w:rPr>
          <w:rFonts w:ascii="Times New Roman" w:hAnsi="Times New Roman"/>
        </w:rPr>
        <w:t xml:space="preserve">Единицей измерения учебного времени и основной формой организации учебного процесса является урок. </w:t>
      </w:r>
      <w:r w:rsidR="007F4F97" w:rsidRPr="00D12345">
        <w:rPr>
          <w:rFonts w:ascii="Times New Roman" w:hAnsi="Times New Roman"/>
        </w:rPr>
        <w:t xml:space="preserve">    </w:t>
      </w:r>
      <w:r w:rsidR="00210223" w:rsidRPr="00D12345">
        <w:rPr>
          <w:rFonts w:ascii="Times New Roman" w:hAnsi="Times New Roman"/>
        </w:rPr>
        <w:t>Продолжительность одного инд</w:t>
      </w:r>
      <w:r w:rsidR="00266986" w:rsidRPr="00D12345">
        <w:rPr>
          <w:rFonts w:ascii="Times New Roman" w:hAnsi="Times New Roman"/>
        </w:rPr>
        <w:t>ивидуального урока составляет 40</w:t>
      </w:r>
      <w:r w:rsidR="00210223" w:rsidRPr="00D12345">
        <w:rPr>
          <w:rFonts w:ascii="Times New Roman" w:hAnsi="Times New Roman"/>
        </w:rPr>
        <w:t xml:space="preserve"> мин, продолжительность одного группового ур</w:t>
      </w:r>
      <w:r w:rsidR="00266986" w:rsidRPr="00D12345">
        <w:rPr>
          <w:rFonts w:ascii="Times New Roman" w:hAnsi="Times New Roman"/>
        </w:rPr>
        <w:t>ока составляет 40</w:t>
      </w:r>
      <w:r w:rsidR="00210223" w:rsidRPr="00D12345">
        <w:rPr>
          <w:rFonts w:ascii="Times New Roman" w:hAnsi="Times New Roman"/>
        </w:rPr>
        <w:t xml:space="preserve"> мин., </w:t>
      </w:r>
      <w:r w:rsidR="00486091" w:rsidRPr="00D12345">
        <w:rPr>
          <w:rFonts w:ascii="Times New Roman" w:hAnsi="Times New Roman"/>
        </w:rPr>
        <w:t>на отделении раннего эстетического развития составляет 3</w:t>
      </w:r>
      <w:r w:rsidR="00003497" w:rsidRPr="00D12345">
        <w:rPr>
          <w:rFonts w:ascii="Times New Roman" w:hAnsi="Times New Roman"/>
        </w:rPr>
        <w:t>0</w:t>
      </w:r>
      <w:r w:rsidR="00E77EDD" w:rsidRPr="00D12345">
        <w:rPr>
          <w:rFonts w:ascii="Times New Roman" w:hAnsi="Times New Roman"/>
        </w:rPr>
        <w:t xml:space="preserve"> минут </w:t>
      </w:r>
      <w:r w:rsidR="00486091" w:rsidRPr="00D12345">
        <w:rPr>
          <w:rFonts w:ascii="Times New Roman" w:hAnsi="Times New Roman"/>
        </w:rPr>
        <w:t xml:space="preserve"> </w:t>
      </w:r>
      <w:r w:rsidR="00003497" w:rsidRPr="00D12345">
        <w:rPr>
          <w:rFonts w:ascii="Times New Roman" w:hAnsi="Times New Roman"/>
        </w:rPr>
        <w:t xml:space="preserve">в соответствии с нормами </w:t>
      </w:r>
      <w:r w:rsidR="00E77EDD" w:rsidRPr="00D12345">
        <w:rPr>
          <w:rFonts w:ascii="Times New Roman" w:hAnsi="Times New Roman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  <w:r w:rsidR="00E77EDD">
        <w:rPr>
          <w:rFonts w:ascii="Times New Roman" w:hAnsi="Times New Roman"/>
        </w:rPr>
        <w:t xml:space="preserve">  </w:t>
      </w:r>
    </w:p>
    <w:p w:rsidR="00D12345" w:rsidRPr="008928EE" w:rsidRDefault="00D12345" w:rsidP="00D12345">
      <w:pPr>
        <w:spacing w:line="360" w:lineRule="auto"/>
        <w:ind w:firstLine="708"/>
        <w:rPr>
          <w:rFonts w:ascii="Times New Roman" w:hAnsi="Times New Roman"/>
        </w:rPr>
      </w:pPr>
      <w:proofErr w:type="gramStart"/>
      <w:r w:rsidRPr="008928EE">
        <w:rPr>
          <w:rFonts w:ascii="Times New Roman" w:hAnsi="Times New Roman"/>
        </w:rPr>
        <w:t xml:space="preserve">На основании Постановления администрации </w:t>
      </w:r>
      <w:proofErr w:type="spellStart"/>
      <w:r w:rsidRPr="008928EE">
        <w:rPr>
          <w:rFonts w:ascii="Times New Roman" w:hAnsi="Times New Roman"/>
        </w:rPr>
        <w:t>Пудожского</w:t>
      </w:r>
      <w:proofErr w:type="spellEnd"/>
      <w:r w:rsidRPr="008928EE">
        <w:rPr>
          <w:rFonts w:ascii="Times New Roman" w:hAnsi="Times New Roman"/>
        </w:rPr>
        <w:t xml:space="preserve"> муниципаль</w:t>
      </w:r>
      <w:r>
        <w:rPr>
          <w:rFonts w:ascii="Times New Roman" w:hAnsi="Times New Roman"/>
        </w:rPr>
        <w:t xml:space="preserve">ного района от 23.03.2020 года </w:t>
      </w:r>
      <w:r w:rsidRPr="008928EE">
        <w:rPr>
          <w:rFonts w:ascii="Times New Roman" w:hAnsi="Times New Roman"/>
        </w:rPr>
        <w:t xml:space="preserve">№ 198-П «Об организации образовательного процесса с применением электронного оборудования и дистанционных образовательных технологий в образовательных организациях на территории </w:t>
      </w:r>
      <w:proofErr w:type="spellStart"/>
      <w:r w:rsidRPr="008928EE">
        <w:rPr>
          <w:rFonts w:ascii="Times New Roman" w:hAnsi="Times New Roman"/>
        </w:rPr>
        <w:t>Пудожского</w:t>
      </w:r>
      <w:proofErr w:type="spellEnd"/>
      <w:r w:rsidRPr="008928EE">
        <w:rPr>
          <w:rFonts w:ascii="Times New Roman" w:hAnsi="Times New Roman"/>
        </w:rPr>
        <w:t xml:space="preserve"> муниципального района»</w:t>
      </w:r>
      <w:r>
        <w:rPr>
          <w:rFonts w:ascii="Times New Roman" w:hAnsi="Times New Roman"/>
        </w:rPr>
        <w:t xml:space="preserve"> преподавателями школы искусств с 06 апреля 2020 года сформированы  расписания </w:t>
      </w:r>
      <w:r w:rsidRPr="00D12345">
        <w:rPr>
          <w:rFonts w:ascii="Times New Roman" w:hAnsi="Times New Roman"/>
        </w:rPr>
        <w:t xml:space="preserve"> занятий на каждый учебный день в соответствии с учебным планом по каждой дисциплине, предусмотрев сокращение времени проведения урока до</w:t>
      </w:r>
      <w:proofErr w:type="gramEnd"/>
      <w:r w:rsidRPr="00D12345">
        <w:rPr>
          <w:rFonts w:ascii="Times New Roman" w:hAnsi="Times New Roman"/>
        </w:rPr>
        <w:t xml:space="preserve"> 30 минут (при условии нахождения обучающихся у мониторов)</w:t>
      </w:r>
      <w:r>
        <w:rPr>
          <w:rFonts w:ascii="Times New Roman" w:hAnsi="Times New Roman"/>
        </w:rPr>
        <w:t xml:space="preserve">. </w:t>
      </w:r>
    </w:p>
    <w:p w:rsidR="00D12345" w:rsidRPr="00880EAA" w:rsidRDefault="00D12345" w:rsidP="00BE51FD">
      <w:pPr>
        <w:spacing w:line="360" w:lineRule="auto"/>
        <w:jc w:val="both"/>
        <w:rPr>
          <w:rFonts w:ascii="Times New Roman" w:hAnsi="Times New Roman"/>
        </w:rPr>
      </w:pPr>
    </w:p>
    <w:p w:rsidR="00BE51FD" w:rsidRPr="00880EAA" w:rsidRDefault="00BE51FD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880EAA">
        <w:rPr>
          <w:rFonts w:ascii="Times New Roman" w:hAnsi="Times New Roman"/>
        </w:rPr>
        <w:t xml:space="preserve">    </w:t>
      </w:r>
      <w:r w:rsidR="00210223" w:rsidRPr="00880EAA">
        <w:rPr>
          <w:rFonts w:ascii="Times New Roman" w:hAnsi="Times New Roman"/>
        </w:rPr>
        <w:t>Формами промежуточной аттестации являются</w:t>
      </w:r>
      <w:r w:rsidR="00210223" w:rsidRPr="00880EAA">
        <w:rPr>
          <w:rFonts w:ascii="Times New Roman" w:hAnsi="Times New Roman"/>
          <w:lang w:eastAsia="ru-RU"/>
        </w:rPr>
        <w:t xml:space="preserve">  контрольный урок, зачет,</w:t>
      </w:r>
      <w:r w:rsidR="001C65EC" w:rsidRPr="00880EAA">
        <w:rPr>
          <w:rFonts w:ascii="Times New Roman" w:hAnsi="Times New Roman"/>
          <w:lang w:eastAsia="ru-RU"/>
        </w:rPr>
        <w:t xml:space="preserve"> классный концерт, академический концерт, </w:t>
      </w:r>
      <w:r w:rsidR="00210223" w:rsidRPr="00880EAA">
        <w:rPr>
          <w:rFonts w:ascii="Times New Roman" w:hAnsi="Times New Roman"/>
          <w:lang w:eastAsia="ru-RU"/>
        </w:rPr>
        <w:t xml:space="preserve"> </w:t>
      </w:r>
      <w:r w:rsidR="00387C18" w:rsidRPr="00880EAA">
        <w:rPr>
          <w:rFonts w:ascii="Times New Roman" w:hAnsi="Times New Roman"/>
          <w:lang w:eastAsia="ru-RU"/>
        </w:rPr>
        <w:t>обход</w:t>
      </w:r>
      <w:r w:rsidR="00371A07" w:rsidRPr="00880EAA">
        <w:rPr>
          <w:rFonts w:ascii="Times New Roman" w:hAnsi="Times New Roman"/>
          <w:lang w:eastAsia="ru-RU"/>
        </w:rPr>
        <w:t xml:space="preserve"> (творческий просмотр и оценка группой преподавателей выполненных обучающимися работ за четверть)</w:t>
      </w:r>
      <w:r w:rsidR="00210223" w:rsidRPr="00880EAA">
        <w:rPr>
          <w:rFonts w:ascii="Times New Roman" w:hAnsi="Times New Roman"/>
          <w:lang w:eastAsia="ru-RU"/>
        </w:rPr>
        <w:t xml:space="preserve">.   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</w:t>
      </w:r>
      <w:r w:rsidR="001C65EC" w:rsidRPr="00880EAA">
        <w:rPr>
          <w:rFonts w:ascii="Times New Roman" w:hAnsi="Times New Roman"/>
          <w:lang w:eastAsia="ru-RU"/>
        </w:rPr>
        <w:t xml:space="preserve">четверти и </w:t>
      </w:r>
      <w:r w:rsidR="00210223" w:rsidRPr="00880EAA">
        <w:rPr>
          <w:rFonts w:ascii="Times New Roman" w:hAnsi="Times New Roman"/>
          <w:lang w:eastAsia="ru-RU"/>
        </w:rPr>
        <w:t>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  <w:r w:rsidR="00277D20" w:rsidRPr="00880EAA">
        <w:rPr>
          <w:rFonts w:ascii="Times New Roman" w:hAnsi="Times New Roman"/>
          <w:lang w:eastAsia="ru-RU"/>
        </w:rPr>
        <w:t xml:space="preserve"> </w:t>
      </w:r>
    </w:p>
    <w:p w:rsidR="00210223" w:rsidRPr="00880EAA" w:rsidRDefault="00BE51FD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880EAA">
        <w:rPr>
          <w:rFonts w:ascii="Times New Roman" w:hAnsi="Times New Roman"/>
          <w:lang w:eastAsia="ru-RU"/>
        </w:rPr>
        <w:t xml:space="preserve">     </w:t>
      </w:r>
      <w:r w:rsidR="0081012E" w:rsidRPr="00880EAA">
        <w:rPr>
          <w:rFonts w:ascii="Times New Roman" w:hAnsi="Times New Roman"/>
          <w:lang w:eastAsia="ru-RU"/>
        </w:rPr>
        <w:t>В МБ</w:t>
      </w:r>
      <w:r w:rsidR="00210223" w:rsidRPr="00880EAA">
        <w:rPr>
          <w:rFonts w:ascii="Times New Roman" w:hAnsi="Times New Roman"/>
          <w:lang w:eastAsia="ru-RU"/>
        </w:rPr>
        <w:t>У</w:t>
      </w:r>
      <w:r w:rsidR="00486091" w:rsidRPr="00880EAA">
        <w:rPr>
          <w:rFonts w:ascii="Times New Roman" w:hAnsi="Times New Roman"/>
          <w:lang w:eastAsia="ru-RU"/>
        </w:rPr>
        <w:t xml:space="preserve"> </w:t>
      </w:r>
      <w:proofErr w:type="gramStart"/>
      <w:r w:rsidR="0081012E" w:rsidRPr="00880EAA">
        <w:rPr>
          <w:rFonts w:ascii="Times New Roman" w:hAnsi="Times New Roman"/>
          <w:lang w:eastAsia="ru-RU"/>
        </w:rPr>
        <w:t>ДО</w:t>
      </w:r>
      <w:proofErr w:type="gramEnd"/>
      <w:r w:rsidR="00210223" w:rsidRPr="00880EAA">
        <w:rPr>
          <w:rFonts w:ascii="Times New Roman" w:hAnsi="Times New Roman"/>
          <w:lang w:eastAsia="ru-RU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  <w:lang w:eastAsia="ru-RU"/>
        </w:rPr>
        <w:t xml:space="preserve">установлена </w:t>
      </w:r>
      <w:r w:rsidRPr="00880EAA">
        <w:rPr>
          <w:rFonts w:ascii="Times New Roman" w:hAnsi="Times New Roman"/>
          <w:lang w:eastAsia="ru-RU"/>
        </w:rPr>
        <w:t>зачетная пятибалльная</w:t>
      </w:r>
      <w:r w:rsidR="00210223" w:rsidRPr="00880EAA">
        <w:rPr>
          <w:rFonts w:ascii="Times New Roman" w:hAnsi="Times New Roman"/>
          <w:lang w:eastAsia="ru-RU"/>
        </w:rPr>
        <w:t xml:space="preserve"> система оценок при промежуточной </w:t>
      </w:r>
      <w:r w:rsidRPr="00880EAA">
        <w:rPr>
          <w:rFonts w:ascii="Times New Roman" w:hAnsi="Times New Roman"/>
          <w:lang w:eastAsia="ru-RU"/>
        </w:rPr>
        <w:t xml:space="preserve">аттестации, </w:t>
      </w:r>
      <w:r w:rsidR="00387C18" w:rsidRPr="00880EAA">
        <w:rPr>
          <w:rFonts w:ascii="Times New Roman" w:hAnsi="Times New Roman"/>
          <w:lang w:eastAsia="ru-RU"/>
        </w:rPr>
        <w:t xml:space="preserve"> вк</w:t>
      </w:r>
      <w:r w:rsidR="00210223" w:rsidRPr="00880EAA">
        <w:rPr>
          <w:rFonts w:ascii="Times New Roman" w:hAnsi="Times New Roman"/>
          <w:lang w:eastAsia="ru-RU"/>
        </w:rPr>
        <w:t xml:space="preserve">лючающая выставления плюсов и минусов. </w:t>
      </w:r>
    </w:p>
    <w:p w:rsidR="00BE51FD" w:rsidRPr="00880EAA" w:rsidRDefault="00BE51FD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880EAA">
        <w:rPr>
          <w:rFonts w:ascii="Times New Roman" w:hAnsi="Times New Roman"/>
          <w:bCs/>
          <w:color w:val="000000"/>
        </w:rPr>
        <w:t xml:space="preserve">     </w:t>
      </w:r>
      <w:r w:rsidR="00210223" w:rsidRPr="00880EAA">
        <w:rPr>
          <w:rFonts w:ascii="Times New Roman" w:hAnsi="Times New Roman"/>
          <w:bCs/>
          <w:color w:val="000000"/>
        </w:rPr>
        <w:t>Контрольные мероприятия в МБУ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proofErr w:type="gramStart"/>
      <w:r w:rsidR="0081012E" w:rsidRPr="00880EAA">
        <w:rPr>
          <w:rFonts w:ascii="Times New Roman" w:hAnsi="Times New Roman"/>
          <w:bCs/>
          <w:color w:val="000000"/>
        </w:rPr>
        <w:t>ДО</w:t>
      </w:r>
      <w:proofErr w:type="gramEnd"/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>проводятся в соответствии с учебными планами и программами. Форма и сроки проведения контро</w:t>
      </w:r>
      <w:r w:rsidR="00277D20" w:rsidRPr="00880EAA">
        <w:rPr>
          <w:rFonts w:ascii="Times New Roman" w:hAnsi="Times New Roman"/>
          <w:bCs/>
          <w:color w:val="000000"/>
        </w:rPr>
        <w:t>льных мероприятий определяются п</w:t>
      </w:r>
      <w:r w:rsidR="00210223" w:rsidRPr="00880EAA">
        <w:rPr>
          <w:rFonts w:ascii="Times New Roman" w:hAnsi="Times New Roman"/>
          <w:bCs/>
          <w:color w:val="000000"/>
        </w:rPr>
        <w:t>едагогическим советом и утверждаются в календарном учебном графике.</w:t>
      </w:r>
    </w:p>
    <w:p w:rsidR="00210223" w:rsidRPr="00880EAA" w:rsidRDefault="00BE51FD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880EAA">
        <w:rPr>
          <w:rFonts w:ascii="Times New Roman" w:hAnsi="Times New Roman"/>
          <w:lang w:eastAsia="ru-RU"/>
        </w:rPr>
        <w:t xml:space="preserve">    </w:t>
      </w:r>
      <w:r w:rsidR="00210223" w:rsidRPr="00880EAA">
        <w:rPr>
          <w:rFonts w:ascii="Times New Roman" w:hAnsi="Times New Roman"/>
          <w:bCs/>
          <w:color w:val="000000"/>
        </w:rPr>
        <w:t>Образов</w:t>
      </w:r>
      <w:r w:rsidR="0081012E" w:rsidRPr="00880EAA">
        <w:rPr>
          <w:rFonts w:ascii="Times New Roman" w:hAnsi="Times New Roman"/>
          <w:bCs/>
          <w:color w:val="000000"/>
        </w:rPr>
        <w:t>ательная деятельность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proofErr w:type="gramStart"/>
      <w:r w:rsidR="0081012E" w:rsidRPr="00880EAA">
        <w:rPr>
          <w:rFonts w:ascii="Times New Roman" w:hAnsi="Times New Roman"/>
          <w:bCs/>
          <w:color w:val="000000"/>
        </w:rPr>
        <w:t>ДО</w:t>
      </w:r>
      <w:proofErr w:type="gramEnd"/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 xml:space="preserve">осуществляется в процессе учебной работы и внеурочных мероприятий. </w:t>
      </w:r>
    </w:p>
    <w:p w:rsidR="00BE51FD" w:rsidRPr="00880EAA" w:rsidRDefault="007F4F97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 </w:t>
      </w:r>
      <w:r w:rsidR="00210223" w:rsidRPr="00880EAA">
        <w:rPr>
          <w:rFonts w:ascii="Times New Roman" w:hAnsi="Times New Roman"/>
          <w:bCs/>
          <w:color w:val="000000"/>
        </w:rPr>
        <w:t>Для ведения образовательного процесса и полноценного усвоения обучающимися</w:t>
      </w:r>
      <w:r w:rsidR="0081012E" w:rsidRPr="00880EAA">
        <w:rPr>
          <w:rFonts w:ascii="Times New Roman" w:hAnsi="Times New Roman"/>
          <w:bCs/>
          <w:color w:val="000000"/>
        </w:rPr>
        <w:t xml:space="preserve"> учебного материала в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 xml:space="preserve"> </w:t>
      </w:r>
      <w:proofErr w:type="gramStart"/>
      <w:r w:rsidR="0081012E" w:rsidRPr="00880EAA">
        <w:rPr>
          <w:rFonts w:ascii="Times New Roman" w:hAnsi="Times New Roman"/>
          <w:bCs/>
          <w:color w:val="000000"/>
        </w:rPr>
        <w:t>ДО</w:t>
      </w:r>
      <w:proofErr w:type="gramEnd"/>
      <w:r w:rsidRPr="00880EAA">
        <w:rPr>
          <w:rFonts w:ascii="Times New Roman" w:hAnsi="Times New Roman"/>
          <w:bCs/>
          <w:color w:val="000000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>в</w:t>
      </w:r>
      <w:r w:rsidRPr="00880EAA">
        <w:rPr>
          <w:rFonts w:ascii="Times New Roman" w:hAnsi="Times New Roman"/>
          <w:bCs/>
          <w:color w:val="000000"/>
        </w:rPr>
        <w:t xml:space="preserve"> соответствии с </w:t>
      </w:r>
      <w:r w:rsidR="00210223" w:rsidRPr="00880EAA">
        <w:rPr>
          <w:rFonts w:ascii="Times New Roman" w:hAnsi="Times New Roman"/>
          <w:bCs/>
          <w:color w:val="000000"/>
        </w:rPr>
        <w:t>образовательными программами и учебными планами установлены следующие виды работ: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групповые и индивидуальные занятия;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самостоятельна</w:t>
      </w:r>
      <w:r w:rsidR="0068706A" w:rsidRPr="00880EAA">
        <w:rPr>
          <w:rFonts w:ascii="Times New Roman" w:hAnsi="Times New Roman"/>
          <w:bCs/>
          <w:color w:val="000000"/>
        </w:rPr>
        <w:t xml:space="preserve">я (домашняя работа) </w:t>
      </w:r>
      <w:proofErr w:type="gramStart"/>
      <w:r w:rsidR="00836A0A" w:rsidRPr="00880EAA">
        <w:rPr>
          <w:rFonts w:ascii="Times New Roman" w:hAnsi="Times New Roman"/>
          <w:bCs/>
          <w:color w:val="000000"/>
        </w:rPr>
        <w:t>об</w:t>
      </w:r>
      <w:r w:rsidR="0068706A" w:rsidRPr="00880EAA">
        <w:rPr>
          <w:rFonts w:ascii="Times New Roman" w:hAnsi="Times New Roman"/>
          <w:bCs/>
          <w:color w:val="000000"/>
        </w:rPr>
        <w:t>уча</w:t>
      </w:r>
      <w:r w:rsidR="00836A0A" w:rsidRPr="00880EAA">
        <w:rPr>
          <w:rFonts w:ascii="Times New Roman" w:hAnsi="Times New Roman"/>
          <w:bCs/>
          <w:color w:val="000000"/>
        </w:rPr>
        <w:t>ю</w:t>
      </w:r>
      <w:r w:rsidR="0068706A" w:rsidRPr="00880EAA">
        <w:rPr>
          <w:rFonts w:ascii="Times New Roman" w:hAnsi="Times New Roman"/>
          <w:bCs/>
          <w:color w:val="000000"/>
        </w:rPr>
        <w:t>щихся</w:t>
      </w:r>
      <w:proofErr w:type="gramEnd"/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lastRenderedPageBreak/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контрольные мероприятия, предусмотренные учебными планами и дополнительными образовательными программами;</w:t>
      </w:r>
    </w:p>
    <w:p w:rsidR="00210223" w:rsidRPr="00880EAA" w:rsidRDefault="00277D20" w:rsidP="00486091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gramStart"/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культурно-просветительские мероприятия (лекции, беседы и</w:t>
      </w:r>
      <w:r w:rsidR="0081012E" w:rsidRPr="00880EAA">
        <w:rPr>
          <w:rFonts w:ascii="Times New Roman" w:hAnsi="Times New Roman"/>
          <w:bCs/>
          <w:color w:val="000000"/>
        </w:rPr>
        <w:t xml:space="preserve"> т.д.), организуемые МБУ ДО </w:t>
      </w:r>
      <w:r w:rsidRPr="00880EAA">
        <w:rPr>
          <w:rFonts w:ascii="Times New Roman" w:hAnsi="Times New Roman"/>
        </w:rPr>
        <w:t xml:space="preserve">«Школа искусств» г. Пудожа </w:t>
      </w:r>
      <w:proofErr w:type="gramEnd"/>
    </w:p>
    <w:p w:rsidR="00F4268C" w:rsidRDefault="00277D20" w:rsidP="00486091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387C18" w:rsidRPr="00880EAA">
        <w:rPr>
          <w:rFonts w:ascii="Times New Roman" w:hAnsi="Times New Roman"/>
          <w:bCs/>
          <w:color w:val="000000"/>
        </w:rPr>
        <w:t xml:space="preserve">внеурочные </w:t>
      </w:r>
      <w:r w:rsidR="00210223" w:rsidRPr="00880EAA">
        <w:rPr>
          <w:rFonts w:ascii="Times New Roman" w:hAnsi="Times New Roman"/>
          <w:bCs/>
          <w:color w:val="000000"/>
        </w:rPr>
        <w:t xml:space="preserve"> мероприятия.</w:t>
      </w:r>
      <w:r w:rsidR="002C051B" w:rsidRPr="00880EAA">
        <w:rPr>
          <w:rFonts w:ascii="Times New Roman" w:hAnsi="Times New Roman"/>
          <w:b/>
          <w:bCs/>
          <w:color w:val="000000"/>
        </w:rPr>
        <w:t xml:space="preserve"> </w:t>
      </w:r>
    </w:p>
    <w:p w:rsidR="00210223" w:rsidRPr="00880EAA" w:rsidRDefault="002C051B" w:rsidP="00486091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D62E50">
        <w:rPr>
          <w:rFonts w:ascii="Times New Roman" w:hAnsi="Times New Roman"/>
          <w:b/>
          <w:bCs/>
          <w:color w:val="000000"/>
        </w:rPr>
        <w:t>Качество подготовки выпускников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5"/>
        <w:gridCol w:w="1344"/>
        <w:gridCol w:w="1539"/>
        <w:gridCol w:w="1670"/>
        <w:gridCol w:w="1639"/>
        <w:gridCol w:w="1565"/>
        <w:gridCol w:w="1412"/>
        <w:gridCol w:w="1701"/>
        <w:gridCol w:w="2039"/>
      </w:tblGrid>
      <w:tr w:rsidR="00003497" w:rsidRPr="00880EAA" w:rsidTr="00003497">
        <w:tc>
          <w:tcPr>
            <w:tcW w:w="2705" w:type="dxa"/>
            <w:vMerge w:val="restart"/>
          </w:tcPr>
          <w:p w:rsidR="00003497" w:rsidRPr="00880EAA" w:rsidRDefault="00003497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Специальность</w:t>
            </w:r>
          </w:p>
        </w:tc>
        <w:tc>
          <w:tcPr>
            <w:tcW w:w="6192" w:type="dxa"/>
            <w:gridSpan w:val="4"/>
          </w:tcPr>
          <w:p w:rsidR="00003497" w:rsidRPr="00880EAA" w:rsidRDefault="007413D2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2020</w:t>
            </w:r>
            <w:r w:rsidR="00003497" w:rsidRPr="00880EAA">
              <w:rPr>
                <w:rFonts w:ascii="Times New Roman" w:eastAsia="Calibri" w:hAnsi="Times New Roman"/>
                <w:bCs/>
                <w:color w:val="000000"/>
              </w:rPr>
              <w:t xml:space="preserve"> год</w:t>
            </w:r>
          </w:p>
        </w:tc>
        <w:tc>
          <w:tcPr>
            <w:tcW w:w="6717" w:type="dxa"/>
            <w:gridSpan w:val="4"/>
          </w:tcPr>
          <w:p w:rsidR="00003497" w:rsidRPr="00880EAA" w:rsidRDefault="007413D2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2021</w:t>
            </w:r>
            <w:r w:rsidR="00003497" w:rsidRPr="00880EAA">
              <w:rPr>
                <w:rFonts w:ascii="Times New Roman" w:eastAsia="Calibri" w:hAnsi="Times New Roman"/>
                <w:bCs/>
                <w:color w:val="000000"/>
              </w:rPr>
              <w:t xml:space="preserve"> год</w:t>
            </w:r>
          </w:p>
        </w:tc>
      </w:tr>
      <w:tr w:rsidR="00003497" w:rsidRPr="00880EAA" w:rsidTr="00003497">
        <w:tc>
          <w:tcPr>
            <w:tcW w:w="2705" w:type="dxa"/>
            <w:vMerge/>
          </w:tcPr>
          <w:p w:rsidR="00003497" w:rsidRPr="00880EAA" w:rsidRDefault="00003497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344" w:type="dxa"/>
            <w:vMerge w:val="restart"/>
          </w:tcPr>
          <w:p w:rsidR="00003497" w:rsidRPr="00880EAA" w:rsidRDefault="00003497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Всего, человек</w:t>
            </w:r>
          </w:p>
        </w:tc>
        <w:tc>
          <w:tcPr>
            <w:tcW w:w="4848" w:type="dxa"/>
            <w:gridSpan w:val="3"/>
          </w:tcPr>
          <w:p w:rsidR="00003497" w:rsidRPr="00880EAA" w:rsidRDefault="00003497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Оценки</w:t>
            </w:r>
          </w:p>
        </w:tc>
        <w:tc>
          <w:tcPr>
            <w:tcW w:w="1565" w:type="dxa"/>
            <w:vMerge w:val="restart"/>
          </w:tcPr>
          <w:p w:rsidR="00003497" w:rsidRPr="00880EAA" w:rsidRDefault="00003497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Всего, человек</w:t>
            </w:r>
          </w:p>
        </w:tc>
        <w:tc>
          <w:tcPr>
            <w:tcW w:w="5152" w:type="dxa"/>
            <w:gridSpan w:val="3"/>
          </w:tcPr>
          <w:p w:rsidR="00003497" w:rsidRPr="00880EAA" w:rsidRDefault="00003497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Оценки</w:t>
            </w:r>
          </w:p>
        </w:tc>
      </w:tr>
      <w:tr w:rsidR="00003497" w:rsidRPr="00880EAA" w:rsidTr="00003497">
        <w:tc>
          <w:tcPr>
            <w:tcW w:w="2705" w:type="dxa"/>
            <w:vMerge/>
          </w:tcPr>
          <w:p w:rsidR="00003497" w:rsidRPr="00880EAA" w:rsidRDefault="00003497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344" w:type="dxa"/>
            <w:vMerge/>
          </w:tcPr>
          <w:p w:rsidR="00003497" w:rsidRPr="00880EAA" w:rsidRDefault="00003497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539" w:type="dxa"/>
          </w:tcPr>
          <w:p w:rsidR="00003497" w:rsidRPr="00880EAA" w:rsidRDefault="00003497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«5»</w:t>
            </w:r>
          </w:p>
        </w:tc>
        <w:tc>
          <w:tcPr>
            <w:tcW w:w="1670" w:type="dxa"/>
          </w:tcPr>
          <w:p w:rsidR="00003497" w:rsidRPr="00880EAA" w:rsidRDefault="00003497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«4» и «5»</w:t>
            </w:r>
          </w:p>
        </w:tc>
        <w:tc>
          <w:tcPr>
            <w:tcW w:w="1639" w:type="dxa"/>
          </w:tcPr>
          <w:p w:rsidR="00003497" w:rsidRPr="00880EAA" w:rsidRDefault="00003497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«3», «4», и «5»</w:t>
            </w:r>
          </w:p>
        </w:tc>
        <w:tc>
          <w:tcPr>
            <w:tcW w:w="1565" w:type="dxa"/>
            <w:vMerge/>
          </w:tcPr>
          <w:p w:rsidR="00003497" w:rsidRPr="00880EAA" w:rsidRDefault="00003497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412" w:type="dxa"/>
          </w:tcPr>
          <w:p w:rsidR="00003497" w:rsidRPr="00880EAA" w:rsidRDefault="00003497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«5»</w:t>
            </w:r>
          </w:p>
        </w:tc>
        <w:tc>
          <w:tcPr>
            <w:tcW w:w="1701" w:type="dxa"/>
          </w:tcPr>
          <w:p w:rsidR="00003497" w:rsidRPr="00880EAA" w:rsidRDefault="00003497" w:rsidP="0056372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«4» и «5»</w:t>
            </w:r>
          </w:p>
        </w:tc>
        <w:tc>
          <w:tcPr>
            <w:tcW w:w="2039" w:type="dxa"/>
          </w:tcPr>
          <w:p w:rsidR="00003497" w:rsidRPr="00880EAA" w:rsidRDefault="00003497" w:rsidP="00EB5D88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«3</w:t>
            </w:r>
            <w:r w:rsidR="00EB5D88">
              <w:rPr>
                <w:rFonts w:ascii="Times New Roman" w:eastAsia="Calibri" w:hAnsi="Times New Roman"/>
                <w:bCs/>
                <w:color w:val="000000"/>
              </w:rPr>
              <w:t>» и</w:t>
            </w:r>
            <w:r>
              <w:rPr>
                <w:rFonts w:ascii="Times New Roman" w:eastAsia="Calibri" w:hAnsi="Times New Roman"/>
                <w:bCs/>
                <w:color w:val="000000"/>
              </w:rPr>
              <w:t xml:space="preserve"> «4</w:t>
            </w:r>
            <w:r w:rsidR="00EB5D88">
              <w:rPr>
                <w:rFonts w:ascii="Times New Roman" w:eastAsia="Calibri" w:hAnsi="Times New Roman"/>
                <w:bCs/>
                <w:color w:val="000000"/>
              </w:rPr>
              <w:t>»</w:t>
            </w:r>
          </w:p>
        </w:tc>
      </w:tr>
      <w:tr w:rsidR="00D12345" w:rsidRPr="00880EAA" w:rsidTr="00003497">
        <w:tc>
          <w:tcPr>
            <w:tcW w:w="2705" w:type="dxa"/>
          </w:tcPr>
          <w:p w:rsidR="00D12345" w:rsidRPr="00880EAA" w:rsidRDefault="00D12345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Музыкальное отделение, в том числе</w:t>
            </w:r>
          </w:p>
        </w:tc>
        <w:tc>
          <w:tcPr>
            <w:tcW w:w="1344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  <w:tc>
          <w:tcPr>
            <w:tcW w:w="15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670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5</w:t>
            </w:r>
          </w:p>
        </w:tc>
        <w:tc>
          <w:tcPr>
            <w:tcW w:w="16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1565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12</w:t>
            </w:r>
          </w:p>
        </w:tc>
        <w:tc>
          <w:tcPr>
            <w:tcW w:w="1412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  <w:tc>
          <w:tcPr>
            <w:tcW w:w="2039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</w:tr>
      <w:tr w:rsidR="00D12345" w:rsidRPr="00880EAA" w:rsidTr="00003497">
        <w:tc>
          <w:tcPr>
            <w:tcW w:w="2705" w:type="dxa"/>
          </w:tcPr>
          <w:p w:rsidR="00D12345" w:rsidRPr="00880EAA" w:rsidRDefault="00D12345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фортепиано</w:t>
            </w:r>
          </w:p>
        </w:tc>
        <w:tc>
          <w:tcPr>
            <w:tcW w:w="1344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3</w:t>
            </w:r>
          </w:p>
        </w:tc>
        <w:tc>
          <w:tcPr>
            <w:tcW w:w="15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670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3</w:t>
            </w:r>
          </w:p>
        </w:tc>
        <w:tc>
          <w:tcPr>
            <w:tcW w:w="16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565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6</w:t>
            </w:r>
          </w:p>
        </w:tc>
        <w:tc>
          <w:tcPr>
            <w:tcW w:w="1412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D12345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2039" w:type="dxa"/>
          </w:tcPr>
          <w:p w:rsidR="00D12345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</w:tr>
      <w:tr w:rsidR="007D5A37" w:rsidRPr="00880EAA" w:rsidTr="00003497">
        <w:tc>
          <w:tcPr>
            <w:tcW w:w="2705" w:type="dxa"/>
          </w:tcPr>
          <w:p w:rsidR="007D5A37" w:rsidRPr="00880EAA" w:rsidRDefault="007D5A37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Хоровое пение</w:t>
            </w:r>
          </w:p>
        </w:tc>
        <w:tc>
          <w:tcPr>
            <w:tcW w:w="1344" w:type="dxa"/>
          </w:tcPr>
          <w:p w:rsidR="007D5A37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539" w:type="dxa"/>
          </w:tcPr>
          <w:p w:rsidR="007D5A37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670" w:type="dxa"/>
          </w:tcPr>
          <w:p w:rsidR="007D5A37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639" w:type="dxa"/>
          </w:tcPr>
          <w:p w:rsidR="007D5A37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565" w:type="dxa"/>
          </w:tcPr>
          <w:p w:rsidR="007D5A37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412" w:type="dxa"/>
          </w:tcPr>
          <w:p w:rsidR="007D5A37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7D5A37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2039" w:type="dxa"/>
          </w:tcPr>
          <w:p w:rsidR="007D5A37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</w:tr>
      <w:tr w:rsidR="00D12345" w:rsidRPr="00880EAA" w:rsidTr="00003497">
        <w:tc>
          <w:tcPr>
            <w:tcW w:w="2705" w:type="dxa"/>
          </w:tcPr>
          <w:p w:rsidR="00D12345" w:rsidRPr="00880EAA" w:rsidRDefault="00D12345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народные инструменты</w:t>
            </w:r>
          </w:p>
        </w:tc>
        <w:tc>
          <w:tcPr>
            <w:tcW w:w="1344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5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670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6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565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412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701" w:type="dxa"/>
          </w:tcPr>
          <w:p w:rsidR="00D12345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2039" w:type="dxa"/>
          </w:tcPr>
          <w:p w:rsidR="00D12345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</w:tr>
      <w:tr w:rsidR="00D12345" w:rsidRPr="00880EAA" w:rsidTr="00003497">
        <w:tc>
          <w:tcPr>
            <w:tcW w:w="2705" w:type="dxa"/>
          </w:tcPr>
          <w:p w:rsidR="00D12345" w:rsidRPr="00880EAA" w:rsidRDefault="00D12345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вокал</w:t>
            </w:r>
          </w:p>
        </w:tc>
        <w:tc>
          <w:tcPr>
            <w:tcW w:w="1344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15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670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6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1565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412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701" w:type="dxa"/>
          </w:tcPr>
          <w:p w:rsidR="00D12345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2039" w:type="dxa"/>
          </w:tcPr>
          <w:p w:rsidR="00D12345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</w:tr>
      <w:tr w:rsidR="00D12345" w:rsidRPr="00880EAA" w:rsidTr="00003497">
        <w:tc>
          <w:tcPr>
            <w:tcW w:w="2705" w:type="dxa"/>
          </w:tcPr>
          <w:p w:rsidR="00D12345" w:rsidRPr="00880EAA" w:rsidRDefault="00D12345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гитара</w:t>
            </w:r>
          </w:p>
        </w:tc>
        <w:tc>
          <w:tcPr>
            <w:tcW w:w="1344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5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670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6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1565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1412" w:type="dxa"/>
          </w:tcPr>
          <w:p w:rsidR="00D12345" w:rsidRPr="00880EAA" w:rsidRDefault="00D12345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:rsidR="00D12345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3</w:t>
            </w:r>
          </w:p>
        </w:tc>
        <w:tc>
          <w:tcPr>
            <w:tcW w:w="2039" w:type="dxa"/>
          </w:tcPr>
          <w:p w:rsidR="00D12345" w:rsidRPr="00880EAA" w:rsidRDefault="007D5A37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</w:tr>
      <w:tr w:rsidR="00D12345" w:rsidRPr="00880EAA" w:rsidTr="00003497">
        <w:tc>
          <w:tcPr>
            <w:tcW w:w="2705" w:type="dxa"/>
          </w:tcPr>
          <w:p w:rsidR="00D12345" w:rsidRPr="00880EAA" w:rsidRDefault="00D12345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Художественно-графическое отделение</w:t>
            </w:r>
          </w:p>
        </w:tc>
        <w:tc>
          <w:tcPr>
            <w:tcW w:w="1344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12</w:t>
            </w:r>
          </w:p>
        </w:tc>
        <w:tc>
          <w:tcPr>
            <w:tcW w:w="15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1670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  <w:tc>
          <w:tcPr>
            <w:tcW w:w="16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3</w:t>
            </w:r>
          </w:p>
        </w:tc>
        <w:tc>
          <w:tcPr>
            <w:tcW w:w="1565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1412" w:type="dxa"/>
          </w:tcPr>
          <w:p w:rsidR="00D12345" w:rsidRPr="00880EAA" w:rsidRDefault="007D5A37" w:rsidP="00DA1797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D12345" w:rsidRPr="00880EAA" w:rsidRDefault="00D62E50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  <w:tc>
          <w:tcPr>
            <w:tcW w:w="2039" w:type="dxa"/>
          </w:tcPr>
          <w:p w:rsidR="00D12345" w:rsidRPr="00880EAA" w:rsidRDefault="00D62E50" w:rsidP="00875574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0</w:t>
            </w:r>
          </w:p>
        </w:tc>
      </w:tr>
      <w:tr w:rsidR="00D12345" w:rsidRPr="00880EAA" w:rsidTr="00003497">
        <w:tc>
          <w:tcPr>
            <w:tcW w:w="2705" w:type="dxa"/>
          </w:tcPr>
          <w:p w:rsidR="00D12345" w:rsidRPr="00880EAA" w:rsidRDefault="00D12345" w:rsidP="000A044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880EAA">
              <w:rPr>
                <w:rFonts w:ascii="Times New Roman" w:eastAsia="Calibri" w:hAnsi="Times New Roman"/>
                <w:bCs/>
                <w:color w:val="000000"/>
              </w:rPr>
              <w:t>Всего:</w:t>
            </w:r>
          </w:p>
        </w:tc>
        <w:tc>
          <w:tcPr>
            <w:tcW w:w="1344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20</w:t>
            </w:r>
          </w:p>
        </w:tc>
        <w:tc>
          <w:tcPr>
            <w:tcW w:w="15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3</w:t>
            </w:r>
          </w:p>
        </w:tc>
        <w:tc>
          <w:tcPr>
            <w:tcW w:w="1670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13</w:t>
            </w:r>
          </w:p>
        </w:tc>
        <w:tc>
          <w:tcPr>
            <w:tcW w:w="1639" w:type="dxa"/>
          </w:tcPr>
          <w:p w:rsidR="00D12345" w:rsidRPr="00880EAA" w:rsidRDefault="007D5A37" w:rsidP="00D12345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1565" w:type="dxa"/>
          </w:tcPr>
          <w:p w:rsidR="00D12345" w:rsidRPr="00880EAA" w:rsidRDefault="007D5A37" w:rsidP="002628C3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13</w:t>
            </w:r>
          </w:p>
        </w:tc>
        <w:tc>
          <w:tcPr>
            <w:tcW w:w="1412" w:type="dxa"/>
          </w:tcPr>
          <w:p w:rsidR="00D12345" w:rsidRPr="00880EAA" w:rsidRDefault="007D5A37" w:rsidP="002628C3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:rsidR="00D12345" w:rsidRPr="00880EAA" w:rsidRDefault="007D5A37" w:rsidP="002628C3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  <w:tc>
          <w:tcPr>
            <w:tcW w:w="2039" w:type="dxa"/>
          </w:tcPr>
          <w:p w:rsidR="00D12345" w:rsidRPr="00880EAA" w:rsidRDefault="007D5A37" w:rsidP="002628C3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</w:tr>
    </w:tbl>
    <w:p w:rsidR="002C051B" w:rsidRPr="00880EAA" w:rsidRDefault="002C051B" w:rsidP="00486091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F4268C" w:rsidRDefault="00BE51FD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 </w:t>
      </w:r>
      <w:r w:rsidR="00210223" w:rsidRPr="00880EAA">
        <w:rPr>
          <w:rFonts w:ascii="Times New Roman" w:hAnsi="Times New Roman"/>
          <w:bCs/>
          <w:color w:val="000000"/>
        </w:rPr>
        <w:t>В целом, организация учебного процесса соответствует действующим нормативным требованиям.</w:t>
      </w:r>
    </w:p>
    <w:p w:rsidR="00D12345" w:rsidRDefault="00D12345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D12345" w:rsidRPr="00880EAA" w:rsidRDefault="00D12345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210223" w:rsidRPr="00880EAA" w:rsidRDefault="007279F0" w:rsidP="0078540E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8</w:t>
      </w:r>
      <w:r w:rsidR="008F56E5">
        <w:rPr>
          <w:rFonts w:ascii="Times New Roman" w:hAnsi="Times New Roman"/>
          <w:b/>
          <w:bCs/>
          <w:color w:val="000000"/>
        </w:rPr>
        <w:t>. Воспитательная деятельность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  </w:t>
      </w:r>
      <w:r w:rsidR="00210223" w:rsidRPr="00880EAA">
        <w:rPr>
          <w:rFonts w:ascii="Times New Roman" w:hAnsi="Times New Roman"/>
          <w:bCs/>
          <w:color w:val="000000"/>
        </w:rPr>
        <w:t>Реализация комплекса воспитательных мероприятий осуществляется с учетом действующего законодательства Российской Федерации,</w:t>
      </w:r>
      <w:r w:rsidR="0081012E" w:rsidRPr="00880EAA">
        <w:rPr>
          <w:rFonts w:ascii="Times New Roman" w:hAnsi="Times New Roman"/>
          <w:bCs/>
          <w:color w:val="000000"/>
        </w:rPr>
        <w:t xml:space="preserve"> плана воспитательной работы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proofErr w:type="gramStart"/>
      <w:r w:rsidR="0081012E" w:rsidRPr="00880EAA">
        <w:rPr>
          <w:rFonts w:ascii="Times New Roman" w:hAnsi="Times New Roman"/>
          <w:bCs/>
          <w:color w:val="000000"/>
        </w:rPr>
        <w:t>ДО</w:t>
      </w:r>
      <w:proofErr w:type="gramEnd"/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Пудожа.  </w:t>
      </w:r>
      <w:r w:rsidR="00210223" w:rsidRPr="00880EAA">
        <w:rPr>
          <w:rFonts w:ascii="Times New Roman" w:hAnsi="Times New Roman"/>
          <w:bCs/>
          <w:color w:val="000000"/>
        </w:rPr>
        <w:t xml:space="preserve">Информационное обеспечение организации и проведения </w:t>
      </w:r>
      <w:proofErr w:type="spellStart"/>
      <w:r w:rsidR="00210223" w:rsidRPr="00880EAA">
        <w:rPr>
          <w:rFonts w:ascii="Times New Roman" w:hAnsi="Times New Roman"/>
          <w:bCs/>
          <w:color w:val="000000"/>
        </w:rPr>
        <w:t>внеучебной</w:t>
      </w:r>
      <w:proofErr w:type="spellEnd"/>
      <w:r w:rsidR="00210223" w:rsidRPr="00880EAA">
        <w:rPr>
          <w:rFonts w:ascii="Times New Roman" w:hAnsi="Times New Roman"/>
          <w:bCs/>
          <w:color w:val="000000"/>
        </w:rPr>
        <w:t xml:space="preserve"> работы представлено наличием доступных источников информации, разм</w:t>
      </w:r>
      <w:r w:rsidR="0081012E" w:rsidRPr="00880EAA">
        <w:rPr>
          <w:rFonts w:ascii="Times New Roman" w:hAnsi="Times New Roman"/>
          <w:bCs/>
          <w:color w:val="000000"/>
        </w:rPr>
        <w:t>ещенных на официальном сайте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</w:t>
      </w:r>
      <w:proofErr w:type="gramStart"/>
      <w:r w:rsidR="00277D20" w:rsidRPr="00880EAA">
        <w:rPr>
          <w:rFonts w:ascii="Times New Roman" w:hAnsi="Times New Roman"/>
        </w:rPr>
        <w:t>Пудожа</w:t>
      </w:r>
      <w:proofErr w:type="gramEnd"/>
      <w:r w:rsidR="00277D20" w:rsidRPr="00880EAA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 xml:space="preserve">а также на информационных стендах. 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 </w:t>
      </w:r>
      <w:r w:rsidR="00210223" w:rsidRPr="00880EAA">
        <w:rPr>
          <w:rFonts w:ascii="Times New Roman" w:hAnsi="Times New Roman"/>
          <w:bCs/>
          <w:color w:val="000000"/>
        </w:rPr>
        <w:t>Воспитательная работа охватывает весь образовательный процесс и внеурочную  деятельность. Большое внимание уделяется решению следующих задач: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lastRenderedPageBreak/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 xml:space="preserve">развитию художественного вкуса и </w:t>
      </w:r>
      <w:proofErr w:type="gramStart"/>
      <w:r w:rsidR="00210223" w:rsidRPr="00880EAA">
        <w:rPr>
          <w:rFonts w:ascii="Times New Roman" w:hAnsi="Times New Roman"/>
          <w:bCs/>
          <w:color w:val="000000"/>
        </w:rPr>
        <w:t>культуры</w:t>
      </w:r>
      <w:proofErr w:type="gramEnd"/>
      <w:r w:rsidR="00210223" w:rsidRPr="00880EAA">
        <w:rPr>
          <w:rFonts w:ascii="Times New Roman" w:hAnsi="Times New Roman"/>
          <w:bCs/>
          <w:color w:val="000000"/>
        </w:rPr>
        <w:t xml:space="preserve"> обучающихся на примерах духовных традиций русского народа</w:t>
      </w:r>
      <w:r w:rsidR="002F62F9" w:rsidRPr="00880EAA">
        <w:rPr>
          <w:rFonts w:ascii="Times New Roman" w:hAnsi="Times New Roman"/>
          <w:bCs/>
          <w:color w:val="000000"/>
        </w:rPr>
        <w:t xml:space="preserve"> и народов, населяющих Российскую Федерацию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приобщению к художественному творчеству, выявление одаренных детей;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формированию здорового образа жизни через сотрудничество с родителями</w:t>
      </w:r>
      <w:r w:rsidR="005E3038" w:rsidRPr="00880EAA">
        <w:rPr>
          <w:rFonts w:ascii="Times New Roman" w:hAnsi="Times New Roman"/>
          <w:bCs/>
          <w:color w:val="000000"/>
        </w:rPr>
        <w:t xml:space="preserve"> (законными представителями)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 xml:space="preserve">приобщение к воспитательной работе семей обучающихся.  </w:t>
      </w:r>
    </w:p>
    <w:p w:rsidR="00210223" w:rsidRPr="00880EAA" w:rsidRDefault="007F4F97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  </w:t>
      </w:r>
      <w:r w:rsidR="00210223" w:rsidRPr="00880EAA">
        <w:rPr>
          <w:rFonts w:ascii="Times New Roman" w:hAnsi="Times New Roman"/>
          <w:bCs/>
          <w:color w:val="000000"/>
        </w:rPr>
        <w:t xml:space="preserve">Воспитательная работа строится на системе общешкольных и классных собраний, тематических мероприятий, концертной, конкурсной деятельности. </w:t>
      </w:r>
    </w:p>
    <w:p w:rsidR="00210223" w:rsidRDefault="007F4F97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 </w:t>
      </w:r>
      <w:r w:rsidR="00210223" w:rsidRPr="00880EAA">
        <w:rPr>
          <w:rFonts w:ascii="Times New Roman" w:hAnsi="Times New Roman"/>
          <w:bCs/>
          <w:color w:val="000000"/>
        </w:rPr>
        <w:t xml:space="preserve">Эстетическое воспитание и чувство коллективизма осуществляется через работу в творческих коллективах и через организацию совместного творчества. </w:t>
      </w:r>
    </w:p>
    <w:p w:rsidR="00DF356C" w:rsidRDefault="00DF356C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Cs/>
          <w:lang w:eastAsia="ru-RU"/>
        </w:rPr>
      </w:pPr>
      <w:r w:rsidRPr="00DF356C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    За годы существования  школа </w:t>
      </w:r>
      <w:r w:rsidRPr="00DF356C">
        <w:rPr>
          <w:rFonts w:ascii="Times New Roman" w:hAnsi="Times New Roman"/>
          <w:bCs/>
          <w:iCs/>
          <w:lang w:eastAsia="ru-RU"/>
        </w:rPr>
        <w:t>наработала свои традиции, имеет положительный опыт и высокие достижения в образовательной и творческой деятельности.</w:t>
      </w:r>
    </w:p>
    <w:p w:rsidR="00DF356C" w:rsidRDefault="00DF356C" w:rsidP="00D12345">
      <w:pPr>
        <w:spacing w:line="36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  <w:r w:rsidRPr="00DF356C">
        <w:rPr>
          <w:rFonts w:ascii="Times New Roman" w:hAnsi="Times New Roman"/>
          <w:szCs w:val="28"/>
          <w:lang w:eastAsia="ru-RU"/>
        </w:rPr>
        <w:t xml:space="preserve">Серьёзной  проверкой  творческих  достижений  </w:t>
      </w:r>
      <w:r w:rsidR="00D12345">
        <w:rPr>
          <w:rFonts w:ascii="Times New Roman" w:hAnsi="Times New Roman"/>
          <w:szCs w:val="28"/>
          <w:lang w:eastAsia="ru-RU"/>
        </w:rPr>
        <w:t>об</w:t>
      </w:r>
      <w:r w:rsidRPr="00DF356C">
        <w:rPr>
          <w:rFonts w:ascii="Times New Roman" w:hAnsi="Times New Roman"/>
          <w:szCs w:val="28"/>
          <w:lang w:eastAsia="ru-RU"/>
        </w:rPr>
        <w:t>уча</w:t>
      </w:r>
      <w:r w:rsidR="00D12345">
        <w:rPr>
          <w:rFonts w:ascii="Times New Roman" w:hAnsi="Times New Roman"/>
          <w:szCs w:val="28"/>
          <w:lang w:eastAsia="ru-RU"/>
        </w:rPr>
        <w:t>ю</w:t>
      </w:r>
      <w:r w:rsidRPr="00DF356C">
        <w:rPr>
          <w:rFonts w:ascii="Times New Roman" w:hAnsi="Times New Roman"/>
          <w:szCs w:val="28"/>
          <w:lang w:eastAsia="ru-RU"/>
        </w:rPr>
        <w:t>щихся</w:t>
      </w:r>
      <w:r>
        <w:rPr>
          <w:rFonts w:ascii="Times New Roman" w:hAnsi="Times New Roman"/>
          <w:szCs w:val="28"/>
          <w:lang w:eastAsia="ru-RU"/>
        </w:rPr>
        <w:t xml:space="preserve">  является   участие в мероприятиях</w:t>
      </w:r>
      <w:r w:rsidRPr="00DF356C">
        <w:rPr>
          <w:rFonts w:ascii="Times New Roman" w:hAnsi="Times New Roman"/>
          <w:szCs w:val="28"/>
          <w:lang w:eastAsia="ru-RU"/>
        </w:rPr>
        <w:t xml:space="preserve">  различного  уровня:  зональных,  краевых,  региональных,  российских, международных. </w:t>
      </w:r>
    </w:p>
    <w:p w:rsidR="00DF356C" w:rsidRDefault="00DF356C" w:rsidP="00DF356C">
      <w:pPr>
        <w:ind w:firstLine="708"/>
        <w:jc w:val="both"/>
        <w:rPr>
          <w:rFonts w:ascii="Times New Roman" w:hAnsi="Times New Roman"/>
          <w:szCs w:val="28"/>
          <w:lang w:eastAsia="ru-RU"/>
        </w:rPr>
      </w:pPr>
    </w:p>
    <w:p w:rsidR="00DF356C" w:rsidRPr="00DF356C" w:rsidRDefault="00DF356C" w:rsidP="00DF356C">
      <w:pPr>
        <w:ind w:firstLine="708"/>
        <w:jc w:val="both"/>
        <w:rPr>
          <w:rFonts w:ascii="Times New Roman" w:hAnsi="Times New Roman"/>
          <w:szCs w:val="28"/>
          <w:highlight w:val="yellow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065"/>
        <w:gridCol w:w="1559"/>
        <w:gridCol w:w="2268"/>
      </w:tblGrid>
      <w:tr w:rsidR="00DF356C" w:rsidRPr="000E5FA4" w:rsidTr="00602050">
        <w:tc>
          <w:tcPr>
            <w:tcW w:w="675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5F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5F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5FA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E5F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65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  <w:b/>
                <w:highlight w:val="yellow"/>
              </w:rPr>
            </w:pPr>
            <w:r w:rsidRPr="000E5FA4">
              <w:rPr>
                <w:rFonts w:ascii="Times New Roman" w:hAnsi="Times New Roman"/>
                <w:b/>
              </w:rPr>
              <w:t>МЕЖДУНАРОДНЫЕ МЕРОПРИЯТИЯ</w:t>
            </w:r>
          </w:p>
        </w:tc>
        <w:tc>
          <w:tcPr>
            <w:tcW w:w="1559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DF356C" w:rsidRPr="00EE42E3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E42E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F3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III</w:t>
            </w:r>
            <w:r w:rsidRPr="0025571E">
              <w:rPr>
                <w:rFonts w:ascii="Times New Roman" w:hAnsi="Times New Roman"/>
              </w:rPr>
              <w:t>Международный фестиваль-конкурс детского, юношеского и взрослого творчества «На пике мастерства»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Международный многожанровый конкурс «Мирное небо»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 xml:space="preserve">Международный конкурс вокалистов. Институт </w:t>
            </w:r>
            <w:proofErr w:type="gramStart"/>
            <w:r w:rsidRPr="0025571E">
              <w:rPr>
                <w:rFonts w:ascii="Times New Roman" w:hAnsi="Times New Roman"/>
              </w:rPr>
              <w:t>современного</w:t>
            </w:r>
            <w:proofErr w:type="gramEnd"/>
            <w:r w:rsidRPr="0025571E">
              <w:rPr>
                <w:rFonts w:ascii="Times New Roman" w:hAnsi="Times New Roman"/>
              </w:rPr>
              <w:t xml:space="preserve"> </w:t>
            </w:r>
            <w:proofErr w:type="spellStart"/>
            <w:r w:rsidRPr="0025571E">
              <w:rPr>
                <w:rFonts w:ascii="Times New Roman" w:hAnsi="Times New Roman"/>
              </w:rPr>
              <w:t>образвания</w:t>
            </w:r>
            <w:proofErr w:type="spellEnd"/>
            <w:r w:rsidRPr="0025571E">
              <w:rPr>
                <w:rFonts w:ascii="Times New Roman" w:hAnsi="Times New Roman"/>
              </w:rPr>
              <w:t xml:space="preserve"> « </w:t>
            </w:r>
            <w:proofErr w:type="spellStart"/>
            <w:r w:rsidRPr="0025571E">
              <w:rPr>
                <w:rFonts w:ascii="Times New Roman" w:hAnsi="Times New Roman"/>
                <w:lang w:val="en-US"/>
              </w:rPr>
              <w:t>SmartSkils</w:t>
            </w:r>
            <w:proofErr w:type="spellEnd"/>
            <w:r w:rsidRPr="0025571E">
              <w:rPr>
                <w:rFonts w:ascii="Times New Roman" w:hAnsi="Times New Roman"/>
              </w:rPr>
              <w:t>» «Песни Победы - 2020»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Гран - </w:t>
            </w:r>
            <w:proofErr w:type="gramStart"/>
            <w:r w:rsidRPr="0025571E">
              <w:rPr>
                <w:rFonts w:ascii="Times New Roman" w:hAnsi="Times New Roman"/>
              </w:rPr>
              <w:t>при</w:t>
            </w:r>
            <w:proofErr w:type="gramEnd"/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 xml:space="preserve">Международный Продюсерский Центр конкурс-фестиваль  </w:t>
            </w:r>
            <w:r w:rsidRPr="0025571E">
              <w:rPr>
                <w:rFonts w:ascii="Times New Roman" w:hAnsi="Times New Roman"/>
                <w:lang w:val="en-US"/>
              </w:rPr>
              <w:t>International</w:t>
            </w:r>
            <w:r w:rsidRPr="0025571E">
              <w:rPr>
                <w:rFonts w:ascii="Times New Roman" w:hAnsi="Times New Roman"/>
              </w:rPr>
              <w:t xml:space="preserve"> </w:t>
            </w:r>
            <w:r w:rsidRPr="0025571E">
              <w:rPr>
                <w:rFonts w:ascii="Times New Roman" w:hAnsi="Times New Roman"/>
                <w:lang w:val="en-US"/>
              </w:rPr>
              <w:t>Production</w:t>
            </w:r>
            <w:r w:rsidRPr="0025571E">
              <w:rPr>
                <w:rFonts w:ascii="Times New Roman" w:hAnsi="Times New Roman"/>
              </w:rPr>
              <w:t xml:space="preserve"> </w:t>
            </w:r>
            <w:r w:rsidRPr="0025571E">
              <w:rPr>
                <w:rFonts w:ascii="Times New Roman" w:hAnsi="Times New Roman"/>
                <w:lang w:val="en-US"/>
              </w:rPr>
              <w:t>Center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Гран - </w:t>
            </w:r>
            <w:proofErr w:type="gramStart"/>
            <w:r w:rsidRPr="0025571E">
              <w:rPr>
                <w:rFonts w:ascii="Times New Roman" w:hAnsi="Times New Roman"/>
              </w:rPr>
              <w:t>при</w:t>
            </w:r>
            <w:proofErr w:type="gramEnd"/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Четвёртая Международная Олимпиада по музыкальной грамоте и теории музыки «Четыре четверти»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Международная олимпиада по сольфеджио «440 герц»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Международный многожанровый конкурс классического искусства «Шедевры мировой классики»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XIV</w:t>
            </w:r>
            <w:r w:rsidRPr="0025571E">
              <w:rPr>
                <w:rFonts w:ascii="Times New Roman" w:hAnsi="Times New Roman"/>
              </w:rPr>
              <w:t xml:space="preserve"> Международный открытый </w:t>
            </w:r>
            <w:proofErr w:type="spellStart"/>
            <w:r w:rsidRPr="0025571E">
              <w:rPr>
                <w:rFonts w:ascii="Times New Roman" w:hAnsi="Times New Roman"/>
              </w:rPr>
              <w:t>композиторско</w:t>
            </w:r>
            <w:proofErr w:type="spellEnd"/>
            <w:r w:rsidR="00D954AA">
              <w:rPr>
                <w:rFonts w:ascii="Times New Roman" w:hAnsi="Times New Roman"/>
              </w:rPr>
              <w:t xml:space="preserve"> </w:t>
            </w:r>
            <w:r w:rsidRPr="0025571E">
              <w:rPr>
                <w:rFonts w:ascii="Times New Roman" w:hAnsi="Times New Roman"/>
              </w:rPr>
              <w:t>-</w:t>
            </w:r>
            <w:r w:rsidR="00D954AA">
              <w:rPr>
                <w:rFonts w:ascii="Times New Roman" w:hAnsi="Times New Roman"/>
              </w:rPr>
              <w:t xml:space="preserve"> </w:t>
            </w:r>
            <w:r w:rsidRPr="0025571E">
              <w:rPr>
                <w:rFonts w:ascii="Times New Roman" w:hAnsi="Times New Roman"/>
              </w:rPr>
              <w:t>исполнительский конкурс, посвящённый А.Петрову «Бывает все на свете хорошо»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DF356C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F356C" w:rsidRPr="0025571E">
              <w:rPr>
                <w:rFonts w:ascii="Times New Roman" w:hAnsi="Times New Roman"/>
              </w:rPr>
              <w:t xml:space="preserve"> место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Международный вокальный конкурс «Ярче звёзд»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Гран - </w:t>
            </w:r>
            <w:proofErr w:type="gramStart"/>
            <w:r w:rsidRPr="0025571E">
              <w:rPr>
                <w:rFonts w:ascii="Times New Roman" w:hAnsi="Times New Roman"/>
              </w:rPr>
              <w:t>при</w:t>
            </w:r>
            <w:proofErr w:type="gramEnd"/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Международный вокальный конкурс «Ярче звёзд»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Международный вокальный конкурс «Ярче звёзд»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Международная Олимпиада по музыкальной литературе «Юный музыковед»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Международный заочный конкурс музыкально-художественного творчества «Голоса Победы. Москва»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Международный конкурс инструментального исполнительства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 xml:space="preserve">III </w:t>
            </w:r>
            <w:r w:rsidRPr="0025571E">
              <w:rPr>
                <w:rFonts w:ascii="Times New Roman" w:hAnsi="Times New Roman"/>
              </w:rPr>
              <w:t>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III</w:t>
            </w:r>
            <w:r w:rsidRPr="0025571E">
              <w:rPr>
                <w:rFonts w:ascii="Times New Roman" w:hAnsi="Times New Roman"/>
              </w:rPr>
              <w:t xml:space="preserve"> Международный заочный фестиваль – конкурс юных композиторов «</w:t>
            </w:r>
            <w:proofErr w:type="spellStart"/>
            <w:r w:rsidRPr="0025571E">
              <w:rPr>
                <w:rFonts w:ascii="Times New Roman" w:hAnsi="Times New Roman"/>
              </w:rPr>
              <w:t>Музыка-моя</w:t>
            </w:r>
            <w:proofErr w:type="spellEnd"/>
            <w:r w:rsidRPr="0025571E">
              <w:rPr>
                <w:rFonts w:ascii="Times New Roman" w:hAnsi="Times New Roman"/>
              </w:rPr>
              <w:t xml:space="preserve"> душа»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Диплом 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Международная олимпиада по сольфеджио «Доминанта»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Международная олимпиада по сольфеджио «Доминанта»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Международная олимпиада по сольфеджио «Доминанта»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 xml:space="preserve">III </w:t>
            </w:r>
            <w:r w:rsidRPr="0025571E">
              <w:rPr>
                <w:rFonts w:ascii="Times New Roman" w:hAnsi="Times New Roman"/>
              </w:rPr>
              <w:t>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 xml:space="preserve">Международный многожанровый конкурс «Мир талантов», </w:t>
            </w:r>
            <w:proofErr w:type="gramStart"/>
            <w:r w:rsidRPr="0025571E">
              <w:rPr>
                <w:rFonts w:ascii="Times New Roman" w:hAnsi="Times New Roman"/>
              </w:rPr>
              <w:t>г</w:t>
            </w:r>
            <w:proofErr w:type="gramEnd"/>
            <w:r w:rsidRPr="0025571E">
              <w:rPr>
                <w:rFonts w:ascii="Times New Roman" w:hAnsi="Times New Roman"/>
              </w:rPr>
              <w:t>. Уфа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DF356C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34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334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33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65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0E5FA4">
              <w:rPr>
                <w:rFonts w:ascii="Times New Roman" w:hAnsi="Times New Roman"/>
                <w:b/>
              </w:rPr>
              <w:t>ВСЕРОССИЙСКИЕ МЕРОПРИЯТИЯ</w:t>
            </w:r>
          </w:p>
        </w:tc>
        <w:tc>
          <w:tcPr>
            <w:tcW w:w="1559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DF356C" w:rsidRPr="00EE42E3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E42E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Всероссийский дистанционный многожанровый конкурс искусств «</w:t>
            </w:r>
            <w:r w:rsidRPr="0025571E">
              <w:rPr>
                <w:rFonts w:ascii="Times New Roman" w:hAnsi="Times New Roman"/>
                <w:lang w:val="en-US"/>
              </w:rPr>
              <w:t>Art</w:t>
            </w:r>
            <w:r w:rsidRPr="0025571E">
              <w:rPr>
                <w:rFonts w:ascii="Times New Roman" w:hAnsi="Times New Roman"/>
              </w:rPr>
              <w:t>-ИМПУЛЬС»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IV</w:t>
            </w:r>
            <w:r w:rsidRPr="0025571E">
              <w:rPr>
                <w:rFonts w:ascii="Times New Roman" w:hAnsi="Times New Roman"/>
              </w:rPr>
              <w:t xml:space="preserve"> Открытый Всероссийский конкурс-фестиваль «Образ искусства»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>Всероссийский конкурс композиции им. Прокофьева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 xml:space="preserve">III </w:t>
            </w:r>
            <w:r w:rsidRPr="0025571E">
              <w:rPr>
                <w:rFonts w:ascii="Times New Roman" w:hAnsi="Times New Roman"/>
              </w:rPr>
              <w:t>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XIII</w:t>
            </w:r>
            <w:r w:rsidRPr="0025571E">
              <w:rPr>
                <w:rFonts w:ascii="Times New Roman" w:hAnsi="Times New Roman"/>
              </w:rPr>
              <w:t xml:space="preserve"> Фестиваль творчества при информационной поддержке Министерства культуры Свердловской области «Созвездия Урала»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XIII</w:t>
            </w:r>
            <w:r w:rsidRPr="0025571E">
              <w:rPr>
                <w:rFonts w:ascii="Times New Roman" w:hAnsi="Times New Roman"/>
              </w:rPr>
              <w:t xml:space="preserve"> Фестиваль творчества при информационной поддержке Министерства культуры Свердловской области «Созвездия Урала»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V</w:t>
            </w:r>
            <w:r w:rsidRPr="0025571E">
              <w:rPr>
                <w:rFonts w:ascii="Times New Roman" w:hAnsi="Times New Roman"/>
              </w:rPr>
              <w:t xml:space="preserve"> Всероссийский конкурс, проходящий в формате ФМВДК «Таланты России»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V</w:t>
            </w:r>
            <w:r w:rsidRPr="0025571E">
              <w:rPr>
                <w:rFonts w:ascii="Times New Roman" w:hAnsi="Times New Roman"/>
              </w:rPr>
              <w:t xml:space="preserve"> Всероссийский конкурс, проходящий в формате ФМВДК «Таланты России»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 xml:space="preserve">Всероссийский конкурс «О той, что дарует нам жизнь и тепло», </w:t>
            </w:r>
            <w:proofErr w:type="gramStart"/>
            <w:r w:rsidRPr="0025571E">
              <w:rPr>
                <w:rFonts w:ascii="Times New Roman" w:hAnsi="Times New Roman"/>
              </w:rPr>
              <w:t>г</w:t>
            </w:r>
            <w:proofErr w:type="gramEnd"/>
            <w:r w:rsidRPr="0025571E">
              <w:rPr>
                <w:rFonts w:ascii="Times New Roman" w:hAnsi="Times New Roman"/>
              </w:rPr>
              <w:t>. Оренбург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3 место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IV</w:t>
            </w:r>
            <w:r w:rsidRPr="0025571E">
              <w:rPr>
                <w:rFonts w:ascii="Times New Roman" w:hAnsi="Times New Roman"/>
              </w:rPr>
              <w:t>всероссийский заочный конкурс по композиции «Музыка юных»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 xml:space="preserve">III </w:t>
            </w:r>
            <w:r w:rsidRPr="0025571E">
              <w:rPr>
                <w:rFonts w:ascii="Times New Roman" w:hAnsi="Times New Roman"/>
              </w:rPr>
              <w:t>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IV</w:t>
            </w:r>
            <w:r w:rsidRPr="0025571E">
              <w:rPr>
                <w:rFonts w:ascii="Times New Roman" w:hAnsi="Times New Roman"/>
              </w:rPr>
              <w:t>всероссийский заочный конкурс по композиции «Музыка юных»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4 место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Всероссийский творческий  конкурс «Краски творчества»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Всероссийский фестиваль искусств «Величественный край – Карелия»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Всероссийский  конкурс «Подарок для Деда мороза» </w:t>
            </w:r>
            <w:proofErr w:type="spellStart"/>
            <w:r w:rsidRPr="0025571E">
              <w:rPr>
                <w:rFonts w:ascii="Times New Roman" w:hAnsi="Times New Roman"/>
              </w:rPr>
              <w:t>АРТ-Талант</w:t>
            </w:r>
            <w:proofErr w:type="spellEnd"/>
            <w:r w:rsidRPr="0025571E">
              <w:rPr>
                <w:rFonts w:ascii="Times New Roman" w:hAnsi="Times New Roman"/>
              </w:rPr>
              <w:t>, г. Санкт-Петербург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2 место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Всероссийский фестиваль детского творчества «Зима-подружка, морозная красавица»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XXIX</w:t>
            </w:r>
            <w:r w:rsidRPr="0025571E">
              <w:rPr>
                <w:rFonts w:ascii="Times New Roman" w:hAnsi="Times New Roman"/>
              </w:rPr>
              <w:t xml:space="preserve"> Всероссийский конкурс по композиции «Творчество юных»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</w:t>
            </w:r>
            <w:r w:rsidRPr="0025571E">
              <w:rPr>
                <w:rFonts w:ascii="Times New Roman" w:hAnsi="Times New Roman"/>
                <w:lang w:val="en-US"/>
              </w:rPr>
              <w:t xml:space="preserve">III </w:t>
            </w:r>
            <w:r w:rsidRPr="0025571E">
              <w:rPr>
                <w:rFonts w:ascii="Times New Roman" w:hAnsi="Times New Roman"/>
              </w:rPr>
              <w:t>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XXIX</w:t>
            </w:r>
            <w:r w:rsidRPr="0025571E">
              <w:rPr>
                <w:rFonts w:ascii="Times New Roman" w:hAnsi="Times New Roman"/>
              </w:rPr>
              <w:t xml:space="preserve"> Всероссийский конкурс по композиции «Творчество юных»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Дипломант </w:t>
            </w:r>
            <w:r w:rsidRPr="0025571E">
              <w:rPr>
                <w:rFonts w:ascii="Times New Roman" w:hAnsi="Times New Roman"/>
                <w:lang w:val="en-US"/>
              </w:rPr>
              <w:t xml:space="preserve">I </w:t>
            </w:r>
            <w:r w:rsidRPr="0025571E">
              <w:rPr>
                <w:rFonts w:ascii="Times New Roman" w:hAnsi="Times New Roman"/>
              </w:rPr>
              <w:t>степени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  <w:highlight w:val="yellow"/>
              </w:rPr>
            </w:pPr>
            <w:r w:rsidRPr="0025571E">
              <w:rPr>
                <w:rFonts w:ascii="Times New Roman" w:hAnsi="Times New Roman"/>
              </w:rPr>
              <w:t xml:space="preserve">Всероссийский творческий конкурс «Слушай, страна, говорит Ленинград», </w:t>
            </w:r>
            <w:proofErr w:type="gramStart"/>
            <w:r w:rsidRPr="0025571E">
              <w:rPr>
                <w:rFonts w:ascii="Times New Roman" w:hAnsi="Times New Roman"/>
              </w:rPr>
              <w:t>г</w:t>
            </w:r>
            <w:proofErr w:type="gramEnd"/>
            <w:r w:rsidRPr="0025571E">
              <w:rPr>
                <w:rFonts w:ascii="Times New Roman" w:hAnsi="Times New Roman"/>
              </w:rPr>
              <w:t>. Оренбург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3 место</w:t>
            </w:r>
          </w:p>
        </w:tc>
      </w:tr>
      <w:tr w:rsidR="0083348A" w:rsidRPr="000E5FA4" w:rsidTr="00602050">
        <w:tc>
          <w:tcPr>
            <w:tcW w:w="675" w:type="dxa"/>
          </w:tcPr>
          <w:p w:rsidR="0083348A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83348A" w:rsidRDefault="0083348A" w:rsidP="0060205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48A" w:rsidRDefault="0083348A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34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334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334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65" w:type="dxa"/>
          </w:tcPr>
          <w:p w:rsidR="00DF356C" w:rsidRPr="00051E28" w:rsidRDefault="00DF356C" w:rsidP="00602050">
            <w:pPr>
              <w:suppressAutoHyphens/>
              <w:rPr>
                <w:rFonts w:ascii="Times New Roman" w:hAnsi="Times New Roman"/>
                <w:b/>
                <w:highlight w:val="yellow"/>
              </w:rPr>
            </w:pPr>
            <w:r w:rsidRPr="00051E28">
              <w:rPr>
                <w:rFonts w:ascii="Times New Roman" w:hAnsi="Times New Roman"/>
                <w:b/>
              </w:rPr>
              <w:t>РЕГИОНАЛЬНЫЕ, РЕСПУБЛИКАНСКИЕ МЕРОПРИЯТИЯ</w:t>
            </w:r>
          </w:p>
        </w:tc>
        <w:tc>
          <w:tcPr>
            <w:tcW w:w="1559" w:type="dxa"/>
          </w:tcPr>
          <w:p w:rsidR="00DF356C" w:rsidRPr="000E5FA4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DF356C" w:rsidRPr="00EE42E3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E42E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83348A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VII</w:t>
            </w:r>
            <w:r w:rsidRPr="0025571E">
              <w:rPr>
                <w:rFonts w:ascii="Times New Roman" w:hAnsi="Times New Roman"/>
              </w:rPr>
              <w:t xml:space="preserve"> дистанционная Зональная олимпиада по музыкальной литературе и слушанию музыки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Январь-февраль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1 место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VII</w:t>
            </w:r>
            <w:r w:rsidRPr="0025571E">
              <w:rPr>
                <w:rFonts w:ascii="Times New Roman" w:hAnsi="Times New Roman"/>
              </w:rPr>
              <w:t xml:space="preserve"> дистанционная Зональная олимпиада по музыкальной литературе и слушанию музыки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Январь-февраль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2 место</w:t>
            </w:r>
          </w:p>
        </w:tc>
      </w:tr>
      <w:tr w:rsidR="00DF356C" w:rsidRPr="000E5FA4" w:rsidTr="00602050">
        <w:tc>
          <w:tcPr>
            <w:tcW w:w="675" w:type="dxa"/>
          </w:tcPr>
          <w:p w:rsidR="00DF356C" w:rsidRPr="0083348A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DF356C" w:rsidRPr="0025571E" w:rsidRDefault="00DF356C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VII</w:t>
            </w:r>
            <w:r w:rsidRPr="0025571E">
              <w:rPr>
                <w:rFonts w:ascii="Times New Roman" w:hAnsi="Times New Roman"/>
              </w:rPr>
              <w:t xml:space="preserve"> дистанционная Зональная олимпиада по музыкальной литературе и слушанию музыки</w:t>
            </w:r>
          </w:p>
        </w:tc>
        <w:tc>
          <w:tcPr>
            <w:tcW w:w="1559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Январь-февраль</w:t>
            </w:r>
          </w:p>
        </w:tc>
        <w:tc>
          <w:tcPr>
            <w:tcW w:w="2268" w:type="dxa"/>
          </w:tcPr>
          <w:p w:rsidR="00DF356C" w:rsidRPr="0025571E" w:rsidRDefault="00DF356C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3 место</w:t>
            </w: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65" w:type="dxa"/>
          </w:tcPr>
          <w:p w:rsidR="005A0640" w:rsidRPr="0025571E" w:rsidRDefault="005A0640" w:rsidP="00D12345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Городской патриотический фестиваль-конкурс «Цена Победы», </w:t>
            </w:r>
            <w:proofErr w:type="gramStart"/>
            <w:r w:rsidRPr="0025571E">
              <w:rPr>
                <w:rFonts w:ascii="Times New Roman" w:hAnsi="Times New Roman"/>
              </w:rPr>
              <w:t>г</w:t>
            </w:r>
            <w:proofErr w:type="gramEnd"/>
            <w:r w:rsidRPr="0025571E">
              <w:rPr>
                <w:rFonts w:ascii="Times New Roman" w:hAnsi="Times New Roman"/>
              </w:rPr>
              <w:t>. Петрозаводск</w:t>
            </w:r>
          </w:p>
        </w:tc>
        <w:tc>
          <w:tcPr>
            <w:tcW w:w="1559" w:type="dxa"/>
          </w:tcPr>
          <w:p w:rsidR="005A0640" w:rsidRPr="0025571E" w:rsidRDefault="005A0640" w:rsidP="00D12345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0640" w:rsidRPr="0025571E" w:rsidRDefault="005A0640" w:rsidP="00D12345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1 место</w:t>
            </w:r>
          </w:p>
        </w:tc>
      </w:tr>
      <w:tr w:rsidR="0056025E" w:rsidRPr="000E5FA4" w:rsidTr="002610AF">
        <w:tc>
          <w:tcPr>
            <w:tcW w:w="14567" w:type="dxa"/>
            <w:gridSpan w:val="4"/>
          </w:tcPr>
          <w:p w:rsidR="0056025E" w:rsidRPr="0056025E" w:rsidRDefault="0056025E" w:rsidP="00D12345">
            <w:pPr>
              <w:suppressAutoHyphens/>
              <w:rPr>
                <w:rFonts w:ascii="Times New Roman" w:hAnsi="Times New Roman"/>
                <w:b/>
              </w:rPr>
            </w:pPr>
            <w:r w:rsidRPr="0056025E">
              <w:rPr>
                <w:rFonts w:ascii="Times New Roman" w:hAnsi="Times New Roman"/>
                <w:b/>
              </w:rPr>
              <w:t>РАЙОННЫЕ, ГОРОДСКИКЕ МЕРОПРИЯТИЯ</w:t>
            </w:r>
          </w:p>
        </w:tc>
      </w:tr>
      <w:tr w:rsidR="0056025E" w:rsidRPr="000E5FA4" w:rsidTr="00602050">
        <w:tc>
          <w:tcPr>
            <w:tcW w:w="675" w:type="dxa"/>
          </w:tcPr>
          <w:p w:rsidR="0056025E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65" w:type="dxa"/>
          </w:tcPr>
          <w:p w:rsidR="0056025E" w:rsidRPr="0025571E" w:rsidRDefault="0056025E" w:rsidP="00D12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Рисунки на снегу «Карельская вышивка»</w:t>
            </w:r>
          </w:p>
        </w:tc>
        <w:tc>
          <w:tcPr>
            <w:tcW w:w="1559" w:type="dxa"/>
          </w:tcPr>
          <w:p w:rsidR="0056025E" w:rsidRPr="0025571E" w:rsidRDefault="0056025E" w:rsidP="00D1234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56025E" w:rsidRPr="0025571E" w:rsidRDefault="0056025E" w:rsidP="00D1234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6025E" w:rsidRPr="000E5FA4" w:rsidTr="00602050">
        <w:tc>
          <w:tcPr>
            <w:tcW w:w="675" w:type="dxa"/>
          </w:tcPr>
          <w:p w:rsidR="0056025E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65" w:type="dxa"/>
          </w:tcPr>
          <w:p w:rsidR="0056025E" w:rsidRDefault="0056025E" w:rsidP="00D12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концерт «Всему начало – любовь…»</w:t>
            </w:r>
          </w:p>
        </w:tc>
        <w:tc>
          <w:tcPr>
            <w:tcW w:w="1559" w:type="dxa"/>
          </w:tcPr>
          <w:p w:rsidR="0056025E" w:rsidRDefault="0056025E" w:rsidP="00D1234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6025E" w:rsidRPr="0025571E" w:rsidRDefault="0056025E" w:rsidP="00D1234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6025E" w:rsidRPr="000E5FA4" w:rsidTr="00602050">
        <w:tc>
          <w:tcPr>
            <w:tcW w:w="675" w:type="dxa"/>
          </w:tcPr>
          <w:p w:rsidR="0056025E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65" w:type="dxa"/>
          </w:tcPr>
          <w:p w:rsidR="0056025E" w:rsidRPr="0025571E" w:rsidRDefault="0056025E" w:rsidP="00D12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СОШ №3, концерт к 8 марта «Весенний букет»</w:t>
            </w:r>
          </w:p>
        </w:tc>
        <w:tc>
          <w:tcPr>
            <w:tcW w:w="1559" w:type="dxa"/>
          </w:tcPr>
          <w:p w:rsidR="0056025E" w:rsidRPr="0025571E" w:rsidRDefault="0056025E" w:rsidP="00D1234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6025E" w:rsidRPr="0025571E" w:rsidRDefault="0056025E" w:rsidP="00D12345">
            <w:pPr>
              <w:suppressAutoHyphens/>
              <w:rPr>
                <w:rFonts w:ascii="Times New Roman" w:hAnsi="Times New Roman"/>
              </w:rPr>
            </w:pPr>
          </w:p>
        </w:tc>
      </w:tr>
      <w:tr w:rsidR="00DB4AD6" w:rsidRPr="000E5FA4" w:rsidTr="00602050">
        <w:tc>
          <w:tcPr>
            <w:tcW w:w="675" w:type="dxa"/>
          </w:tcPr>
          <w:p w:rsidR="00DB4AD6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065" w:type="dxa"/>
          </w:tcPr>
          <w:p w:rsidR="00DB4AD6" w:rsidRPr="0025571E" w:rsidRDefault="0056025E" w:rsidP="00D123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Районный </w:t>
            </w:r>
            <w:proofErr w:type="spellStart"/>
            <w:r>
              <w:rPr>
                <w:rFonts w:ascii="Times New Roman" w:hAnsi="Times New Roman"/>
              </w:rPr>
              <w:t>культурно-досуговый</w:t>
            </w:r>
            <w:proofErr w:type="spellEnd"/>
            <w:r>
              <w:rPr>
                <w:rFonts w:ascii="Times New Roman" w:hAnsi="Times New Roman"/>
              </w:rPr>
              <w:t xml:space="preserve"> центр,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Пудож; концерт «Любимым, милым и родным»</w:t>
            </w:r>
          </w:p>
        </w:tc>
        <w:tc>
          <w:tcPr>
            <w:tcW w:w="1559" w:type="dxa"/>
          </w:tcPr>
          <w:p w:rsidR="00DB4AD6" w:rsidRPr="0025571E" w:rsidRDefault="0056025E" w:rsidP="00D1234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DB4AD6" w:rsidRPr="0025571E" w:rsidRDefault="00DB4AD6" w:rsidP="00D1234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5A0640" w:rsidRPr="00602050" w:rsidRDefault="005A0640" w:rsidP="00602050">
            <w:pPr>
              <w:rPr>
                <w:rFonts w:ascii="Times New Roman" w:hAnsi="Times New Roman"/>
                <w:b/>
              </w:rPr>
            </w:pPr>
            <w:r w:rsidRPr="00602050">
              <w:rPr>
                <w:rFonts w:ascii="Times New Roman" w:hAnsi="Times New Roman"/>
                <w:b/>
              </w:rPr>
              <w:t>УЧАСТИЕ ПРЕПОДАВАТЕЛЕЙ В МЕРОПРИЯТИЯХ</w:t>
            </w:r>
          </w:p>
        </w:tc>
        <w:tc>
          <w:tcPr>
            <w:tcW w:w="1559" w:type="dxa"/>
          </w:tcPr>
          <w:p w:rsidR="005A0640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0640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5A0640" w:rsidRPr="00A827A7" w:rsidRDefault="005A0640" w:rsidP="00602050">
            <w:pPr>
              <w:rPr>
                <w:rFonts w:ascii="Times New Roman" w:hAnsi="Times New Roman"/>
                <w:b/>
              </w:rPr>
            </w:pPr>
            <w:proofErr w:type="gramStart"/>
            <w:r w:rsidRPr="00A201DD">
              <w:rPr>
                <w:rFonts w:ascii="Times New Roman" w:hAnsi="Times New Roman"/>
                <w:b/>
                <w:sz w:val="24"/>
                <w:szCs w:val="24"/>
              </w:rPr>
              <w:t>ВИДЕО ЗАПИСИ</w:t>
            </w:r>
            <w:proofErr w:type="gramEnd"/>
            <w:r w:rsidRPr="00A201D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ИНТЕРНЕТ – АКЦИИ, </w:t>
            </w:r>
            <w:r w:rsidRPr="00A201DD">
              <w:rPr>
                <w:rFonts w:ascii="Times New Roman" w:hAnsi="Times New Roman"/>
                <w:b/>
                <w:sz w:val="24"/>
                <w:szCs w:val="24"/>
              </w:rPr>
              <w:t xml:space="preserve">ИХ РАЗМЕЩЕНИЕ </w:t>
            </w:r>
            <w:proofErr w:type="spellStart"/>
            <w:r w:rsidRPr="00A201DD">
              <w:rPr>
                <w:rFonts w:ascii="Times New Roman" w:hAnsi="Times New Roman"/>
                <w:b/>
                <w:sz w:val="24"/>
                <w:szCs w:val="24"/>
              </w:rPr>
              <w:t>ВК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онтакте</w:t>
            </w:r>
            <w:proofErr w:type="spellEnd"/>
            <w:r w:rsidRPr="00A201D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A201DD">
              <w:rPr>
                <w:rFonts w:ascii="Times New Roman" w:hAnsi="Times New Roman"/>
                <w:b/>
                <w:sz w:val="24"/>
                <w:szCs w:val="24"/>
              </w:rPr>
              <w:t xml:space="preserve">ГРУППЕ «ШКОЛА ИСКУССТВ»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A201DD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01DD">
              <w:rPr>
                <w:rFonts w:ascii="Times New Roman" w:hAnsi="Times New Roman"/>
                <w:b/>
                <w:sz w:val="24"/>
                <w:szCs w:val="24"/>
              </w:rPr>
              <w:t>ПУДОЖА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ПРЕПОДАВАТЕЛЯМИ, МАТЕРИАЛЫ ПРЕПОДАВАТЕЛЕЙ В ПЕЧАТНЫХ ИЗДАНИЯХ</w:t>
            </w:r>
          </w:p>
        </w:tc>
        <w:tc>
          <w:tcPr>
            <w:tcW w:w="1559" w:type="dxa"/>
          </w:tcPr>
          <w:p w:rsidR="005A0640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5A0640" w:rsidRPr="00EE42E3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E42E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5A0640" w:rsidRPr="009556D9" w:rsidRDefault="005A0640" w:rsidP="00602050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A0640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0640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Городской патриотический фестиваль-конкурс «Цена Победы», </w:t>
            </w:r>
            <w:proofErr w:type="gramStart"/>
            <w:r w:rsidRPr="0025571E">
              <w:rPr>
                <w:rFonts w:ascii="Times New Roman" w:hAnsi="Times New Roman"/>
              </w:rPr>
              <w:t>г</w:t>
            </w:r>
            <w:proofErr w:type="gramEnd"/>
            <w:r w:rsidRPr="0025571E">
              <w:rPr>
                <w:rFonts w:ascii="Times New Roman" w:hAnsi="Times New Roman"/>
              </w:rPr>
              <w:t>. Петрозаводск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1 место</w:t>
            </w: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Написание песни «Серпантин», исполнение на Новогоднем концерте, </w:t>
            </w:r>
            <w:proofErr w:type="spellStart"/>
            <w:r w:rsidRPr="0025571E">
              <w:rPr>
                <w:rFonts w:ascii="Times New Roman" w:hAnsi="Times New Roman"/>
              </w:rPr>
              <w:t>Жемойтук</w:t>
            </w:r>
            <w:proofErr w:type="spellEnd"/>
            <w:r w:rsidRPr="0025571E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Всероссийский открытый фестиваль «Душа русской культуры», </w:t>
            </w:r>
            <w:proofErr w:type="gramStart"/>
            <w:r w:rsidRPr="0025571E">
              <w:rPr>
                <w:rFonts w:ascii="Times New Roman" w:hAnsi="Times New Roman"/>
              </w:rPr>
              <w:t>г</w:t>
            </w:r>
            <w:proofErr w:type="gramEnd"/>
            <w:r w:rsidRPr="0025571E">
              <w:rPr>
                <w:rFonts w:ascii="Times New Roman" w:hAnsi="Times New Roman"/>
              </w:rPr>
              <w:t>. Орёл, Магомедова Ю.А.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VII</w:t>
            </w:r>
            <w:r w:rsidRPr="0025571E">
              <w:rPr>
                <w:rFonts w:ascii="Times New Roman" w:hAnsi="Times New Roman"/>
              </w:rPr>
              <w:t xml:space="preserve"> Международный конкурс художественного творчества в сфере музыкально-компьютерных технологий, мультимедиа проектов, электронных и печатных учебных пособий, печатных работ и музыкальных композиций «Классика и современность», </w:t>
            </w:r>
            <w:proofErr w:type="spellStart"/>
            <w:r w:rsidRPr="0025571E">
              <w:rPr>
                <w:rFonts w:ascii="Times New Roman" w:hAnsi="Times New Roman"/>
              </w:rPr>
              <w:t>Жемойтук</w:t>
            </w:r>
            <w:proofErr w:type="spellEnd"/>
            <w:r w:rsidRPr="0025571E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декабрь-январь</w:t>
            </w:r>
          </w:p>
        </w:tc>
        <w:tc>
          <w:tcPr>
            <w:tcW w:w="2268" w:type="dxa"/>
          </w:tcPr>
          <w:p w:rsidR="005A0640" w:rsidRPr="0025571E" w:rsidRDefault="00186E1C" w:rsidP="0060205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  <w:lang w:val="en-US"/>
              </w:rPr>
              <w:t>III</w:t>
            </w:r>
            <w:r w:rsidRPr="0025571E">
              <w:rPr>
                <w:rFonts w:ascii="Times New Roman" w:hAnsi="Times New Roman"/>
              </w:rPr>
              <w:t>Международный фестиваль-конкурс детского, юношеского и взрослого творчества «На пике мастерства», Магомедова Ю.А., исполнение песни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Международный вокальный конкурс «Ярче звёзд», Магомедова Ю.А.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Лауреат  </w:t>
            </w:r>
            <w:r w:rsidRPr="0025571E">
              <w:rPr>
                <w:rFonts w:ascii="Times New Roman" w:hAnsi="Times New Roman"/>
                <w:lang w:val="en-US"/>
              </w:rPr>
              <w:t>I</w:t>
            </w:r>
            <w:r w:rsidRPr="0025571E">
              <w:rPr>
                <w:rFonts w:ascii="Times New Roman" w:hAnsi="Times New Roman"/>
              </w:rPr>
              <w:t xml:space="preserve"> степени</w:t>
            </w: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МКОУ СОШ №3, концерт к 8 марта «Весенний букет»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МБУ Районный </w:t>
            </w:r>
            <w:proofErr w:type="spellStart"/>
            <w:r w:rsidRPr="0025571E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25571E">
              <w:rPr>
                <w:rFonts w:ascii="Times New Roman" w:hAnsi="Times New Roman"/>
              </w:rPr>
              <w:t xml:space="preserve"> центр, </w:t>
            </w:r>
            <w:proofErr w:type="gramStart"/>
            <w:r w:rsidRPr="0025571E">
              <w:rPr>
                <w:rFonts w:ascii="Times New Roman" w:hAnsi="Times New Roman"/>
              </w:rPr>
              <w:t>г</w:t>
            </w:r>
            <w:proofErr w:type="gramEnd"/>
            <w:r w:rsidRPr="0025571E">
              <w:rPr>
                <w:rFonts w:ascii="Times New Roman" w:hAnsi="Times New Roman"/>
              </w:rPr>
              <w:t>. Пудож; концерт «Любимым, милым и родным», Магомедова Ю.А.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МБУ Районный </w:t>
            </w:r>
            <w:proofErr w:type="spellStart"/>
            <w:r w:rsidRPr="0025571E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25571E">
              <w:rPr>
                <w:rFonts w:ascii="Times New Roman" w:hAnsi="Times New Roman"/>
              </w:rPr>
              <w:t xml:space="preserve"> центр, </w:t>
            </w:r>
            <w:proofErr w:type="gramStart"/>
            <w:r w:rsidRPr="0025571E">
              <w:rPr>
                <w:rFonts w:ascii="Times New Roman" w:hAnsi="Times New Roman"/>
              </w:rPr>
              <w:t>г</w:t>
            </w:r>
            <w:proofErr w:type="gramEnd"/>
            <w:r w:rsidRPr="0025571E">
              <w:rPr>
                <w:rFonts w:ascii="Times New Roman" w:hAnsi="Times New Roman"/>
              </w:rPr>
              <w:t xml:space="preserve">. Пудож; концерт «Любимым, милым и родным», </w:t>
            </w:r>
          </w:p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proofErr w:type="spellStart"/>
            <w:r w:rsidRPr="0025571E">
              <w:rPr>
                <w:rFonts w:ascii="Times New Roman" w:hAnsi="Times New Roman"/>
              </w:rPr>
              <w:t>Хрулёв</w:t>
            </w:r>
            <w:proofErr w:type="spellEnd"/>
            <w:r w:rsidRPr="0025571E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Городской концерт «Всему начало – любовь…», Магомедова Ю.А.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Городской концерт «Всему начало – любовь…», </w:t>
            </w:r>
            <w:proofErr w:type="spellStart"/>
            <w:r w:rsidRPr="0025571E">
              <w:rPr>
                <w:rFonts w:ascii="Times New Roman" w:hAnsi="Times New Roman"/>
              </w:rPr>
              <w:t>Хрулёв</w:t>
            </w:r>
            <w:proofErr w:type="spellEnd"/>
            <w:r w:rsidRPr="0025571E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Архангельская обл., </w:t>
            </w:r>
            <w:proofErr w:type="spellStart"/>
            <w:r w:rsidRPr="0025571E">
              <w:rPr>
                <w:rFonts w:ascii="Times New Roman" w:hAnsi="Times New Roman"/>
              </w:rPr>
              <w:t>Каргопольский</w:t>
            </w:r>
            <w:proofErr w:type="spellEnd"/>
            <w:r w:rsidRPr="0025571E">
              <w:rPr>
                <w:rFonts w:ascii="Times New Roman" w:hAnsi="Times New Roman"/>
              </w:rPr>
              <w:t xml:space="preserve"> р-н, пос. </w:t>
            </w:r>
            <w:proofErr w:type="spellStart"/>
            <w:r w:rsidRPr="0025571E">
              <w:rPr>
                <w:rFonts w:ascii="Times New Roman" w:hAnsi="Times New Roman"/>
              </w:rPr>
              <w:t>Лешмоозерский</w:t>
            </w:r>
            <w:proofErr w:type="spellEnd"/>
            <w:r w:rsidRPr="0025571E">
              <w:rPr>
                <w:rFonts w:ascii="Times New Roman" w:hAnsi="Times New Roman"/>
              </w:rPr>
              <w:t xml:space="preserve">; сольный концерт, </w:t>
            </w:r>
            <w:proofErr w:type="spellStart"/>
            <w:r w:rsidRPr="0025571E">
              <w:rPr>
                <w:rFonts w:ascii="Times New Roman" w:hAnsi="Times New Roman"/>
              </w:rPr>
              <w:t>Хрулёв</w:t>
            </w:r>
            <w:proofErr w:type="spellEnd"/>
            <w:r w:rsidRPr="0025571E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Праздничный концерт в отделе МВД по </w:t>
            </w:r>
            <w:proofErr w:type="spellStart"/>
            <w:r w:rsidRPr="0025571E">
              <w:rPr>
                <w:rFonts w:ascii="Times New Roman" w:hAnsi="Times New Roman"/>
              </w:rPr>
              <w:t>Пудожскому</w:t>
            </w:r>
            <w:proofErr w:type="spellEnd"/>
            <w:r w:rsidRPr="0025571E">
              <w:rPr>
                <w:rFonts w:ascii="Times New Roman" w:hAnsi="Times New Roman"/>
              </w:rPr>
              <w:t xml:space="preserve"> району (игра на саксофоне), Рыбаков С.И.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Новогодний концерт «Загадай желание» с участием семи обучающихся, </w:t>
            </w:r>
            <w:proofErr w:type="spellStart"/>
            <w:r w:rsidRPr="0025571E">
              <w:rPr>
                <w:rFonts w:ascii="Times New Roman" w:hAnsi="Times New Roman"/>
              </w:rPr>
              <w:t>Н.А.Жемойтук</w:t>
            </w:r>
            <w:proofErr w:type="spellEnd"/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Публикация 3-х авторских песен в сборнике «100 песен о Карелии» (редакция, сочинение фортепианной партии, запись в нотном редакторе), </w:t>
            </w:r>
            <w:proofErr w:type="spellStart"/>
            <w:r w:rsidRPr="0025571E">
              <w:rPr>
                <w:rFonts w:ascii="Times New Roman" w:hAnsi="Times New Roman"/>
              </w:rPr>
              <w:t>Жемойтук</w:t>
            </w:r>
            <w:proofErr w:type="spellEnd"/>
            <w:r w:rsidRPr="0025571E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Pr="0083348A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065" w:type="dxa"/>
          </w:tcPr>
          <w:p w:rsidR="005A0640" w:rsidRPr="0025571E" w:rsidRDefault="005A0640" w:rsidP="00602050">
            <w:pPr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 xml:space="preserve">Интернет-акция, посвящённая 8 марта с </w:t>
            </w:r>
            <w:proofErr w:type="spellStart"/>
            <w:r w:rsidRPr="0025571E">
              <w:rPr>
                <w:rFonts w:ascii="Times New Roman" w:hAnsi="Times New Roman"/>
              </w:rPr>
              <w:t>хэштэгом</w:t>
            </w:r>
            <w:proofErr w:type="spellEnd"/>
            <w:r w:rsidRPr="0025571E">
              <w:rPr>
                <w:rFonts w:ascii="Times New Roman" w:hAnsi="Times New Roman"/>
              </w:rPr>
              <w:t xml:space="preserve">  ♯Вам Любимые, размещение работ на странице </w:t>
            </w:r>
            <w:proofErr w:type="spellStart"/>
            <w:r w:rsidRPr="0025571E">
              <w:rPr>
                <w:rFonts w:ascii="Times New Roman" w:hAnsi="Times New Roman"/>
              </w:rPr>
              <w:t>ВКонтакте</w:t>
            </w:r>
            <w:proofErr w:type="spellEnd"/>
            <w:r w:rsidRPr="0025571E">
              <w:rPr>
                <w:rFonts w:ascii="Times New Roman" w:hAnsi="Times New Roman"/>
              </w:rPr>
              <w:t>, Изотова Л.В.</w:t>
            </w:r>
          </w:p>
        </w:tc>
        <w:tc>
          <w:tcPr>
            <w:tcW w:w="1559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  <w:r w:rsidRPr="0025571E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0640" w:rsidRPr="0025571E" w:rsidRDefault="005A0640" w:rsidP="0060205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5A0640" w:rsidRPr="00EE42E3" w:rsidRDefault="005A0640" w:rsidP="00602050">
            <w:pPr>
              <w:rPr>
                <w:rFonts w:ascii="Times New Roman" w:hAnsi="Times New Roman"/>
                <w:b/>
              </w:rPr>
            </w:pPr>
            <w:r w:rsidRPr="00EE42E3">
              <w:rPr>
                <w:rFonts w:ascii="Times New Roman" w:hAnsi="Times New Roman"/>
                <w:b/>
              </w:rPr>
              <w:t>МАСТЕР</w:t>
            </w:r>
            <w:r w:rsidR="00D62E50">
              <w:rPr>
                <w:rFonts w:ascii="Times New Roman" w:hAnsi="Times New Roman"/>
                <w:b/>
              </w:rPr>
              <w:t xml:space="preserve"> - </w:t>
            </w:r>
            <w:r w:rsidRPr="00EE42E3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1559" w:type="dxa"/>
          </w:tcPr>
          <w:p w:rsidR="005A0640" w:rsidRDefault="005A0640" w:rsidP="00D1234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5A0640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640" w:rsidRPr="000E5FA4" w:rsidTr="00602050">
        <w:tc>
          <w:tcPr>
            <w:tcW w:w="675" w:type="dxa"/>
          </w:tcPr>
          <w:p w:rsidR="005A0640" w:rsidRDefault="0056025E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065" w:type="dxa"/>
          </w:tcPr>
          <w:p w:rsidR="005A0640" w:rsidRPr="00EE42E3" w:rsidRDefault="005A0640" w:rsidP="00602050">
            <w:pPr>
              <w:rPr>
                <w:rFonts w:ascii="Times New Roman" w:hAnsi="Times New Roman"/>
              </w:rPr>
            </w:pPr>
            <w:r w:rsidRPr="00EE42E3">
              <w:rPr>
                <w:rFonts w:ascii="Times New Roman" w:hAnsi="Times New Roman"/>
              </w:rPr>
              <w:t>Тема «Лепка из глины. Сувенир «</w:t>
            </w:r>
            <w:proofErr w:type="spellStart"/>
            <w:r w:rsidRPr="00EE42E3">
              <w:rPr>
                <w:rFonts w:ascii="Times New Roman" w:hAnsi="Times New Roman"/>
              </w:rPr>
              <w:t>Пудожский</w:t>
            </w:r>
            <w:proofErr w:type="spellEnd"/>
            <w:r w:rsidRPr="00EE42E3">
              <w:rPr>
                <w:rFonts w:ascii="Times New Roman" w:hAnsi="Times New Roman"/>
              </w:rPr>
              <w:t xml:space="preserve"> налим», Изотова Л.В.</w:t>
            </w:r>
          </w:p>
        </w:tc>
        <w:tc>
          <w:tcPr>
            <w:tcW w:w="1559" w:type="dxa"/>
          </w:tcPr>
          <w:p w:rsidR="005A0640" w:rsidRPr="00EE42E3" w:rsidRDefault="005A0640" w:rsidP="00D12345">
            <w:pPr>
              <w:suppressAutoHyphens/>
              <w:rPr>
                <w:rFonts w:ascii="Times New Roman" w:hAnsi="Times New Roman"/>
              </w:rPr>
            </w:pPr>
            <w:r w:rsidRPr="00EE42E3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A0640" w:rsidRDefault="005A0640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56C" w:rsidRDefault="00DF356C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Cs/>
          <w:lang w:eastAsia="ru-RU"/>
        </w:rPr>
      </w:pPr>
    </w:p>
    <w:p w:rsidR="00C53CEE" w:rsidRDefault="00AD494C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 xml:space="preserve">Двое </w:t>
      </w:r>
      <w:proofErr w:type="gramStart"/>
      <w:r>
        <w:rPr>
          <w:rFonts w:ascii="Times New Roman" w:hAnsi="Times New Roman"/>
          <w:bCs/>
          <w:iCs/>
          <w:lang w:eastAsia="ru-RU"/>
        </w:rPr>
        <w:t>обучающихся</w:t>
      </w:r>
      <w:proofErr w:type="gramEnd"/>
      <w:r>
        <w:rPr>
          <w:rFonts w:ascii="Times New Roman" w:hAnsi="Times New Roman"/>
          <w:bCs/>
          <w:iCs/>
          <w:lang w:eastAsia="ru-RU"/>
        </w:rPr>
        <w:t xml:space="preserve"> музыкального отделения </w:t>
      </w:r>
      <w:proofErr w:type="spellStart"/>
      <w:r>
        <w:rPr>
          <w:rFonts w:ascii="Times New Roman" w:hAnsi="Times New Roman"/>
          <w:bCs/>
          <w:iCs/>
          <w:lang w:eastAsia="ru-RU"/>
        </w:rPr>
        <w:t>Боровлёва</w:t>
      </w:r>
      <w:proofErr w:type="spellEnd"/>
      <w:r>
        <w:rPr>
          <w:rFonts w:ascii="Times New Roman" w:hAnsi="Times New Roman"/>
          <w:bCs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lang w:eastAsia="ru-RU"/>
        </w:rPr>
        <w:t>Лилиана</w:t>
      </w:r>
      <w:proofErr w:type="spellEnd"/>
      <w:r>
        <w:rPr>
          <w:rFonts w:ascii="Times New Roman" w:hAnsi="Times New Roman"/>
          <w:bCs/>
          <w:iCs/>
          <w:lang w:eastAsia="ru-RU"/>
        </w:rPr>
        <w:t xml:space="preserve"> и </w:t>
      </w:r>
      <w:proofErr w:type="spellStart"/>
      <w:r>
        <w:rPr>
          <w:rFonts w:ascii="Times New Roman" w:hAnsi="Times New Roman"/>
          <w:bCs/>
          <w:iCs/>
          <w:lang w:eastAsia="ru-RU"/>
        </w:rPr>
        <w:t>Вольская</w:t>
      </w:r>
      <w:proofErr w:type="spellEnd"/>
      <w:r>
        <w:rPr>
          <w:rFonts w:ascii="Times New Roman" w:hAnsi="Times New Roman"/>
          <w:bCs/>
          <w:iCs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lang w:eastAsia="ru-RU"/>
        </w:rPr>
        <w:t>Ульяна</w:t>
      </w:r>
      <w:proofErr w:type="spellEnd"/>
      <w:r>
        <w:rPr>
          <w:rFonts w:ascii="Times New Roman" w:hAnsi="Times New Roman"/>
          <w:bCs/>
          <w:iCs/>
          <w:lang w:eastAsia="ru-RU"/>
        </w:rPr>
        <w:t xml:space="preserve"> стали лауреатами Республиканской стипендии детям за особые успехи в интеллектуальной, художественно-творческой, спортивной и общественной деятельности. </w:t>
      </w:r>
    </w:p>
    <w:p w:rsidR="00C53CEE" w:rsidRDefault="00127496" w:rsidP="00C53CE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880EAA">
        <w:rPr>
          <w:rFonts w:ascii="Times New Roman" w:hAnsi="Times New Roman"/>
        </w:rPr>
        <w:t xml:space="preserve">езультаты участия в </w:t>
      </w:r>
      <w:proofErr w:type="spellStart"/>
      <w:r w:rsidRPr="00880EAA">
        <w:rPr>
          <w:rFonts w:ascii="Times New Roman" w:hAnsi="Times New Roman"/>
        </w:rPr>
        <w:t>конку</w:t>
      </w:r>
      <w:r>
        <w:rPr>
          <w:rFonts w:ascii="Times New Roman" w:hAnsi="Times New Roman"/>
        </w:rPr>
        <w:t>рсно</w:t>
      </w:r>
      <w:proofErr w:type="spellEnd"/>
      <w:r w:rsidR="00D954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фестивальной работы  в 2020-2021</w:t>
      </w:r>
      <w:r w:rsidRPr="00880EAA">
        <w:rPr>
          <w:rFonts w:ascii="Times New Roman" w:hAnsi="Times New Roman"/>
        </w:rPr>
        <w:t xml:space="preserve"> году.</w:t>
      </w:r>
    </w:p>
    <w:p w:rsidR="00C53CEE" w:rsidRDefault="00C53CEE" w:rsidP="00C53CEE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7"/>
        <w:gridCol w:w="1220"/>
        <w:gridCol w:w="1374"/>
        <w:gridCol w:w="1273"/>
        <w:gridCol w:w="1227"/>
        <w:gridCol w:w="1270"/>
        <w:gridCol w:w="1535"/>
        <w:gridCol w:w="1418"/>
        <w:gridCol w:w="1418"/>
        <w:gridCol w:w="1701"/>
      </w:tblGrid>
      <w:tr w:rsidR="00C53CEE" w:rsidRPr="00880EAA" w:rsidTr="002610AF">
        <w:trPr>
          <w:trHeight w:val="340"/>
        </w:trPr>
        <w:tc>
          <w:tcPr>
            <w:tcW w:w="2557" w:type="dxa"/>
            <w:vMerge w:val="restart"/>
            <w:shd w:val="clear" w:color="000000" w:fill="FFDC79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УРОВЕНЬ КОНКУРСА</w:t>
            </w:r>
          </w:p>
        </w:tc>
        <w:tc>
          <w:tcPr>
            <w:tcW w:w="6364" w:type="dxa"/>
            <w:gridSpan w:val="5"/>
            <w:shd w:val="clear" w:color="000000" w:fill="FFFF66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880EAA">
              <w:rPr>
                <w:rFonts w:ascii="Times New Roman" w:hAnsi="Times New Roman"/>
                <w:b/>
                <w:bCs/>
                <w:color w:val="C00000"/>
              </w:rPr>
              <w:t>Лауреаты</w:t>
            </w:r>
          </w:p>
        </w:tc>
        <w:tc>
          <w:tcPr>
            <w:tcW w:w="1535" w:type="dxa"/>
            <w:vMerge w:val="restart"/>
            <w:shd w:val="clear" w:color="000000" w:fill="FFFF66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880EAA">
              <w:rPr>
                <w:rFonts w:ascii="Times New Roman" w:hAnsi="Times New Roman"/>
                <w:b/>
                <w:bCs/>
              </w:rPr>
              <w:t>Дипломанты</w:t>
            </w:r>
          </w:p>
        </w:tc>
        <w:tc>
          <w:tcPr>
            <w:tcW w:w="1418" w:type="dxa"/>
            <w:vMerge w:val="restart"/>
            <w:shd w:val="clear" w:color="000000" w:fill="FFFF66"/>
          </w:tcPr>
          <w:p w:rsidR="00C53CEE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 место</w:t>
            </w:r>
          </w:p>
        </w:tc>
        <w:tc>
          <w:tcPr>
            <w:tcW w:w="1418" w:type="dxa"/>
            <w:vMerge w:val="restart"/>
            <w:shd w:val="clear" w:color="000000" w:fill="FFFF66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880EAA">
              <w:rPr>
                <w:rFonts w:ascii="Times New Roman" w:hAnsi="Times New Roman"/>
                <w:b/>
                <w:bCs/>
              </w:rPr>
              <w:t>Участники</w:t>
            </w:r>
          </w:p>
        </w:tc>
        <w:tc>
          <w:tcPr>
            <w:tcW w:w="1701" w:type="dxa"/>
            <w:vMerge w:val="restart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 xml:space="preserve">Общее количество </w:t>
            </w:r>
          </w:p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конкурсантов</w:t>
            </w:r>
          </w:p>
        </w:tc>
      </w:tr>
      <w:tr w:rsidR="00C53CEE" w:rsidRPr="00880EAA" w:rsidTr="002610AF">
        <w:trPr>
          <w:trHeight w:val="454"/>
        </w:trPr>
        <w:tc>
          <w:tcPr>
            <w:tcW w:w="2557" w:type="dxa"/>
            <w:vMerge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0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ГРАН-ПРИ</w:t>
            </w:r>
          </w:p>
        </w:tc>
        <w:tc>
          <w:tcPr>
            <w:tcW w:w="1374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1    МЕСТО</w:t>
            </w:r>
          </w:p>
        </w:tc>
        <w:tc>
          <w:tcPr>
            <w:tcW w:w="1273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2          МЕСТО</w:t>
            </w:r>
          </w:p>
        </w:tc>
        <w:tc>
          <w:tcPr>
            <w:tcW w:w="1227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3          МЕСТО</w:t>
            </w:r>
          </w:p>
        </w:tc>
        <w:tc>
          <w:tcPr>
            <w:tcW w:w="1270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Всего</w:t>
            </w:r>
          </w:p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лауреатов</w:t>
            </w:r>
          </w:p>
        </w:tc>
        <w:tc>
          <w:tcPr>
            <w:tcW w:w="1535" w:type="dxa"/>
            <w:vMerge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000000" w:fill="FFDC79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000000" w:fill="FFDC79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53CEE" w:rsidRPr="00880EAA" w:rsidTr="002610AF">
        <w:trPr>
          <w:trHeight w:val="454"/>
        </w:trPr>
        <w:tc>
          <w:tcPr>
            <w:tcW w:w="2557" w:type="dxa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880EAA">
              <w:rPr>
                <w:rFonts w:ascii="Times New Roman" w:hAnsi="Times New Roman"/>
                <w:b/>
                <w:bCs/>
              </w:rPr>
              <w:t>Внутришкольный</w:t>
            </w:r>
            <w:proofErr w:type="spellEnd"/>
            <w:r w:rsidRPr="00880EA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0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7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0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DC79"/>
          </w:tcPr>
          <w:p w:rsidR="00C53CEE" w:rsidRPr="000E3511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000000" w:fill="FFDC79"/>
            <w:vAlign w:val="center"/>
          </w:tcPr>
          <w:p w:rsidR="00C53CEE" w:rsidRPr="000E3511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53CEE" w:rsidRPr="00FA2C5D" w:rsidRDefault="00127496" w:rsidP="002610AF">
            <w:pPr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0</w:t>
            </w:r>
          </w:p>
        </w:tc>
      </w:tr>
      <w:tr w:rsidR="00C53CEE" w:rsidRPr="00880EAA" w:rsidTr="002610AF">
        <w:trPr>
          <w:trHeight w:val="454"/>
        </w:trPr>
        <w:tc>
          <w:tcPr>
            <w:tcW w:w="2557" w:type="dxa"/>
            <w:shd w:val="clear" w:color="auto" w:fill="C6D9F1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Муниципальный</w:t>
            </w:r>
            <w:r>
              <w:rPr>
                <w:rFonts w:ascii="Times New Roman" w:hAnsi="Times New Roman"/>
                <w:b/>
                <w:bCs/>
              </w:rPr>
              <w:t>, городской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F3FF5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0E11EF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FA2C5D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</w:tr>
      <w:tr w:rsidR="00C53CEE" w:rsidRPr="00880EAA" w:rsidTr="002610AF">
        <w:trPr>
          <w:trHeight w:val="454"/>
        </w:trPr>
        <w:tc>
          <w:tcPr>
            <w:tcW w:w="2557" w:type="dxa"/>
            <w:shd w:val="clear" w:color="auto" w:fill="C6D9F1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Региональный</w:t>
            </w:r>
            <w:r>
              <w:rPr>
                <w:rFonts w:ascii="Times New Roman" w:hAnsi="Times New Roman"/>
                <w:b/>
                <w:bCs/>
              </w:rPr>
              <w:t xml:space="preserve">, Республиканский </w:t>
            </w:r>
            <w:r w:rsidRPr="00880EA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F3FF5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F3FF5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F3FF5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0E11EF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880EAA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DF3FF5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F3FF5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FA2C5D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3</w:t>
            </w:r>
            <w:r w:rsidR="00604E49">
              <w:rPr>
                <w:rFonts w:ascii="Times New Roman" w:hAnsi="Times New Roman"/>
                <w:b/>
                <w:bCs/>
                <w:color w:val="0000FF"/>
              </w:rPr>
              <w:t>6</w:t>
            </w:r>
          </w:p>
        </w:tc>
      </w:tr>
      <w:tr w:rsidR="00C53CEE" w:rsidRPr="00880EAA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 xml:space="preserve">Межрегиональные 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FA2C5D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0</w:t>
            </w:r>
          </w:p>
        </w:tc>
      </w:tr>
      <w:tr w:rsidR="00C53CEE" w:rsidRPr="00880EAA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  <w:shd w:val="clear" w:color="auto" w:fill="FFC000"/>
              </w:rPr>
              <w:t>Федеральный</w:t>
            </w:r>
            <w:r>
              <w:rPr>
                <w:rFonts w:ascii="Times New Roman" w:hAnsi="Times New Roman"/>
                <w:b/>
                <w:bCs/>
                <w:shd w:val="clear" w:color="auto" w:fill="FFC000"/>
              </w:rPr>
              <w:t xml:space="preserve"> (Всероссийский)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A75E50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127496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FA2C5D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38</w:t>
            </w:r>
          </w:p>
        </w:tc>
      </w:tr>
      <w:tr w:rsidR="00C53CEE" w:rsidRPr="00880EAA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880EAA">
              <w:rPr>
                <w:rFonts w:ascii="Times New Roman" w:hAnsi="Times New Roman"/>
                <w:b/>
                <w:bCs/>
                <w:shd w:val="clear" w:color="auto" w:fill="FFC000"/>
              </w:rPr>
              <w:t>Международный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FA2C5D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FA2C5D" w:rsidRDefault="00604E49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2</w:t>
            </w:r>
            <w:r w:rsidR="000E11EF">
              <w:rPr>
                <w:rFonts w:ascii="Times New Roman" w:hAnsi="Times New Roman"/>
                <w:b/>
                <w:bCs/>
                <w:color w:val="0000FF"/>
              </w:rPr>
              <w:t>3</w:t>
            </w:r>
          </w:p>
        </w:tc>
      </w:tr>
      <w:tr w:rsidR="00127496" w:rsidRPr="00880EAA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127496" w:rsidRPr="00880EAA" w:rsidRDefault="00127496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d w:val="clear" w:color="auto" w:fill="FFC000"/>
              </w:rPr>
              <w:t>Интернет-акции</w:t>
            </w:r>
            <w:proofErr w:type="spellEnd"/>
            <w:proofErr w:type="gramEnd"/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127496" w:rsidRPr="000E3511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127496" w:rsidRPr="000E3511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127496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18</w:t>
            </w:r>
          </w:p>
        </w:tc>
      </w:tr>
      <w:tr w:rsidR="00C53CEE" w:rsidRPr="00880EAA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>
              <w:rPr>
                <w:rFonts w:ascii="Times New Roman" w:hAnsi="Times New Roman"/>
                <w:b/>
                <w:bCs/>
                <w:shd w:val="clear" w:color="auto" w:fill="FFC000"/>
              </w:rPr>
              <w:t>Всего: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880EAA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127496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0E11EF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127496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127496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127496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127496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6</w:t>
            </w:r>
          </w:p>
        </w:tc>
        <w:tc>
          <w:tcPr>
            <w:tcW w:w="1418" w:type="dxa"/>
            <w:shd w:val="clear" w:color="000000" w:fill="FFFFFF"/>
          </w:tcPr>
          <w:p w:rsidR="00C53CEE" w:rsidRPr="00127496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127496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FA2C5D" w:rsidRDefault="00604E49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>117</w:t>
            </w:r>
          </w:p>
        </w:tc>
      </w:tr>
    </w:tbl>
    <w:p w:rsidR="00C53CEE" w:rsidRDefault="00C53CEE" w:rsidP="00C53CEE">
      <w:pPr>
        <w:spacing w:line="360" w:lineRule="auto"/>
        <w:jc w:val="both"/>
        <w:rPr>
          <w:rFonts w:ascii="Times New Roman" w:hAnsi="Times New Roman"/>
        </w:rPr>
      </w:pPr>
    </w:p>
    <w:p w:rsidR="00C53CEE" w:rsidRDefault="00C53CEE" w:rsidP="00C53CEE">
      <w:pPr>
        <w:spacing w:line="360" w:lineRule="auto"/>
        <w:jc w:val="both"/>
        <w:rPr>
          <w:rFonts w:ascii="Times New Roman" w:hAnsi="Times New Roman"/>
        </w:rPr>
      </w:pPr>
    </w:p>
    <w:p w:rsidR="008158FD" w:rsidRDefault="008158FD" w:rsidP="00C53CEE">
      <w:pPr>
        <w:spacing w:line="360" w:lineRule="auto"/>
        <w:jc w:val="both"/>
        <w:rPr>
          <w:rFonts w:ascii="Times New Roman" w:hAnsi="Times New Roman"/>
        </w:rPr>
      </w:pPr>
    </w:p>
    <w:p w:rsidR="008158FD" w:rsidRDefault="008158FD" w:rsidP="00C53CEE">
      <w:pPr>
        <w:spacing w:line="360" w:lineRule="auto"/>
        <w:jc w:val="both"/>
        <w:rPr>
          <w:rFonts w:ascii="Times New Roman" w:hAnsi="Times New Roman"/>
        </w:rPr>
      </w:pPr>
    </w:p>
    <w:p w:rsidR="008158FD" w:rsidRDefault="008158FD" w:rsidP="00C53CEE">
      <w:pPr>
        <w:spacing w:line="360" w:lineRule="auto"/>
        <w:jc w:val="both"/>
        <w:rPr>
          <w:rFonts w:ascii="Times New Roman" w:hAnsi="Times New Roman"/>
        </w:rPr>
      </w:pPr>
    </w:p>
    <w:p w:rsidR="00C53CEE" w:rsidRDefault="00C53CEE" w:rsidP="00C53CEE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Для сравнения приводим результаты участия в </w:t>
      </w:r>
      <w:proofErr w:type="spellStart"/>
      <w:r w:rsidRPr="00880EAA">
        <w:rPr>
          <w:rFonts w:ascii="Times New Roman" w:hAnsi="Times New Roman"/>
        </w:rPr>
        <w:t>конку</w:t>
      </w:r>
      <w:r>
        <w:rPr>
          <w:rFonts w:ascii="Times New Roman" w:hAnsi="Times New Roman"/>
        </w:rPr>
        <w:t>рсн</w:t>
      </w:r>
      <w:proofErr w:type="gramStart"/>
      <w:r>
        <w:rPr>
          <w:rFonts w:ascii="Times New Roman" w:hAnsi="Times New Roman"/>
        </w:rPr>
        <w:t>о</w:t>
      </w:r>
      <w:proofErr w:type="spellEnd"/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фестивальной работы  в 2019-2020</w:t>
      </w:r>
      <w:r w:rsidRPr="00880EAA">
        <w:rPr>
          <w:rFonts w:ascii="Times New Roman" w:hAnsi="Times New Roman"/>
        </w:rPr>
        <w:t xml:space="preserve"> году.</w:t>
      </w:r>
    </w:p>
    <w:tbl>
      <w:tblPr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7"/>
        <w:gridCol w:w="1220"/>
        <w:gridCol w:w="1374"/>
        <w:gridCol w:w="1273"/>
        <w:gridCol w:w="1227"/>
        <w:gridCol w:w="1270"/>
        <w:gridCol w:w="2145"/>
        <w:gridCol w:w="1944"/>
        <w:gridCol w:w="1898"/>
      </w:tblGrid>
      <w:tr w:rsidR="00C53CEE" w:rsidRPr="00880EAA" w:rsidTr="002610AF">
        <w:trPr>
          <w:trHeight w:val="340"/>
        </w:trPr>
        <w:tc>
          <w:tcPr>
            <w:tcW w:w="2514" w:type="dxa"/>
            <w:vMerge w:val="restart"/>
            <w:shd w:val="clear" w:color="000000" w:fill="FFDC79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УРОВЕНЬ КОНКУРСА</w:t>
            </w:r>
          </w:p>
        </w:tc>
        <w:tc>
          <w:tcPr>
            <w:tcW w:w="6258" w:type="dxa"/>
            <w:gridSpan w:val="5"/>
            <w:shd w:val="clear" w:color="000000" w:fill="FFFF66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880EAA">
              <w:rPr>
                <w:rFonts w:ascii="Times New Roman" w:hAnsi="Times New Roman"/>
                <w:b/>
                <w:bCs/>
                <w:color w:val="C00000"/>
              </w:rPr>
              <w:t>Лауреаты</w:t>
            </w:r>
          </w:p>
        </w:tc>
        <w:tc>
          <w:tcPr>
            <w:tcW w:w="2109" w:type="dxa"/>
            <w:vMerge w:val="restart"/>
            <w:shd w:val="clear" w:color="000000" w:fill="FFFF66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880EAA">
              <w:rPr>
                <w:rFonts w:ascii="Times New Roman" w:hAnsi="Times New Roman"/>
                <w:b/>
                <w:bCs/>
              </w:rPr>
              <w:t>Дипломанты</w:t>
            </w:r>
          </w:p>
        </w:tc>
        <w:tc>
          <w:tcPr>
            <w:tcW w:w="1911" w:type="dxa"/>
            <w:vMerge w:val="restart"/>
            <w:shd w:val="clear" w:color="000000" w:fill="FFFF66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880EAA">
              <w:rPr>
                <w:rFonts w:ascii="Times New Roman" w:hAnsi="Times New Roman"/>
                <w:b/>
                <w:bCs/>
              </w:rPr>
              <w:t>Участники</w:t>
            </w:r>
          </w:p>
        </w:tc>
        <w:tc>
          <w:tcPr>
            <w:tcW w:w="1866" w:type="dxa"/>
            <w:vMerge w:val="restart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 xml:space="preserve">Общее количество </w:t>
            </w:r>
          </w:p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конкурсантов</w:t>
            </w:r>
          </w:p>
        </w:tc>
      </w:tr>
      <w:tr w:rsidR="00C53CEE" w:rsidRPr="00880EAA" w:rsidTr="002610AF">
        <w:trPr>
          <w:trHeight w:val="454"/>
        </w:trPr>
        <w:tc>
          <w:tcPr>
            <w:tcW w:w="2514" w:type="dxa"/>
            <w:vMerge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0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ГРАН-ПРИ</w:t>
            </w:r>
          </w:p>
        </w:tc>
        <w:tc>
          <w:tcPr>
            <w:tcW w:w="1351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1    МЕСТО</w:t>
            </w:r>
          </w:p>
        </w:tc>
        <w:tc>
          <w:tcPr>
            <w:tcW w:w="1252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2          МЕСТО</w:t>
            </w:r>
          </w:p>
        </w:tc>
        <w:tc>
          <w:tcPr>
            <w:tcW w:w="1206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3          МЕСТО</w:t>
            </w:r>
          </w:p>
        </w:tc>
        <w:tc>
          <w:tcPr>
            <w:tcW w:w="1249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Всего</w:t>
            </w:r>
          </w:p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лауреатов</w:t>
            </w:r>
          </w:p>
        </w:tc>
        <w:tc>
          <w:tcPr>
            <w:tcW w:w="2109" w:type="dxa"/>
            <w:vMerge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1" w:type="dxa"/>
            <w:vMerge/>
            <w:shd w:val="clear" w:color="000000" w:fill="FFDC79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66" w:type="dxa"/>
            <w:vMerge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53CEE" w:rsidRPr="00880EAA" w:rsidTr="002610AF">
        <w:trPr>
          <w:trHeight w:val="454"/>
        </w:trPr>
        <w:tc>
          <w:tcPr>
            <w:tcW w:w="2514" w:type="dxa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880EAA">
              <w:rPr>
                <w:rFonts w:ascii="Times New Roman" w:hAnsi="Times New Roman"/>
                <w:b/>
                <w:bCs/>
              </w:rPr>
              <w:t>Внутришкольный</w:t>
            </w:r>
            <w:proofErr w:type="spellEnd"/>
            <w:r w:rsidRPr="00880EA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00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6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9" w:type="dxa"/>
            <w:shd w:val="clear" w:color="000000" w:fill="FDC0BB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9" w:type="dxa"/>
            <w:shd w:val="clear" w:color="000000" w:fill="FFFFCC"/>
            <w:vAlign w:val="center"/>
          </w:tcPr>
          <w:p w:rsidR="00C53CEE" w:rsidRPr="00880EAA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1" w:type="dxa"/>
            <w:shd w:val="clear" w:color="000000" w:fill="FFDC79"/>
            <w:vAlign w:val="center"/>
          </w:tcPr>
          <w:p w:rsidR="00C53CEE" w:rsidRPr="000E3511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35</w:t>
            </w:r>
          </w:p>
        </w:tc>
        <w:tc>
          <w:tcPr>
            <w:tcW w:w="1866" w:type="dxa"/>
            <w:vAlign w:val="center"/>
          </w:tcPr>
          <w:p w:rsidR="00C53CEE" w:rsidRPr="000E3511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35</w:t>
            </w:r>
          </w:p>
        </w:tc>
      </w:tr>
      <w:tr w:rsidR="00C53CEE" w:rsidRPr="00880EAA" w:rsidTr="002610AF">
        <w:trPr>
          <w:trHeight w:val="454"/>
        </w:trPr>
        <w:tc>
          <w:tcPr>
            <w:tcW w:w="2514" w:type="dxa"/>
            <w:shd w:val="clear" w:color="auto" w:fill="C6D9F1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>Муниципальный</w:t>
            </w:r>
          </w:p>
        </w:tc>
        <w:tc>
          <w:tcPr>
            <w:tcW w:w="120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7</w:t>
            </w:r>
          </w:p>
        </w:tc>
        <w:tc>
          <w:tcPr>
            <w:tcW w:w="1252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249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15</w:t>
            </w:r>
          </w:p>
        </w:tc>
        <w:tc>
          <w:tcPr>
            <w:tcW w:w="2109" w:type="dxa"/>
            <w:shd w:val="clear" w:color="000000" w:fill="FFFFFF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911" w:type="dxa"/>
            <w:shd w:val="clear" w:color="000000" w:fill="FFFFFF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66" w:type="dxa"/>
            <w:shd w:val="clear" w:color="000000" w:fill="FFFFC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15</w:t>
            </w:r>
          </w:p>
        </w:tc>
      </w:tr>
      <w:tr w:rsidR="00C53CEE" w:rsidRPr="00880EAA" w:rsidTr="002610AF">
        <w:trPr>
          <w:trHeight w:val="454"/>
        </w:trPr>
        <w:tc>
          <w:tcPr>
            <w:tcW w:w="2514" w:type="dxa"/>
            <w:shd w:val="clear" w:color="auto" w:fill="C6D9F1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 xml:space="preserve">Региональный </w:t>
            </w:r>
          </w:p>
        </w:tc>
        <w:tc>
          <w:tcPr>
            <w:tcW w:w="120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252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49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2109" w:type="dxa"/>
            <w:shd w:val="clear" w:color="000000" w:fill="FFFFFF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911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</w:t>
            </w:r>
          </w:p>
        </w:tc>
        <w:tc>
          <w:tcPr>
            <w:tcW w:w="1866" w:type="dxa"/>
            <w:shd w:val="clear" w:color="000000" w:fill="FFFFC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5</w:t>
            </w:r>
          </w:p>
        </w:tc>
      </w:tr>
      <w:tr w:rsidR="00C53CEE" w:rsidRPr="00880EAA" w:rsidTr="002610AF">
        <w:trPr>
          <w:trHeight w:val="454"/>
        </w:trPr>
        <w:tc>
          <w:tcPr>
            <w:tcW w:w="2514" w:type="dxa"/>
            <w:shd w:val="clear" w:color="auto" w:fill="FFC000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</w:rPr>
              <w:t xml:space="preserve">Межрегиональные </w:t>
            </w:r>
          </w:p>
        </w:tc>
        <w:tc>
          <w:tcPr>
            <w:tcW w:w="120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1252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249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24</w:t>
            </w:r>
          </w:p>
        </w:tc>
        <w:tc>
          <w:tcPr>
            <w:tcW w:w="2109" w:type="dxa"/>
            <w:shd w:val="clear" w:color="000000" w:fill="FFFFFF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911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866" w:type="dxa"/>
            <w:shd w:val="clear" w:color="000000" w:fill="FFFFC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26</w:t>
            </w:r>
          </w:p>
        </w:tc>
      </w:tr>
      <w:tr w:rsidR="00C53CEE" w:rsidRPr="00880EAA" w:rsidTr="002610AF">
        <w:trPr>
          <w:trHeight w:val="454"/>
        </w:trPr>
        <w:tc>
          <w:tcPr>
            <w:tcW w:w="2514" w:type="dxa"/>
            <w:shd w:val="clear" w:color="auto" w:fill="FFC000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880EAA">
              <w:rPr>
                <w:rFonts w:ascii="Times New Roman" w:hAnsi="Times New Roman"/>
                <w:b/>
                <w:bCs/>
                <w:shd w:val="clear" w:color="auto" w:fill="FFC000"/>
              </w:rPr>
              <w:lastRenderedPageBreak/>
              <w:t>Федеральный</w:t>
            </w:r>
          </w:p>
        </w:tc>
        <w:tc>
          <w:tcPr>
            <w:tcW w:w="120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1252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1249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35</w:t>
            </w:r>
          </w:p>
        </w:tc>
        <w:tc>
          <w:tcPr>
            <w:tcW w:w="2109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1</w:t>
            </w:r>
          </w:p>
        </w:tc>
        <w:tc>
          <w:tcPr>
            <w:tcW w:w="1911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866" w:type="dxa"/>
            <w:shd w:val="clear" w:color="000000" w:fill="FFFFC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38</w:t>
            </w:r>
          </w:p>
        </w:tc>
      </w:tr>
      <w:tr w:rsidR="00C53CEE" w:rsidRPr="00880EAA" w:rsidTr="002610AF">
        <w:trPr>
          <w:trHeight w:val="454"/>
        </w:trPr>
        <w:tc>
          <w:tcPr>
            <w:tcW w:w="2514" w:type="dxa"/>
            <w:shd w:val="clear" w:color="auto" w:fill="FFC000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880EAA">
              <w:rPr>
                <w:rFonts w:ascii="Times New Roman" w:hAnsi="Times New Roman"/>
                <w:b/>
                <w:bCs/>
                <w:shd w:val="clear" w:color="auto" w:fill="FFC000"/>
              </w:rPr>
              <w:t>Международный</w:t>
            </w:r>
          </w:p>
        </w:tc>
        <w:tc>
          <w:tcPr>
            <w:tcW w:w="120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13</w:t>
            </w:r>
          </w:p>
        </w:tc>
        <w:tc>
          <w:tcPr>
            <w:tcW w:w="1252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7</w:t>
            </w:r>
          </w:p>
        </w:tc>
        <w:tc>
          <w:tcPr>
            <w:tcW w:w="1249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34</w:t>
            </w:r>
          </w:p>
        </w:tc>
        <w:tc>
          <w:tcPr>
            <w:tcW w:w="2109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7</w:t>
            </w:r>
          </w:p>
        </w:tc>
        <w:tc>
          <w:tcPr>
            <w:tcW w:w="1911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866" w:type="dxa"/>
            <w:shd w:val="clear" w:color="000000" w:fill="FFFFC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43</w:t>
            </w:r>
          </w:p>
        </w:tc>
      </w:tr>
      <w:tr w:rsidR="00C53CEE" w:rsidRPr="00880EAA" w:rsidTr="002610AF">
        <w:trPr>
          <w:trHeight w:val="454"/>
        </w:trPr>
        <w:tc>
          <w:tcPr>
            <w:tcW w:w="2514" w:type="dxa"/>
            <w:shd w:val="clear" w:color="auto" w:fill="FFC000"/>
            <w:vAlign w:val="center"/>
          </w:tcPr>
          <w:p w:rsidR="00C53CEE" w:rsidRPr="00880EAA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>
              <w:rPr>
                <w:rFonts w:ascii="Times New Roman" w:hAnsi="Times New Roman"/>
                <w:b/>
                <w:bCs/>
                <w:shd w:val="clear" w:color="auto" w:fill="FFC000"/>
              </w:rPr>
              <w:t>Всего:</w:t>
            </w:r>
          </w:p>
        </w:tc>
        <w:tc>
          <w:tcPr>
            <w:tcW w:w="1200" w:type="dxa"/>
            <w:shd w:val="clear" w:color="000000" w:fill="F8EDEC"/>
            <w:noWrap/>
            <w:vAlign w:val="center"/>
          </w:tcPr>
          <w:p w:rsidR="00C53CEE" w:rsidRPr="00880EAA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39</w:t>
            </w:r>
          </w:p>
        </w:tc>
        <w:tc>
          <w:tcPr>
            <w:tcW w:w="1252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21</w:t>
            </w:r>
          </w:p>
        </w:tc>
        <w:tc>
          <w:tcPr>
            <w:tcW w:w="1249" w:type="dxa"/>
            <w:shd w:val="clear" w:color="000000" w:fill="F8EDE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112</w:t>
            </w:r>
          </w:p>
        </w:tc>
        <w:tc>
          <w:tcPr>
            <w:tcW w:w="2109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8</w:t>
            </w:r>
          </w:p>
        </w:tc>
        <w:tc>
          <w:tcPr>
            <w:tcW w:w="1911" w:type="dxa"/>
            <w:shd w:val="clear" w:color="000000" w:fill="FFFFFF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42</w:t>
            </w:r>
          </w:p>
        </w:tc>
        <w:tc>
          <w:tcPr>
            <w:tcW w:w="1866" w:type="dxa"/>
            <w:shd w:val="clear" w:color="000000" w:fill="FFFFCC"/>
            <w:noWrap/>
            <w:vAlign w:val="center"/>
          </w:tcPr>
          <w:p w:rsidR="00C53CEE" w:rsidRPr="000E3511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en-US"/>
              </w:rPr>
              <w:t>162</w:t>
            </w:r>
          </w:p>
        </w:tc>
      </w:tr>
    </w:tbl>
    <w:p w:rsidR="009A7DE3" w:rsidRDefault="009A7DE3" w:rsidP="001332CA">
      <w:pPr>
        <w:rPr>
          <w:b/>
          <w:sz w:val="32"/>
          <w:szCs w:val="32"/>
          <w:lang w:eastAsia="ru-RU"/>
        </w:rPr>
      </w:pPr>
    </w:p>
    <w:p w:rsidR="009A7DE3" w:rsidRDefault="001332CA" w:rsidP="001332CA">
      <w:pPr>
        <w:rPr>
          <w:b/>
          <w:sz w:val="32"/>
          <w:szCs w:val="32"/>
          <w:lang w:eastAsia="ru-RU"/>
        </w:rPr>
      </w:pPr>
      <w:r w:rsidRPr="00C53CEE">
        <w:rPr>
          <w:rFonts w:ascii="Times New Roman" w:hAnsi="Times New Roman"/>
          <w:b/>
          <w:bCs/>
          <w:color w:val="000000"/>
        </w:rPr>
        <w:t>Вывод</w:t>
      </w:r>
    </w:p>
    <w:p w:rsidR="005C1ECA" w:rsidRDefault="005C1ECA" w:rsidP="005C1ECA">
      <w:pPr>
        <w:spacing w:line="360" w:lineRule="auto"/>
        <w:jc w:val="both"/>
        <w:rPr>
          <w:rFonts w:ascii="Times New Roman" w:hAnsi="Times New Roman"/>
        </w:rPr>
      </w:pPr>
    </w:p>
    <w:p w:rsidR="00C53CEE" w:rsidRDefault="005C1ECA" w:rsidP="005C1ECA">
      <w:pPr>
        <w:spacing w:line="360" w:lineRule="auto"/>
        <w:jc w:val="both"/>
        <w:rPr>
          <w:rFonts w:ascii="Times New Roman" w:hAnsi="Times New Roman"/>
        </w:rPr>
      </w:pPr>
      <w:r w:rsidRPr="009459EB">
        <w:rPr>
          <w:rFonts w:ascii="Times New Roman" w:hAnsi="Times New Roman"/>
        </w:rPr>
        <w:t xml:space="preserve">Количество концертно-просветительских мероприятий, </w:t>
      </w:r>
      <w:r w:rsidR="00D62E50">
        <w:rPr>
          <w:rFonts w:ascii="Times New Roman" w:hAnsi="Times New Roman"/>
        </w:rPr>
        <w:t xml:space="preserve">в которых приняли участие обучающиеся и преподаватели </w:t>
      </w:r>
      <w:r w:rsidRPr="009459EB">
        <w:rPr>
          <w:rFonts w:ascii="Times New Roman" w:hAnsi="Times New Roman"/>
        </w:rPr>
        <w:t xml:space="preserve">МБУ </w:t>
      </w:r>
      <w:proofErr w:type="gramStart"/>
      <w:r w:rsidRPr="009459EB">
        <w:rPr>
          <w:rFonts w:ascii="Times New Roman" w:hAnsi="Times New Roman"/>
        </w:rPr>
        <w:t>ДО</w:t>
      </w:r>
      <w:proofErr w:type="gramEnd"/>
      <w:r w:rsidRPr="009459EB">
        <w:rPr>
          <w:rFonts w:ascii="Times New Roman" w:hAnsi="Times New Roman"/>
        </w:rPr>
        <w:t xml:space="preserve"> «</w:t>
      </w:r>
      <w:proofErr w:type="gramStart"/>
      <w:r w:rsidRPr="009459EB">
        <w:rPr>
          <w:rFonts w:ascii="Times New Roman" w:hAnsi="Times New Roman"/>
        </w:rPr>
        <w:t>Школа</w:t>
      </w:r>
      <w:proofErr w:type="gramEnd"/>
      <w:r w:rsidRPr="009459EB">
        <w:rPr>
          <w:rFonts w:ascii="Times New Roman" w:hAnsi="Times New Roman"/>
        </w:rPr>
        <w:t xml:space="preserve"> искусств» г. Пудожа за о</w:t>
      </w:r>
      <w:r w:rsidR="00F72F40" w:rsidRPr="009459EB">
        <w:rPr>
          <w:rFonts w:ascii="Times New Roman" w:hAnsi="Times New Roman"/>
        </w:rPr>
        <w:t xml:space="preserve">тчетный период  </w:t>
      </w:r>
      <w:r w:rsidR="00C53CEE">
        <w:rPr>
          <w:rFonts w:ascii="Times New Roman" w:hAnsi="Times New Roman"/>
        </w:rPr>
        <w:t>увеличилось с 50 до 51</w:t>
      </w:r>
      <w:r w:rsidR="00127496">
        <w:rPr>
          <w:rFonts w:ascii="Times New Roman" w:hAnsi="Times New Roman"/>
        </w:rPr>
        <w:t xml:space="preserve">, но уменьшилось количество обучающихся, принявших участие в мероприятиях. Кроме того, </w:t>
      </w:r>
      <w:r w:rsidR="00C53CEE">
        <w:rPr>
          <w:rFonts w:ascii="Times New Roman" w:hAnsi="Times New Roman"/>
        </w:rPr>
        <w:t xml:space="preserve"> </w:t>
      </w:r>
      <w:r w:rsidR="00127496">
        <w:rPr>
          <w:rFonts w:ascii="Times New Roman" w:hAnsi="Times New Roman"/>
        </w:rPr>
        <w:t>п</w:t>
      </w:r>
      <w:r w:rsidR="00C53CEE">
        <w:rPr>
          <w:rFonts w:ascii="Times New Roman" w:hAnsi="Times New Roman"/>
        </w:rPr>
        <w:t>ри условии отсутствия пандемии</w:t>
      </w:r>
      <w:r w:rsidR="00D62E50">
        <w:rPr>
          <w:rFonts w:ascii="Times New Roman" w:hAnsi="Times New Roman"/>
        </w:rPr>
        <w:t>,</w:t>
      </w:r>
      <w:r w:rsidR="00C53CEE">
        <w:rPr>
          <w:rFonts w:ascii="Times New Roman" w:hAnsi="Times New Roman"/>
        </w:rPr>
        <w:t xml:space="preserve"> мероприятий могло быть проведено больше</w:t>
      </w:r>
      <w:r w:rsidR="001332CA">
        <w:rPr>
          <w:rFonts w:ascii="Times New Roman" w:hAnsi="Times New Roman"/>
        </w:rPr>
        <w:t xml:space="preserve"> (не проводились </w:t>
      </w:r>
      <w:proofErr w:type="spellStart"/>
      <w:r w:rsidR="001332CA">
        <w:rPr>
          <w:rFonts w:ascii="Times New Roman" w:hAnsi="Times New Roman"/>
        </w:rPr>
        <w:t>внутришкольные</w:t>
      </w:r>
      <w:proofErr w:type="spellEnd"/>
      <w:r w:rsidR="001332CA">
        <w:rPr>
          <w:rFonts w:ascii="Times New Roman" w:hAnsi="Times New Roman"/>
        </w:rPr>
        <w:t xml:space="preserve"> мероприятия, мероприятия в </w:t>
      </w:r>
      <w:r w:rsidR="001332CA" w:rsidRPr="00880EAA">
        <w:rPr>
          <w:rFonts w:ascii="Times New Roman" w:hAnsi="Times New Roman"/>
        </w:rPr>
        <w:t>дошкольных образовательных учреждениях, реабилитационном центре для детей-инвалидов и т.д.</w:t>
      </w:r>
      <w:r w:rsidR="001332CA">
        <w:rPr>
          <w:rFonts w:ascii="Times New Roman" w:hAnsi="Times New Roman"/>
        </w:rPr>
        <w:t>)</w:t>
      </w:r>
    </w:p>
    <w:p w:rsidR="00583F1F" w:rsidRDefault="001332CA" w:rsidP="005E30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proofErr w:type="gramStart"/>
      <w:r>
        <w:rPr>
          <w:rFonts w:ascii="Times New Roman" w:hAnsi="Times New Roman"/>
          <w:bCs/>
          <w:color w:val="000000"/>
        </w:rPr>
        <w:t>В</w:t>
      </w:r>
      <w:r w:rsidR="0081012E" w:rsidRPr="00880EAA">
        <w:rPr>
          <w:rFonts w:ascii="Times New Roman" w:hAnsi="Times New Roman"/>
          <w:bCs/>
          <w:color w:val="000000"/>
        </w:rPr>
        <w:t>оспитательная деятельность в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7F4F97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7F4F97" w:rsidRPr="00880EAA">
        <w:rPr>
          <w:rFonts w:ascii="Times New Roman" w:hAnsi="Times New Roman"/>
          <w:bCs/>
          <w:color w:val="000000"/>
        </w:rPr>
        <w:t xml:space="preserve">ориентирована </w:t>
      </w:r>
      <w:r w:rsidR="00210223" w:rsidRPr="00880EAA">
        <w:rPr>
          <w:rFonts w:ascii="Times New Roman" w:hAnsi="Times New Roman"/>
          <w:bCs/>
          <w:color w:val="000000"/>
        </w:rPr>
        <w:t>на формирование социально значимых качеств, установок и ценносте</w:t>
      </w:r>
      <w:r w:rsidR="007F4F97" w:rsidRPr="00880EAA">
        <w:rPr>
          <w:rFonts w:ascii="Times New Roman" w:hAnsi="Times New Roman"/>
          <w:bCs/>
          <w:color w:val="000000"/>
        </w:rPr>
        <w:t xml:space="preserve">й ориентации личности, </w:t>
      </w:r>
      <w:r w:rsidR="00210223" w:rsidRPr="00880EAA">
        <w:rPr>
          <w:rFonts w:ascii="Times New Roman" w:hAnsi="Times New Roman"/>
          <w:bCs/>
          <w:color w:val="000000"/>
        </w:rPr>
        <w:t>создание благоприятных условий для всестороннего</w:t>
      </w:r>
      <w:r w:rsidR="002F62F9" w:rsidRPr="00880EAA">
        <w:rPr>
          <w:rFonts w:ascii="Times New Roman" w:hAnsi="Times New Roman"/>
          <w:bCs/>
          <w:color w:val="000000"/>
        </w:rPr>
        <w:t xml:space="preserve">, </w:t>
      </w:r>
      <w:r w:rsidR="005E3038" w:rsidRPr="00880EAA">
        <w:rPr>
          <w:rFonts w:ascii="Times New Roman" w:hAnsi="Times New Roman"/>
          <w:bCs/>
          <w:color w:val="000000"/>
        </w:rPr>
        <w:t xml:space="preserve"> гармоничного, духовного и</w:t>
      </w:r>
      <w:r w:rsidR="00210223" w:rsidRPr="00880EAA">
        <w:rPr>
          <w:rFonts w:ascii="Times New Roman" w:hAnsi="Times New Roman"/>
          <w:bCs/>
          <w:color w:val="000000"/>
        </w:rPr>
        <w:t xml:space="preserve"> интеллектуального</w:t>
      </w:r>
      <w:r w:rsidR="005E3038" w:rsidRPr="00880EAA">
        <w:rPr>
          <w:rFonts w:ascii="Times New Roman" w:hAnsi="Times New Roman"/>
          <w:bCs/>
          <w:color w:val="000000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 xml:space="preserve">самосовершенствование и творческой самореализации личности. </w:t>
      </w:r>
      <w:proofErr w:type="gramEnd"/>
    </w:p>
    <w:p w:rsidR="00D954AA" w:rsidRDefault="00D954AA" w:rsidP="005E30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8F56E5" w:rsidRPr="008F56E5" w:rsidRDefault="007279F0" w:rsidP="008F56E5">
      <w:pPr>
        <w:spacing w:line="100" w:lineRule="atLeast"/>
        <w:jc w:val="center"/>
        <w:rPr>
          <w:rFonts w:ascii="Times New Roman" w:hAnsi="Times New Roman"/>
          <w:b/>
          <w:szCs w:val="28"/>
          <w:lang w:eastAsia="ru-RU"/>
        </w:rPr>
      </w:pPr>
      <w:r>
        <w:rPr>
          <w:rFonts w:ascii="Times New Roman" w:hAnsi="Times New Roman"/>
          <w:b/>
          <w:szCs w:val="28"/>
          <w:lang w:eastAsia="ru-RU"/>
        </w:rPr>
        <w:t>8</w:t>
      </w:r>
      <w:r w:rsidR="008F56E5" w:rsidRPr="008F56E5">
        <w:rPr>
          <w:rFonts w:ascii="Times New Roman" w:hAnsi="Times New Roman"/>
          <w:b/>
          <w:szCs w:val="28"/>
          <w:lang w:eastAsia="ru-RU"/>
        </w:rPr>
        <w:t>.1. Формы работы с родителями:</w:t>
      </w:r>
    </w:p>
    <w:p w:rsidR="008F56E5" w:rsidRPr="008F56E5" w:rsidRDefault="008F56E5" w:rsidP="008F56E5">
      <w:pPr>
        <w:spacing w:line="100" w:lineRule="atLeast"/>
        <w:jc w:val="center"/>
        <w:rPr>
          <w:rFonts w:ascii="Times New Roman" w:hAnsi="Times New Roman"/>
          <w:b/>
          <w:szCs w:val="28"/>
          <w:lang w:eastAsia="ru-RU"/>
        </w:rPr>
      </w:pP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Проведение общешкольного родительского собрания;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Проведение общешкольного родительского собрания выпускников;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Проведение родительских собраний отделений с концертами </w:t>
      </w:r>
      <w:r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Проведение родительских собраний с концертами </w:t>
      </w:r>
      <w:proofErr w:type="spellStart"/>
      <w:r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</w:t>
      </w:r>
      <w:r>
        <w:rPr>
          <w:rFonts w:ascii="Times New Roman" w:hAnsi="Times New Roman"/>
          <w:szCs w:val="28"/>
          <w:lang w:eastAsia="ru-RU"/>
        </w:rPr>
        <w:t>а</w:t>
      </w:r>
      <w:r w:rsidRPr="008F56E5">
        <w:rPr>
          <w:rFonts w:ascii="Times New Roman" w:hAnsi="Times New Roman"/>
          <w:szCs w:val="28"/>
          <w:lang w:eastAsia="ru-RU"/>
        </w:rPr>
        <w:t>ихся</w:t>
      </w:r>
      <w:proofErr w:type="spellEnd"/>
      <w:r w:rsidRPr="008F56E5">
        <w:rPr>
          <w:rFonts w:ascii="Times New Roman" w:hAnsi="Times New Roman"/>
          <w:szCs w:val="28"/>
          <w:lang w:eastAsia="ru-RU"/>
        </w:rPr>
        <w:t xml:space="preserve"> по классам преподавателей;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Осуществление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совместно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 xml:space="preserve">щимися и родителями  </w:t>
      </w:r>
      <w:proofErr w:type="spellStart"/>
      <w:r w:rsidRPr="008F56E5">
        <w:rPr>
          <w:rFonts w:ascii="Times New Roman" w:hAnsi="Times New Roman"/>
          <w:szCs w:val="28"/>
          <w:lang w:eastAsia="ru-RU"/>
        </w:rPr>
        <w:t>внутришкольных</w:t>
      </w:r>
      <w:proofErr w:type="spellEnd"/>
      <w:r w:rsidRPr="008F56E5">
        <w:rPr>
          <w:rFonts w:ascii="Times New Roman" w:hAnsi="Times New Roman"/>
          <w:szCs w:val="28"/>
          <w:lang w:eastAsia="ru-RU"/>
        </w:rPr>
        <w:t xml:space="preserve">  концертно-массовых мероприятий; 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совместно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 xml:space="preserve">щимися и родителями конкурсов исполнительского мастерства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 и преподавателей;</w:t>
      </w:r>
    </w:p>
    <w:p w:rsidR="008F56E5" w:rsidRPr="008F56E5" w:rsidRDefault="008F56E5" w:rsidP="008F56E5">
      <w:pPr>
        <w:spacing w:line="360" w:lineRule="auto"/>
        <w:ind w:left="360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щимися и</w:t>
      </w:r>
      <w:r w:rsidR="007B2EEC">
        <w:rPr>
          <w:rFonts w:ascii="Times New Roman" w:hAnsi="Times New Roman"/>
          <w:szCs w:val="28"/>
          <w:lang w:eastAsia="ru-RU"/>
        </w:rPr>
        <w:t xml:space="preserve"> родителями концертов, выставок</w:t>
      </w:r>
      <w:r w:rsidRPr="008F56E5">
        <w:rPr>
          <w:rFonts w:ascii="Times New Roman" w:hAnsi="Times New Roman"/>
          <w:szCs w:val="28"/>
          <w:lang w:eastAsia="ru-RU"/>
        </w:rPr>
        <w:t>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Привлечение родителей к </w:t>
      </w:r>
      <w:r w:rsidR="007B2EEC">
        <w:rPr>
          <w:rFonts w:ascii="Times New Roman" w:hAnsi="Times New Roman"/>
          <w:szCs w:val="28"/>
          <w:lang w:eastAsia="ru-RU"/>
        </w:rPr>
        <w:t>работе в родительском комитете.</w:t>
      </w:r>
    </w:p>
    <w:p w:rsidR="008F56E5" w:rsidRPr="008F56E5" w:rsidRDefault="008F56E5" w:rsidP="008F56E5">
      <w:pPr>
        <w:shd w:val="clear" w:color="auto" w:fill="FFFFFF"/>
        <w:spacing w:line="360" w:lineRule="auto"/>
        <w:ind w:right="-2"/>
        <w:jc w:val="both"/>
        <w:rPr>
          <w:rFonts w:ascii="Times New Roman" w:hAnsi="Times New Roman"/>
          <w:b/>
          <w:szCs w:val="28"/>
          <w:lang w:eastAsia="ru-RU"/>
        </w:rPr>
      </w:pPr>
    </w:p>
    <w:p w:rsidR="008F56E5" w:rsidRDefault="008F56E5" w:rsidP="008F56E5">
      <w:pPr>
        <w:spacing w:line="360" w:lineRule="auto"/>
        <w:ind w:firstLine="724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Эстетическое развитие и воспитание чувства коллективизма осуществляется через работу в творческих коллективах и организацию совместного творчества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 и преподавателей.</w:t>
      </w:r>
    </w:p>
    <w:p w:rsidR="008F56E5" w:rsidRPr="00880EAA" w:rsidRDefault="008F56E5" w:rsidP="00D954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B2EEC" w:rsidRDefault="007279F0" w:rsidP="007B2EEC">
      <w:pPr>
        <w:spacing w:line="360" w:lineRule="auto"/>
        <w:ind w:left="7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9</w:t>
      </w:r>
      <w:r w:rsidR="007B2EEC">
        <w:rPr>
          <w:rFonts w:ascii="Times New Roman" w:hAnsi="Times New Roman"/>
          <w:b/>
          <w:bCs/>
          <w:color w:val="000000"/>
        </w:rPr>
        <w:t>.</w:t>
      </w:r>
      <w:r w:rsidR="004C5265" w:rsidRPr="00880EAA">
        <w:rPr>
          <w:rFonts w:ascii="Times New Roman" w:hAnsi="Times New Roman"/>
          <w:b/>
          <w:bCs/>
          <w:color w:val="000000"/>
        </w:rPr>
        <w:t>Методическая работа</w:t>
      </w:r>
    </w:p>
    <w:p w:rsidR="00D62E50" w:rsidRDefault="004C5265" w:rsidP="007B2EEC">
      <w:pPr>
        <w:spacing w:line="360" w:lineRule="auto"/>
        <w:ind w:left="720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br/>
      </w:r>
      <w:proofErr w:type="gramStart"/>
      <w:r w:rsidRPr="00880EAA">
        <w:rPr>
          <w:rFonts w:ascii="Times New Roman" w:hAnsi="Times New Roman"/>
          <w:color w:val="000000"/>
        </w:rPr>
        <w:t>Методическая</w:t>
      </w:r>
      <w:proofErr w:type="gramEnd"/>
      <w:r w:rsidRPr="00880EAA">
        <w:rPr>
          <w:rFonts w:ascii="Times New Roman" w:hAnsi="Times New Roman"/>
          <w:color w:val="000000"/>
        </w:rPr>
        <w:t xml:space="preserve"> работы школы характеризуется совокупностью мероприятий, проводимых администрацией школы, преподавателями в целях овладения методами и приемами учебно-воспитательной работы, творческого применения их на уроках и во внеклассной работе, поиска новых наиболее эффективных форм и методов организации, проведения и обеспечения образовательного процесса.</w:t>
      </w:r>
      <w:r w:rsidRPr="00880EAA">
        <w:rPr>
          <w:rFonts w:ascii="Times New Roman" w:hAnsi="Times New Roman"/>
          <w:color w:val="000000"/>
        </w:rPr>
        <w:br/>
      </w:r>
      <w:proofErr w:type="gramStart"/>
      <w:r w:rsidRPr="00880EAA">
        <w:rPr>
          <w:rFonts w:ascii="Times New Roman" w:hAnsi="Times New Roman"/>
          <w:color w:val="000000"/>
        </w:rPr>
        <w:t>Методическая служба школ</w:t>
      </w:r>
      <w:r w:rsidR="008C7CC5" w:rsidRPr="00880EAA">
        <w:rPr>
          <w:rFonts w:ascii="Times New Roman" w:hAnsi="Times New Roman"/>
          <w:color w:val="000000"/>
        </w:rPr>
        <w:t>ы выполняет следующие функции: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диагностика педагогической успешности, разработка процедур </w:t>
      </w:r>
      <w:proofErr w:type="spellStart"/>
      <w:r w:rsidRPr="00880EAA">
        <w:rPr>
          <w:rFonts w:ascii="Times New Roman" w:hAnsi="Times New Roman"/>
          <w:color w:val="000000"/>
        </w:rPr>
        <w:t>самоаттестации</w:t>
      </w:r>
      <w:proofErr w:type="spellEnd"/>
      <w:r w:rsidRPr="00880EAA">
        <w:rPr>
          <w:rFonts w:ascii="Times New Roman" w:hAnsi="Times New Roman"/>
          <w:color w:val="000000"/>
        </w:rPr>
        <w:t xml:space="preserve"> и подготовки</w:t>
      </w:r>
      <w:r w:rsidR="008C7CC5" w:rsidRPr="00880EAA">
        <w:rPr>
          <w:rFonts w:ascii="Times New Roman" w:hAnsi="Times New Roman"/>
          <w:color w:val="000000"/>
        </w:rPr>
        <w:t xml:space="preserve"> к аттестации;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анализ работы за прошлый год и планирование р</w:t>
      </w:r>
      <w:r w:rsidR="008C7CC5" w:rsidRPr="00880EAA">
        <w:rPr>
          <w:rFonts w:ascii="Times New Roman" w:hAnsi="Times New Roman"/>
          <w:color w:val="000000"/>
        </w:rPr>
        <w:t>аботы на текущий учебный год;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>текущий анализ состоя</w:t>
      </w:r>
      <w:r w:rsidR="008C7CC5" w:rsidRPr="00880EAA">
        <w:rPr>
          <w:rFonts w:ascii="Times New Roman" w:hAnsi="Times New Roman"/>
          <w:color w:val="000000"/>
        </w:rPr>
        <w:t>ния образовательного процесса;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мониторинг качества знаний </w:t>
      </w:r>
      <w:r w:rsidR="008C7CC5" w:rsidRPr="00880EAA">
        <w:rPr>
          <w:rFonts w:ascii="Times New Roman" w:hAnsi="Times New Roman"/>
          <w:color w:val="000000"/>
        </w:rPr>
        <w:t>об</w:t>
      </w:r>
      <w:r w:rsidRPr="00880EAA">
        <w:rPr>
          <w:rFonts w:ascii="Times New Roman" w:hAnsi="Times New Roman"/>
          <w:color w:val="000000"/>
        </w:rPr>
        <w:t>уча</w:t>
      </w:r>
      <w:r w:rsidR="008C7CC5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организация раб</w:t>
      </w:r>
      <w:r w:rsidR="008C7CC5" w:rsidRPr="00880EAA">
        <w:rPr>
          <w:rFonts w:ascii="Times New Roman" w:hAnsi="Times New Roman"/>
          <w:color w:val="000000"/>
        </w:rPr>
        <w:t>оты методических объединений;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знакомство и внедрение в опыт педагогов школы современных педагогических технологий, методик </w:t>
      </w:r>
      <w:proofErr w:type="spellStart"/>
      <w:r w:rsidRPr="00880EAA">
        <w:rPr>
          <w:rFonts w:ascii="Times New Roman" w:hAnsi="Times New Roman"/>
          <w:color w:val="000000"/>
        </w:rPr>
        <w:t>уч</w:t>
      </w:r>
      <w:r w:rsidR="008C7CC5" w:rsidRPr="00880EAA">
        <w:rPr>
          <w:rFonts w:ascii="Times New Roman" w:hAnsi="Times New Roman"/>
          <w:color w:val="000000"/>
        </w:rPr>
        <w:t>ебно</w:t>
      </w:r>
      <w:proofErr w:type="spellEnd"/>
      <w:r w:rsidR="008C7CC5" w:rsidRPr="00880EAA">
        <w:rPr>
          <w:rFonts w:ascii="Times New Roman" w:hAnsi="Times New Roman"/>
          <w:color w:val="000000"/>
        </w:rPr>
        <w:t xml:space="preserve"> – воспитательной работы;</w:t>
      </w:r>
      <w:proofErr w:type="gramEnd"/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>подготовка о</w:t>
      </w:r>
      <w:r w:rsidR="008C7CC5" w:rsidRPr="00880EAA">
        <w:rPr>
          <w:rFonts w:ascii="Times New Roman" w:hAnsi="Times New Roman"/>
          <w:color w:val="000000"/>
        </w:rPr>
        <w:t>ткрытых уроков и мероприятий;</w:t>
      </w:r>
    </w:p>
    <w:p w:rsidR="00803E4B" w:rsidRDefault="007A1D39" w:rsidP="007B2EEC">
      <w:pPr>
        <w:spacing w:line="36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</w:t>
      </w:r>
      <w:r w:rsidR="00D62E50">
        <w:rPr>
          <w:rFonts w:ascii="Times New Roman" w:hAnsi="Times New Roman"/>
          <w:b/>
          <w:bCs/>
          <w:color w:val="000000"/>
        </w:rPr>
        <w:t xml:space="preserve">- </w:t>
      </w:r>
      <w:r w:rsidR="00D62E50" w:rsidRPr="007A1D39">
        <w:rPr>
          <w:rFonts w:ascii="Times New Roman" w:hAnsi="Times New Roman"/>
          <w:bCs/>
          <w:color w:val="000000"/>
        </w:rPr>
        <w:t>наставничество</w:t>
      </w:r>
      <w:r>
        <w:rPr>
          <w:rFonts w:ascii="Times New Roman" w:hAnsi="Times New Roman"/>
          <w:bCs/>
          <w:color w:val="000000"/>
        </w:rPr>
        <w:t>, оказание методической и практической помощи студентам, проходящим педагогическую практику;</w:t>
      </w:r>
      <w:r w:rsidR="008C7CC5" w:rsidRPr="00880EAA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</w:t>
      </w:r>
      <w:r w:rsidR="008C7CC5"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подготовка и проведение работы с </w:t>
      </w:r>
      <w:proofErr w:type="gramStart"/>
      <w:r w:rsidR="004C5265" w:rsidRPr="00880EAA">
        <w:rPr>
          <w:rFonts w:ascii="Times New Roman" w:hAnsi="Times New Roman"/>
          <w:color w:val="000000"/>
        </w:rPr>
        <w:t>одаренными</w:t>
      </w:r>
      <w:proofErr w:type="gramEnd"/>
      <w:r w:rsidR="004C5265" w:rsidRPr="00880EAA">
        <w:rPr>
          <w:rFonts w:ascii="Times New Roman" w:hAnsi="Times New Roman"/>
          <w:color w:val="000000"/>
        </w:rPr>
        <w:t xml:space="preserve"> </w:t>
      </w:r>
      <w:r w:rsidR="008C7CC5" w:rsidRPr="00880EAA">
        <w:rPr>
          <w:rFonts w:ascii="Times New Roman" w:hAnsi="Times New Roman"/>
          <w:color w:val="000000"/>
        </w:rPr>
        <w:t>об</w:t>
      </w:r>
      <w:r w:rsidR="004C5265" w:rsidRPr="00880EAA">
        <w:rPr>
          <w:rFonts w:ascii="Times New Roman" w:hAnsi="Times New Roman"/>
          <w:color w:val="000000"/>
        </w:rPr>
        <w:t>уча</w:t>
      </w:r>
      <w:r w:rsidR="008C7CC5" w:rsidRPr="00880EAA">
        <w:rPr>
          <w:rFonts w:ascii="Times New Roman" w:hAnsi="Times New Roman"/>
          <w:color w:val="000000"/>
        </w:rPr>
        <w:t>ющимися, конкурсов, олимпиад;</w:t>
      </w:r>
      <w:r w:rsidR="008C7CC5" w:rsidRPr="00880EAA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</w:t>
      </w:r>
      <w:r w:rsidR="008C7CC5"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организаци</w:t>
      </w:r>
      <w:r w:rsidR="008C7CC5" w:rsidRPr="00880EAA">
        <w:rPr>
          <w:rFonts w:ascii="Times New Roman" w:hAnsi="Times New Roman"/>
          <w:color w:val="000000"/>
        </w:rPr>
        <w:t>я индивидуальной работы преподавателей</w:t>
      </w:r>
      <w:r w:rsidR="004C5265" w:rsidRPr="00880EAA">
        <w:rPr>
          <w:rFonts w:ascii="Times New Roman" w:hAnsi="Times New Roman"/>
          <w:color w:val="000000"/>
        </w:rPr>
        <w:t>.</w:t>
      </w:r>
      <w:r w:rsidR="008C7CC5" w:rsidRPr="00880EAA">
        <w:rPr>
          <w:rFonts w:ascii="Times New Roman" w:hAnsi="Times New Roman"/>
          <w:color w:val="000000"/>
        </w:rPr>
        <w:br/>
        <w:t xml:space="preserve">В МБУ </w:t>
      </w:r>
      <w:proofErr w:type="gramStart"/>
      <w:r w:rsidR="008C7CC5" w:rsidRPr="00880EAA">
        <w:rPr>
          <w:rFonts w:ascii="Times New Roman" w:hAnsi="Times New Roman"/>
          <w:color w:val="000000"/>
        </w:rPr>
        <w:t>ДО</w:t>
      </w:r>
      <w:proofErr w:type="gramEnd"/>
      <w:r w:rsidR="008C7CC5" w:rsidRPr="00880EAA">
        <w:rPr>
          <w:rFonts w:ascii="Times New Roman" w:hAnsi="Times New Roman"/>
          <w:color w:val="000000"/>
        </w:rPr>
        <w:t xml:space="preserve"> «</w:t>
      </w:r>
      <w:proofErr w:type="gramStart"/>
      <w:r w:rsidR="008C7CC5" w:rsidRPr="00880EAA">
        <w:rPr>
          <w:rFonts w:ascii="Times New Roman" w:hAnsi="Times New Roman"/>
          <w:color w:val="000000"/>
        </w:rPr>
        <w:t>Школа</w:t>
      </w:r>
      <w:proofErr w:type="gramEnd"/>
      <w:r w:rsidR="008C7CC5" w:rsidRPr="00880EAA">
        <w:rPr>
          <w:rFonts w:ascii="Times New Roman" w:hAnsi="Times New Roman"/>
          <w:color w:val="000000"/>
        </w:rPr>
        <w:t xml:space="preserve"> искусств» г. Пудожа </w:t>
      </w:r>
      <w:r w:rsidR="004C5265" w:rsidRPr="00880EAA">
        <w:rPr>
          <w:rFonts w:ascii="Times New Roman" w:hAnsi="Times New Roman"/>
          <w:color w:val="000000"/>
        </w:rPr>
        <w:t xml:space="preserve"> создан</w:t>
      </w:r>
      <w:r w:rsidR="002610AF">
        <w:rPr>
          <w:rFonts w:ascii="Times New Roman" w:hAnsi="Times New Roman"/>
          <w:color w:val="000000"/>
        </w:rPr>
        <w:t>о методическое объединение</w:t>
      </w:r>
      <w:r w:rsidR="0045350A" w:rsidRPr="00880EAA">
        <w:rPr>
          <w:rFonts w:ascii="Times New Roman" w:hAnsi="Times New Roman"/>
          <w:color w:val="000000"/>
        </w:rPr>
        <w:t xml:space="preserve"> музыкального и художественно-графического объединений</w:t>
      </w:r>
      <w:r w:rsidR="002610AF">
        <w:rPr>
          <w:rFonts w:ascii="Times New Roman" w:hAnsi="Times New Roman"/>
          <w:color w:val="000000"/>
        </w:rPr>
        <w:t>, которое</w:t>
      </w:r>
      <w:r w:rsidR="000570F4">
        <w:rPr>
          <w:rFonts w:ascii="Times New Roman" w:hAnsi="Times New Roman"/>
          <w:color w:val="000000"/>
        </w:rPr>
        <w:t xml:space="preserve"> регламентирую</w:t>
      </w:r>
      <w:r w:rsidR="004C5265" w:rsidRPr="00880EAA">
        <w:rPr>
          <w:rFonts w:ascii="Times New Roman" w:hAnsi="Times New Roman"/>
          <w:color w:val="000000"/>
        </w:rPr>
        <w:t xml:space="preserve">т методическую деятельность педагогического коллектива. На его заседаниях рассматриваются вопросы: выявление  индивидуально - </w:t>
      </w:r>
      <w:r w:rsidR="008C7CC5" w:rsidRPr="00880EAA">
        <w:rPr>
          <w:rFonts w:ascii="Times New Roman" w:hAnsi="Times New Roman"/>
          <w:color w:val="000000"/>
        </w:rPr>
        <w:t>личностных особенностей преподавателей</w:t>
      </w:r>
      <w:r w:rsidR="004C5265" w:rsidRPr="00880EAA">
        <w:rPr>
          <w:rFonts w:ascii="Times New Roman" w:hAnsi="Times New Roman"/>
          <w:color w:val="000000"/>
        </w:rPr>
        <w:t xml:space="preserve">,  причины </w:t>
      </w:r>
      <w:r w:rsidR="008C7CC5" w:rsidRPr="00880EAA">
        <w:rPr>
          <w:rFonts w:ascii="Times New Roman" w:hAnsi="Times New Roman"/>
          <w:color w:val="000000"/>
        </w:rPr>
        <w:t>неуспеваемости обучающихся</w:t>
      </w:r>
      <w:r w:rsidR="004C5265" w:rsidRPr="00880EAA">
        <w:rPr>
          <w:rFonts w:ascii="Times New Roman" w:hAnsi="Times New Roman"/>
          <w:color w:val="000000"/>
        </w:rPr>
        <w:t>, пути преодоления учебных нагрузок, подготовка и проведение итоговой аттестации обучающихся и другие.</w:t>
      </w:r>
      <w:r w:rsidR="004C5265" w:rsidRPr="00880EAA">
        <w:rPr>
          <w:rFonts w:ascii="Times New Roman" w:hAnsi="Times New Roman"/>
          <w:color w:val="000000"/>
        </w:rPr>
        <w:br/>
        <w:t>В ш</w:t>
      </w:r>
      <w:r w:rsidR="00EF39E1" w:rsidRPr="00880EAA">
        <w:rPr>
          <w:rFonts w:ascii="Times New Roman" w:hAnsi="Times New Roman"/>
          <w:color w:val="000000"/>
        </w:rPr>
        <w:t>коле имеются Положения</w:t>
      </w:r>
      <w:r w:rsidR="004C5265" w:rsidRPr="00880EAA">
        <w:rPr>
          <w:rFonts w:ascii="Times New Roman" w:hAnsi="Times New Roman"/>
          <w:color w:val="000000"/>
        </w:rPr>
        <w:t>, определяющие  организ</w:t>
      </w:r>
      <w:r w:rsidR="002610AF">
        <w:rPr>
          <w:rFonts w:ascii="Times New Roman" w:hAnsi="Times New Roman"/>
          <w:color w:val="000000"/>
        </w:rPr>
        <w:t>ацию методической работы</w:t>
      </w:r>
      <w:r w:rsidR="0045350A" w:rsidRPr="00880EAA">
        <w:rPr>
          <w:rFonts w:ascii="Times New Roman" w:hAnsi="Times New Roman"/>
          <w:color w:val="000000"/>
        </w:rPr>
        <w:t>.</w:t>
      </w:r>
    </w:p>
    <w:p w:rsidR="00A96E5A" w:rsidRPr="00880EAA" w:rsidRDefault="00A96E5A" w:rsidP="00E15D45">
      <w:pPr>
        <w:jc w:val="both"/>
        <w:rPr>
          <w:rFonts w:ascii="Times New Roman" w:hAnsi="Times New Roman"/>
          <w:b/>
          <w:bCs/>
        </w:rPr>
      </w:pPr>
    </w:p>
    <w:p w:rsidR="00A96E5A" w:rsidRPr="00D954AA" w:rsidRDefault="00AA3080" w:rsidP="00D954AA">
      <w:pPr>
        <w:pStyle w:val="a5"/>
        <w:spacing w:line="360" w:lineRule="auto"/>
        <w:ind w:left="0" w:firstLine="709"/>
        <w:jc w:val="both"/>
        <w:rPr>
          <w:sz w:val="22"/>
          <w:szCs w:val="22"/>
        </w:rPr>
      </w:pPr>
      <w:r w:rsidRPr="00880EAA">
        <w:rPr>
          <w:sz w:val="22"/>
          <w:szCs w:val="22"/>
        </w:rPr>
        <w:t xml:space="preserve"> П</w:t>
      </w:r>
      <w:r w:rsidR="00A96E5A" w:rsidRPr="00880EAA">
        <w:rPr>
          <w:sz w:val="22"/>
          <w:szCs w:val="22"/>
        </w:rPr>
        <w:t>реподаватели школы вели активную работу в рамках школьных методичес</w:t>
      </w:r>
      <w:r w:rsidR="00DC29D7" w:rsidRPr="00880EAA">
        <w:rPr>
          <w:sz w:val="22"/>
          <w:szCs w:val="22"/>
        </w:rPr>
        <w:t xml:space="preserve">ких объединений. </w:t>
      </w:r>
      <w:r w:rsidR="002610AF">
        <w:rPr>
          <w:sz w:val="22"/>
          <w:szCs w:val="22"/>
        </w:rPr>
        <w:t>Так в 2020-2021</w:t>
      </w:r>
      <w:r w:rsidR="00D76E9A" w:rsidRPr="00880EAA">
        <w:rPr>
          <w:sz w:val="22"/>
          <w:szCs w:val="22"/>
        </w:rPr>
        <w:t xml:space="preserve"> </w:t>
      </w:r>
      <w:r w:rsidR="00A96E5A" w:rsidRPr="00D954AA">
        <w:rPr>
          <w:sz w:val="22"/>
          <w:szCs w:val="22"/>
        </w:rPr>
        <w:t>учебном году состоялось:</w:t>
      </w:r>
    </w:p>
    <w:p w:rsidR="00A96E5A" w:rsidRDefault="002610AF" w:rsidP="00D954AA">
      <w:pPr>
        <w:pStyle w:val="a5"/>
        <w:spacing w:line="360" w:lineRule="auto"/>
        <w:ind w:left="0"/>
        <w:jc w:val="both"/>
        <w:rPr>
          <w:sz w:val="22"/>
          <w:szCs w:val="22"/>
        </w:rPr>
      </w:pPr>
      <w:r w:rsidRPr="00D954AA">
        <w:rPr>
          <w:bCs/>
          <w:sz w:val="22"/>
          <w:szCs w:val="22"/>
        </w:rPr>
        <w:t>10</w:t>
      </w:r>
      <w:r w:rsidR="00A96E5A" w:rsidRPr="00D954AA">
        <w:rPr>
          <w:sz w:val="22"/>
          <w:szCs w:val="22"/>
        </w:rPr>
        <w:t xml:space="preserve"> заседани</w:t>
      </w:r>
      <w:r w:rsidR="005C1ECA" w:rsidRPr="00D954AA">
        <w:rPr>
          <w:sz w:val="22"/>
          <w:szCs w:val="22"/>
        </w:rPr>
        <w:t xml:space="preserve">й педагогического совета школы </w:t>
      </w:r>
      <w:r w:rsidR="00D954AA" w:rsidRPr="00D954AA">
        <w:rPr>
          <w:sz w:val="22"/>
          <w:szCs w:val="22"/>
        </w:rPr>
        <w:t>и 6 заседаний</w:t>
      </w:r>
      <w:r w:rsidR="00BA3797" w:rsidRPr="00D954AA">
        <w:rPr>
          <w:sz w:val="22"/>
          <w:szCs w:val="22"/>
        </w:rPr>
        <w:t xml:space="preserve"> методического объединения</w:t>
      </w:r>
      <w:r w:rsidR="005C1ECA" w:rsidRPr="00D954AA">
        <w:rPr>
          <w:sz w:val="22"/>
          <w:szCs w:val="22"/>
        </w:rPr>
        <w:t>.</w:t>
      </w:r>
    </w:p>
    <w:p w:rsidR="002610AF" w:rsidRPr="002610AF" w:rsidRDefault="002610AF" w:rsidP="00D954AA">
      <w:pPr>
        <w:pStyle w:val="a5"/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сожалению, в связи с </w:t>
      </w:r>
      <w:proofErr w:type="spellStart"/>
      <w:r>
        <w:rPr>
          <w:sz w:val="22"/>
          <w:szCs w:val="22"/>
          <w:lang w:val="en-US"/>
        </w:rPr>
        <w:t>Covid</w:t>
      </w:r>
      <w:proofErr w:type="spellEnd"/>
      <w:r>
        <w:rPr>
          <w:sz w:val="22"/>
          <w:szCs w:val="22"/>
        </w:rPr>
        <w:t>- 19, в школе искусств в отчётном периоде не проводились открытые уроки.</w:t>
      </w:r>
    </w:p>
    <w:p w:rsidR="00816A47" w:rsidRDefault="00816A47" w:rsidP="00A96E5A">
      <w:pPr>
        <w:jc w:val="center"/>
        <w:rPr>
          <w:rFonts w:ascii="Times New Roman" w:hAnsi="Times New Roman"/>
        </w:rPr>
      </w:pPr>
    </w:p>
    <w:p w:rsidR="007279F0" w:rsidRDefault="007279F0" w:rsidP="00D954AA">
      <w:pPr>
        <w:rPr>
          <w:rFonts w:ascii="Times New Roman" w:hAnsi="Times New Roman"/>
        </w:rPr>
      </w:pPr>
    </w:p>
    <w:p w:rsidR="00EF6BAC" w:rsidRDefault="00EF6BAC" w:rsidP="00D954AA">
      <w:pPr>
        <w:rPr>
          <w:rFonts w:ascii="Times New Roman" w:hAnsi="Times New Roman"/>
        </w:rPr>
      </w:pPr>
    </w:p>
    <w:p w:rsidR="00F4268C" w:rsidRPr="00880EAA" w:rsidRDefault="00F4268C" w:rsidP="00A96E5A">
      <w:pPr>
        <w:jc w:val="center"/>
        <w:rPr>
          <w:rFonts w:ascii="Times New Roman" w:hAnsi="Times New Roman"/>
        </w:rPr>
      </w:pPr>
    </w:p>
    <w:p w:rsidR="00210223" w:rsidRPr="00880EAA" w:rsidRDefault="007279F0" w:rsidP="00A96E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10</w:t>
      </w:r>
      <w:r w:rsidR="00210223" w:rsidRPr="00880EAA">
        <w:rPr>
          <w:rFonts w:ascii="Times New Roman" w:hAnsi="Times New Roman"/>
          <w:b/>
        </w:rPr>
        <w:t>.</w:t>
      </w:r>
      <w:r w:rsidR="0078540E" w:rsidRPr="00880EAA">
        <w:rPr>
          <w:rFonts w:ascii="Times New Roman" w:hAnsi="Times New Roman"/>
          <w:b/>
        </w:rPr>
        <w:t xml:space="preserve"> </w:t>
      </w:r>
      <w:r w:rsidR="00E15D45" w:rsidRPr="00880EAA">
        <w:rPr>
          <w:rFonts w:ascii="Times New Roman" w:hAnsi="Times New Roman"/>
          <w:b/>
        </w:rPr>
        <w:t>Учебно-методическое обеспечение</w:t>
      </w:r>
    </w:p>
    <w:p w:rsidR="00210223" w:rsidRPr="00880EAA" w:rsidRDefault="00210223" w:rsidP="00E15D45">
      <w:pPr>
        <w:spacing w:line="360" w:lineRule="auto"/>
        <w:jc w:val="both"/>
        <w:rPr>
          <w:rFonts w:ascii="Times New Roman" w:hAnsi="Times New Roman"/>
        </w:rPr>
      </w:pPr>
    </w:p>
    <w:p w:rsidR="00210223" w:rsidRPr="00880EAA" w:rsidRDefault="00E15D45" w:rsidP="00210223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Школа искусств </w:t>
      </w:r>
      <w:r w:rsidR="00210223" w:rsidRPr="00880EAA">
        <w:rPr>
          <w:rFonts w:ascii="Times New Roman" w:hAnsi="Times New Roman"/>
        </w:rPr>
        <w:t xml:space="preserve"> располагает следующим фондом: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789"/>
        <w:gridCol w:w="4252"/>
      </w:tblGrid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№</w:t>
            </w:r>
          </w:p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80EA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80EAA">
              <w:rPr>
                <w:rFonts w:ascii="Times New Roman" w:hAnsi="Times New Roman"/>
              </w:rPr>
              <w:t>/</w:t>
            </w:r>
            <w:proofErr w:type="spellStart"/>
            <w:r w:rsidRPr="00880EA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Сборники</w:t>
            </w:r>
          </w:p>
        </w:tc>
        <w:tc>
          <w:tcPr>
            <w:tcW w:w="4252" w:type="dxa"/>
          </w:tcPr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Количество</w:t>
            </w:r>
          </w:p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экземпляров, шт.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Аккордеон. Баян.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767BE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2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Гитара.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45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3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Фортепиано.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850</w:t>
            </w:r>
          </w:p>
        </w:tc>
      </w:tr>
      <w:tr w:rsidR="003F30D3" w:rsidRPr="00880EAA" w:rsidTr="00210223">
        <w:tc>
          <w:tcPr>
            <w:tcW w:w="1242" w:type="dxa"/>
          </w:tcPr>
          <w:p w:rsidR="003F30D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</w:t>
            </w:r>
          </w:p>
        </w:tc>
        <w:tc>
          <w:tcPr>
            <w:tcW w:w="8789" w:type="dxa"/>
          </w:tcPr>
          <w:p w:rsidR="003F30D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Флейта. Труба, Ансамбли. Методическая литература.</w:t>
            </w:r>
          </w:p>
        </w:tc>
        <w:tc>
          <w:tcPr>
            <w:tcW w:w="4252" w:type="dxa"/>
          </w:tcPr>
          <w:p w:rsidR="003F30D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5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Вокал. Хоровые сборники.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93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6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Сольфеджио.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3</w:t>
            </w:r>
            <w:r w:rsidR="00EF39E1" w:rsidRPr="00880EAA">
              <w:rPr>
                <w:rFonts w:ascii="Times New Roman" w:hAnsi="Times New Roman"/>
              </w:rPr>
              <w:t>5</w:t>
            </w:r>
            <w:r w:rsidR="00234D77" w:rsidRPr="00880EAA">
              <w:rPr>
                <w:rFonts w:ascii="Times New Roman" w:hAnsi="Times New Roman"/>
              </w:rPr>
              <w:t>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7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Музыкальная литература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120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Методическая литература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180</w:t>
            </w:r>
          </w:p>
        </w:tc>
      </w:tr>
      <w:tr w:rsidR="003F30D3" w:rsidRPr="00880EAA" w:rsidTr="00210223">
        <w:tc>
          <w:tcPr>
            <w:tcW w:w="1242" w:type="dxa"/>
          </w:tcPr>
          <w:p w:rsidR="003F30D3" w:rsidRPr="00880EAA" w:rsidRDefault="0029003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</w:t>
            </w:r>
          </w:p>
        </w:tc>
        <w:tc>
          <w:tcPr>
            <w:tcW w:w="8789" w:type="dxa"/>
          </w:tcPr>
          <w:p w:rsidR="003F30D3" w:rsidRPr="00880EAA" w:rsidRDefault="0029003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Художественно-графическое отделение</w:t>
            </w:r>
          </w:p>
        </w:tc>
        <w:tc>
          <w:tcPr>
            <w:tcW w:w="4252" w:type="dxa"/>
          </w:tcPr>
          <w:p w:rsidR="003F30D3" w:rsidRPr="00880EAA" w:rsidRDefault="00AF26F0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400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Итого:</w:t>
            </w:r>
          </w:p>
        </w:tc>
        <w:tc>
          <w:tcPr>
            <w:tcW w:w="4252" w:type="dxa"/>
          </w:tcPr>
          <w:p w:rsidR="00210223" w:rsidRPr="00880EAA" w:rsidRDefault="0057245F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2</w:t>
            </w:r>
            <w:r w:rsidR="00234D77" w:rsidRPr="00880EAA">
              <w:rPr>
                <w:rFonts w:ascii="Times New Roman" w:hAnsi="Times New Roman"/>
              </w:rPr>
              <w:t>108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 xml:space="preserve">Фонотека </w:t>
            </w:r>
            <w:r w:rsidR="003F30D3" w:rsidRPr="00880EAA">
              <w:rPr>
                <w:rFonts w:ascii="Times New Roman" w:hAnsi="Times New Roman"/>
              </w:rPr>
              <w:t>(диски, кассеты</w:t>
            </w:r>
            <w:r w:rsidRPr="00880EAA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</w:tcPr>
          <w:p w:rsidR="00210223" w:rsidRPr="00880EAA" w:rsidRDefault="00EF39E1" w:rsidP="00234D7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</w:t>
            </w:r>
            <w:r w:rsidR="003F30D3" w:rsidRPr="00880EAA">
              <w:rPr>
                <w:rFonts w:ascii="Times New Roman" w:hAnsi="Times New Roman"/>
              </w:rPr>
              <w:t>5</w:t>
            </w:r>
          </w:p>
        </w:tc>
      </w:tr>
    </w:tbl>
    <w:p w:rsidR="00F4268C" w:rsidRDefault="00F4268C" w:rsidP="00EB4185">
      <w:pPr>
        <w:spacing w:line="276" w:lineRule="auto"/>
        <w:rPr>
          <w:rFonts w:ascii="Times New Roman" w:hAnsi="Times New Roman"/>
        </w:rPr>
      </w:pPr>
    </w:p>
    <w:p w:rsidR="00EB4185" w:rsidRPr="00880EAA" w:rsidRDefault="00210223" w:rsidP="00EB4185">
      <w:pPr>
        <w:spacing w:line="276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</w:t>
      </w:r>
      <w:r w:rsidR="00EB4185" w:rsidRPr="00880EAA">
        <w:rPr>
          <w:rFonts w:ascii="Times New Roman" w:hAnsi="Times New Roman"/>
        </w:rPr>
        <w:t>Выводы и рекомендации:</w:t>
      </w:r>
    </w:p>
    <w:p w:rsidR="00210223" w:rsidRPr="00880EAA" w:rsidRDefault="00EB4185" w:rsidP="00EB4185">
      <w:pPr>
        <w:spacing w:line="276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п</w:t>
      </w:r>
      <w:r w:rsidR="00210223" w:rsidRPr="00880EAA">
        <w:rPr>
          <w:rFonts w:ascii="Times New Roman" w:hAnsi="Times New Roman"/>
        </w:rPr>
        <w:t xml:space="preserve">роводить работу по дальнейшему </w:t>
      </w:r>
      <w:r w:rsidR="00EF39E1" w:rsidRPr="00880EAA">
        <w:rPr>
          <w:rFonts w:ascii="Times New Roman" w:hAnsi="Times New Roman"/>
        </w:rPr>
        <w:t xml:space="preserve">увеличению и </w:t>
      </w:r>
      <w:r w:rsidR="00210223" w:rsidRPr="00880EAA">
        <w:rPr>
          <w:rFonts w:ascii="Times New Roman" w:hAnsi="Times New Roman"/>
        </w:rPr>
        <w:t>совершенствован</w:t>
      </w:r>
      <w:r w:rsidR="00E15D45" w:rsidRPr="00880EAA">
        <w:rPr>
          <w:rFonts w:ascii="Times New Roman" w:hAnsi="Times New Roman"/>
        </w:rPr>
        <w:t>ию методического</w:t>
      </w:r>
      <w:r w:rsidR="00210223" w:rsidRPr="00880EAA">
        <w:rPr>
          <w:rFonts w:ascii="Times New Roman" w:hAnsi="Times New Roman"/>
        </w:rPr>
        <w:t xml:space="preserve"> фонда.</w:t>
      </w:r>
    </w:p>
    <w:p w:rsidR="00F4268C" w:rsidRDefault="00F4268C" w:rsidP="00815C3F">
      <w:pPr>
        <w:spacing w:after="200" w:line="360" w:lineRule="auto"/>
        <w:jc w:val="center"/>
        <w:rPr>
          <w:rFonts w:ascii="Times New Roman" w:hAnsi="Times New Roman"/>
          <w:b/>
        </w:rPr>
      </w:pPr>
    </w:p>
    <w:p w:rsidR="00815C3F" w:rsidRPr="00880EAA" w:rsidRDefault="007279F0" w:rsidP="00815C3F">
      <w:pPr>
        <w:spacing w:after="20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210223" w:rsidRPr="00880EAA">
        <w:rPr>
          <w:rFonts w:ascii="Times New Roman" w:hAnsi="Times New Roman"/>
          <w:b/>
        </w:rPr>
        <w:t>.</w:t>
      </w:r>
      <w:r w:rsidR="0078540E" w:rsidRPr="00880EAA">
        <w:rPr>
          <w:rFonts w:ascii="Times New Roman" w:hAnsi="Times New Roman"/>
          <w:b/>
        </w:rPr>
        <w:t xml:space="preserve"> </w:t>
      </w:r>
      <w:r w:rsidR="00767B06" w:rsidRPr="00880EAA">
        <w:rPr>
          <w:rFonts w:ascii="Times New Roman" w:hAnsi="Times New Roman"/>
          <w:b/>
        </w:rPr>
        <w:t xml:space="preserve"> </w:t>
      </w:r>
      <w:r w:rsidR="00767B06" w:rsidRPr="00880EAA">
        <w:rPr>
          <w:rFonts w:ascii="Times New Roman" w:hAnsi="Times New Roman"/>
          <w:b/>
          <w:bCs/>
          <w:color w:val="000000"/>
        </w:rPr>
        <w:t>Использование материально-технической базы</w:t>
      </w:r>
    </w:p>
    <w:p w:rsidR="00210223" w:rsidRPr="00880EAA" w:rsidRDefault="00815C3F" w:rsidP="00815C3F">
      <w:pPr>
        <w:spacing w:after="200" w:line="360" w:lineRule="auto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 xml:space="preserve">     </w:t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32252D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A86245" w:rsidRPr="00880EAA">
        <w:rPr>
          <w:rFonts w:ascii="Times New Roman" w:hAnsi="Times New Roman"/>
        </w:rPr>
        <w:t>«</w:t>
      </w:r>
      <w:proofErr w:type="gramStart"/>
      <w:r w:rsidR="00A86245" w:rsidRPr="00880EAA">
        <w:rPr>
          <w:rFonts w:ascii="Times New Roman" w:hAnsi="Times New Roman"/>
        </w:rPr>
        <w:t>Школа</w:t>
      </w:r>
      <w:proofErr w:type="gramEnd"/>
      <w:r w:rsidR="00A86245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имеет разрешения органов государственного противопожарного надзора и государственного санитарно-эпидемиологического надзора на все используемые площади</w:t>
      </w:r>
      <w:r w:rsidR="00B44ED7" w:rsidRPr="00880EAA">
        <w:rPr>
          <w:rFonts w:ascii="Times New Roman" w:hAnsi="Times New Roman"/>
        </w:rPr>
        <w:t>.</w:t>
      </w:r>
    </w:p>
    <w:p w:rsidR="00767B06" w:rsidRPr="00880EAA" w:rsidRDefault="00B44ED7" w:rsidP="000F065C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П</w:t>
      </w:r>
      <w:r w:rsidR="00154C0E" w:rsidRPr="00880EAA">
        <w:rPr>
          <w:rFonts w:ascii="Times New Roman" w:hAnsi="Times New Roman"/>
        </w:rPr>
        <w:t xml:space="preserve">омещения </w:t>
      </w:r>
      <w:r w:rsidR="00210223" w:rsidRPr="00880EAA">
        <w:rPr>
          <w:rFonts w:ascii="Times New Roman" w:hAnsi="Times New Roman"/>
        </w:rPr>
        <w:t xml:space="preserve"> </w:t>
      </w:r>
      <w:r w:rsidR="00154C0E" w:rsidRPr="00880EAA">
        <w:rPr>
          <w:rFonts w:ascii="Times New Roman" w:hAnsi="Times New Roman"/>
        </w:rPr>
        <w:t xml:space="preserve">МБУ </w:t>
      </w:r>
      <w:proofErr w:type="gramStart"/>
      <w:r w:rsidR="00154C0E" w:rsidRPr="00880EAA">
        <w:rPr>
          <w:rFonts w:ascii="Times New Roman" w:hAnsi="Times New Roman"/>
        </w:rPr>
        <w:t>ДО</w:t>
      </w:r>
      <w:proofErr w:type="gramEnd"/>
      <w:r w:rsidR="00154C0E" w:rsidRPr="00880EAA">
        <w:rPr>
          <w:rFonts w:ascii="Times New Roman" w:hAnsi="Times New Roman"/>
        </w:rPr>
        <w:t xml:space="preserve"> «</w:t>
      </w:r>
      <w:proofErr w:type="gramStart"/>
      <w:r w:rsidR="00154C0E" w:rsidRPr="00880EAA">
        <w:rPr>
          <w:rFonts w:ascii="Times New Roman" w:hAnsi="Times New Roman"/>
        </w:rPr>
        <w:t>Школа</w:t>
      </w:r>
      <w:proofErr w:type="gramEnd"/>
      <w:r w:rsidR="00154C0E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 xml:space="preserve">оснащены охранно-пожарной сигнализацией без вывода на пульт охраны. Имеется система оповещения людей в </w:t>
      </w:r>
      <w:r w:rsidR="001E0903" w:rsidRPr="00880EAA">
        <w:rPr>
          <w:rFonts w:ascii="Times New Roman" w:hAnsi="Times New Roman"/>
        </w:rPr>
        <w:t xml:space="preserve"> </w:t>
      </w:r>
      <w:r w:rsidR="00767B06" w:rsidRPr="00880EAA">
        <w:rPr>
          <w:rFonts w:ascii="Times New Roman" w:hAnsi="Times New Roman"/>
        </w:rPr>
        <w:t>случае возникновения пожара.</w:t>
      </w:r>
    </w:p>
    <w:p w:rsidR="0078540E" w:rsidRDefault="00767B06" w:rsidP="000F065C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 В соответствии с санитарными нормами осуществляется режим проветривания и влажной уборки, в том числе,  с применением дезинфицирующих средств.</w:t>
      </w:r>
    </w:p>
    <w:p w:rsidR="005C1ECA" w:rsidRPr="00880EAA" w:rsidRDefault="005C1ECA" w:rsidP="000F065C">
      <w:pPr>
        <w:spacing w:line="360" w:lineRule="auto"/>
        <w:rPr>
          <w:rFonts w:ascii="Times New Roman" w:hAnsi="Times New Roman"/>
          <w:color w:val="000000"/>
        </w:rPr>
      </w:pPr>
      <w:r w:rsidRPr="000441C9">
        <w:rPr>
          <w:rFonts w:ascii="Times New Roman" w:hAnsi="Times New Roman"/>
          <w:color w:val="000000"/>
        </w:rPr>
        <w:t xml:space="preserve">С 2019 года у МБУ </w:t>
      </w:r>
      <w:proofErr w:type="gramStart"/>
      <w:r w:rsidRPr="000441C9">
        <w:rPr>
          <w:rFonts w:ascii="Times New Roman" w:hAnsi="Times New Roman"/>
          <w:color w:val="000000"/>
        </w:rPr>
        <w:t>ДО</w:t>
      </w:r>
      <w:proofErr w:type="gramEnd"/>
      <w:r w:rsidRPr="000441C9">
        <w:rPr>
          <w:rFonts w:ascii="Times New Roman" w:hAnsi="Times New Roman"/>
          <w:color w:val="000000"/>
        </w:rPr>
        <w:t xml:space="preserve"> «</w:t>
      </w:r>
      <w:proofErr w:type="gramStart"/>
      <w:r w:rsidRPr="000441C9">
        <w:rPr>
          <w:rFonts w:ascii="Times New Roman" w:hAnsi="Times New Roman"/>
          <w:color w:val="000000"/>
        </w:rPr>
        <w:t>Школа</w:t>
      </w:r>
      <w:proofErr w:type="gramEnd"/>
      <w:r w:rsidRPr="000441C9">
        <w:rPr>
          <w:rFonts w:ascii="Times New Roman" w:hAnsi="Times New Roman"/>
          <w:color w:val="000000"/>
        </w:rPr>
        <w:t xml:space="preserve"> искусств» следующий адрес: г. Пудож, ул. Комсомольска, д.5.</w:t>
      </w:r>
    </w:p>
    <w:p w:rsidR="00767B06" w:rsidRPr="00880EAA" w:rsidRDefault="00767B06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br/>
        <w:t>    </w:t>
      </w:r>
      <w:proofErr w:type="gramStart"/>
      <w:r w:rsidRPr="00880EAA">
        <w:rPr>
          <w:rFonts w:ascii="Times New Roman" w:hAnsi="Times New Roman"/>
          <w:color w:val="000000"/>
        </w:rPr>
        <w:t>Для обеспечения учебного процесса в школе  имеется</w:t>
      </w:r>
      <w:r w:rsidR="00700161" w:rsidRPr="00880EAA">
        <w:rPr>
          <w:rFonts w:ascii="Times New Roman" w:hAnsi="Times New Roman"/>
          <w:color w:val="000000"/>
        </w:rPr>
        <w:t>:</w:t>
      </w:r>
      <w:r w:rsidR="00700161" w:rsidRPr="00880EAA">
        <w:rPr>
          <w:rFonts w:ascii="Times New Roman" w:hAnsi="Times New Roman"/>
          <w:color w:val="000000"/>
        </w:rPr>
        <w:br/>
        <w:t>- п</w:t>
      </w:r>
      <w:r w:rsidRPr="00880EAA">
        <w:rPr>
          <w:rFonts w:ascii="Times New Roman" w:hAnsi="Times New Roman"/>
          <w:color w:val="000000"/>
        </w:rPr>
        <w:t>ианино -18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lastRenderedPageBreak/>
        <w:t xml:space="preserve">- </w:t>
      </w:r>
      <w:r w:rsidR="00ED17AD" w:rsidRPr="00880EAA">
        <w:rPr>
          <w:rFonts w:ascii="Times New Roman" w:hAnsi="Times New Roman"/>
          <w:color w:val="000000"/>
        </w:rPr>
        <w:t>р</w:t>
      </w:r>
      <w:r w:rsidRPr="00880EAA">
        <w:rPr>
          <w:rFonts w:ascii="Times New Roman" w:hAnsi="Times New Roman"/>
          <w:color w:val="000000"/>
        </w:rPr>
        <w:t>ояль - 1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ц</w:t>
      </w:r>
      <w:r w:rsidRPr="00880EAA">
        <w:rPr>
          <w:rFonts w:ascii="Times New Roman" w:hAnsi="Times New Roman"/>
          <w:color w:val="000000"/>
        </w:rPr>
        <w:t>ифровое пианино - 1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гитара - 4 шт.,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б</w:t>
      </w:r>
      <w:r w:rsidRPr="00880EAA">
        <w:rPr>
          <w:rFonts w:ascii="Times New Roman" w:hAnsi="Times New Roman"/>
          <w:color w:val="000000"/>
        </w:rPr>
        <w:t xml:space="preserve">аян </w:t>
      </w:r>
      <w:r w:rsidR="007A1065">
        <w:rPr>
          <w:rFonts w:ascii="Times New Roman" w:hAnsi="Times New Roman"/>
          <w:color w:val="000000"/>
        </w:rPr>
        <w:t>–</w:t>
      </w:r>
      <w:r w:rsidRPr="00880EAA">
        <w:rPr>
          <w:rFonts w:ascii="Times New Roman" w:hAnsi="Times New Roman"/>
          <w:color w:val="000000"/>
        </w:rPr>
        <w:t xml:space="preserve"> 6</w:t>
      </w:r>
      <w:r w:rsidR="007A1065">
        <w:rPr>
          <w:rFonts w:ascii="Times New Roman" w:hAnsi="Times New Roman"/>
          <w:color w:val="000000"/>
        </w:rPr>
        <w:t xml:space="preserve"> </w:t>
      </w:r>
      <w:r w:rsidRPr="00880EAA">
        <w:rPr>
          <w:rFonts w:ascii="Times New Roman" w:hAnsi="Times New Roman"/>
          <w:color w:val="000000"/>
        </w:rPr>
        <w:t>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а</w:t>
      </w:r>
      <w:r w:rsidRPr="00880EAA">
        <w:rPr>
          <w:rFonts w:ascii="Times New Roman" w:hAnsi="Times New Roman"/>
          <w:color w:val="000000"/>
        </w:rPr>
        <w:t>ккордеон - 6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с</w:t>
      </w:r>
      <w:r w:rsidR="007A1065">
        <w:rPr>
          <w:rFonts w:ascii="Times New Roman" w:hAnsi="Times New Roman"/>
          <w:color w:val="000000"/>
        </w:rPr>
        <w:t>аксофон  - 2</w:t>
      </w:r>
      <w:r w:rsidRPr="00880EAA">
        <w:rPr>
          <w:rFonts w:ascii="Times New Roman" w:hAnsi="Times New Roman"/>
          <w:color w:val="000000"/>
        </w:rPr>
        <w:t xml:space="preserve">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т</w:t>
      </w:r>
      <w:r w:rsidRPr="00880EAA">
        <w:rPr>
          <w:rFonts w:ascii="Times New Roman" w:hAnsi="Times New Roman"/>
          <w:color w:val="000000"/>
        </w:rPr>
        <w:t>ромбон -1 шт.</w:t>
      </w:r>
      <w:r w:rsidR="00ED17AD" w:rsidRPr="00880EAA">
        <w:rPr>
          <w:rFonts w:ascii="Times New Roman" w:hAnsi="Times New Roman"/>
          <w:color w:val="000000"/>
        </w:rPr>
        <w:t>,</w:t>
      </w:r>
      <w:proofErr w:type="gramEnd"/>
    </w:p>
    <w:p w:rsidR="00ED17AD" w:rsidRPr="00880EAA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к</w:t>
      </w:r>
      <w:r w:rsidR="00767B06" w:rsidRPr="00880EAA">
        <w:rPr>
          <w:rFonts w:ascii="Times New Roman" w:hAnsi="Times New Roman"/>
          <w:color w:val="000000"/>
        </w:rPr>
        <w:t>ларнет -1</w:t>
      </w:r>
      <w:r w:rsidR="00ED17AD" w:rsidRPr="00880EAA">
        <w:rPr>
          <w:rFonts w:ascii="Times New Roman" w:hAnsi="Times New Roman"/>
          <w:color w:val="000000"/>
        </w:rPr>
        <w:t>шт.,</w:t>
      </w:r>
    </w:p>
    <w:p w:rsidR="00ED17AD" w:rsidRPr="00880EAA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429D2">
        <w:rPr>
          <w:rFonts w:ascii="Times New Roman" w:hAnsi="Times New Roman"/>
          <w:color w:val="000000"/>
        </w:rPr>
        <w:t>труба – 2</w:t>
      </w:r>
      <w:r w:rsidR="00ED17AD" w:rsidRPr="00880EAA">
        <w:rPr>
          <w:rFonts w:ascii="Times New Roman" w:hAnsi="Times New Roman"/>
          <w:color w:val="000000"/>
        </w:rPr>
        <w:t xml:space="preserve"> шт.,</w:t>
      </w:r>
      <w:r w:rsidR="00ED17AD"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ф</w:t>
      </w:r>
      <w:r w:rsidR="00767B06" w:rsidRPr="00880EAA">
        <w:rPr>
          <w:rFonts w:ascii="Times New Roman" w:hAnsi="Times New Roman"/>
          <w:color w:val="000000"/>
        </w:rPr>
        <w:t>лейта - 9</w:t>
      </w:r>
      <w:r w:rsidR="00ED17AD" w:rsidRPr="00880EAA">
        <w:rPr>
          <w:rFonts w:ascii="Times New Roman" w:hAnsi="Times New Roman"/>
          <w:color w:val="000000"/>
        </w:rPr>
        <w:t xml:space="preserve"> шт.,</w:t>
      </w:r>
    </w:p>
    <w:p w:rsidR="00810150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ударные инструменты – 35 шт.,</w:t>
      </w:r>
      <w:r w:rsidR="00767B06"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color w:val="000000"/>
        </w:rPr>
        <w:t xml:space="preserve">- </w:t>
      </w:r>
      <w:r w:rsidR="00767B06" w:rsidRPr="00880EAA">
        <w:rPr>
          <w:rFonts w:ascii="Times New Roman" w:hAnsi="Times New Roman"/>
          <w:color w:val="000000"/>
        </w:rPr>
        <w:t>пюпитры, мольберты, на</w:t>
      </w:r>
      <w:r w:rsidR="00B42617" w:rsidRPr="00880EAA">
        <w:rPr>
          <w:rFonts w:ascii="Times New Roman" w:hAnsi="Times New Roman"/>
          <w:color w:val="000000"/>
        </w:rPr>
        <w:t>тюрмортный фонд,</w:t>
      </w:r>
    </w:p>
    <w:p w:rsidR="00D97F43" w:rsidRPr="00880EAA" w:rsidRDefault="005C1ECA" w:rsidP="0078540E">
      <w:pPr>
        <w:spacing w:line="360" w:lineRule="auto"/>
        <w:rPr>
          <w:rFonts w:ascii="Times New Roman" w:hAnsi="Times New Roman"/>
          <w:color w:val="000000"/>
        </w:rPr>
      </w:pPr>
      <w:proofErr w:type="gramStart"/>
      <w:r w:rsidRPr="005C1ECA">
        <w:rPr>
          <w:rFonts w:ascii="Times New Roman" w:hAnsi="Times New Roman"/>
          <w:color w:val="000000"/>
        </w:rPr>
        <w:t xml:space="preserve">- 3 компьютера, 2 ноутбука, </w:t>
      </w:r>
      <w:r w:rsidR="007A1065">
        <w:rPr>
          <w:rFonts w:ascii="Times New Roman" w:hAnsi="Times New Roman"/>
          <w:color w:val="000000"/>
        </w:rPr>
        <w:t xml:space="preserve">4 моноблока НР -22, </w:t>
      </w:r>
      <w:r w:rsidRPr="005C1ECA">
        <w:rPr>
          <w:rFonts w:ascii="Times New Roman" w:hAnsi="Times New Roman"/>
          <w:color w:val="000000"/>
        </w:rPr>
        <w:t xml:space="preserve">4  принтера, 2 сканер, 3 ксерокса, 2  телевизора, комплект звуковой аппаратуры, 3 музыкальных центра, синтезатор, цифровое пианино, </w:t>
      </w:r>
      <w:r w:rsidR="007A1065">
        <w:rPr>
          <w:rFonts w:ascii="Times New Roman" w:hAnsi="Times New Roman"/>
          <w:color w:val="000000"/>
        </w:rPr>
        <w:t xml:space="preserve"> </w:t>
      </w:r>
      <w:proofErr w:type="spellStart"/>
      <w:r w:rsidRPr="005C1ECA">
        <w:rPr>
          <w:rFonts w:ascii="Times New Roman" w:hAnsi="Times New Roman"/>
          <w:color w:val="000000"/>
        </w:rPr>
        <w:t>мультимедийный</w:t>
      </w:r>
      <w:proofErr w:type="spellEnd"/>
      <w:r w:rsidRPr="005C1ECA">
        <w:rPr>
          <w:rFonts w:ascii="Times New Roman" w:hAnsi="Times New Roman"/>
          <w:color w:val="000000"/>
        </w:rPr>
        <w:t xml:space="preserve"> </w:t>
      </w:r>
      <w:r w:rsidR="007A1D39">
        <w:rPr>
          <w:rFonts w:ascii="Times New Roman" w:hAnsi="Times New Roman"/>
          <w:color w:val="000000"/>
        </w:rPr>
        <w:t xml:space="preserve"> </w:t>
      </w:r>
      <w:r w:rsidRPr="005C1ECA">
        <w:rPr>
          <w:rFonts w:ascii="Times New Roman" w:hAnsi="Times New Roman"/>
          <w:color w:val="000000"/>
        </w:rPr>
        <w:t>проектор, фотоаппарат цифровой</w:t>
      </w:r>
      <w:r w:rsidR="007A1065">
        <w:rPr>
          <w:rFonts w:ascii="Times New Roman" w:hAnsi="Times New Roman"/>
          <w:color w:val="000000"/>
        </w:rPr>
        <w:t xml:space="preserve">, </w:t>
      </w:r>
      <w:r w:rsidRPr="00810150">
        <w:rPr>
          <w:rFonts w:ascii="Times New Roman" w:hAnsi="Times New Roman"/>
          <w:color w:val="000000"/>
        </w:rPr>
        <w:t xml:space="preserve"> </w:t>
      </w:r>
      <w:r w:rsidR="007A1065">
        <w:rPr>
          <w:rFonts w:ascii="Times New Roman" w:hAnsi="Times New Roman"/>
          <w:color w:val="000000"/>
        </w:rPr>
        <w:t xml:space="preserve">звуковоспроизводящая </w:t>
      </w:r>
      <w:r>
        <w:rPr>
          <w:rFonts w:ascii="Times New Roman" w:hAnsi="Times New Roman"/>
          <w:color w:val="000000"/>
        </w:rPr>
        <w:t xml:space="preserve"> аппаратура, </w:t>
      </w:r>
      <w:r w:rsidR="007A1065">
        <w:rPr>
          <w:rFonts w:ascii="Times New Roman" w:hAnsi="Times New Roman"/>
          <w:color w:val="000000"/>
        </w:rPr>
        <w:t>мебель в кабинетах  и классах</w:t>
      </w:r>
      <w:r>
        <w:rPr>
          <w:rFonts w:ascii="Times New Roman" w:hAnsi="Times New Roman"/>
          <w:color w:val="000000"/>
        </w:rPr>
        <w:t>.</w:t>
      </w:r>
      <w:proofErr w:type="gramEnd"/>
      <w:r w:rsidR="00810150">
        <w:rPr>
          <w:rFonts w:ascii="Times New Roman" w:hAnsi="Times New Roman"/>
          <w:color w:val="000000"/>
        </w:rPr>
        <w:t xml:space="preserve"> </w:t>
      </w:r>
      <w:r w:rsidR="00FA0E29" w:rsidRPr="00880EAA">
        <w:rPr>
          <w:rFonts w:ascii="Times New Roman" w:hAnsi="Times New Roman"/>
          <w:color w:val="000000"/>
        </w:rPr>
        <w:br/>
      </w:r>
      <w:r w:rsidR="00767B06" w:rsidRPr="00880EAA">
        <w:rPr>
          <w:rFonts w:ascii="Times New Roman" w:hAnsi="Times New Roman"/>
          <w:color w:val="000000"/>
        </w:rPr>
        <w:t>Имеется выход в Интернет</w:t>
      </w:r>
      <w:r w:rsidR="00B42617" w:rsidRPr="00880EAA">
        <w:rPr>
          <w:rFonts w:ascii="Times New Roman" w:hAnsi="Times New Roman"/>
          <w:color w:val="000000"/>
        </w:rPr>
        <w:t>.</w:t>
      </w:r>
    </w:p>
    <w:p w:rsidR="00803E4B" w:rsidRPr="00880EAA" w:rsidRDefault="00210223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  <w:r w:rsidRPr="00880EAA">
        <w:rPr>
          <w:rFonts w:ascii="Times New Roman" w:hAnsi="Times New Roman"/>
          <w:lang w:eastAsia="ar-SA"/>
        </w:rPr>
        <w:t>В настоящее время учебный процесс достаточно оснащен те</w:t>
      </w:r>
      <w:r w:rsidR="00700161" w:rsidRPr="00880EAA">
        <w:rPr>
          <w:rFonts w:ascii="Times New Roman" w:hAnsi="Times New Roman"/>
          <w:lang w:eastAsia="ar-SA"/>
        </w:rPr>
        <w:t xml:space="preserve">хническими средствами обучения. </w:t>
      </w:r>
      <w:r w:rsidR="00FB2235" w:rsidRPr="00880EAA">
        <w:rPr>
          <w:rFonts w:ascii="Times New Roman" w:hAnsi="Times New Roman"/>
          <w:lang w:eastAsia="ar-SA"/>
        </w:rPr>
        <w:t xml:space="preserve"> </w:t>
      </w:r>
    </w:p>
    <w:p w:rsidR="00210223" w:rsidRDefault="00700161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  <w:r w:rsidRPr="00880EAA">
        <w:rPr>
          <w:rFonts w:ascii="Times New Roman" w:hAnsi="Times New Roman"/>
          <w:color w:val="000000"/>
        </w:rPr>
        <w:t xml:space="preserve">Для проведения полноценной </w:t>
      </w:r>
      <w:r w:rsidRPr="00880EAA">
        <w:rPr>
          <w:rFonts w:ascii="Times New Roman" w:hAnsi="Times New Roman"/>
          <w:lang w:eastAsia="ar-SA"/>
        </w:rPr>
        <w:t xml:space="preserve"> концертной деятельности школы </w:t>
      </w:r>
      <w:r w:rsidR="00FB2235" w:rsidRPr="00880EAA">
        <w:rPr>
          <w:rFonts w:ascii="Times New Roman" w:hAnsi="Times New Roman"/>
          <w:lang w:eastAsia="ar-SA"/>
        </w:rPr>
        <w:t>необходим</w:t>
      </w:r>
      <w:r w:rsidR="00810150">
        <w:rPr>
          <w:rFonts w:ascii="Times New Roman" w:hAnsi="Times New Roman"/>
          <w:lang w:eastAsia="ar-SA"/>
        </w:rPr>
        <w:t xml:space="preserve"> больший по площади актовый зал.</w:t>
      </w:r>
    </w:p>
    <w:p w:rsidR="001952CE" w:rsidRPr="00880EAA" w:rsidRDefault="007A1065" w:rsidP="00210223">
      <w:pPr>
        <w:suppressAutoHyphens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ar-SA"/>
        </w:rPr>
        <w:t>В 2020</w:t>
      </w:r>
      <w:r w:rsidR="001952CE">
        <w:rPr>
          <w:rFonts w:ascii="Times New Roman" w:hAnsi="Times New Roman"/>
          <w:lang w:eastAsia="ar-SA"/>
        </w:rPr>
        <w:t xml:space="preserve"> году произведён косметический ремонт помещений школы.</w:t>
      </w:r>
    </w:p>
    <w:p w:rsidR="00880EAA" w:rsidRDefault="00880EAA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</w:p>
    <w:p w:rsidR="00210223" w:rsidRPr="007B2EEC" w:rsidRDefault="007279F0" w:rsidP="007279F0">
      <w:pPr>
        <w:autoSpaceDE w:val="0"/>
        <w:autoSpaceDN w:val="0"/>
        <w:adjustRightInd w:val="0"/>
        <w:spacing w:before="115"/>
        <w:ind w:left="72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11.</w:t>
      </w:r>
      <w:r w:rsidR="00210223" w:rsidRPr="007B2EEC">
        <w:rPr>
          <w:rFonts w:ascii="Times New Roman" w:hAnsi="Times New Roman"/>
          <w:b/>
          <w:bCs/>
          <w:lang w:eastAsia="ru-RU"/>
        </w:rPr>
        <w:t>Показатели</w:t>
      </w:r>
    </w:p>
    <w:p w:rsidR="00210223" w:rsidRPr="007B2EEC" w:rsidRDefault="007D0DC2" w:rsidP="00F4268C">
      <w:pPr>
        <w:autoSpaceDE w:val="0"/>
        <w:autoSpaceDN w:val="0"/>
        <w:adjustRightInd w:val="0"/>
        <w:spacing w:before="43"/>
        <w:ind w:left="1118"/>
        <w:jc w:val="center"/>
        <w:rPr>
          <w:rFonts w:ascii="Times New Roman" w:hAnsi="Times New Roman"/>
          <w:b/>
          <w:bCs/>
          <w:lang w:eastAsia="ru-RU"/>
        </w:rPr>
      </w:pPr>
      <w:r w:rsidRPr="007B2EEC">
        <w:rPr>
          <w:rFonts w:ascii="Times New Roman" w:hAnsi="Times New Roman"/>
          <w:b/>
          <w:bCs/>
          <w:lang w:eastAsia="ru-RU"/>
        </w:rPr>
        <w:t>деятельности МБ</w:t>
      </w:r>
      <w:r w:rsidR="00210223" w:rsidRPr="007B2EEC">
        <w:rPr>
          <w:rFonts w:ascii="Times New Roman" w:hAnsi="Times New Roman"/>
          <w:b/>
          <w:bCs/>
          <w:lang w:eastAsia="ru-RU"/>
        </w:rPr>
        <w:t>У</w:t>
      </w:r>
      <w:r w:rsidR="00CF7710" w:rsidRPr="007B2EEC">
        <w:rPr>
          <w:rFonts w:ascii="Times New Roman" w:hAnsi="Times New Roman"/>
          <w:b/>
          <w:bCs/>
          <w:lang w:eastAsia="ru-RU"/>
        </w:rPr>
        <w:t xml:space="preserve"> </w:t>
      </w:r>
      <w:proofErr w:type="gramStart"/>
      <w:r w:rsidR="00210223" w:rsidRPr="007B2EEC">
        <w:rPr>
          <w:rFonts w:ascii="Times New Roman" w:hAnsi="Times New Roman"/>
          <w:b/>
          <w:bCs/>
          <w:lang w:eastAsia="ru-RU"/>
        </w:rPr>
        <w:t>ДО</w:t>
      </w:r>
      <w:proofErr w:type="gramEnd"/>
      <w:r w:rsidRPr="007B2EEC">
        <w:rPr>
          <w:rFonts w:ascii="Times New Roman" w:hAnsi="Times New Roman"/>
          <w:b/>
          <w:bCs/>
          <w:lang w:eastAsia="ru-RU"/>
        </w:rPr>
        <w:t xml:space="preserve"> </w:t>
      </w:r>
      <w:r w:rsidR="00210223" w:rsidRPr="007B2EEC">
        <w:rPr>
          <w:rFonts w:ascii="Times New Roman" w:hAnsi="Times New Roman"/>
          <w:b/>
          <w:bCs/>
          <w:lang w:eastAsia="ru-RU"/>
        </w:rPr>
        <w:t xml:space="preserve"> </w:t>
      </w:r>
      <w:r w:rsidR="00C323B6" w:rsidRPr="007B2EEC">
        <w:rPr>
          <w:rFonts w:ascii="Times New Roman" w:hAnsi="Times New Roman"/>
          <w:b/>
          <w:bCs/>
          <w:lang w:eastAsia="ru-RU"/>
        </w:rPr>
        <w:t>«</w:t>
      </w:r>
      <w:proofErr w:type="gramStart"/>
      <w:r w:rsidR="00C323B6" w:rsidRPr="007B2EEC">
        <w:rPr>
          <w:rFonts w:ascii="Times New Roman" w:hAnsi="Times New Roman"/>
          <w:b/>
          <w:bCs/>
          <w:lang w:eastAsia="ru-RU"/>
        </w:rPr>
        <w:t>Школа</w:t>
      </w:r>
      <w:proofErr w:type="gramEnd"/>
      <w:r w:rsidR="00C323B6" w:rsidRPr="007B2EEC">
        <w:rPr>
          <w:rFonts w:ascii="Times New Roman" w:hAnsi="Times New Roman"/>
          <w:b/>
          <w:bCs/>
          <w:lang w:eastAsia="ru-RU"/>
        </w:rPr>
        <w:t xml:space="preserve"> искусств» г. Пудожа </w:t>
      </w:r>
      <w:r w:rsidR="00210223" w:rsidRPr="007B2EEC">
        <w:rPr>
          <w:rFonts w:ascii="Times New Roman" w:hAnsi="Times New Roman"/>
          <w:b/>
          <w:bCs/>
          <w:lang w:eastAsia="ru-RU"/>
        </w:rPr>
        <w:t xml:space="preserve">по результатам </w:t>
      </w:r>
      <w:proofErr w:type="spellStart"/>
      <w:r w:rsidR="00210223" w:rsidRPr="007B2EEC">
        <w:rPr>
          <w:rFonts w:ascii="Times New Roman" w:hAnsi="Times New Roman"/>
          <w:b/>
          <w:bCs/>
          <w:lang w:eastAsia="ru-RU"/>
        </w:rPr>
        <w:t>самообследования</w:t>
      </w:r>
      <w:proofErr w:type="spellEnd"/>
    </w:p>
    <w:p w:rsidR="00F4268C" w:rsidRPr="007A1065" w:rsidRDefault="00F4268C" w:rsidP="00F4268C">
      <w:pPr>
        <w:autoSpaceDE w:val="0"/>
        <w:autoSpaceDN w:val="0"/>
        <w:adjustRightInd w:val="0"/>
        <w:spacing w:before="43"/>
        <w:ind w:left="1118"/>
        <w:jc w:val="center"/>
        <w:rPr>
          <w:rFonts w:ascii="Times New Roman" w:hAnsi="Times New Roman"/>
          <w:b/>
          <w:bCs/>
          <w:highlight w:val="green"/>
          <w:lang w:eastAsia="ru-RU"/>
        </w:rPr>
      </w:pPr>
    </w:p>
    <w:p w:rsidR="007D0DC2" w:rsidRPr="007A1065" w:rsidRDefault="007D0DC2" w:rsidP="007D0DC2">
      <w:pPr>
        <w:autoSpaceDE w:val="0"/>
        <w:autoSpaceDN w:val="0"/>
        <w:adjustRightInd w:val="0"/>
        <w:rPr>
          <w:rFonts w:ascii="Times New Roman" w:hAnsi="Times New Roman"/>
          <w:bCs/>
          <w:highlight w:val="green"/>
        </w:rPr>
      </w:pPr>
    </w:p>
    <w:tbl>
      <w:tblPr>
        <w:tblW w:w="0" w:type="auto"/>
        <w:jc w:val="center"/>
        <w:tblInd w:w="-1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79"/>
        <w:gridCol w:w="11362"/>
        <w:gridCol w:w="1395"/>
      </w:tblGrid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N </w:t>
            </w:r>
            <w:proofErr w:type="spellStart"/>
            <w:proofErr w:type="gramStart"/>
            <w:r w:rsidRPr="001332CA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1332CA">
              <w:rPr>
                <w:rFonts w:ascii="Times New Roman" w:hAnsi="Times New Roman"/>
                <w:bCs/>
              </w:rPr>
              <w:t>/</w:t>
            </w:r>
            <w:proofErr w:type="spellStart"/>
            <w:r w:rsidRPr="001332CA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Единица измерения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Образовательная деятельность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0910E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Общая численность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31786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Детей дошколь</w:t>
            </w:r>
            <w:r w:rsidR="00317861">
              <w:rPr>
                <w:rFonts w:ascii="Times New Roman" w:hAnsi="Times New Roman"/>
                <w:bCs/>
              </w:rPr>
              <w:t>ного возраста (5 - 9</w:t>
            </w:r>
            <w:r w:rsidRPr="001332CA">
              <w:rPr>
                <w:rFonts w:ascii="Times New Roman" w:hAnsi="Times New Roman"/>
                <w:bCs/>
              </w:rPr>
              <w:t xml:space="preserve"> лет)</w:t>
            </w:r>
            <w:r w:rsidR="00317861"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31786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</w:t>
            </w:r>
            <w:r w:rsidR="00E46E38">
              <w:rPr>
                <w:rFonts w:ascii="Times New Roman" w:hAnsi="Times New Roman"/>
                <w:bCs/>
              </w:rPr>
              <w:t>/51,1%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</w:t>
            </w:r>
            <w:r w:rsidR="00E46E38">
              <w:rPr>
                <w:rFonts w:ascii="Times New Roman" w:hAnsi="Times New Roman"/>
                <w:bCs/>
              </w:rPr>
              <w:t>/84,4%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="00E46E38">
              <w:rPr>
                <w:rFonts w:ascii="Times New Roman" w:hAnsi="Times New Roman"/>
                <w:bCs/>
              </w:rPr>
              <w:t>/15,6%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</w:t>
            </w:r>
            <w:r w:rsidR="00317861">
              <w:rPr>
                <w:rFonts w:ascii="Times New Roman" w:hAnsi="Times New Roman"/>
                <w:bCs/>
              </w:rPr>
              <w:t>й младшего школьного возраста (10 - 14</w:t>
            </w:r>
            <w:r w:rsidRPr="001332CA">
              <w:rPr>
                <w:rFonts w:ascii="Times New Roman" w:hAnsi="Times New Roman"/>
                <w:bCs/>
              </w:rPr>
              <w:t xml:space="preserve"> лет)</w:t>
            </w:r>
            <w:r w:rsidR="00317861"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31786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</w:t>
            </w:r>
            <w:r w:rsidR="00E46E38">
              <w:rPr>
                <w:rFonts w:ascii="Times New Roman" w:hAnsi="Times New Roman"/>
                <w:bCs/>
              </w:rPr>
              <w:t>/44,7%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</w:t>
            </w:r>
            <w:r w:rsidR="00E46E38">
              <w:rPr>
                <w:rFonts w:ascii="Times New Roman" w:hAnsi="Times New Roman"/>
                <w:bCs/>
              </w:rPr>
              <w:t>/92,8 %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E46E38">
              <w:rPr>
                <w:rFonts w:ascii="Times New Roman" w:hAnsi="Times New Roman"/>
                <w:bCs/>
              </w:rPr>
              <w:t>/7,2%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Детей старшего школьного возраста (15 - 17 лет)</w:t>
            </w:r>
            <w:r w:rsidR="00317861"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7/3,7%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6/85,7%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1/14,3%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5/2,7%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  <w:r w:rsidR="00E46E38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E46E38">
              <w:rPr>
                <w:rFonts w:ascii="Times New Roman" w:hAnsi="Times New Roman"/>
                <w:bCs/>
              </w:rPr>
              <w:t xml:space="preserve">( </w:t>
            </w:r>
            <w:proofErr w:type="gramEnd"/>
            <w:r w:rsidR="00E46E38">
              <w:rPr>
                <w:rFonts w:ascii="Times New Roman" w:hAnsi="Times New Roman"/>
                <w:bCs/>
              </w:rPr>
              <w:t>с 01.04.2020 г. по 11.01.2021 г)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117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Учащиеся с ограниченными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Дети-сироты, дети, оставшиеся без попечения родителей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64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Дети-мигранты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Дети, попавшие в трудную жизненную ситуацию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1.7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</w:rPr>
            </w:pPr>
            <w:r w:rsidRPr="001332CA">
              <w:rPr>
                <w:rFonts w:ascii="Times New Roman" w:hAnsi="Times New Roman"/>
                <w:bCs/>
                <w:color w:val="000000" w:themeColor="text1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1.8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117/62,2%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C0758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  <w:r w:rsidR="00C07585" w:rsidRPr="001332C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2/1,06%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36/19,1%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38/20,2%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23/12,2%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45/23,9%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4B5267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2/1,06%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4B5267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12/6,4%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4B5267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4B5267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12/6,4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4B5267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19/10,1%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Муниципального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Регионального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Межрегионального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Федерального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Международного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1.11.2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Общая численность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4/40%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3/30%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6/60%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1.16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6/60%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4/40%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Высшая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3/30%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Первая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1/10%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До 5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Свыше 30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3/30%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1.19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1.20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5/50%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 w:rsidRPr="001332CA">
              <w:rPr>
                <w:rFonts w:ascii="Times New Roman" w:hAnsi="Times New Roman"/>
                <w:bCs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Pr="001332CA">
              <w:rPr>
                <w:rFonts w:ascii="Times New Roman" w:hAnsi="Times New Roman"/>
                <w:bCs/>
              </w:rPr>
              <w:lastRenderedPageBreak/>
              <w:t>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9/75%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1.22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За 3 года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За отчетный период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Инфраструктура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компьютеров в расчете на одного обучающегося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0,05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2.2.1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Учебных кабинетов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Количество помещений для организации </w:t>
            </w:r>
            <w:proofErr w:type="spellStart"/>
            <w:r w:rsidRPr="001332CA">
              <w:rPr>
                <w:rFonts w:ascii="Times New Roman" w:hAnsi="Times New Roman"/>
                <w:bCs/>
              </w:rPr>
              <w:t>досуговой</w:t>
            </w:r>
            <w:proofErr w:type="spellEnd"/>
            <w:r w:rsidRPr="001332CA">
              <w:rPr>
                <w:rFonts w:ascii="Times New Roman" w:hAnsi="Times New Roman"/>
                <w:bCs/>
              </w:rPr>
              <w:t xml:space="preserve"> деятельности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2.3.1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B333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Актовый зал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</w:tbl>
    <w:p w:rsidR="007D0DC2" w:rsidRPr="00273568" w:rsidRDefault="007D0DC2" w:rsidP="007D0DC2">
      <w:pPr>
        <w:rPr>
          <w:rFonts w:ascii="Times New Roman" w:hAnsi="Times New Roman"/>
          <w:color w:val="FF0000"/>
          <w:highlight w:val="green"/>
        </w:rPr>
      </w:pPr>
    </w:p>
    <w:p w:rsidR="00EB4185" w:rsidRPr="00273568" w:rsidRDefault="00EB4185" w:rsidP="007D0DC2">
      <w:pPr>
        <w:rPr>
          <w:rFonts w:ascii="Times New Roman" w:hAnsi="Times New Roman"/>
          <w:color w:val="FF0000"/>
          <w:highlight w:val="green"/>
        </w:rPr>
      </w:pPr>
    </w:p>
    <w:p w:rsidR="00EB4185" w:rsidRPr="00273568" w:rsidRDefault="00EB4185" w:rsidP="007D0DC2">
      <w:pPr>
        <w:rPr>
          <w:rFonts w:ascii="Times New Roman" w:hAnsi="Times New Roman"/>
          <w:color w:val="FF0000"/>
          <w:highlight w:val="green"/>
        </w:rPr>
      </w:pPr>
    </w:p>
    <w:p w:rsidR="0078540E" w:rsidRDefault="003F30F1" w:rsidP="00A96E5A">
      <w:pPr>
        <w:jc w:val="center"/>
        <w:rPr>
          <w:rFonts w:ascii="Times New Roman" w:hAnsi="Times New Roman"/>
          <w:b/>
        </w:rPr>
      </w:pPr>
      <w:r w:rsidRPr="003F30F1">
        <w:rPr>
          <w:rFonts w:ascii="Times New Roman" w:hAnsi="Times New Roman"/>
          <w:b/>
        </w:rPr>
        <w:t>Анкетирование.</w:t>
      </w:r>
    </w:p>
    <w:p w:rsidR="007279F0" w:rsidRPr="003F30F1" w:rsidRDefault="007279F0" w:rsidP="00A96E5A">
      <w:pPr>
        <w:jc w:val="center"/>
        <w:rPr>
          <w:rFonts w:ascii="Times New Roman" w:hAnsi="Times New Roman"/>
          <w:b/>
        </w:rPr>
      </w:pPr>
    </w:p>
    <w:p w:rsidR="00B90F62" w:rsidRPr="003F30F1" w:rsidRDefault="006046C2" w:rsidP="007279F0">
      <w:pPr>
        <w:spacing w:line="360" w:lineRule="auto"/>
        <w:ind w:firstLine="708"/>
        <w:rPr>
          <w:rFonts w:ascii="Times New Roman" w:hAnsi="Times New Roman"/>
        </w:rPr>
      </w:pPr>
      <w:r w:rsidRPr="003F30F1">
        <w:rPr>
          <w:rFonts w:ascii="Times New Roman" w:hAnsi="Times New Roman"/>
        </w:rPr>
        <w:t xml:space="preserve">В  </w:t>
      </w:r>
      <w:r w:rsidR="000B317B" w:rsidRPr="003F30F1">
        <w:rPr>
          <w:rFonts w:ascii="Times New Roman" w:hAnsi="Times New Roman"/>
        </w:rPr>
        <w:t>январе-феврале  2020</w:t>
      </w:r>
      <w:r w:rsidR="00A96E5A" w:rsidRPr="003F30F1">
        <w:rPr>
          <w:rFonts w:ascii="Times New Roman" w:hAnsi="Times New Roman"/>
        </w:rPr>
        <w:t xml:space="preserve"> г</w:t>
      </w:r>
      <w:r w:rsidR="007D0DC2" w:rsidRPr="003F30F1">
        <w:rPr>
          <w:rFonts w:ascii="Times New Roman" w:hAnsi="Times New Roman"/>
        </w:rPr>
        <w:t xml:space="preserve">ода среди </w:t>
      </w:r>
      <w:r w:rsidR="00725BB0" w:rsidRPr="003F30F1">
        <w:rPr>
          <w:rFonts w:ascii="Times New Roman" w:hAnsi="Times New Roman"/>
        </w:rPr>
        <w:t xml:space="preserve"> </w:t>
      </w:r>
      <w:r w:rsidR="000B317B" w:rsidRPr="003F30F1">
        <w:rPr>
          <w:rFonts w:ascii="Times New Roman" w:hAnsi="Times New Roman"/>
        </w:rPr>
        <w:t xml:space="preserve">родителей </w:t>
      </w:r>
      <w:r w:rsidR="003F30F1" w:rsidRPr="003F30F1">
        <w:rPr>
          <w:rFonts w:ascii="Times New Roman" w:hAnsi="Times New Roman"/>
        </w:rPr>
        <w:t xml:space="preserve"> и обучающихся </w:t>
      </w:r>
      <w:r w:rsidR="007D0DC2" w:rsidRPr="003F30F1">
        <w:rPr>
          <w:rFonts w:ascii="Times New Roman" w:hAnsi="Times New Roman"/>
        </w:rPr>
        <w:t xml:space="preserve">МБУ </w:t>
      </w:r>
      <w:proofErr w:type="gramStart"/>
      <w:r w:rsidR="007D0DC2" w:rsidRPr="003F30F1">
        <w:rPr>
          <w:rFonts w:ascii="Times New Roman" w:hAnsi="Times New Roman"/>
        </w:rPr>
        <w:t>ДО</w:t>
      </w:r>
      <w:proofErr w:type="gramEnd"/>
      <w:r w:rsidR="00A96E5A" w:rsidRPr="003F30F1">
        <w:rPr>
          <w:rFonts w:ascii="Times New Roman" w:hAnsi="Times New Roman"/>
        </w:rPr>
        <w:t xml:space="preserve">  </w:t>
      </w:r>
      <w:r w:rsidR="00C323B6" w:rsidRPr="003F30F1">
        <w:rPr>
          <w:rFonts w:ascii="Times New Roman" w:hAnsi="Times New Roman"/>
        </w:rPr>
        <w:t>«</w:t>
      </w:r>
      <w:proofErr w:type="gramStart"/>
      <w:r w:rsidR="00C323B6" w:rsidRPr="003F30F1">
        <w:rPr>
          <w:rFonts w:ascii="Times New Roman" w:hAnsi="Times New Roman"/>
        </w:rPr>
        <w:t>Школа</w:t>
      </w:r>
      <w:proofErr w:type="gramEnd"/>
      <w:r w:rsidR="00C323B6" w:rsidRPr="003F30F1">
        <w:rPr>
          <w:rFonts w:ascii="Times New Roman" w:hAnsi="Times New Roman"/>
        </w:rPr>
        <w:t xml:space="preserve"> искусств» г. Пудожа </w:t>
      </w:r>
      <w:r w:rsidR="003F30F1" w:rsidRPr="003F30F1">
        <w:rPr>
          <w:rFonts w:ascii="Times New Roman" w:hAnsi="Times New Roman"/>
        </w:rPr>
        <w:t>проводилось</w:t>
      </w:r>
      <w:r w:rsidR="00C323B6" w:rsidRPr="003F30F1">
        <w:rPr>
          <w:rFonts w:ascii="Times New Roman" w:hAnsi="Times New Roman"/>
        </w:rPr>
        <w:t xml:space="preserve"> </w:t>
      </w:r>
      <w:r w:rsidR="007279F0">
        <w:rPr>
          <w:rFonts w:ascii="Times New Roman" w:hAnsi="Times New Roman"/>
        </w:rPr>
        <w:t xml:space="preserve"> анкетирование по теме</w:t>
      </w:r>
    </w:p>
    <w:p w:rsidR="00C66CE3" w:rsidRPr="007279F0" w:rsidRDefault="00C66CE3" w:rsidP="007279F0">
      <w:pPr>
        <w:spacing w:line="360" w:lineRule="auto"/>
        <w:rPr>
          <w:rFonts w:ascii="Times New Roman" w:hAnsi="Times New Roman"/>
        </w:rPr>
      </w:pPr>
      <w:r w:rsidRPr="007279F0">
        <w:rPr>
          <w:rFonts w:ascii="Times New Roman" w:hAnsi="Times New Roman"/>
        </w:rPr>
        <w:t xml:space="preserve"> «Удовлетворённость качеством о</w:t>
      </w:r>
      <w:r w:rsidR="007279F0">
        <w:rPr>
          <w:rFonts w:ascii="Times New Roman" w:hAnsi="Times New Roman"/>
        </w:rPr>
        <w:t>бучения в дистанционной форме».</w:t>
      </w:r>
    </w:p>
    <w:p w:rsidR="00E950A2" w:rsidRDefault="00E950A2" w:rsidP="00C66CE3">
      <w:pPr>
        <w:rPr>
          <w:rFonts w:ascii="Times New Roman" w:hAnsi="Times New Roman"/>
          <w:b/>
          <w:sz w:val="20"/>
          <w:szCs w:val="20"/>
        </w:rPr>
      </w:pPr>
    </w:p>
    <w:p w:rsidR="00E950A2" w:rsidRDefault="00E950A2" w:rsidP="007279F0">
      <w:pPr>
        <w:ind w:firstLine="708"/>
        <w:rPr>
          <w:rFonts w:ascii="Times New Roman" w:hAnsi="Times New Roman"/>
        </w:rPr>
      </w:pPr>
      <w:r w:rsidRPr="007279F0">
        <w:rPr>
          <w:rFonts w:ascii="Times New Roman" w:hAnsi="Times New Roman"/>
        </w:rPr>
        <w:t>Результаты анкетирования родителей.</w:t>
      </w:r>
    </w:p>
    <w:p w:rsidR="007279F0" w:rsidRPr="007279F0" w:rsidRDefault="007279F0" w:rsidP="007279F0">
      <w:pPr>
        <w:ind w:firstLine="708"/>
        <w:rPr>
          <w:rFonts w:ascii="Times New Roman" w:hAnsi="Times New Roman"/>
        </w:rPr>
      </w:pPr>
    </w:p>
    <w:p w:rsidR="00E950A2" w:rsidRPr="00AD59F6" w:rsidRDefault="003F30F1" w:rsidP="00E950A2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 направлено анкет - 162</w:t>
      </w:r>
    </w:p>
    <w:p w:rsidR="00E950A2" w:rsidRDefault="003F30F1" w:rsidP="00E950A2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Приняли участие в анкетировании – 77 человек (47,5%)</w:t>
      </w:r>
    </w:p>
    <w:p w:rsidR="00D954AA" w:rsidRPr="001671B4" w:rsidRDefault="00D954AA" w:rsidP="00E950A2">
      <w:pPr>
        <w:ind w:firstLine="708"/>
        <w:rPr>
          <w:rFonts w:ascii="Times New Roman" w:hAnsi="Times New Roman"/>
          <w:b/>
        </w:rPr>
      </w:pPr>
    </w:p>
    <w:p w:rsidR="00E950A2" w:rsidRPr="001671B4" w:rsidRDefault="00E950A2" w:rsidP="00E950A2">
      <w:pPr>
        <w:rPr>
          <w:rFonts w:ascii="Times New Roman" w:hAnsi="Times New Roman"/>
          <w:highlight w:val="gree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456"/>
        <w:gridCol w:w="1317"/>
        <w:gridCol w:w="1559"/>
      </w:tblGrid>
      <w:tr w:rsidR="00E950A2" w:rsidRPr="001671B4" w:rsidTr="00E950A2">
        <w:trPr>
          <w:trHeight w:val="90"/>
        </w:trPr>
        <w:tc>
          <w:tcPr>
            <w:tcW w:w="709" w:type="dxa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lastRenderedPageBreak/>
              <w:t xml:space="preserve">№ </w:t>
            </w:r>
            <w:proofErr w:type="spellStart"/>
            <w:proofErr w:type="gramStart"/>
            <w:r w:rsidRPr="001671B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671B4">
              <w:rPr>
                <w:rFonts w:ascii="Times New Roman" w:hAnsi="Times New Roman"/>
              </w:rPr>
              <w:t>/</w:t>
            </w:r>
            <w:proofErr w:type="spellStart"/>
            <w:r w:rsidRPr="001671B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Вопрос анкеты и предлагаемые варианты ответа</w:t>
            </w:r>
            <w:r w:rsidR="00EF6B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Количество ответов</w:t>
            </w:r>
          </w:p>
        </w:tc>
        <w:tc>
          <w:tcPr>
            <w:tcW w:w="1559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 xml:space="preserve">% от общего числа </w:t>
            </w:r>
            <w:proofErr w:type="gramStart"/>
            <w:r w:rsidRPr="00E950A2">
              <w:rPr>
                <w:rFonts w:ascii="Times New Roman" w:hAnsi="Times New Roman"/>
              </w:rPr>
              <w:t>опрошенных</w:t>
            </w:r>
            <w:proofErr w:type="gramEnd"/>
          </w:p>
        </w:tc>
      </w:tr>
      <w:tr w:rsidR="00E950A2" w:rsidRPr="001671B4" w:rsidTr="00E950A2"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1</w:t>
            </w: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  <w:b/>
              </w:rPr>
              <w:t>Оцените Вашу удовлетворённость процессом дистанционного обучения в школе искусств: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 Частично удовлетворены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61%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-Не удовлетворены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11%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-Полностью удовлетворены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28%</w:t>
            </w:r>
          </w:p>
        </w:tc>
      </w:tr>
      <w:tr w:rsidR="00E950A2" w:rsidRPr="001671B4" w:rsidTr="00E950A2"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2</w:t>
            </w: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  <w:b/>
              </w:rPr>
              <w:t>Какие дистанционные инструменты применяются в процессе  обучения ребѐнка: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950A2">
              <w:rPr>
                <w:rFonts w:ascii="Times New Roman" w:hAnsi="Times New Roman"/>
              </w:rPr>
              <w:t>Видеосервисы</w:t>
            </w:r>
            <w:proofErr w:type="spellEnd"/>
            <w:r w:rsidRPr="00E950A2">
              <w:rPr>
                <w:rFonts w:ascii="Times New Roman" w:hAnsi="Times New Roman"/>
                <w:lang w:val="en-US"/>
              </w:rPr>
              <w:t xml:space="preserve"> (Zoom, Skype, …)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11%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  <w:lang w:val="en-US"/>
              </w:rPr>
              <w:t xml:space="preserve">-Online </w:t>
            </w:r>
            <w:r w:rsidRPr="00E950A2">
              <w:rPr>
                <w:rFonts w:ascii="Times New Roman" w:hAnsi="Times New Roman"/>
              </w:rPr>
              <w:t>лекции</w:t>
            </w:r>
            <w:r w:rsidRPr="00E950A2">
              <w:rPr>
                <w:rFonts w:ascii="Times New Roman" w:hAnsi="Times New Roman"/>
                <w:lang w:val="en-US"/>
              </w:rPr>
              <w:t xml:space="preserve"> (You Tube)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18%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 xml:space="preserve">-социальные сети, </w:t>
            </w:r>
            <w:proofErr w:type="spellStart"/>
            <w:r w:rsidRPr="00E950A2">
              <w:rPr>
                <w:rFonts w:ascii="Times New Roman" w:hAnsi="Times New Roman"/>
              </w:rPr>
              <w:t>мессенджеры</w:t>
            </w:r>
            <w:proofErr w:type="spellEnd"/>
            <w:r w:rsidRPr="00E950A2">
              <w:rPr>
                <w:rFonts w:ascii="Times New Roman" w:hAnsi="Times New Roman"/>
              </w:rPr>
              <w:t>, электронная почта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63%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 xml:space="preserve">-другое 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8%</w:t>
            </w:r>
          </w:p>
        </w:tc>
      </w:tr>
      <w:tr w:rsidR="00E950A2" w:rsidRPr="001671B4" w:rsidTr="00E950A2"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3</w:t>
            </w: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  <w:b/>
              </w:rPr>
            </w:pPr>
            <w:r w:rsidRPr="00E950A2">
              <w:rPr>
                <w:rFonts w:ascii="Times New Roman" w:hAnsi="Times New Roman"/>
                <w:b/>
              </w:rPr>
              <w:t>Как Вы оцениваете работу педагогического состава школы в рамках дистанционного обучения: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 xml:space="preserve">-Отлично, </w:t>
            </w:r>
            <w:proofErr w:type="gramStart"/>
            <w:r w:rsidRPr="00E950A2">
              <w:rPr>
                <w:rFonts w:ascii="Times New Roman" w:hAnsi="Times New Roman"/>
              </w:rPr>
              <w:t>вс</w:t>
            </w:r>
            <w:proofErr w:type="gramEnd"/>
            <w:r w:rsidRPr="00E950A2">
              <w:rPr>
                <w:rFonts w:ascii="Times New Roman" w:hAnsi="Times New Roman"/>
              </w:rPr>
              <w:t>ѐ понятно и интересно;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57%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-Хорошо, но хотелось бы больше дополнительного материала по изучаемой теме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23%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-Удовлетворительно, но материал не открыл ничего нового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13%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 Неудовлетворительно, материал остался непонятным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7%</w:t>
            </w:r>
          </w:p>
        </w:tc>
      </w:tr>
      <w:tr w:rsidR="00E950A2" w:rsidRPr="001671B4" w:rsidTr="00E950A2">
        <w:trPr>
          <w:trHeight w:val="954"/>
        </w:trPr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4</w:t>
            </w: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  <w:b/>
              </w:rPr>
            </w:pPr>
            <w:r w:rsidRPr="00E950A2">
              <w:rPr>
                <w:rFonts w:ascii="Times New Roman" w:hAnsi="Times New Roman"/>
                <w:b/>
              </w:rPr>
              <w:t>Как Вы оцениваете степень мотивации (интереса) ребенка  к обучению в рамках дистанционного формата: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</w:tr>
      <w:tr w:rsidR="00E950A2" w:rsidRPr="001671B4" w:rsidTr="00E950A2">
        <w:trPr>
          <w:trHeight w:val="388"/>
        </w:trPr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-Возрастает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 Не изменяется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45%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950A2">
              <w:rPr>
                <w:rFonts w:ascii="Times New Roman" w:hAnsi="Times New Roman"/>
              </w:rPr>
              <w:t>- Уменьшается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37%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contextualSpacing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- Затрудняюсь ответить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14%</w:t>
            </w:r>
          </w:p>
        </w:tc>
      </w:tr>
      <w:tr w:rsidR="00E950A2" w:rsidRPr="001671B4" w:rsidTr="00E950A2">
        <w:trPr>
          <w:trHeight w:val="665"/>
        </w:trPr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5</w:t>
            </w: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950A2">
              <w:rPr>
                <w:rFonts w:ascii="Times New Roman" w:hAnsi="Times New Roman"/>
                <w:b/>
                <w:color w:val="000000"/>
                <w:lang w:eastAsia="ru-RU"/>
              </w:rPr>
              <w:t>Оц</w:t>
            </w:r>
            <w:r w:rsidR="003F30F1">
              <w:rPr>
                <w:rFonts w:ascii="Times New Roman" w:hAnsi="Times New Roman"/>
                <w:b/>
                <w:color w:val="000000"/>
                <w:lang w:eastAsia="ru-RU"/>
              </w:rPr>
              <w:t xml:space="preserve">ените уровень культуры общения </w:t>
            </w:r>
            <w:r w:rsidRPr="00E950A2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 преподавателями </w:t>
            </w:r>
            <w:r w:rsidR="003F30F1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и </w:t>
            </w:r>
            <w:r w:rsidRPr="00E950A2">
              <w:rPr>
                <w:rFonts w:ascii="Times New Roman" w:hAnsi="Times New Roman"/>
                <w:b/>
                <w:color w:val="000000"/>
                <w:lang w:eastAsia="ru-RU"/>
              </w:rPr>
              <w:t>взаимопонимания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shd w:val="clear" w:color="auto" w:fill="FFFFFF"/>
              <w:rPr>
                <w:rFonts w:ascii="Times New Roman" w:hAnsi="Times New Roman"/>
                <w:color w:val="000000"/>
                <w:lang w:eastAsia="ru-RU"/>
              </w:rPr>
            </w:pPr>
            <w:r w:rsidRPr="00E950A2">
              <w:rPr>
                <w:rFonts w:ascii="Times New Roman" w:hAnsi="Times New Roman"/>
                <w:color w:val="000000"/>
                <w:lang w:eastAsia="ru-RU"/>
              </w:rPr>
              <w:t xml:space="preserve">  - высокий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72%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shd w:val="clear" w:color="auto" w:fill="FFFFFF"/>
              <w:rPr>
                <w:rFonts w:ascii="Times New Roman" w:hAnsi="Times New Roman"/>
                <w:color w:val="000000"/>
                <w:lang w:eastAsia="ru-RU"/>
              </w:rPr>
            </w:pPr>
            <w:r w:rsidRPr="00E950A2">
              <w:rPr>
                <w:rFonts w:ascii="Times New Roman" w:hAnsi="Times New Roman"/>
                <w:color w:val="000000"/>
                <w:lang w:eastAsia="ru-RU"/>
              </w:rPr>
              <w:t xml:space="preserve"> - средний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26%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E950A2" w:rsidP="00E950A2">
            <w:pPr>
              <w:shd w:val="clear" w:color="auto" w:fill="FFFFFF"/>
              <w:rPr>
                <w:rFonts w:ascii="Times New Roman" w:hAnsi="Times New Roman"/>
                <w:color w:val="000000"/>
                <w:lang w:eastAsia="ru-RU"/>
              </w:rPr>
            </w:pPr>
            <w:r w:rsidRPr="00E950A2">
              <w:rPr>
                <w:rFonts w:ascii="Times New Roman" w:hAnsi="Times New Roman"/>
                <w:color w:val="000000"/>
                <w:lang w:eastAsia="ru-RU"/>
              </w:rPr>
              <w:t xml:space="preserve">    - низкий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2%</w:t>
            </w:r>
          </w:p>
        </w:tc>
      </w:tr>
    </w:tbl>
    <w:p w:rsidR="00E950A2" w:rsidRPr="007261B5" w:rsidRDefault="00E950A2" w:rsidP="00C66CE3">
      <w:pPr>
        <w:rPr>
          <w:rFonts w:ascii="Times New Roman" w:hAnsi="Times New Roman"/>
          <w:b/>
          <w:sz w:val="20"/>
          <w:szCs w:val="20"/>
        </w:rPr>
      </w:pPr>
    </w:p>
    <w:p w:rsidR="00C66CE3" w:rsidRPr="007261B5" w:rsidRDefault="00C66CE3" w:rsidP="00C66CE3">
      <w:pPr>
        <w:rPr>
          <w:rFonts w:ascii="Times New Roman" w:hAnsi="Times New Roman"/>
          <w:i/>
          <w:sz w:val="20"/>
          <w:szCs w:val="20"/>
        </w:rPr>
      </w:pPr>
    </w:p>
    <w:p w:rsidR="00C66CE3" w:rsidRPr="007261B5" w:rsidRDefault="00C66CE3" w:rsidP="00C66CE3">
      <w:pPr>
        <w:rPr>
          <w:rFonts w:ascii="Times New Roman" w:hAnsi="Times New Roman"/>
          <w:b/>
          <w:sz w:val="20"/>
          <w:szCs w:val="20"/>
        </w:rPr>
      </w:pPr>
    </w:p>
    <w:p w:rsidR="001E527D" w:rsidRPr="00EF6BAC" w:rsidRDefault="001E527D" w:rsidP="003F30F1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ind w:left="0"/>
        <w:contextualSpacing/>
        <w:textAlignment w:val="baseline"/>
        <w:rPr>
          <w:b/>
          <w:sz w:val="22"/>
          <w:szCs w:val="22"/>
        </w:rPr>
      </w:pPr>
      <w:r w:rsidRPr="00EF6BAC">
        <w:rPr>
          <w:b/>
          <w:sz w:val="22"/>
          <w:szCs w:val="22"/>
        </w:rPr>
        <w:t>Вывод:</w:t>
      </w:r>
    </w:p>
    <w:p w:rsidR="00C459E1" w:rsidRDefault="001E527D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>преподавателям необходимо</w:t>
      </w:r>
      <w:r w:rsidR="00C459E1">
        <w:rPr>
          <w:sz w:val="22"/>
          <w:szCs w:val="22"/>
        </w:rPr>
        <w:t>:</w:t>
      </w:r>
    </w:p>
    <w:p w:rsidR="001E527D" w:rsidRDefault="00C459E1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E527D">
        <w:rPr>
          <w:sz w:val="22"/>
          <w:szCs w:val="22"/>
        </w:rPr>
        <w:t xml:space="preserve"> </w:t>
      </w:r>
      <w:r>
        <w:rPr>
          <w:sz w:val="22"/>
          <w:szCs w:val="22"/>
        </w:rPr>
        <w:t>совершенствовать образовательный  процесс;</w:t>
      </w:r>
    </w:p>
    <w:p w:rsidR="00C459E1" w:rsidRDefault="00C459E1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- развивать мотивацию обучающихся</w:t>
      </w:r>
      <w:r w:rsidR="00FF357C">
        <w:rPr>
          <w:sz w:val="22"/>
          <w:szCs w:val="22"/>
        </w:rPr>
        <w:t xml:space="preserve">, в том числе </w:t>
      </w:r>
      <w:r>
        <w:rPr>
          <w:sz w:val="22"/>
          <w:szCs w:val="22"/>
        </w:rPr>
        <w:t xml:space="preserve"> в рамках дистанционного формата обучения;</w:t>
      </w:r>
      <w:proofErr w:type="gramEnd"/>
    </w:p>
    <w:p w:rsidR="003F30F1" w:rsidRDefault="003F30F1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>- постоянно повышать уровень культуры общения.</w:t>
      </w:r>
    </w:p>
    <w:p w:rsidR="00C459E1" w:rsidRDefault="00C459E1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</w:p>
    <w:p w:rsidR="00EF6BAC" w:rsidRPr="00EF6BAC" w:rsidRDefault="00EF6BAC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Предложено анкет – 150, п</w:t>
      </w:r>
      <w:r w:rsidRPr="00EF6BAC">
        <w:rPr>
          <w:b/>
          <w:sz w:val="22"/>
          <w:szCs w:val="22"/>
        </w:rPr>
        <w:t>риняли участие в анкетировании 77 обучающихся</w:t>
      </w:r>
      <w:r>
        <w:rPr>
          <w:b/>
          <w:sz w:val="22"/>
          <w:szCs w:val="22"/>
        </w:rPr>
        <w:t xml:space="preserve"> (51,3%)</w:t>
      </w:r>
    </w:p>
    <w:p w:rsidR="00EF6BAC" w:rsidRDefault="00EF6BAC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</w:p>
    <w:p w:rsidR="00EF6BAC" w:rsidRDefault="00EF6BAC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</w:p>
    <w:p w:rsidR="00EF6BAC" w:rsidRDefault="00EF6BAC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</w:p>
    <w:p w:rsidR="00C459E1" w:rsidRPr="001E527D" w:rsidRDefault="00C459E1" w:rsidP="001E527D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</w:p>
    <w:p w:rsidR="00C66CE3" w:rsidRPr="007261B5" w:rsidRDefault="00C66CE3" w:rsidP="00C66CE3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tbl>
      <w:tblPr>
        <w:tblpPr w:leftFromText="180" w:rightFromText="180" w:vertAnchor="page" w:horzAnchor="margin" w:tblpY="2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7"/>
        <w:gridCol w:w="1317"/>
        <w:gridCol w:w="1518"/>
      </w:tblGrid>
      <w:tr w:rsidR="00FF357C" w:rsidRPr="001671B4" w:rsidTr="00391037">
        <w:tc>
          <w:tcPr>
            <w:tcW w:w="817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950A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950A2">
              <w:rPr>
                <w:rFonts w:ascii="Times New Roman" w:hAnsi="Times New Roman"/>
              </w:rPr>
              <w:t>/</w:t>
            </w:r>
            <w:proofErr w:type="spellStart"/>
            <w:r w:rsidRPr="00E950A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Вопрос анкеты и предлагаемые варианты ответа</w:t>
            </w:r>
            <w:r w:rsidR="00EF6BAC">
              <w:rPr>
                <w:rFonts w:ascii="Times New Roman" w:hAnsi="Times New Roman"/>
              </w:rPr>
              <w:t xml:space="preserve"> для </w:t>
            </w:r>
            <w:proofErr w:type="gramStart"/>
            <w:r w:rsidR="00EF6BAC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317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Количество ответов</w:t>
            </w:r>
          </w:p>
        </w:tc>
        <w:tc>
          <w:tcPr>
            <w:tcW w:w="1518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 xml:space="preserve">% от общего числа </w:t>
            </w:r>
            <w:proofErr w:type="gramStart"/>
            <w:r w:rsidRPr="00E950A2">
              <w:rPr>
                <w:rFonts w:ascii="Times New Roman" w:hAnsi="Times New Roman"/>
              </w:rPr>
              <w:t>опрошенных</w:t>
            </w:r>
            <w:proofErr w:type="gramEnd"/>
          </w:p>
        </w:tc>
      </w:tr>
      <w:tr w:rsidR="00FF357C" w:rsidRPr="001671B4" w:rsidTr="00391037">
        <w:tc>
          <w:tcPr>
            <w:tcW w:w="817" w:type="dxa"/>
            <w:vMerge w:val="restart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1</w:t>
            </w:r>
          </w:p>
        </w:tc>
        <w:tc>
          <w:tcPr>
            <w:tcW w:w="9497" w:type="dxa"/>
          </w:tcPr>
          <w:p w:rsidR="00FF357C" w:rsidRPr="00E950A2" w:rsidRDefault="00FF357C" w:rsidP="00391037">
            <w:pPr>
              <w:rPr>
                <w:rFonts w:ascii="Times New Roman" w:hAnsi="Times New Roman"/>
                <w:b/>
              </w:rPr>
            </w:pPr>
            <w:r w:rsidRPr="00E950A2">
              <w:rPr>
                <w:rFonts w:ascii="Times New Roman" w:hAnsi="Times New Roman"/>
                <w:b/>
              </w:rPr>
              <w:t>Понравилось ли  тебе в целом заниматься дистанционно по сравнению с обычными уроками  в школе?</w:t>
            </w:r>
          </w:p>
        </w:tc>
        <w:tc>
          <w:tcPr>
            <w:tcW w:w="131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</w:tr>
      <w:tr w:rsidR="00FF357C" w:rsidRPr="001671B4" w:rsidTr="00391037">
        <w:trPr>
          <w:trHeight w:val="377"/>
        </w:trPr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 xml:space="preserve">Да 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24%</w:t>
            </w:r>
          </w:p>
        </w:tc>
      </w:tr>
      <w:tr w:rsidR="00FF357C" w:rsidRPr="001671B4" w:rsidTr="00391037">
        <w:trPr>
          <w:trHeight w:val="327"/>
        </w:trPr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950A2">
              <w:rPr>
                <w:rFonts w:ascii="Times New Roman" w:hAnsi="Times New Roman"/>
              </w:rPr>
              <w:t xml:space="preserve"> Затрудняюсь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41%</w:t>
            </w:r>
          </w:p>
        </w:tc>
      </w:tr>
      <w:tr w:rsidR="00FF357C" w:rsidRPr="001671B4" w:rsidTr="00391037">
        <w:trPr>
          <w:trHeight w:val="360"/>
        </w:trPr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950A2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35%</w:t>
            </w:r>
          </w:p>
        </w:tc>
      </w:tr>
      <w:tr w:rsidR="00FF357C" w:rsidRPr="001671B4" w:rsidTr="00391037">
        <w:tc>
          <w:tcPr>
            <w:tcW w:w="817" w:type="dxa"/>
            <w:vMerge w:val="restart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2</w:t>
            </w:r>
          </w:p>
        </w:tc>
        <w:tc>
          <w:tcPr>
            <w:tcW w:w="9497" w:type="dxa"/>
          </w:tcPr>
          <w:p w:rsidR="00FF357C" w:rsidRPr="00E950A2" w:rsidRDefault="00FF357C" w:rsidP="00391037">
            <w:pPr>
              <w:rPr>
                <w:rFonts w:ascii="Times New Roman" w:hAnsi="Times New Roman"/>
                <w:b/>
              </w:rPr>
            </w:pPr>
            <w:r w:rsidRPr="00E950A2">
              <w:rPr>
                <w:rFonts w:ascii="Times New Roman" w:hAnsi="Times New Roman"/>
                <w:b/>
              </w:rPr>
              <w:t>Возникли ли у тебя трудности с освоением дистанционного обучения?</w:t>
            </w:r>
          </w:p>
        </w:tc>
        <w:tc>
          <w:tcPr>
            <w:tcW w:w="1317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950A2">
              <w:rPr>
                <w:rFonts w:ascii="Times New Roman" w:hAnsi="Times New Roman"/>
              </w:rPr>
              <w:t>Практически никаких трудностей нет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28%</w:t>
            </w: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Незначительные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32%</w:t>
            </w: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950A2">
              <w:rPr>
                <w:rFonts w:ascii="Times New Roman" w:hAnsi="Times New Roman"/>
              </w:rPr>
              <w:t>Определенные трудности есть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40%</w:t>
            </w:r>
          </w:p>
        </w:tc>
      </w:tr>
      <w:tr w:rsidR="00FF357C" w:rsidRPr="001671B4" w:rsidTr="00391037">
        <w:tc>
          <w:tcPr>
            <w:tcW w:w="817" w:type="dxa"/>
            <w:vMerge w:val="restart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3</w:t>
            </w:r>
          </w:p>
        </w:tc>
        <w:tc>
          <w:tcPr>
            <w:tcW w:w="9497" w:type="dxa"/>
          </w:tcPr>
          <w:p w:rsidR="00FF357C" w:rsidRPr="00E950A2" w:rsidRDefault="00FF357C" w:rsidP="00391037">
            <w:pPr>
              <w:rPr>
                <w:rFonts w:ascii="Times New Roman" w:hAnsi="Times New Roman"/>
                <w:b/>
              </w:rPr>
            </w:pPr>
            <w:r w:rsidRPr="00E950A2">
              <w:rPr>
                <w:rFonts w:ascii="Times New Roman" w:hAnsi="Times New Roman"/>
                <w:b/>
              </w:rPr>
              <w:t>Оказывали ли тебе в процессе дистанционного обучения помощь родители?</w:t>
            </w:r>
          </w:p>
        </w:tc>
        <w:tc>
          <w:tcPr>
            <w:tcW w:w="1317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950A2">
              <w:rPr>
                <w:rFonts w:ascii="Times New Roman" w:hAnsi="Times New Roman"/>
              </w:rPr>
              <w:t>Нет, не испытывал необходимости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39%</w:t>
            </w: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Да, систематически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31%</w:t>
            </w: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Иногда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30%</w:t>
            </w:r>
          </w:p>
        </w:tc>
      </w:tr>
      <w:tr w:rsidR="00FF357C" w:rsidRPr="001671B4" w:rsidTr="00391037">
        <w:tc>
          <w:tcPr>
            <w:tcW w:w="817" w:type="dxa"/>
            <w:vMerge w:val="restart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4</w:t>
            </w:r>
          </w:p>
        </w:tc>
        <w:tc>
          <w:tcPr>
            <w:tcW w:w="9497" w:type="dxa"/>
          </w:tcPr>
          <w:p w:rsidR="00FF357C" w:rsidRPr="00E950A2" w:rsidRDefault="00FF357C" w:rsidP="00391037">
            <w:pPr>
              <w:rPr>
                <w:rFonts w:ascii="Times New Roman" w:hAnsi="Times New Roman"/>
                <w:b/>
              </w:rPr>
            </w:pPr>
            <w:r w:rsidRPr="00E950A2">
              <w:rPr>
                <w:rFonts w:ascii="Times New Roman" w:hAnsi="Times New Roman"/>
                <w:b/>
              </w:rPr>
              <w:t xml:space="preserve">Как ты считаешь, результат обучения </w:t>
            </w:r>
            <w:proofErr w:type="gramStart"/>
            <w:r w:rsidRPr="00E950A2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E950A2">
              <w:rPr>
                <w:rFonts w:ascii="Times New Roman" w:hAnsi="Times New Roman"/>
                <w:b/>
              </w:rPr>
              <w:t>твои знания) при использовании дистанционного обучения стали лучше или хуже, чем при обычном способе обучения?</w:t>
            </w:r>
            <w:r w:rsidRPr="00E950A2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317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FF357C" w:rsidRPr="00E950A2" w:rsidRDefault="00FF357C" w:rsidP="0039103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FF357C" w:rsidRPr="001671B4" w:rsidTr="00391037">
        <w:trPr>
          <w:trHeight w:val="310"/>
        </w:trPr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950A2">
              <w:rPr>
                <w:rFonts w:ascii="Times New Roman" w:hAnsi="Times New Roman"/>
              </w:rPr>
              <w:t>Особой разницы нет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42%</w:t>
            </w: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Лучше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6%</w:t>
            </w: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Хуже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26%</w:t>
            </w:r>
          </w:p>
        </w:tc>
      </w:tr>
      <w:tr w:rsidR="00FF357C" w:rsidRPr="001671B4" w:rsidTr="00391037">
        <w:tc>
          <w:tcPr>
            <w:tcW w:w="817" w:type="dxa"/>
            <w:vMerge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Затрудняюсь оценить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26%</w:t>
            </w:r>
          </w:p>
        </w:tc>
      </w:tr>
      <w:tr w:rsidR="00FF357C" w:rsidRPr="001671B4" w:rsidTr="00391037">
        <w:tc>
          <w:tcPr>
            <w:tcW w:w="81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5</w:t>
            </w:r>
          </w:p>
        </w:tc>
        <w:tc>
          <w:tcPr>
            <w:tcW w:w="9497" w:type="dxa"/>
          </w:tcPr>
          <w:p w:rsidR="00FF357C" w:rsidRPr="00E950A2" w:rsidRDefault="00FF357C" w:rsidP="00391037">
            <w:pPr>
              <w:rPr>
                <w:rFonts w:ascii="Times New Roman" w:hAnsi="Times New Roman"/>
                <w:b/>
              </w:rPr>
            </w:pPr>
            <w:r w:rsidRPr="00E950A2">
              <w:rPr>
                <w:rFonts w:ascii="Times New Roman" w:hAnsi="Times New Roman"/>
                <w:b/>
              </w:rPr>
              <w:t>Хотел бы ты в будущем использовать дистанционное обучение в образовательных целях?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F357C" w:rsidRPr="001671B4" w:rsidTr="00391037">
        <w:tc>
          <w:tcPr>
            <w:tcW w:w="81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Да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9%</w:t>
            </w:r>
          </w:p>
        </w:tc>
      </w:tr>
      <w:tr w:rsidR="00FF357C" w:rsidRPr="001671B4" w:rsidTr="00391037">
        <w:tc>
          <w:tcPr>
            <w:tcW w:w="81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Нет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60%</w:t>
            </w:r>
          </w:p>
        </w:tc>
      </w:tr>
      <w:tr w:rsidR="00FF357C" w:rsidRPr="001671B4" w:rsidTr="00391037">
        <w:tc>
          <w:tcPr>
            <w:tcW w:w="81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FF357C" w:rsidRPr="00E950A2" w:rsidRDefault="00FF357C" w:rsidP="00391037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1317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518" w:type="dxa"/>
            <w:vAlign w:val="bottom"/>
          </w:tcPr>
          <w:p w:rsidR="00FF357C" w:rsidRPr="00E950A2" w:rsidRDefault="00FF357C" w:rsidP="003910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31%</w:t>
            </w:r>
          </w:p>
        </w:tc>
      </w:tr>
    </w:tbl>
    <w:p w:rsidR="00E938CB" w:rsidRPr="00FF357C" w:rsidRDefault="00D954AA" w:rsidP="00D954A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E938CB" w:rsidRDefault="00E938CB" w:rsidP="005C0D66">
      <w:pPr>
        <w:ind w:firstLine="708"/>
        <w:rPr>
          <w:rFonts w:ascii="Times New Roman" w:hAnsi="Times New Roman"/>
          <w:highlight w:val="green"/>
        </w:rPr>
      </w:pPr>
    </w:p>
    <w:p w:rsidR="00E938CB" w:rsidRDefault="00E938CB" w:rsidP="005C0D66">
      <w:pPr>
        <w:ind w:firstLine="708"/>
        <w:rPr>
          <w:rFonts w:ascii="Times New Roman" w:hAnsi="Times New Roman"/>
          <w:highlight w:val="green"/>
        </w:rPr>
      </w:pPr>
    </w:p>
    <w:p w:rsidR="00E938CB" w:rsidRDefault="00E938CB" w:rsidP="005C0D66">
      <w:pPr>
        <w:ind w:firstLine="708"/>
        <w:rPr>
          <w:rFonts w:ascii="Times New Roman" w:hAnsi="Times New Roman"/>
          <w:highlight w:val="green"/>
        </w:rPr>
      </w:pPr>
    </w:p>
    <w:p w:rsidR="00E938CB" w:rsidRDefault="00E938CB" w:rsidP="005C0D66">
      <w:pPr>
        <w:ind w:firstLine="708"/>
        <w:rPr>
          <w:rFonts w:ascii="Times New Roman" w:hAnsi="Times New Roman"/>
          <w:highlight w:val="green"/>
        </w:rPr>
      </w:pPr>
    </w:p>
    <w:p w:rsidR="00E938CB" w:rsidRDefault="00E938CB" w:rsidP="005C0D66">
      <w:pPr>
        <w:ind w:firstLine="708"/>
        <w:rPr>
          <w:rFonts w:ascii="Times New Roman" w:hAnsi="Times New Roman"/>
          <w:highlight w:val="green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8"/>
      </w:tblGrid>
      <w:tr w:rsidR="00FA25D1" w:rsidRPr="0012747B" w:rsidTr="001E527D">
        <w:trPr>
          <w:tblCellSpacing w:w="15" w:type="dxa"/>
        </w:trPr>
        <w:tc>
          <w:tcPr>
            <w:tcW w:w="4981" w:type="pct"/>
            <w:shd w:val="clear" w:color="auto" w:fill="FFFFFF"/>
            <w:vAlign w:val="center"/>
          </w:tcPr>
          <w:p w:rsidR="00FA25D1" w:rsidRPr="0012747B" w:rsidRDefault="00FA25D1" w:rsidP="00E950A2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132B89" w:rsidRPr="00273568" w:rsidRDefault="00132B89" w:rsidP="00E938CB">
      <w:pPr>
        <w:rPr>
          <w:rFonts w:ascii="Times New Roman" w:hAnsi="Times New Roman"/>
          <w:highlight w:val="green"/>
        </w:rPr>
      </w:pPr>
    </w:p>
    <w:p w:rsidR="00132B89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FF357C" w:rsidRPr="00273568" w:rsidRDefault="00FF357C" w:rsidP="006F4A14">
      <w:pPr>
        <w:ind w:firstLine="709"/>
        <w:rPr>
          <w:rFonts w:ascii="Times New Roman" w:hAnsi="Times New Roman"/>
          <w:highlight w:val="green"/>
        </w:rPr>
      </w:pPr>
    </w:p>
    <w:p w:rsidR="00A50645" w:rsidRPr="007261B5" w:rsidRDefault="00A50645" w:rsidP="00A50645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p w:rsidR="007B2EEC" w:rsidRPr="007B2EEC" w:rsidRDefault="007B2EEC" w:rsidP="007B2EEC">
      <w:pPr>
        <w:widowControl w:val="0"/>
        <w:jc w:val="center"/>
        <w:rPr>
          <w:rFonts w:ascii="Times New Roman" w:hAnsi="Times New Roman"/>
          <w:b/>
          <w:szCs w:val="28"/>
          <w:lang w:eastAsia="ru-RU"/>
        </w:rPr>
      </w:pPr>
      <w:r w:rsidRPr="007B2EEC">
        <w:rPr>
          <w:rFonts w:ascii="Times New Roman" w:hAnsi="Times New Roman"/>
          <w:b/>
          <w:szCs w:val="28"/>
          <w:lang w:eastAsia="ru-RU"/>
        </w:rPr>
        <w:lastRenderedPageBreak/>
        <w:t>11. ОБЩИЕ ВЫВОДЫ</w:t>
      </w:r>
    </w:p>
    <w:p w:rsidR="007B2EEC" w:rsidRPr="007B2EEC" w:rsidRDefault="007B2EEC" w:rsidP="007B2EEC">
      <w:pPr>
        <w:widowControl w:val="0"/>
        <w:rPr>
          <w:rFonts w:ascii="Times New Roman" w:hAnsi="Times New Roman"/>
          <w:b/>
          <w:szCs w:val="28"/>
          <w:lang w:eastAsia="ru-RU"/>
        </w:rPr>
      </w:pPr>
    </w:p>
    <w:p w:rsidR="007B2EEC" w:rsidRPr="007B2EEC" w:rsidRDefault="007B2EEC" w:rsidP="007B2EEC">
      <w:pPr>
        <w:widowControl w:val="0"/>
        <w:shd w:val="clear" w:color="auto" w:fill="FFFFFF"/>
        <w:spacing w:line="360" w:lineRule="auto"/>
        <w:ind w:left="22" w:right="43" w:firstLine="687"/>
        <w:jc w:val="both"/>
        <w:rPr>
          <w:rFonts w:ascii="Times New Roman" w:hAnsi="Times New Roman"/>
          <w:szCs w:val="28"/>
          <w:lang w:eastAsia="ru-RU"/>
        </w:rPr>
      </w:pPr>
      <w:r w:rsidRPr="007B2EEC">
        <w:rPr>
          <w:rFonts w:ascii="Times New Roman" w:hAnsi="Times New Roman"/>
          <w:szCs w:val="28"/>
          <w:lang w:eastAsia="ru-RU"/>
        </w:rPr>
        <w:t xml:space="preserve">Анализ организационно-правового обеспечения учреждения показал, что для реализации образовательной деятельности в МБУ </w:t>
      </w:r>
      <w:proofErr w:type="gramStart"/>
      <w:r w:rsidRPr="007B2EEC">
        <w:rPr>
          <w:rFonts w:ascii="Times New Roman" w:hAnsi="Times New Roman"/>
          <w:szCs w:val="28"/>
          <w:lang w:eastAsia="ru-RU"/>
        </w:rPr>
        <w:t>ДО</w:t>
      </w:r>
      <w:proofErr w:type="gramEnd"/>
      <w:r w:rsidRPr="007B2EEC">
        <w:rPr>
          <w:rFonts w:ascii="Times New Roman" w:hAnsi="Times New Roman"/>
          <w:szCs w:val="28"/>
          <w:lang w:eastAsia="ru-RU"/>
        </w:rPr>
        <w:t xml:space="preserve"> «</w:t>
      </w:r>
      <w:proofErr w:type="gramStart"/>
      <w:r w:rsidRPr="007B2EEC">
        <w:rPr>
          <w:rFonts w:ascii="Times New Roman" w:hAnsi="Times New Roman"/>
          <w:szCs w:val="28"/>
          <w:lang w:eastAsia="ru-RU"/>
        </w:rPr>
        <w:t>Школа</w:t>
      </w:r>
      <w:proofErr w:type="gramEnd"/>
      <w:r w:rsidRPr="007B2EEC">
        <w:rPr>
          <w:rFonts w:ascii="Times New Roman" w:hAnsi="Times New Roman"/>
          <w:szCs w:val="28"/>
          <w:lang w:eastAsia="ru-RU"/>
        </w:rPr>
        <w:t xml:space="preserve"> искусств» </w:t>
      </w:r>
      <w:r>
        <w:rPr>
          <w:rFonts w:ascii="Times New Roman" w:hAnsi="Times New Roman"/>
          <w:szCs w:val="28"/>
          <w:lang w:eastAsia="ru-RU"/>
        </w:rPr>
        <w:t xml:space="preserve">      </w:t>
      </w:r>
      <w:r w:rsidRPr="007B2EEC">
        <w:rPr>
          <w:rFonts w:ascii="Times New Roman" w:hAnsi="Times New Roman"/>
          <w:szCs w:val="28"/>
          <w:lang w:eastAsia="ru-RU"/>
        </w:rPr>
        <w:t>г. Пудожа  имеется в наличии нормативная и организационно-распорядительная докумен</w:t>
      </w:r>
      <w:r w:rsidRPr="007B2EEC">
        <w:rPr>
          <w:rFonts w:ascii="Times New Roman" w:hAnsi="Times New Roman"/>
          <w:szCs w:val="28"/>
          <w:lang w:eastAsia="ru-RU"/>
        </w:rPr>
        <w:softHyphen/>
        <w:t>тация. Структура школы и система управления соответствует норматив</w:t>
      </w:r>
      <w:r w:rsidRPr="007B2EEC">
        <w:rPr>
          <w:rFonts w:ascii="Times New Roman" w:hAnsi="Times New Roman"/>
          <w:szCs w:val="28"/>
          <w:lang w:eastAsia="ru-RU"/>
        </w:rPr>
        <w:softHyphen/>
        <w:t>ным требованиям. Учреждение динамично развивается. Все образовательные программы, реализуемые в Учреждении, соответст</w:t>
      </w:r>
      <w:r w:rsidRPr="007B2EEC">
        <w:rPr>
          <w:rFonts w:ascii="Times New Roman" w:hAnsi="Times New Roman"/>
          <w:szCs w:val="28"/>
          <w:lang w:eastAsia="ru-RU"/>
        </w:rPr>
        <w:softHyphen/>
        <w:t xml:space="preserve">вуют Лицензии на </w:t>
      </w:r>
      <w:proofErr w:type="gramStart"/>
      <w:r w:rsidRPr="007B2EEC">
        <w:rPr>
          <w:rFonts w:ascii="Times New Roman" w:hAnsi="Times New Roman"/>
          <w:szCs w:val="28"/>
          <w:lang w:eastAsia="ru-RU"/>
        </w:rPr>
        <w:t>право ведения</w:t>
      </w:r>
      <w:proofErr w:type="gramEnd"/>
      <w:r w:rsidRPr="007B2EEC">
        <w:rPr>
          <w:rFonts w:ascii="Times New Roman" w:hAnsi="Times New Roman"/>
          <w:szCs w:val="28"/>
          <w:lang w:eastAsia="ru-RU"/>
        </w:rPr>
        <w:t xml:space="preserve"> образовательной деятельности. Оценка степени освоения </w:t>
      </w:r>
      <w:proofErr w:type="gramStart"/>
      <w:r>
        <w:rPr>
          <w:rFonts w:ascii="Times New Roman" w:hAnsi="Times New Roman"/>
          <w:szCs w:val="28"/>
          <w:lang w:eastAsia="ru-RU"/>
        </w:rPr>
        <w:t>об</w:t>
      </w:r>
      <w:r w:rsidRPr="007B2EEC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7B2EEC">
        <w:rPr>
          <w:rFonts w:ascii="Times New Roman" w:hAnsi="Times New Roman"/>
          <w:szCs w:val="28"/>
          <w:lang w:eastAsia="ru-RU"/>
        </w:rPr>
        <w:t>щимися</w:t>
      </w:r>
      <w:proofErr w:type="gramEnd"/>
      <w:r w:rsidRPr="007B2EEC">
        <w:rPr>
          <w:rFonts w:ascii="Times New Roman" w:hAnsi="Times New Roman"/>
          <w:szCs w:val="28"/>
          <w:lang w:eastAsia="ru-RU"/>
        </w:rPr>
        <w:t xml:space="preserve"> дисциплин, учебных планов, образовательных программ, проведенная в ходе </w:t>
      </w:r>
      <w:proofErr w:type="spellStart"/>
      <w:r w:rsidRPr="007B2EEC">
        <w:rPr>
          <w:rFonts w:ascii="Times New Roman" w:hAnsi="Times New Roman"/>
          <w:szCs w:val="28"/>
          <w:lang w:eastAsia="ru-RU"/>
        </w:rPr>
        <w:t>самообследования</w:t>
      </w:r>
      <w:proofErr w:type="spellEnd"/>
      <w:r w:rsidRPr="007B2EEC">
        <w:rPr>
          <w:rFonts w:ascii="Times New Roman" w:hAnsi="Times New Roman"/>
          <w:szCs w:val="28"/>
          <w:lang w:eastAsia="ru-RU"/>
        </w:rPr>
        <w:t>, подтвердила объективность полученных результатов и достаточный уровень знаний обучающихся.</w:t>
      </w:r>
    </w:p>
    <w:p w:rsidR="007B2EEC" w:rsidRPr="007B2EEC" w:rsidRDefault="007B2EEC" w:rsidP="007B2EE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7B2EEC">
        <w:rPr>
          <w:rFonts w:ascii="Times New Roman" w:hAnsi="Times New Roman"/>
          <w:szCs w:val="28"/>
          <w:lang w:eastAsia="ru-RU"/>
        </w:rPr>
        <w:t xml:space="preserve">Выпускники школы поступают в </w:t>
      </w:r>
      <w:proofErr w:type="spellStart"/>
      <w:r w:rsidRPr="007B2EEC">
        <w:rPr>
          <w:rFonts w:ascii="Times New Roman" w:hAnsi="Times New Roman"/>
          <w:szCs w:val="28"/>
          <w:lang w:eastAsia="ru-RU"/>
        </w:rPr>
        <w:t>СУЗы</w:t>
      </w:r>
      <w:proofErr w:type="spellEnd"/>
      <w:r w:rsidRPr="007B2EEC">
        <w:rPr>
          <w:rFonts w:ascii="Times New Roman" w:hAnsi="Times New Roman"/>
          <w:szCs w:val="28"/>
          <w:lang w:eastAsia="ru-RU"/>
        </w:rPr>
        <w:t xml:space="preserve">  и ВУЗы сферы культуры и искусства.  Повышение квалификации носит системный характер, охватывает весь преподавательский состав, регламентируется необходимыми нормативными документами. Учреждение располагает необходимой матери</w:t>
      </w:r>
      <w:r w:rsidRPr="007B2EEC">
        <w:rPr>
          <w:rFonts w:ascii="Times New Roman" w:hAnsi="Times New Roman"/>
          <w:szCs w:val="28"/>
          <w:lang w:eastAsia="ru-RU"/>
        </w:rPr>
        <w:softHyphen/>
        <w:t xml:space="preserve">ально-технической базой для реализации образовательных программ.  Перспективный  план   выполнен  успешно  по  всем   разделам. Чётко и организованно проведены все учебные мероприятия: академические концерты, контрольные уроки, зачеты, вступительные и выпускные экзамены. </w:t>
      </w:r>
    </w:p>
    <w:p w:rsidR="007B2EEC" w:rsidRPr="007B2EEC" w:rsidRDefault="007B2EEC" w:rsidP="007B2EEC">
      <w:p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7B2EEC">
        <w:rPr>
          <w:rFonts w:ascii="Times New Roman" w:hAnsi="Times New Roman"/>
          <w:szCs w:val="28"/>
          <w:lang w:eastAsia="ru-RU"/>
        </w:rPr>
        <w:t xml:space="preserve">Высоких творческих результатов добились </w:t>
      </w:r>
      <w:proofErr w:type="gramStart"/>
      <w:r>
        <w:rPr>
          <w:rFonts w:ascii="Times New Roman" w:hAnsi="Times New Roman"/>
          <w:szCs w:val="28"/>
          <w:lang w:eastAsia="ru-RU"/>
        </w:rPr>
        <w:t>об</w:t>
      </w:r>
      <w:r w:rsidRPr="007B2EEC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7B2EEC">
        <w:rPr>
          <w:rFonts w:ascii="Times New Roman" w:hAnsi="Times New Roman"/>
          <w:szCs w:val="28"/>
          <w:lang w:eastAsia="ru-RU"/>
        </w:rPr>
        <w:t>щиеся</w:t>
      </w:r>
      <w:proofErr w:type="gramEnd"/>
      <w:r w:rsidRPr="007B2EEC">
        <w:rPr>
          <w:rFonts w:ascii="Times New Roman" w:hAnsi="Times New Roman"/>
          <w:szCs w:val="28"/>
          <w:lang w:eastAsia="ru-RU"/>
        </w:rPr>
        <w:t xml:space="preserve">  </w:t>
      </w:r>
      <w:r>
        <w:rPr>
          <w:rFonts w:ascii="Times New Roman" w:hAnsi="Times New Roman"/>
          <w:szCs w:val="28"/>
          <w:lang w:eastAsia="ru-RU"/>
        </w:rPr>
        <w:t xml:space="preserve">музыкального и художественно-графического отделений на </w:t>
      </w:r>
      <w:r w:rsidRPr="007B2EEC">
        <w:rPr>
          <w:rFonts w:ascii="Times New Roman" w:hAnsi="Times New Roman"/>
          <w:szCs w:val="28"/>
          <w:lang w:eastAsia="ru-RU"/>
        </w:rPr>
        <w:t>региональных, российских и международных конкурсах. На высоком профессиональном уровне выполнена методическая работа преподавателей. Улучшилось материально-техническое обеспечение учебного процесса и материально- техническая база школы.</w:t>
      </w:r>
    </w:p>
    <w:p w:rsidR="007B2EEC" w:rsidRPr="00323C87" w:rsidRDefault="007B2EEC" w:rsidP="007B2EEC">
      <w:pPr>
        <w:shd w:val="clear" w:color="auto" w:fill="FFFFFF"/>
        <w:ind w:left="22" w:right="22" w:firstLine="687"/>
        <w:jc w:val="both"/>
        <w:rPr>
          <w:szCs w:val="28"/>
          <w:lang w:eastAsia="ru-RU"/>
        </w:rPr>
      </w:pPr>
    </w:p>
    <w:p w:rsidR="007B2EEC" w:rsidRPr="00323C87" w:rsidRDefault="007B2EEC" w:rsidP="007B2EEC">
      <w:pPr>
        <w:shd w:val="clear" w:color="auto" w:fill="FFFFFF"/>
        <w:ind w:left="22" w:right="22" w:firstLine="687"/>
        <w:jc w:val="both"/>
        <w:rPr>
          <w:szCs w:val="28"/>
          <w:lang w:eastAsia="ru-RU"/>
        </w:rPr>
      </w:pPr>
    </w:p>
    <w:p w:rsidR="007B2EEC" w:rsidRDefault="001E527D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>12</w:t>
      </w:r>
      <w:r w:rsidR="00EF6BAC">
        <w:rPr>
          <w:rFonts w:ascii="Times New Roman" w:hAnsi="Times New Roman"/>
          <w:b/>
          <w:bCs/>
          <w:szCs w:val="28"/>
          <w:lang w:eastAsia="ru-RU"/>
        </w:rPr>
        <w:t>. Перспективы  совершенствования</w:t>
      </w:r>
      <w:r w:rsidR="007B2EEC" w:rsidRPr="001E527D">
        <w:rPr>
          <w:rFonts w:ascii="Times New Roman" w:hAnsi="Times New Roman"/>
          <w:b/>
          <w:bCs/>
          <w:szCs w:val="28"/>
          <w:lang w:eastAsia="ru-RU"/>
        </w:rPr>
        <w:t xml:space="preserve"> </w:t>
      </w:r>
      <w:r w:rsidR="00EF6BAC">
        <w:rPr>
          <w:rFonts w:ascii="Times New Roman" w:hAnsi="Times New Roman"/>
          <w:b/>
          <w:bCs/>
          <w:szCs w:val="28"/>
          <w:lang w:eastAsia="ru-RU"/>
        </w:rPr>
        <w:t>деятельности учреждения</w:t>
      </w:r>
    </w:p>
    <w:p w:rsidR="00EF6BAC" w:rsidRDefault="00EF6BAC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</w:p>
    <w:p w:rsidR="00EF6BAC" w:rsidRPr="001E527D" w:rsidRDefault="00EF6BAC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</w:p>
    <w:p w:rsidR="007B2EEC" w:rsidRPr="001E527D" w:rsidRDefault="007B2EEC" w:rsidP="001E527D">
      <w:pPr>
        <w:numPr>
          <w:ilvl w:val="0"/>
          <w:numId w:val="33"/>
        </w:numPr>
        <w:suppressAutoHyphens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1E527D">
        <w:rPr>
          <w:rFonts w:ascii="Times New Roman" w:hAnsi="Times New Roman"/>
          <w:szCs w:val="28"/>
          <w:lang w:eastAsia="ru-RU"/>
        </w:rPr>
        <w:t>Совершенствование нормативно-правовой базы учреждения.</w:t>
      </w:r>
    </w:p>
    <w:p w:rsidR="007B2EEC" w:rsidRPr="001E527D" w:rsidRDefault="008A58AA" w:rsidP="001E527D">
      <w:pPr>
        <w:numPr>
          <w:ilvl w:val="0"/>
          <w:numId w:val="33"/>
        </w:numPr>
        <w:suppressAutoHyphens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Введение</w:t>
      </w:r>
      <w:r w:rsidR="007B2EEC" w:rsidRPr="001E527D">
        <w:rPr>
          <w:rFonts w:ascii="Times New Roman" w:hAnsi="Times New Roman"/>
          <w:szCs w:val="28"/>
          <w:lang w:eastAsia="ru-RU"/>
        </w:rPr>
        <w:t xml:space="preserve"> дополнительных </w:t>
      </w:r>
      <w:proofErr w:type="spellStart"/>
      <w:r w:rsidR="007B2EEC" w:rsidRPr="001E527D">
        <w:rPr>
          <w:rFonts w:ascii="Times New Roman" w:hAnsi="Times New Roman"/>
          <w:szCs w:val="28"/>
          <w:lang w:eastAsia="ru-RU"/>
        </w:rPr>
        <w:t>предпрофессиональных</w:t>
      </w:r>
      <w:proofErr w:type="spellEnd"/>
      <w:r w:rsidR="007B2EEC" w:rsidRPr="001E527D">
        <w:rPr>
          <w:rFonts w:ascii="Times New Roman" w:hAnsi="Times New Roman"/>
          <w:szCs w:val="28"/>
          <w:lang w:eastAsia="ru-RU"/>
        </w:rPr>
        <w:t xml:space="preserve"> и </w:t>
      </w:r>
      <w:proofErr w:type="spellStart"/>
      <w:r w:rsidR="007B2EEC" w:rsidRPr="001E527D">
        <w:rPr>
          <w:rFonts w:ascii="Times New Roman" w:hAnsi="Times New Roman"/>
          <w:szCs w:val="28"/>
          <w:lang w:eastAsia="ru-RU"/>
        </w:rPr>
        <w:t>общеразвивающих</w:t>
      </w:r>
      <w:proofErr w:type="spellEnd"/>
      <w:r w:rsidR="007B2EEC" w:rsidRPr="001E527D">
        <w:rPr>
          <w:rFonts w:ascii="Times New Roman" w:hAnsi="Times New Roman"/>
          <w:szCs w:val="28"/>
          <w:lang w:eastAsia="ru-RU"/>
        </w:rPr>
        <w:t xml:space="preserve"> общеобразователь</w:t>
      </w:r>
      <w:r w:rsidR="001E527D" w:rsidRPr="001E527D">
        <w:rPr>
          <w:rFonts w:ascii="Times New Roman" w:hAnsi="Times New Roman"/>
          <w:szCs w:val="28"/>
          <w:lang w:eastAsia="ru-RU"/>
        </w:rPr>
        <w:t>ных программ в области искусств.</w:t>
      </w:r>
    </w:p>
    <w:p w:rsidR="007B2EEC" w:rsidRPr="001E527D" w:rsidRDefault="007B2EEC" w:rsidP="001E527D">
      <w:pPr>
        <w:pStyle w:val="a5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 w:rsidRPr="001E527D">
        <w:rPr>
          <w:sz w:val="22"/>
          <w:szCs w:val="22"/>
        </w:rPr>
        <w:t>Совершенствование образовательного процесса, устойчивая стабилизация и инновационное развитие  образовательного процесса</w:t>
      </w:r>
      <w:r w:rsidRPr="001E527D">
        <w:rPr>
          <w:rFonts w:eastAsia="+mn-ea"/>
          <w:color w:val="000000"/>
          <w:sz w:val="22"/>
          <w:szCs w:val="22"/>
        </w:rPr>
        <w:t xml:space="preserve">, способствующих расширенному воспроизводству знаний, развитию мотивации </w:t>
      </w:r>
      <w:r w:rsidR="008A58AA">
        <w:rPr>
          <w:rFonts w:eastAsia="+mn-ea"/>
          <w:color w:val="000000"/>
          <w:sz w:val="22"/>
          <w:szCs w:val="22"/>
        </w:rPr>
        <w:t>об</w:t>
      </w:r>
      <w:r w:rsidRPr="001E527D">
        <w:rPr>
          <w:rFonts w:eastAsia="+mn-ea"/>
          <w:color w:val="000000"/>
          <w:sz w:val="22"/>
          <w:szCs w:val="22"/>
        </w:rPr>
        <w:t>уча</w:t>
      </w:r>
      <w:r w:rsidR="008A58AA">
        <w:rPr>
          <w:rFonts w:eastAsia="+mn-ea"/>
          <w:color w:val="000000"/>
          <w:sz w:val="22"/>
          <w:szCs w:val="22"/>
        </w:rPr>
        <w:t>ю</w:t>
      </w:r>
      <w:r w:rsidRPr="001E527D">
        <w:rPr>
          <w:rFonts w:eastAsia="+mn-ea"/>
          <w:color w:val="000000"/>
          <w:sz w:val="22"/>
          <w:szCs w:val="22"/>
        </w:rPr>
        <w:t>щихся, развитию их творческих способностей, творческой активности,  включению в социально полезную деятельность,</w:t>
      </w:r>
      <w:r w:rsidR="008A58AA">
        <w:rPr>
          <w:rFonts w:eastAsia="+mn-ea"/>
          <w:color w:val="000000"/>
          <w:sz w:val="22"/>
          <w:szCs w:val="22"/>
        </w:rPr>
        <w:t xml:space="preserve"> самореализации и самовоспитания</w:t>
      </w:r>
      <w:r w:rsidRPr="001E527D">
        <w:rPr>
          <w:rFonts w:eastAsia="+mn-ea"/>
          <w:color w:val="000000"/>
          <w:sz w:val="22"/>
          <w:szCs w:val="22"/>
        </w:rPr>
        <w:t>, адаптации их  к жизни в обществе, организации содержательного досуга и занятости.</w:t>
      </w:r>
    </w:p>
    <w:p w:rsidR="007B2EEC" w:rsidRDefault="007B2EEC" w:rsidP="007B2EEC">
      <w:pPr>
        <w:kinsoku w:val="0"/>
        <w:overflowPunct w:val="0"/>
        <w:autoSpaceDE w:val="0"/>
        <w:autoSpaceDN w:val="0"/>
        <w:adjustRightInd w:val="0"/>
        <w:textAlignment w:val="baseline"/>
      </w:pPr>
    </w:p>
    <w:p w:rsidR="00A50645" w:rsidRPr="00273568" w:rsidRDefault="00A50645" w:rsidP="00A50645">
      <w:pPr>
        <w:ind w:firstLine="708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132B89" w:rsidRPr="00273568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E12FBF" w:rsidRPr="00273568" w:rsidRDefault="00E12FBF" w:rsidP="00725BB0">
      <w:pPr>
        <w:ind w:firstLine="708"/>
        <w:rPr>
          <w:rFonts w:ascii="Times New Roman" w:hAnsi="Times New Roman"/>
          <w:highlight w:val="green"/>
        </w:rPr>
      </w:pPr>
    </w:p>
    <w:p w:rsidR="00725BB0" w:rsidRPr="00880EAA" w:rsidRDefault="00725BB0" w:rsidP="00725BB0">
      <w:pPr>
        <w:ind w:firstLine="708"/>
        <w:rPr>
          <w:rFonts w:ascii="Times New Roman" w:hAnsi="Times New Roman"/>
        </w:rPr>
      </w:pPr>
    </w:p>
    <w:p w:rsidR="008D73C4" w:rsidRPr="00880EAA" w:rsidRDefault="008D73C4" w:rsidP="005F25AE">
      <w:pPr>
        <w:ind w:firstLine="708"/>
        <w:rPr>
          <w:rFonts w:ascii="Times New Roman" w:hAnsi="Times New Roman"/>
        </w:rPr>
      </w:pPr>
    </w:p>
    <w:sectPr w:rsidR="008D73C4" w:rsidRPr="00880EAA" w:rsidSect="00880E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1C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">
    <w:nsid w:val="00000009"/>
    <w:multiLevelType w:val="multilevel"/>
    <w:tmpl w:val="1A7AFB9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sz w:val="28"/>
        <w:szCs w:val="28"/>
      </w:rPr>
    </w:lvl>
  </w:abstractNum>
  <w:abstractNum w:abstractNumId="3">
    <w:nsid w:val="00000011"/>
    <w:multiLevelType w:val="multilevel"/>
    <w:tmpl w:val="9AF6640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6">
    <w:nsid w:val="02215470"/>
    <w:multiLevelType w:val="multilevel"/>
    <w:tmpl w:val="2FF055B0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024138E4"/>
    <w:multiLevelType w:val="hybridMultilevel"/>
    <w:tmpl w:val="62D279CA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2B872CE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B54D7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F7732"/>
    <w:multiLevelType w:val="hybridMultilevel"/>
    <w:tmpl w:val="3B602A5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9B65DE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601C38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94034"/>
    <w:multiLevelType w:val="multilevel"/>
    <w:tmpl w:val="DC2E637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0FE27C6F"/>
    <w:multiLevelType w:val="multilevel"/>
    <w:tmpl w:val="F54A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0B7FAB"/>
    <w:multiLevelType w:val="hybridMultilevel"/>
    <w:tmpl w:val="4D68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7125FF"/>
    <w:multiLevelType w:val="multilevel"/>
    <w:tmpl w:val="9E4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AB4A59"/>
    <w:multiLevelType w:val="hybridMultilevel"/>
    <w:tmpl w:val="5B58C4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280C136F"/>
    <w:multiLevelType w:val="multilevel"/>
    <w:tmpl w:val="F91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F17FDB"/>
    <w:multiLevelType w:val="multilevel"/>
    <w:tmpl w:val="81E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AE4CF8"/>
    <w:multiLevelType w:val="hybridMultilevel"/>
    <w:tmpl w:val="0EDA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55D8C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14428"/>
    <w:multiLevelType w:val="multilevel"/>
    <w:tmpl w:val="E510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B01088"/>
    <w:multiLevelType w:val="hybridMultilevel"/>
    <w:tmpl w:val="E006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524BA"/>
    <w:multiLevelType w:val="hybridMultilevel"/>
    <w:tmpl w:val="AB60352C"/>
    <w:lvl w:ilvl="0" w:tplc="AE1A92F4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142964"/>
    <w:multiLevelType w:val="hybridMultilevel"/>
    <w:tmpl w:val="36526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B1135"/>
    <w:multiLevelType w:val="multilevel"/>
    <w:tmpl w:val="15D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7">
    <w:nsid w:val="4C910F7E"/>
    <w:multiLevelType w:val="multilevel"/>
    <w:tmpl w:val="02D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B40A4A"/>
    <w:multiLevelType w:val="hybridMultilevel"/>
    <w:tmpl w:val="C2F0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946F2"/>
    <w:multiLevelType w:val="hybridMultilevel"/>
    <w:tmpl w:val="E046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7B07FB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53D5C"/>
    <w:multiLevelType w:val="multilevel"/>
    <w:tmpl w:val="70C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3E3351"/>
    <w:multiLevelType w:val="multilevel"/>
    <w:tmpl w:val="D9B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16"/>
  </w:num>
  <w:num w:numId="4">
    <w:abstractNumId w:val="18"/>
  </w:num>
  <w:num w:numId="5">
    <w:abstractNumId w:val="19"/>
  </w:num>
  <w:num w:numId="6">
    <w:abstractNumId w:val="14"/>
  </w:num>
  <w:num w:numId="7">
    <w:abstractNumId w:val="27"/>
  </w:num>
  <w:num w:numId="8">
    <w:abstractNumId w:val="22"/>
  </w:num>
  <w:num w:numId="9">
    <w:abstractNumId w:val="31"/>
  </w:num>
  <w:num w:numId="10">
    <w:abstractNumId w:val="32"/>
  </w:num>
  <w:num w:numId="11">
    <w:abstractNumId w:val="0"/>
  </w:num>
  <w:num w:numId="12">
    <w:abstractNumId w:val="29"/>
  </w:num>
  <w:num w:numId="13">
    <w:abstractNumId w:val="25"/>
  </w:num>
  <w:num w:numId="14">
    <w:abstractNumId w:val="20"/>
  </w:num>
  <w:num w:numId="15">
    <w:abstractNumId w:val="15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3"/>
  </w:num>
  <w:num w:numId="22">
    <w:abstractNumId w:val="6"/>
  </w:num>
  <w:num w:numId="23">
    <w:abstractNumId w:val="8"/>
  </w:num>
  <w:num w:numId="24">
    <w:abstractNumId w:val="30"/>
  </w:num>
  <w:num w:numId="25">
    <w:abstractNumId w:val="21"/>
  </w:num>
  <w:num w:numId="26">
    <w:abstractNumId w:val="12"/>
  </w:num>
  <w:num w:numId="27">
    <w:abstractNumId w:val="9"/>
  </w:num>
  <w:num w:numId="28">
    <w:abstractNumId w:val="11"/>
  </w:num>
  <w:num w:numId="29">
    <w:abstractNumId w:val="23"/>
  </w:num>
  <w:num w:numId="30">
    <w:abstractNumId w:val="28"/>
  </w:num>
  <w:num w:numId="31">
    <w:abstractNumId w:val="10"/>
  </w:num>
  <w:num w:numId="32">
    <w:abstractNumId w:val="7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223"/>
    <w:rsid w:val="00000F5E"/>
    <w:rsid w:val="00003497"/>
    <w:rsid w:val="00004251"/>
    <w:rsid w:val="00023E34"/>
    <w:rsid w:val="00041E90"/>
    <w:rsid w:val="00042E44"/>
    <w:rsid w:val="0004308E"/>
    <w:rsid w:val="00051E28"/>
    <w:rsid w:val="00053529"/>
    <w:rsid w:val="000570F4"/>
    <w:rsid w:val="000600BF"/>
    <w:rsid w:val="00063BF5"/>
    <w:rsid w:val="00065233"/>
    <w:rsid w:val="0007350A"/>
    <w:rsid w:val="00080618"/>
    <w:rsid w:val="00082990"/>
    <w:rsid w:val="00087C18"/>
    <w:rsid w:val="000905EC"/>
    <w:rsid w:val="000910E7"/>
    <w:rsid w:val="00091283"/>
    <w:rsid w:val="000A00DD"/>
    <w:rsid w:val="000A0447"/>
    <w:rsid w:val="000A6FF8"/>
    <w:rsid w:val="000B193C"/>
    <w:rsid w:val="000B2220"/>
    <w:rsid w:val="000B2677"/>
    <w:rsid w:val="000B317B"/>
    <w:rsid w:val="000B5981"/>
    <w:rsid w:val="000D0154"/>
    <w:rsid w:val="000E11EF"/>
    <w:rsid w:val="000E4D33"/>
    <w:rsid w:val="000E5FA4"/>
    <w:rsid w:val="000F065C"/>
    <w:rsid w:val="000F52D7"/>
    <w:rsid w:val="000F63E3"/>
    <w:rsid w:val="0010509B"/>
    <w:rsid w:val="00110077"/>
    <w:rsid w:val="00110E06"/>
    <w:rsid w:val="001169E9"/>
    <w:rsid w:val="001178BB"/>
    <w:rsid w:val="00125E0B"/>
    <w:rsid w:val="00127496"/>
    <w:rsid w:val="00132B89"/>
    <w:rsid w:val="001332CA"/>
    <w:rsid w:val="00140062"/>
    <w:rsid w:val="00146D2D"/>
    <w:rsid w:val="0015110E"/>
    <w:rsid w:val="00154C0E"/>
    <w:rsid w:val="00155597"/>
    <w:rsid w:val="00155FC4"/>
    <w:rsid w:val="0015637D"/>
    <w:rsid w:val="00162519"/>
    <w:rsid w:val="001713C0"/>
    <w:rsid w:val="00185313"/>
    <w:rsid w:val="00185A23"/>
    <w:rsid w:val="00186E1C"/>
    <w:rsid w:val="00187C71"/>
    <w:rsid w:val="00191D85"/>
    <w:rsid w:val="001952CE"/>
    <w:rsid w:val="00197A9F"/>
    <w:rsid w:val="001A2D1C"/>
    <w:rsid w:val="001C5BF1"/>
    <w:rsid w:val="001C65EC"/>
    <w:rsid w:val="001C6D11"/>
    <w:rsid w:val="001D2929"/>
    <w:rsid w:val="001E0903"/>
    <w:rsid w:val="001E18F3"/>
    <w:rsid w:val="001E28C5"/>
    <w:rsid w:val="001E4D8C"/>
    <w:rsid w:val="001E527D"/>
    <w:rsid w:val="002023F0"/>
    <w:rsid w:val="00210223"/>
    <w:rsid w:val="002134BE"/>
    <w:rsid w:val="00217CCF"/>
    <w:rsid w:val="00221A90"/>
    <w:rsid w:val="00222209"/>
    <w:rsid w:val="002246C1"/>
    <w:rsid w:val="00234D77"/>
    <w:rsid w:val="00235A43"/>
    <w:rsid w:val="0025571E"/>
    <w:rsid w:val="002610AF"/>
    <w:rsid w:val="002628C3"/>
    <w:rsid w:val="00266986"/>
    <w:rsid w:val="002730BA"/>
    <w:rsid w:val="00273568"/>
    <w:rsid w:val="00277D20"/>
    <w:rsid w:val="00277EDA"/>
    <w:rsid w:val="00277F0C"/>
    <w:rsid w:val="00283DC9"/>
    <w:rsid w:val="002844C2"/>
    <w:rsid w:val="002857B4"/>
    <w:rsid w:val="00290039"/>
    <w:rsid w:val="002928CF"/>
    <w:rsid w:val="002933FA"/>
    <w:rsid w:val="00295D2A"/>
    <w:rsid w:val="002A5356"/>
    <w:rsid w:val="002A5F93"/>
    <w:rsid w:val="002A690F"/>
    <w:rsid w:val="002C051B"/>
    <w:rsid w:val="002C4C98"/>
    <w:rsid w:val="002C5B8F"/>
    <w:rsid w:val="002D362A"/>
    <w:rsid w:val="002E0D96"/>
    <w:rsid w:val="002E1217"/>
    <w:rsid w:val="002E7E2C"/>
    <w:rsid w:val="002F62F9"/>
    <w:rsid w:val="002F6D0D"/>
    <w:rsid w:val="002F6DF6"/>
    <w:rsid w:val="003018D4"/>
    <w:rsid w:val="00311D98"/>
    <w:rsid w:val="00317444"/>
    <w:rsid w:val="00317861"/>
    <w:rsid w:val="00317B74"/>
    <w:rsid w:val="0032252D"/>
    <w:rsid w:val="003252C8"/>
    <w:rsid w:val="003260F1"/>
    <w:rsid w:val="003325E7"/>
    <w:rsid w:val="003371A4"/>
    <w:rsid w:val="00337D96"/>
    <w:rsid w:val="00355E54"/>
    <w:rsid w:val="0036113D"/>
    <w:rsid w:val="00364F32"/>
    <w:rsid w:val="00371A07"/>
    <w:rsid w:val="00377380"/>
    <w:rsid w:val="00383647"/>
    <w:rsid w:val="00387032"/>
    <w:rsid w:val="00387C18"/>
    <w:rsid w:val="00391037"/>
    <w:rsid w:val="0039786E"/>
    <w:rsid w:val="003A2C8D"/>
    <w:rsid w:val="003C1B3A"/>
    <w:rsid w:val="003C32A3"/>
    <w:rsid w:val="003D62CB"/>
    <w:rsid w:val="003D702C"/>
    <w:rsid w:val="003D76DC"/>
    <w:rsid w:val="003E7119"/>
    <w:rsid w:val="003F30D3"/>
    <w:rsid w:val="003F30F1"/>
    <w:rsid w:val="004065D7"/>
    <w:rsid w:val="004217B2"/>
    <w:rsid w:val="0043289E"/>
    <w:rsid w:val="004429D2"/>
    <w:rsid w:val="004513EF"/>
    <w:rsid w:val="0045350A"/>
    <w:rsid w:val="004546B5"/>
    <w:rsid w:val="00455257"/>
    <w:rsid w:val="00461140"/>
    <w:rsid w:val="00470E68"/>
    <w:rsid w:val="00476ED7"/>
    <w:rsid w:val="00485354"/>
    <w:rsid w:val="00486091"/>
    <w:rsid w:val="004914FC"/>
    <w:rsid w:val="004941BA"/>
    <w:rsid w:val="004B2FA6"/>
    <w:rsid w:val="004B5267"/>
    <w:rsid w:val="004C5265"/>
    <w:rsid w:val="004D5244"/>
    <w:rsid w:val="004D6268"/>
    <w:rsid w:val="004E527F"/>
    <w:rsid w:val="004F75A0"/>
    <w:rsid w:val="00505A87"/>
    <w:rsid w:val="00521BCC"/>
    <w:rsid w:val="005343E0"/>
    <w:rsid w:val="0056025E"/>
    <w:rsid w:val="005606C7"/>
    <w:rsid w:val="00562FD7"/>
    <w:rsid w:val="00563728"/>
    <w:rsid w:val="0057245F"/>
    <w:rsid w:val="00573DEC"/>
    <w:rsid w:val="00583F1F"/>
    <w:rsid w:val="005962ED"/>
    <w:rsid w:val="005A0640"/>
    <w:rsid w:val="005C0D66"/>
    <w:rsid w:val="005C1ECA"/>
    <w:rsid w:val="005D328C"/>
    <w:rsid w:val="005D638B"/>
    <w:rsid w:val="005E2F97"/>
    <w:rsid w:val="005E3038"/>
    <w:rsid w:val="005E4FCB"/>
    <w:rsid w:val="005F19B3"/>
    <w:rsid w:val="005F25AE"/>
    <w:rsid w:val="005F7727"/>
    <w:rsid w:val="00602050"/>
    <w:rsid w:val="0060217B"/>
    <w:rsid w:val="00603494"/>
    <w:rsid w:val="00603AAD"/>
    <w:rsid w:val="006046C2"/>
    <w:rsid w:val="00604E49"/>
    <w:rsid w:val="00611B9E"/>
    <w:rsid w:val="006172F1"/>
    <w:rsid w:val="00627E5E"/>
    <w:rsid w:val="00641F7C"/>
    <w:rsid w:val="00644996"/>
    <w:rsid w:val="00645AB0"/>
    <w:rsid w:val="00651F7F"/>
    <w:rsid w:val="00655785"/>
    <w:rsid w:val="00660D02"/>
    <w:rsid w:val="00663891"/>
    <w:rsid w:val="00675229"/>
    <w:rsid w:val="0067620D"/>
    <w:rsid w:val="00682934"/>
    <w:rsid w:val="0068404D"/>
    <w:rsid w:val="0068496F"/>
    <w:rsid w:val="00684C56"/>
    <w:rsid w:val="0068706A"/>
    <w:rsid w:val="00693104"/>
    <w:rsid w:val="006955BB"/>
    <w:rsid w:val="006B2D69"/>
    <w:rsid w:val="006D64DD"/>
    <w:rsid w:val="006F46B1"/>
    <w:rsid w:val="006F4A14"/>
    <w:rsid w:val="006F55FE"/>
    <w:rsid w:val="006F7964"/>
    <w:rsid w:val="00700161"/>
    <w:rsid w:val="00701975"/>
    <w:rsid w:val="00714C31"/>
    <w:rsid w:val="00715848"/>
    <w:rsid w:val="007204F0"/>
    <w:rsid w:val="00721122"/>
    <w:rsid w:val="007232AC"/>
    <w:rsid w:val="00725BB0"/>
    <w:rsid w:val="007279F0"/>
    <w:rsid w:val="007413D2"/>
    <w:rsid w:val="007417FB"/>
    <w:rsid w:val="007435F4"/>
    <w:rsid w:val="0075105D"/>
    <w:rsid w:val="00754E82"/>
    <w:rsid w:val="0075617B"/>
    <w:rsid w:val="00761EDD"/>
    <w:rsid w:val="00767B06"/>
    <w:rsid w:val="00767BE2"/>
    <w:rsid w:val="00783D08"/>
    <w:rsid w:val="0078540E"/>
    <w:rsid w:val="00785B35"/>
    <w:rsid w:val="0079056D"/>
    <w:rsid w:val="00790EE8"/>
    <w:rsid w:val="00791D03"/>
    <w:rsid w:val="007A1065"/>
    <w:rsid w:val="007A1D39"/>
    <w:rsid w:val="007A5AED"/>
    <w:rsid w:val="007B256A"/>
    <w:rsid w:val="007B2EEC"/>
    <w:rsid w:val="007B4B0E"/>
    <w:rsid w:val="007C21ED"/>
    <w:rsid w:val="007D0DC2"/>
    <w:rsid w:val="007D5A37"/>
    <w:rsid w:val="007E1D94"/>
    <w:rsid w:val="007F3D64"/>
    <w:rsid w:val="007F3DB1"/>
    <w:rsid w:val="007F4F97"/>
    <w:rsid w:val="007F64DA"/>
    <w:rsid w:val="00803E4B"/>
    <w:rsid w:val="008071AA"/>
    <w:rsid w:val="0081012E"/>
    <w:rsid w:val="00810150"/>
    <w:rsid w:val="0081451E"/>
    <w:rsid w:val="008158FD"/>
    <w:rsid w:val="00815C3F"/>
    <w:rsid w:val="00816A47"/>
    <w:rsid w:val="00822C09"/>
    <w:rsid w:val="00824976"/>
    <w:rsid w:val="0083348A"/>
    <w:rsid w:val="00834EB2"/>
    <w:rsid w:val="00836A0A"/>
    <w:rsid w:val="00837154"/>
    <w:rsid w:val="00837D7F"/>
    <w:rsid w:val="00841E32"/>
    <w:rsid w:val="00842A17"/>
    <w:rsid w:val="00847CDA"/>
    <w:rsid w:val="00853811"/>
    <w:rsid w:val="0085457B"/>
    <w:rsid w:val="0086529C"/>
    <w:rsid w:val="00867190"/>
    <w:rsid w:val="00875234"/>
    <w:rsid w:val="00875574"/>
    <w:rsid w:val="00877527"/>
    <w:rsid w:val="0088055E"/>
    <w:rsid w:val="00880EAA"/>
    <w:rsid w:val="00884A93"/>
    <w:rsid w:val="0089391D"/>
    <w:rsid w:val="008A1266"/>
    <w:rsid w:val="008A4718"/>
    <w:rsid w:val="008A58AA"/>
    <w:rsid w:val="008B1D5D"/>
    <w:rsid w:val="008B5288"/>
    <w:rsid w:val="008C1BD7"/>
    <w:rsid w:val="008C7CC5"/>
    <w:rsid w:val="008D1CAC"/>
    <w:rsid w:val="008D735F"/>
    <w:rsid w:val="008D73C4"/>
    <w:rsid w:val="008E49FC"/>
    <w:rsid w:val="008F2829"/>
    <w:rsid w:val="008F56E5"/>
    <w:rsid w:val="008F7AC5"/>
    <w:rsid w:val="009046CB"/>
    <w:rsid w:val="00913D2B"/>
    <w:rsid w:val="009157A7"/>
    <w:rsid w:val="0093383F"/>
    <w:rsid w:val="009349C5"/>
    <w:rsid w:val="009459EB"/>
    <w:rsid w:val="00952988"/>
    <w:rsid w:val="009556D9"/>
    <w:rsid w:val="009622B0"/>
    <w:rsid w:val="00963DF8"/>
    <w:rsid w:val="009A5F41"/>
    <w:rsid w:val="009A7DE3"/>
    <w:rsid w:val="009B1139"/>
    <w:rsid w:val="009B7501"/>
    <w:rsid w:val="009D2174"/>
    <w:rsid w:val="009D3013"/>
    <w:rsid w:val="009D77D4"/>
    <w:rsid w:val="009E0BAC"/>
    <w:rsid w:val="009E1236"/>
    <w:rsid w:val="009E4007"/>
    <w:rsid w:val="009E4BB1"/>
    <w:rsid w:val="009E4C28"/>
    <w:rsid w:val="009F3996"/>
    <w:rsid w:val="009F5E1F"/>
    <w:rsid w:val="00A00731"/>
    <w:rsid w:val="00A0526A"/>
    <w:rsid w:val="00A07F02"/>
    <w:rsid w:val="00A13B6F"/>
    <w:rsid w:val="00A337BB"/>
    <w:rsid w:val="00A343CA"/>
    <w:rsid w:val="00A35002"/>
    <w:rsid w:val="00A50645"/>
    <w:rsid w:val="00A51746"/>
    <w:rsid w:val="00A52EF4"/>
    <w:rsid w:val="00A55375"/>
    <w:rsid w:val="00A64148"/>
    <w:rsid w:val="00A7136D"/>
    <w:rsid w:val="00A71558"/>
    <w:rsid w:val="00A75E50"/>
    <w:rsid w:val="00A7709E"/>
    <w:rsid w:val="00A827A7"/>
    <w:rsid w:val="00A85CB8"/>
    <w:rsid w:val="00A86245"/>
    <w:rsid w:val="00A96E5A"/>
    <w:rsid w:val="00AA3080"/>
    <w:rsid w:val="00AB42EC"/>
    <w:rsid w:val="00AB5865"/>
    <w:rsid w:val="00AC5130"/>
    <w:rsid w:val="00AD494C"/>
    <w:rsid w:val="00AE269F"/>
    <w:rsid w:val="00AF26F0"/>
    <w:rsid w:val="00AF5E84"/>
    <w:rsid w:val="00B058A0"/>
    <w:rsid w:val="00B06701"/>
    <w:rsid w:val="00B23549"/>
    <w:rsid w:val="00B31AC3"/>
    <w:rsid w:val="00B333B2"/>
    <w:rsid w:val="00B42617"/>
    <w:rsid w:val="00B44ED7"/>
    <w:rsid w:val="00B45255"/>
    <w:rsid w:val="00B56E3F"/>
    <w:rsid w:val="00B65653"/>
    <w:rsid w:val="00B66720"/>
    <w:rsid w:val="00B76ECF"/>
    <w:rsid w:val="00B80462"/>
    <w:rsid w:val="00B90F62"/>
    <w:rsid w:val="00BA33F7"/>
    <w:rsid w:val="00BA3797"/>
    <w:rsid w:val="00BE51FD"/>
    <w:rsid w:val="00BF11BA"/>
    <w:rsid w:val="00BF2B0D"/>
    <w:rsid w:val="00C07585"/>
    <w:rsid w:val="00C11A5F"/>
    <w:rsid w:val="00C20E08"/>
    <w:rsid w:val="00C24EC6"/>
    <w:rsid w:val="00C25F34"/>
    <w:rsid w:val="00C31578"/>
    <w:rsid w:val="00C323B6"/>
    <w:rsid w:val="00C4368D"/>
    <w:rsid w:val="00C459E1"/>
    <w:rsid w:val="00C53CEE"/>
    <w:rsid w:val="00C66CE3"/>
    <w:rsid w:val="00C7422C"/>
    <w:rsid w:val="00C80092"/>
    <w:rsid w:val="00C85C44"/>
    <w:rsid w:val="00CB6421"/>
    <w:rsid w:val="00CD3FAA"/>
    <w:rsid w:val="00CD471E"/>
    <w:rsid w:val="00CD6110"/>
    <w:rsid w:val="00CF367F"/>
    <w:rsid w:val="00CF7710"/>
    <w:rsid w:val="00D04826"/>
    <w:rsid w:val="00D12345"/>
    <w:rsid w:val="00D15983"/>
    <w:rsid w:val="00D17BEC"/>
    <w:rsid w:val="00D33BFD"/>
    <w:rsid w:val="00D34C25"/>
    <w:rsid w:val="00D40EE2"/>
    <w:rsid w:val="00D51E7F"/>
    <w:rsid w:val="00D525F2"/>
    <w:rsid w:val="00D54273"/>
    <w:rsid w:val="00D62AD9"/>
    <w:rsid w:val="00D62E50"/>
    <w:rsid w:val="00D672D2"/>
    <w:rsid w:val="00D71F67"/>
    <w:rsid w:val="00D76E9A"/>
    <w:rsid w:val="00D954AA"/>
    <w:rsid w:val="00D97101"/>
    <w:rsid w:val="00D97F43"/>
    <w:rsid w:val="00DA1797"/>
    <w:rsid w:val="00DA5E71"/>
    <w:rsid w:val="00DB4AD6"/>
    <w:rsid w:val="00DB4F87"/>
    <w:rsid w:val="00DB5D1B"/>
    <w:rsid w:val="00DB61C7"/>
    <w:rsid w:val="00DC0D49"/>
    <w:rsid w:val="00DC29D7"/>
    <w:rsid w:val="00DC533E"/>
    <w:rsid w:val="00DD606C"/>
    <w:rsid w:val="00DE65F5"/>
    <w:rsid w:val="00DF356C"/>
    <w:rsid w:val="00DF3FF5"/>
    <w:rsid w:val="00E11D4F"/>
    <w:rsid w:val="00E12FBF"/>
    <w:rsid w:val="00E139BF"/>
    <w:rsid w:val="00E15D45"/>
    <w:rsid w:val="00E160AD"/>
    <w:rsid w:val="00E2362B"/>
    <w:rsid w:val="00E25590"/>
    <w:rsid w:val="00E279DA"/>
    <w:rsid w:val="00E46E38"/>
    <w:rsid w:val="00E63055"/>
    <w:rsid w:val="00E67949"/>
    <w:rsid w:val="00E7507C"/>
    <w:rsid w:val="00E77EDD"/>
    <w:rsid w:val="00E938CB"/>
    <w:rsid w:val="00E950A2"/>
    <w:rsid w:val="00EA377B"/>
    <w:rsid w:val="00EB0727"/>
    <w:rsid w:val="00EB4185"/>
    <w:rsid w:val="00EB5D88"/>
    <w:rsid w:val="00EB73A0"/>
    <w:rsid w:val="00EC504D"/>
    <w:rsid w:val="00ED0CBF"/>
    <w:rsid w:val="00ED17AD"/>
    <w:rsid w:val="00ED3206"/>
    <w:rsid w:val="00ED3D94"/>
    <w:rsid w:val="00ED4E55"/>
    <w:rsid w:val="00EE42E3"/>
    <w:rsid w:val="00EE6E90"/>
    <w:rsid w:val="00EF39E1"/>
    <w:rsid w:val="00EF6BAC"/>
    <w:rsid w:val="00EF7B7F"/>
    <w:rsid w:val="00F048B9"/>
    <w:rsid w:val="00F07A4C"/>
    <w:rsid w:val="00F10F7E"/>
    <w:rsid w:val="00F11618"/>
    <w:rsid w:val="00F17068"/>
    <w:rsid w:val="00F22E99"/>
    <w:rsid w:val="00F31835"/>
    <w:rsid w:val="00F33BDB"/>
    <w:rsid w:val="00F36BCD"/>
    <w:rsid w:val="00F3755B"/>
    <w:rsid w:val="00F4268C"/>
    <w:rsid w:val="00F61D40"/>
    <w:rsid w:val="00F62268"/>
    <w:rsid w:val="00F72F40"/>
    <w:rsid w:val="00F731C8"/>
    <w:rsid w:val="00F767DE"/>
    <w:rsid w:val="00F918B5"/>
    <w:rsid w:val="00FA0E29"/>
    <w:rsid w:val="00FA25D1"/>
    <w:rsid w:val="00FA2C5D"/>
    <w:rsid w:val="00FB2235"/>
    <w:rsid w:val="00FB57EC"/>
    <w:rsid w:val="00FB627D"/>
    <w:rsid w:val="00FB6C55"/>
    <w:rsid w:val="00FC31A6"/>
    <w:rsid w:val="00FC5405"/>
    <w:rsid w:val="00FD1F6A"/>
    <w:rsid w:val="00FD6799"/>
    <w:rsid w:val="00FF031A"/>
    <w:rsid w:val="00FF173B"/>
    <w:rsid w:val="00FF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223"/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0223"/>
    <w:pPr>
      <w:suppressAutoHyphens/>
    </w:pPr>
    <w:rPr>
      <w:sz w:val="20"/>
      <w:szCs w:val="20"/>
    </w:rPr>
  </w:style>
  <w:style w:type="character" w:customStyle="1" w:styleId="a4">
    <w:name w:val="Основной текст Знак"/>
    <w:link w:val="a3"/>
    <w:semiHidden/>
    <w:locked/>
    <w:rsid w:val="00210223"/>
    <w:rPr>
      <w:rFonts w:ascii="Calibri" w:hAnsi="Calibri"/>
      <w:lang w:val="ru-RU" w:eastAsia="en-US" w:bidi="ar-SA"/>
    </w:rPr>
  </w:style>
  <w:style w:type="paragraph" w:styleId="a5">
    <w:name w:val="List Paragraph"/>
    <w:basedOn w:val="a"/>
    <w:uiPriority w:val="34"/>
    <w:qFormat/>
    <w:rsid w:val="00A96E5A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6E5A"/>
    <w:pPr>
      <w:spacing w:after="200" w:line="276" w:lineRule="auto"/>
      <w:ind w:left="720"/>
      <w:contextualSpacing/>
    </w:pPr>
    <w:rPr>
      <w:lang w:eastAsia="ru-RU"/>
    </w:rPr>
  </w:style>
  <w:style w:type="paragraph" w:styleId="a6">
    <w:name w:val="Normal (Web)"/>
    <w:basedOn w:val="a"/>
    <w:rsid w:val="004217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7">
    <w:name w:val="Emphasis"/>
    <w:basedOn w:val="a0"/>
    <w:qFormat/>
    <w:rsid w:val="004217B2"/>
    <w:rPr>
      <w:i/>
      <w:iCs/>
    </w:rPr>
  </w:style>
  <w:style w:type="character" w:customStyle="1" w:styleId="apple-converted-space">
    <w:name w:val="apple-converted-space"/>
    <w:basedOn w:val="a0"/>
    <w:rsid w:val="004217B2"/>
  </w:style>
  <w:style w:type="character" w:styleId="a8">
    <w:name w:val="Hyperlink"/>
    <w:basedOn w:val="a0"/>
    <w:rsid w:val="004217B2"/>
    <w:rPr>
      <w:color w:val="0000FF"/>
      <w:u w:val="single"/>
    </w:rPr>
  </w:style>
  <w:style w:type="paragraph" w:customStyle="1" w:styleId="p4">
    <w:name w:val="p4"/>
    <w:basedOn w:val="a"/>
    <w:rsid w:val="005D63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046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7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Название объекта1"/>
    <w:basedOn w:val="a"/>
    <w:next w:val="a"/>
    <w:rsid w:val="00EA377B"/>
    <w:pPr>
      <w:widowControl w:val="0"/>
      <w:suppressAutoHyphens/>
      <w:jc w:val="right"/>
    </w:pPr>
    <w:rPr>
      <w:rFonts w:ascii="Times New Roman" w:hAnsi="Times New Roman"/>
      <w:kern w:val="1"/>
      <w:sz w:val="24"/>
      <w:szCs w:val="20"/>
      <w:lang w:eastAsia="hi-IN" w:bidi="hi-IN"/>
    </w:rPr>
  </w:style>
  <w:style w:type="character" w:styleId="aa">
    <w:name w:val="Strong"/>
    <w:basedOn w:val="a0"/>
    <w:uiPriority w:val="22"/>
    <w:qFormat/>
    <w:rsid w:val="008F7A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dogadm@one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mhpu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655DD-6999-423A-8B38-7F29AF68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33</Pages>
  <Words>9056</Words>
  <Characters>51623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60558</CharactersWithSpaces>
  <SharedDoc>false</SharedDoc>
  <HLinks>
    <vt:vector size="18" baseType="variant"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http://oskolregion.ru/</vt:lpwstr>
      </vt:variant>
      <vt:variant>
        <vt:lpwstr/>
      </vt:variant>
      <vt:variant>
        <vt:i4>6619158</vt:i4>
      </vt:variant>
      <vt:variant>
        <vt:i4>3</vt:i4>
      </vt:variant>
      <vt:variant>
        <vt:i4>0</vt:i4>
      </vt:variant>
      <vt:variant>
        <vt:i4>5</vt:i4>
      </vt:variant>
      <vt:variant>
        <vt:lpwstr>mailto:smm@so.belregion.ru</vt:lpwstr>
      </vt:variant>
      <vt:variant>
        <vt:lpwstr/>
      </vt:variant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134</cp:revision>
  <cp:lastPrinted>2021-03-19T13:15:00Z</cp:lastPrinted>
  <dcterms:created xsi:type="dcterms:W3CDTF">2017-05-15T16:38:00Z</dcterms:created>
  <dcterms:modified xsi:type="dcterms:W3CDTF">2021-04-01T06:50:00Z</dcterms:modified>
</cp:coreProperties>
</file>