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A6" w:rsidRDefault="00540AA6">
      <w:pPr>
        <w:widowControl w:val="0"/>
        <w:jc w:val="center"/>
        <w:rPr>
          <w:b/>
        </w:rPr>
      </w:pPr>
    </w:p>
    <w:p w:rsidR="00540AA6" w:rsidRDefault="007D5F5E">
      <w:pPr>
        <w:widowControl w:val="0"/>
        <w:jc w:val="center"/>
        <w:rPr>
          <w:b/>
          <w:color w:val="000000"/>
          <w:sz w:val="28"/>
        </w:rPr>
      </w:pPr>
      <w:r>
        <w:rPr>
          <w:noProof/>
        </w:rPr>
        <w:drawing>
          <wp:inline distT="0" distB="0" distL="0" distR="0" wp14:anchorId="62B48848" wp14:editId="23339B32">
            <wp:extent cx="6057900" cy="8334436"/>
            <wp:effectExtent l="0" t="0" r="0" b="0"/>
            <wp:docPr id="2" name="Рисунок 2" descr="https://sun9-84.userapi.com/impg/2gJsP8FIJOUWelfkV6z86JRiqyKX1MT66pSUIQ/jIHJlTjodlw.jpg?size=785x1080&amp;quality=95&amp;sign=27e85ec70a1672b727e5b215ad73aaf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4.userapi.com/impg/2gJsP8FIJOUWelfkV6z86JRiqyKX1MT66pSUIQ/jIHJlTjodlw.jpg?size=785x1080&amp;quality=95&amp;sign=27e85ec70a1672b727e5b215ad73aaf5&amp;type=alb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8334436"/>
                    </a:xfrm>
                    <a:prstGeom prst="rect">
                      <a:avLst/>
                    </a:prstGeom>
                    <a:noFill/>
                    <a:ln>
                      <a:noFill/>
                    </a:ln>
                  </pic:spPr>
                </pic:pic>
              </a:graphicData>
            </a:graphic>
          </wp:inline>
        </w:drawing>
      </w:r>
    </w:p>
    <w:p w:rsidR="007D5F5E" w:rsidRDefault="007D5F5E">
      <w:pPr>
        <w:widowControl w:val="0"/>
        <w:jc w:val="center"/>
        <w:rPr>
          <w:b/>
          <w:color w:val="000000"/>
          <w:sz w:val="28"/>
        </w:rPr>
      </w:pPr>
    </w:p>
    <w:p w:rsidR="007D5F5E" w:rsidRDefault="007D5F5E">
      <w:pPr>
        <w:widowControl w:val="0"/>
        <w:jc w:val="center"/>
        <w:rPr>
          <w:b/>
          <w:color w:val="000000"/>
          <w:sz w:val="28"/>
        </w:rPr>
      </w:pPr>
    </w:p>
    <w:p w:rsidR="007D5F5E" w:rsidRDefault="007D5F5E">
      <w:pPr>
        <w:widowControl w:val="0"/>
        <w:jc w:val="center"/>
        <w:rPr>
          <w:b/>
          <w:color w:val="000000"/>
          <w:sz w:val="28"/>
        </w:rPr>
      </w:pPr>
    </w:p>
    <w:p w:rsidR="007D5F5E" w:rsidRDefault="007D5F5E">
      <w:pPr>
        <w:widowControl w:val="0"/>
        <w:jc w:val="center"/>
        <w:rPr>
          <w:b/>
          <w:color w:val="000000"/>
          <w:sz w:val="28"/>
        </w:rPr>
      </w:pPr>
    </w:p>
    <w:p w:rsidR="007D5F5E" w:rsidRDefault="007D5F5E">
      <w:pPr>
        <w:widowControl w:val="0"/>
        <w:jc w:val="center"/>
        <w:rPr>
          <w:b/>
          <w:color w:val="000000"/>
          <w:sz w:val="28"/>
        </w:rPr>
      </w:pPr>
      <w:r>
        <w:rPr>
          <w:noProof/>
        </w:rPr>
        <w:lastRenderedPageBreak/>
        <w:drawing>
          <wp:inline distT="0" distB="0" distL="0" distR="0" wp14:anchorId="4AC47DE9" wp14:editId="14C98DEB">
            <wp:extent cx="6057900" cy="8334436"/>
            <wp:effectExtent l="0" t="0" r="0" b="0"/>
            <wp:docPr id="4" name="Рисунок 4" descr="https://sun9-70.userapi.com/impg/KPZt-yQ75lncmaUYmpISp9dl8IylYDLsQem85Q/pUgh9xTP2QU.jpg?size=785x1080&amp;quality=95&amp;sign=f6cdee55cc4b55837cadd88a934fc14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70.userapi.com/impg/KPZt-yQ75lncmaUYmpISp9dl8IylYDLsQem85Q/pUgh9xTP2QU.jpg?size=785x1080&amp;quality=95&amp;sign=f6cdee55cc4b55837cadd88a934fc144&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8334436"/>
                    </a:xfrm>
                    <a:prstGeom prst="rect">
                      <a:avLst/>
                    </a:prstGeom>
                    <a:noFill/>
                    <a:ln>
                      <a:noFill/>
                    </a:ln>
                  </pic:spPr>
                </pic:pic>
              </a:graphicData>
            </a:graphic>
          </wp:inline>
        </w:drawing>
      </w:r>
    </w:p>
    <w:p w:rsidR="007D5F5E" w:rsidRDefault="007D5F5E">
      <w:pPr>
        <w:widowControl w:val="0"/>
        <w:jc w:val="center"/>
        <w:rPr>
          <w:b/>
          <w:color w:val="000000"/>
          <w:sz w:val="28"/>
        </w:rPr>
      </w:pPr>
    </w:p>
    <w:p w:rsidR="007D5F5E" w:rsidRDefault="007D5F5E">
      <w:pPr>
        <w:widowControl w:val="0"/>
        <w:jc w:val="center"/>
        <w:rPr>
          <w:b/>
          <w:color w:val="000000"/>
          <w:sz w:val="28"/>
        </w:rPr>
      </w:pPr>
    </w:p>
    <w:p w:rsidR="007D5F5E" w:rsidRDefault="007D5F5E">
      <w:pPr>
        <w:widowControl w:val="0"/>
        <w:jc w:val="center"/>
        <w:rPr>
          <w:b/>
          <w:color w:val="000000"/>
          <w:sz w:val="28"/>
        </w:rPr>
      </w:pPr>
    </w:p>
    <w:p w:rsidR="006D279D" w:rsidRDefault="006D279D">
      <w:pPr>
        <w:jc w:val="both"/>
        <w:rPr>
          <w:sz w:val="28"/>
        </w:rPr>
      </w:pPr>
    </w:p>
    <w:p w:rsidR="00540AA6" w:rsidRDefault="00540AA6">
      <w:pPr>
        <w:jc w:val="both"/>
        <w:rPr>
          <w:sz w:val="28"/>
        </w:rPr>
      </w:pPr>
    </w:p>
    <w:p w:rsidR="00540AA6" w:rsidRDefault="00540AA6">
      <w:pPr>
        <w:jc w:val="center"/>
        <w:rPr>
          <w:sz w:val="28"/>
        </w:rPr>
      </w:pPr>
    </w:p>
    <w:p w:rsidR="00540AA6" w:rsidRDefault="006D279D">
      <w:pPr>
        <w:jc w:val="center"/>
        <w:rPr>
          <w:b/>
        </w:rPr>
      </w:pPr>
      <w:r>
        <w:rPr>
          <w:b/>
        </w:rPr>
        <w:t>Структура программы учебного предмета</w:t>
      </w:r>
    </w:p>
    <w:p w:rsidR="00540AA6" w:rsidRDefault="00540AA6">
      <w:pPr>
        <w:rPr>
          <w:b/>
        </w:rPr>
      </w:pPr>
    </w:p>
    <w:p w:rsidR="00540AA6" w:rsidRPr="00280433" w:rsidRDefault="00280433" w:rsidP="00280433">
      <w:pPr>
        <w:pStyle w:val="a8"/>
        <w:numPr>
          <w:ilvl w:val="0"/>
          <w:numId w:val="45"/>
        </w:numPr>
        <w:rPr>
          <w:rFonts w:ascii="Times New Roman" w:hAnsi="Times New Roman"/>
          <w:b/>
          <w:sz w:val="24"/>
          <w:szCs w:val="24"/>
        </w:rPr>
      </w:pPr>
      <w:r w:rsidRPr="00280433">
        <w:rPr>
          <w:rFonts w:ascii="Times New Roman" w:hAnsi="Times New Roman"/>
          <w:b/>
          <w:sz w:val="24"/>
          <w:szCs w:val="24"/>
        </w:rPr>
        <w:t xml:space="preserve">       Пояснительная записка</w:t>
      </w:r>
    </w:p>
    <w:p w:rsidR="00540AA6" w:rsidRDefault="006D279D">
      <w:pPr>
        <w:jc w:val="both"/>
        <w:rPr>
          <w:i/>
        </w:rPr>
      </w:pPr>
      <w:r>
        <w:t xml:space="preserve">           - </w:t>
      </w:r>
      <w:r>
        <w:rPr>
          <w:i/>
        </w:rPr>
        <w:t>Характеристика учебного предмета, его место и роль в образовательном процессе</w:t>
      </w:r>
    </w:p>
    <w:p w:rsidR="00540AA6" w:rsidRDefault="006D279D">
      <w:pPr>
        <w:jc w:val="both"/>
        <w:rPr>
          <w:i/>
        </w:rPr>
      </w:pPr>
      <w:r>
        <w:rPr>
          <w:i/>
        </w:rPr>
        <w:t xml:space="preserve">           -  Срок реализации учебного предмета</w:t>
      </w:r>
    </w:p>
    <w:p w:rsidR="00540AA6" w:rsidRDefault="006D279D">
      <w:pPr>
        <w:jc w:val="both"/>
        <w:rPr>
          <w:i/>
        </w:rPr>
      </w:pPr>
      <w:r>
        <w:rPr>
          <w:i/>
        </w:rPr>
        <w:t xml:space="preserve">           - Объем учебного времени, предусмотренный учебным планом образовательной организации на реализацию учебного предмета</w:t>
      </w:r>
    </w:p>
    <w:p w:rsidR="00540AA6" w:rsidRDefault="006D279D">
      <w:pPr>
        <w:jc w:val="both"/>
        <w:rPr>
          <w:i/>
        </w:rPr>
      </w:pPr>
      <w:r>
        <w:rPr>
          <w:i/>
        </w:rPr>
        <w:t xml:space="preserve">          - Сведения о затратах учебного времени</w:t>
      </w:r>
    </w:p>
    <w:p w:rsidR="00540AA6" w:rsidRDefault="006D279D">
      <w:pPr>
        <w:jc w:val="both"/>
        <w:rPr>
          <w:i/>
        </w:rPr>
      </w:pPr>
      <w:r>
        <w:rPr>
          <w:i/>
        </w:rPr>
        <w:t xml:space="preserve">          - Форма проведения учебных аудиторных занятий</w:t>
      </w:r>
    </w:p>
    <w:p w:rsidR="00540AA6" w:rsidRDefault="006D279D">
      <w:pPr>
        <w:jc w:val="both"/>
        <w:rPr>
          <w:i/>
        </w:rPr>
      </w:pPr>
      <w:r>
        <w:rPr>
          <w:i/>
        </w:rPr>
        <w:t xml:space="preserve">          - Цели и задачи учебного предмета</w:t>
      </w:r>
    </w:p>
    <w:p w:rsidR="00540AA6" w:rsidRDefault="006D279D">
      <w:pPr>
        <w:jc w:val="both"/>
        <w:rPr>
          <w:i/>
        </w:rPr>
      </w:pPr>
      <w:r>
        <w:rPr>
          <w:i/>
        </w:rPr>
        <w:t xml:space="preserve">          - Структура программы учебного предмета</w:t>
      </w:r>
    </w:p>
    <w:p w:rsidR="00540AA6" w:rsidRDefault="006D279D">
      <w:pPr>
        <w:jc w:val="both"/>
        <w:rPr>
          <w:i/>
        </w:rPr>
      </w:pPr>
      <w:r>
        <w:rPr>
          <w:i/>
        </w:rPr>
        <w:t xml:space="preserve">          - Методы обучения</w:t>
      </w:r>
    </w:p>
    <w:p w:rsidR="00540AA6" w:rsidRDefault="006D279D">
      <w:pPr>
        <w:jc w:val="both"/>
        <w:rPr>
          <w:i/>
        </w:rPr>
      </w:pPr>
      <w:r>
        <w:rPr>
          <w:i/>
        </w:rPr>
        <w:t xml:space="preserve">          - Описание материально-технических условий реализации учебного предмета</w:t>
      </w:r>
    </w:p>
    <w:p w:rsidR="00540AA6" w:rsidRDefault="00540AA6">
      <w:pPr>
        <w:jc w:val="both"/>
        <w:rPr>
          <w:i/>
        </w:rPr>
      </w:pPr>
    </w:p>
    <w:p w:rsidR="00540AA6" w:rsidRDefault="006D279D">
      <w:pPr>
        <w:numPr>
          <w:ilvl w:val="0"/>
          <w:numId w:val="1"/>
        </w:numPr>
        <w:jc w:val="both"/>
        <w:rPr>
          <w:b/>
        </w:rPr>
      </w:pPr>
      <w:r>
        <w:rPr>
          <w:b/>
        </w:rPr>
        <w:t>Содержание учебного предмета</w:t>
      </w:r>
    </w:p>
    <w:p w:rsidR="00540AA6" w:rsidRDefault="006D279D">
      <w:pPr>
        <w:ind w:left="360"/>
        <w:jc w:val="both"/>
        <w:rPr>
          <w:i/>
        </w:rPr>
      </w:pPr>
      <w:r>
        <w:rPr>
          <w:b/>
        </w:rPr>
        <w:t xml:space="preserve">      </w:t>
      </w:r>
    </w:p>
    <w:p w:rsidR="00540AA6" w:rsidRDefault="006D279D">
      <w:pPr>
        <w:ind w:left="360"/>
        <w:jc w:val="both"/>
        <w:rPr>
          <w:i/>
        </w:rPr>
      </w:pPr>
      <w:r>
        <w:rPr>
          <w:i/>
        </w:rPr>
        <w:t xml:space="preserve">       - Учебно-тематический план</w:t>
      </w:r>
    </w:p>
    <w:p w:rsidR="00540AA6" w:rsidRDefault="006D279D">
      <w:pPr>
        <w:ind w:left="360"/>
        <w:jc w:val="both"/>
        <w:rPr>
          <w:i/>
        </w:rPr>
      </w:pPr>
      <w:r>
        <w:rPr>
          <w:i/>
        </w:rPr>
        <w:t xml:space="preserve">       - Годовые требования</w:t>
      </w:r>
    </w:p>
    <w:p w:rsidR="00540AA6" w:rsidRDefault="00540AA6">
      <w:pPr>
        <w:ind w:left="360"/>
        <w:jc w:val="both"/>
        <w:rPr>
          <w:i/>
        </w:rPr>
      </w:pPr>
    </w:p>
    <w:p w:rsidR="00540AA6" w:rsidRDefault="006D279D">
      <w:pPr>
        <w:numPr>
          <w:ilvl w:val="0"/>
          <w:numId w:val="1"/>
        </w:numPr>
        <w:jc w:val="both"/>
        <w:rPr>
          <w:b/>
        </w:rPr>
      </w:pPr>
      <w:r>
        <w:rPr>
          <w:b/>
        </w:rPr>
        <w:t>Требования к уровню подготовки учащихся</w:t>
      </w:r>
    </w:p>
    <w:p w:rsidR="00540AA6" w:rsidRDefault="00540AA6">
      <w:pPr>
        <w:ind w:left="1140"/>
        <w:jc w:val="both"/>
        <w:rPr>
          <w:b/>
        </w:rPr>
      </w:pPr>
    </w:p>
    <w:p w:rsidR="00540AA6" w:rsidRDefault="006D279D">
      <w:pPr>
        <w:ind w:left="708"/>
        <w:jc w:val="both"/>
        <w:rPr>
          <w:i/>
        </w:rPr>
      </w:pPr>
      <w:r>
        <w:rPr>
          <w:b/>
        </w:rPr>
        <w:t xml:space="preserve">   -  </w:t>
      </w:r>
      <w:r>
        <w:rPr>
          <w:i/>
        </w:rPr>
        <w:t>Требования к уровню подготовки на различных этапах обучения</w:t>
      </w:r>
    </w:p>
    <w:p w:rsidR="00540AA6" w:rsidRDefault="00540AA6">
      <w:pPr>
        <w:ind w:left="708"/>
        <w:jc w:val="both"/>
        <w:rPr>
          <w:i/>
        </w:rPr>
      </w:pPr>
    </w:p>
    <w:p w:rsidR="00540AA6" w:rsidRDefault="00540AA6">
      <w:pPr>
        <w:ind w:left="708"/>
        <w:jc w:val="both"/>
        <w:rPr>
          <w:b/>
        </w:rPr>
      </w:pPr>
    </w:p>
    <w:p w:rsidR="00540AA6" w:rsidRDefault="006D279D">
      <w:pPr>
        <w:numPr>
          <w:ilvl w:val="0"/>
          <w:numId w:val="1"/>
        </w:numPr>
        <w:jc w:val="both"/>
        <w:rPr>
          <w:b/>
        </w:rPr>
      </w:pPr>
      <w:r>
        <w:rPr>
          <w:b/>
        </w:rPr>
        <w:t>Формы и методы контроля, система оценок</w:t>
      </w:r>
    </w:p>
    <w:p w:rsidR="00540AA6" w:rsidRDefault="00540AA6">
      <w:pPr>
        <w:ind w:left="1140"/>
        <w:jc w:val="both"/>
        <w:rPr>
          <w:b/>
        </w:rPr>
      </w:pPr>
    </w:p>
    <w:p w:rsidR="00540AA6" w:rsidRDefault="006D279D">
      <w:pPr>
        <w:jc w:val="both"/>
        <w:rPr>
          <w:i/>
        </w:rPr>
      </w:pPr>
      <w:r>
        <w:rPr>
          <w:b/>
        </w:rPr>
        <w:t xml:space="preserve">             -  </w:t>
      </w:r>
      <w:r>
        <w:rPr>
          <w:i/>
        </w:rPr>
        <w:t>Аттестация: цели, виды, форма, содержание</w:t>
      </w:r>
    </w:p>
    <w:p w:rsidR="00540AA6" w:rsidRDefault="006D279D">
      <w:pPr>
        <w:jc w:val="both"/>
        <w:rPr>
          <w:i/>
        </w:rPr>
      </w:pPr>
      <w:r>
        <w:rPr>
          <w:i/>
        </w:rPr>
        <w:t xml:space="preserve">             - Критерии оценки</w:t>
      </w:r>
    </w:p>
    <w:p w:rsidR="00540AA6" w:rsidRDefault="00540AA6">
      <w:pPr>
        <w:jc w:val="both"/>
        <w:rPr>
          <w:i/>
        </w:rPr>
      </w:pPr>
    </w:p>
    <w:p w:rsidR="00540AA6" w:rsidRDefault="006D279D">
      <w:pPr>
        <w:numPr>
          <w:ilvl w:val="0"/>
          <w:numId w:val="1"/>
        </w:numPr>
        <w:jc w:val="both"/>
        <w:rPr>
          <w:b/>
        </w:rPr>
      </w:pPr>
      <w:r>
        <w:rPr>
          <w:b/>
        </w:rPr>
        <w:t>Методическое обеспечение учебного процесса</w:t>
      </w:r>
    </w:p>
    <w:p w:rsidR="00540AA6" w:rsidRDefault="006D279D">
      <w:pPr>
        <w:jc w:val="both"/>
        <w:rPr>
          <w:b/>
        </w:rPr>
      </w:pPr>
      <w:r>
        <w:rPr>
          <w:b/>
        </w:rPr>
        <w:t xml:space="preserve">  </w:t>
      </w:r>
    </w:p>
    <w:p w:rsidR="00540AA6" w:rsidRDefault="006D279D">
      <w:pPr>
        <w:numPr>
          <w:ilvl w:val="0"/>
          <w:numId w:val="1"/>
        </w:numPr>
        <w:jc w:val="both"/>
        <w:rPr>
          <w:b/>
        </w:rPr>
      </w:pPr>
      <w:r>
        <w:rPr>
          <w:b/>
        </w:rPr>
        <w:t xml:space="preserve">Список учебной и методической литературы </w:t>
      </w:r>
    </w:p>
    <w:p w:rsidR="00540AA6" w:rsidRDefault="00540AA6">
      <w:pPr>
        <w:jc w:val="both"/>
        <w:rPr>
          <w:b/>
        </w:rPr>
      </w:pPr>
    </w:p>
    <w:p w:rsidR="00540AA6" w:rsidRDefault="006D279D">
      <w:pPr>
        <w:jc w:val="both"/>
        <w:rPr>
          <w:i/>
        </w:rPr>
      </w:pPr>
      <w:r>
        <w:rPr>
          <w:b/>
        </w:rPr>
        <w:t xml:space="preserve">             </w:t>
      </w:r>
      <w:r>
        <w:rPr>
          <w:i/>
        </w:rPr>
        <w:t>- Список рекомендуемой учебной литературы</w:t>
      </w:r>
    </w:p>
    <w:p w:rsidR="00540AA6" w:rsidRDefault="006D279D">
      <w:pPr>
        <w:jc w:val="both"/>
        <w:rPr>
          <w:i/>
        </w:rPr>
      </w:pPr>
      <w:r>
        <w:rPr>
          <w:i/>
        </w:rPr>
        <w:t xml:space="preserve">             - Список рекомендуемой методической литературы</w:t>
      </w:r>
    </w:p>
    <w:p w:rsidR="00540AA6" w:rsidRDefault="00540AA6">
      <w:pPr>
        <w:jc w:val="both"/>
        <w:rPr>
          <w:i/>
        </w:rPr>
      </w:pPr>
    </w:p>
    <w:p w:rsidR="00540AA6" w:rsidRDefault="00540AA6">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280433" w:rsidRDefault="00280433">
      <w:pPr>
        <w:jc w:val="both"/>
        <w:rPr>
          <w:i/>
        </w:rPr>
      </w:pPr>
    </w:p>
    <w:p w:rsidR="00540AA6" w:rsidRDefault="006D279D">
      <w:pPr>
        <w:jc w:val="both"/>
        <w:rPr>
          <w:b/>
        </w:rPr>
      </w:pPr>
      <w:r>
        <w:rPr>
          <w:b/>
        </w:rPr>
        <w:t xml:space="preserve">                    </w:t>
      </w:r>
    </w:p>
    <w:p w:rsidR="00540AA6" w:rsidRDefault="006D279D">
      <w:pPr>
        <w:jc w:val="center"/>
        <w:rPr>
          <w:b/>
        </w:rPr>
      </w:pPr>
      <w:r>
        <w:rPr>
          <w:b/>
        </w:rPr>
        <w:lastRenderedPageBreak/>
        <w:t>I. ПОЯСНИТЕЛЬНАЯ ЗАПИСКА</w:t>
      </w:r>
    </w:p>
    <w:p w:rsidR="00540AA6" w:rsidRDefault="00540AA6">
      <w:pPr>
        <w:jc w:val="both"/>
        <w:rPr>
          <w:i/>
        </w:rPr>
      </w:pPr>
    </w:p>
    <w:p w:rsidR="00540AA6" w:rsidRDefault="006D279D">
      <w:pPr>
        <w:jc w:val="center"/>
        <w:rPr>
          <w:b/>
          <w:i/>
        </w:rPr>
      </w:pPr>
      <w:r>
        <w:rPr>
          <w:b/>
          <w:i/>
        </w:rPr>
        <w:t>Характеристика учебного процесса, его место</w:t>
      </w:r>
    </w:p>
    <w:p w:rsidR="00540AA6" w:rsidRDefault="006D279D">
      <w:pPr>
        <w:jc w:val="center"/>
        <w:rPr>
          <w:b/>
          <w:i/>
        </w:rPr>
      </w:pPr>
      <w:r>
        <w:rPr>
          <w:b/>
          <w:i/>
        </w:rPr>
        <w:t>и роль в образовательном процессе</w:t>
      </w:r>
    </w:p>
    <w:p w:rsidR="00540AA6" w:rsidRDefault="00540AA6">
      <w:pPr>
        <w:jc w:val="both"/>
        <w:rPr>
          <w:i/>
        </w:rPr>
      </w:pPr>
    </w:p>
    <w:p w:rsidR="00540AA6" w:rsidRDefault="006D279D">
      <w:pPr>
        <w:spacing w:line="360" w:lineRule="auto"/>
        <w:ind w:firstLine="709"/>
        <w:jc w:val="both"/>
      </w:pPr>
      <w:r>
        <w:t xml:space="preserve"> Программа учебного предмета «Музыкальный инструмент (фортепиано)»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фортепиано в детских школах искусств, в том числе, представленного в программах по фортепиано для учащихся струнных, духовых, народных отделений.</w:t>
      </w:r>
    </w:p>
    <w:p w:rsidR="00540AA6" w:rsidRDefault="006D279D">
      <w:pPr>
        <w:spacing w:line="360" w:lineRule="auto"/>
        <w:ind w:firstLine="709"/>
        <w:jc w:val="both"/>
      </w:pPr>
      <w: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репертуар включает музыку различных стилей и эпох, в том числе, классическую, популярную, джазовую. </w:t>
      </w:r>
    </w:p>
    <w:p w:rsidR="00540AA6" w:rsidRDefault="006D279D">
      <w:pPr>
        <w:spacing w:line="360" w:lineRule="auto"/>
        <w:ind w:firstLine="709"/>
        <w:jc w:val="both"/>
      </w:pPr>
      <w: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rsidR="00540AA6" w:rsidRDefault="006D279D">
      <w:pPr>
        <w:spacing w:line="360" w:lineRule="auto"/>
        <w:ind w:firstLine="709"/>
        <w:jc w:val="both"/>
      </w:pPr>
      <w:r>
        <w:t xml:space="preserve"> Программа  имеет общеразвивающую направленность, основывается </w:t>
      </w:r>
      <w:r>
        <w:rPr>
          <w:rStyle w:val="FontStyle16"/>
        </w:rPr>
        <w:t xml:space="preserve">на принципе вариативности для различных возрастных категорий детей, </w:t>
      </w:r>
      <w:r>
        <w:t>обеспечивает развитие творческих способностей, формирует устойчивый интерес к творческой деятельности.</w:t>
      </w:r>
    </w:p>
    <w:p w:rsidR="00540AA6" w:rsidRDefault="006D279D">
      <w:pPr>
        <w:shd w:val="clear" w:color="auto" w:fill="FFFFFF"/>
        <w:spacing w:line="360" w:lineRule="auto"/>
        <w:ind w:right="567"/>
        <w:jc w:val="both"/>
      </w:pPr>
      <w:r>
        <w:rPr>
          <w:color w:val="000000"/>
        </w:rPr>
        <w:t xml:space="preserve">        Данная прогр</w:t>
      </w:r>
      <w:r w:rsidR="000B658C">
        <w:rPr>
          <w:color w:val="000000"/>
        </w:rPr>
        <w:t>амма р</w:t>
      </w:r>
      <w:r w:rsidR="002F3AAF">
        <w:rPr>
          <w:color w:val="000000"/>
        </w:rPr>
        <w:t>ассчитана на учащихся от 7 до 9</w:t>
      </w:r>
      <w:r w:rsidR="000B658C">
        <w:rPr>
          <w:color w:val="000000"/>
        </w:rPr>
        <w:t xml:space="preserve"> лет. Период  обучения - 7</w:t>
      </w:r>
      <w:r>
        <w:rPr>
          <w:color w:val="000000"/>
        </w:rPr>
        <w:t xml:space="preserve"> лет. </w:t>
      </w:r>
    </w:p>
    <w:p w:rsidR="00540AA6" w:rsidRDefault="006D279D">
      <w:pPr>
        <w:spacing w:line="360" w:lineRule="auto"/>
        <w:ind w:firstLine="709"/>
        <w:jc w:val="both"/>
      </w:pPr>
      <w:r>
        <w:t>В целях получения учащимися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rsidR="00540AA6" w:rsidRDefault="006D279D">
      <w:pPr>
        <w:spacing w:line="360" w:lineRule="auto"/>
        <w:ind w:firstLine="709"/>
        <w:jc w:val="both"/>
      </w:pPr>
      <w: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rsidR="00A20979" w:rsidRDefault="00A20979">
      <w:pPr>
        <w:spacing w:line="360" w:lineRule="auto"/>
        <w:jc w:val="center"/>
        <w:rPr>
          <w:b/>
          <w:i/>
        </w:rPr>
      </w:pPr>
    </w:p>
    <w:p w:rsidR="00540AA6" w:rsidRDefault="006D279D">
      <w:pPr>
        <w:spacing w:line="360" w:lineRule="auto"/>
        <w:jc w:val="center"/>
        <w:rPr>
          <w:b/>
          <w:i/>
        </w:rPr>
      </w:pPr>
      <w:bookmarkStart w:id="0" w:name="_GoBack"/>
      <w:bookmarkEnd w:id="0"/>
      <w:r>
        <w:rPr>
          <w:b/>
          <w:i/>
        </w:rPr>
        <w:lastRenderedPageBreak/>
        <w:t>Срок реализации учебного предмета</w:t>
      </w:r>
    </w:p>
    <w:p w:rsidR="00BD7979" w:rsidRDefault="00BD7979">
      <w:pPr>
        <w:spacing w:line="360" w:lineRule="auto"/>
        <w:jc w:val="center"/>
        <w:rPr>
          <w:b/>
          <w:i/>
        </w:rPr>
      </w:pPr>
    </w:p>
    <w:p w:rsidR="00540AA6" w:rsidRDefault="006D279D">
      <w:pPr>
        <w:spacing w:line="360" w:lineRule="auto"/>
        <w:jc w:val="both"/>
        <w:rPr>
          <w:b/>
          <w:i/>
        </w:rPr>
      </w:pPr>
      <w:r>
        <w:rPr>
          <w:i/>
        </w:rPr>
        <w:t xml:space="preserve">           </w:t>
      </w:r>
      <w:r>
        <w:t>При реализации программы учебного предмета «Музыкальный инструмент (ф</w:t>
      </w:r>
      <w:r w:rsidR="000B658C">
        <w:t>ортепиано)» со сроком обучения 7</w:t>
      </w:r>
      <w:r>
        <w:t xml:space="preserve"> лет, продолжительность уче</w:t>
      </w:r>
      <w:r w:rsidR="000B658C">
        <w:t>бных занятий с первого по седьмой год</w:t>
      </w:r>
      <w:r>
        <w:t xml:space="preserve"> обучения составляет </w:t>
      </w:r>
      <w:r w:rsidR="008E4FE2">
        <w:t>34 недели</w:t>
      </w:r>
      <w:r w:rsidRPr="00AE5C2E">
        <w:t xml:space="preserve"> в год.</w:t>
      </w:r>
      <w:r>
        <w:rPr>
          <w:b/>
          <w:i/>
        </w:rPr>
        <w:t xml:space="preserve"> </w:t>
      </w:r>
    </w:p>
    <w:p w:rsidR="00540AA6" w:rsidRDefault="008E4FE2">
      <w:pPr>
        <w:jc w:val="center"/>
        <w:rPr>
          <w:b/>
          <w:i/>
        </w:rPr>
      </w:pPr>
      <w:r>
        <w:rPr>
          <w:b/>
          <w:i/>
        </w:rPr>
        <w:t>Учебный план ДООП «Фортепиано» срок обучения 7 лет.</w:t>
      </w:r>
    </w:p>
    <w:p w:rsidR="008E4FE2" w:rsidRDefault="008E4FE2" w:rsidP="008E4FE2">
      <w:pPr>
        <w:rPr>
          <w:b/>
          <w:i/>
        </w:rPr>
      </w:pPr>
    </w:p>
    <w:tbl>
      <w:tblPr>
        <w:tblStyle w:val="af0"/>
        <w:tblW w:w="0" w:type="auto"/>
        <w:tblLook w:val="04A0" w:firstRow="1" w:lastRow="0" w:firstColumn="1" w:lastColumn="0" w:noHBand="0" w:noVBand="1"/>
      </w:tblPr>
      <w:tblGrid>
        <w:gridCol w:w="411"/>
        <w:gridCol w:w="1791"/>
        <w:gridCol w:w="780"/>
        <w:gridCol w:w="701"/>
        <w:gridCol w:w="701"/>
        <w:gridCol w:w="701"/>
        <w:gridCol w:w="701"/>
        <w:gridCol w:w="701"/>
        <w:gridCol w:w="701"/>
        <w:gridCol w:w="1164"/>
        <w:gridCol w:w="702"/>
        <w:gridCol w:w="702"/>
      </w:tblGrid>
      <w:tr w:rsidR="008E4FE2" w:rsidRPr="00ED30A2" w:rsidTr="008E4FE2">
        <w:tc>
          <w:tcPr>
            <w:tcW w:w="411" w:type="dxa"/>
            <w:vMerge w:val="restart"/>
          </w:tcPr>
          <w:p w:rsidR="008E4FE2" w:rsidRPr="00ED30A2" w:rsidRDefault="008E4FE2" w:rsidP="00FE28C4">
            <w:pPr>
              <w:jc w:val="both"/>
              <w:rPr>
                <w:szCs w:val="24"/>
              </w:rPr>
            </w:pPr>
            <w:r w:rsidRPr="00ED30A2">
              <w:rPr>
                <w:szCs w:val="24"/>
              </w:rPr>
              <w:t>№</w:t>
            </w:r>
          </w:p>
        </w:tc>
        <w:tc>
          <w:tcPr>
            <w:tcW w:w="1791" w:type="dxa"/>
            <w:vMerge w:val="restart"/>
          </w:tcPr>
          <w:p w:rsidR="008E4FE2" w:rsidRPr="00ED30A2" w:rsidRDefault="008E4FE2" w:rsidP="00FE28C4">
            <w:pPr>
              <w:jc w:val="both"/>
              <w:rPr>
                <w:szCs w:val="24"/>
              </w:rPr>
            </w:pPr>
            <w:r w:rsidRPr="00ED30A2">
              <w:rPr>
                <w:szCs w:val="24"/>
              </w:rPr>
              <w:t>Название предметов</w:t>
            </w:r>
          </w:p>
        </w:tc>
        <w:tc>
          <w:tcPr>
            <w:tcW w:w="4986" w:type="dxa"/>
            <w:gridSpan w:val="7"/>
          </w:tcPr>
          <w:p w:rsidR="008E4FE2" w:rsidRPr="00ED30A2" w:rsidRDefault="008E4FE2" w:rsidP="00FE28C4">
            <w:pPr>
              <w:jc w:val="both"/>
              <w:rPr>
                <w:szCs w:val="24"/>
              </w:rPr>
            </w:pPr>
            <w:r w:rsidRPr="00ED30A2">
              <w:rPr>
                <w:szCs w:val="24"/>
              </w:rPr>
              <w:t>классы</w:t>
            </w:r>
          </w:p>
        </w:tc>
        <w:tc>
          <w:tcPr>
            <w:tcW w:w="1164" w:type="dxa"/>
            <w:vMerge w:val="restart"/>
          </w:tcPr>
          <w:p w:rsidR="008E4FE2" w:rsidRPr="00ED30A2" w:rsidRDefault="008E4FE2" w:rsidP="00FE28C4">
            <w:pPr>
              <w:jc w:val="both"/>
              <w:rPr>
                <w:szCs w:val="24"/>
              </w:rPr>
            </w:pPr>
            <w:r w:rsidRPr="00ED30A2">
              <w:rPr>
                <w:szCs w:val="24"/>
              </w:rPr>
              <w:t>Итоговая аттестация</w:t>
            </w:r>
          </w:p>
        </w:tc>
        <w:tc>
          <w:tcPr>
            <w:tcW w:w="702" w:type="dxa"/>
            <w:vMerge w:val="restart"/>
          </w:tcPr>
          <w:p w:rsidR="008E4FE2" w:rsidRPr="00ED30A2" w:rsidRDefault="008E4FE2" w:rsidP="00FE28C4">
            <w:pPr>
              <w:jc w:val="both"/>
              <w:rPr>
                <w:szCs w:val="24"/>
              </w:rPr>
            </w:pPr>
            <w:r w:rsidRPr="00ED30A2">
              <w:rPr>
                <w:szCs w:val="24"/>
              </w:rPr>
              <w:t>Дано часов в год</w:t>
            </w:r>
          </w:p>
        </w:tc>
        <w:tc>
          <w:tcPr>
            <w:tcW w:w="702" w:type="dxa"/>
            <w:vMerge w:val="restart"/>
          </w:tcPr>
          <w:p w:rsidR="008E4FE2" w:rsidRPr="00ED30A2" w:rsidRDefault="008E4FE2" w:rsidP="00FE28C4">
            <w:pPr>
              <w:jc w:val="both"/>
              <w:rPr>
                <w:szCs w:val="24"/>
              </w:rPr>
            </w:pPr>
            <w:r w:rsidRPr="00ED30A2">
              <w:rPr>
                <w:szCs w:val="24"/>
              </w:rPr>
              <w:t>Дано часов за 7 лет</w:t>
            </w:r>
          </w:p>
        </w:tc>
      </w:tr>
      <w:tr w:rsidR="008E4FE2" w:rsidRPr="00ED30A2" w:rsidTr="008E4FE2">
        <w:tc>
          <w:tcPr>
            <w:tcW w:w="411" w:type="dxa"/>
            <w:vMerge/>
          </w:tcPr>
          <w:p w:rsidR="008E4FE2" w:rsidRPr="00ED30A2" w:rsidRDefault="008E4FE2" w:rsidP="00FE28C4">
            <w:pPr>
              <w:jc w:val="both"/>
              <w:rPr>
                <w:szCs w:val="24"/>
              </w:rPr>
            </w:pPr>
          </w:p>
        </w:tc>
        <w:tc>
          <w:tcPr>
            <w:tcW w:w="1791" w:type="dxa"/>
            <w:vMerge/>
          </w:tcPr>
          <w:p w:rsidR="008E4FE2" w:rsidRPr="00ED30A2" w:rsidRDefault="008E4FE2" w:rsidP="00FE28C4">
            <w:pPr>
              <w:jc w:val="both"/>
              <w:rPr>
                <w:szCs w:val="24"/>
              </w:rPr>
            </w:pPr>
          </w:p>
        </w:tc>
        <w:tc>
          <w:tcPr>
            <w:tcW w:w="780"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2</w:t>
            </w:r>
          </w:p>
        </w:tc>
        <w:tc>
          <w:tcPr>
            <w:tcW w:w="701" w:type="dxa"/>
          </w:tcPr>
          <w:p w:rsidR="008E4FE2" w:rsidRPr="00ED30A2" w:rsidRDefault="008E4FE2" w:rsidP="00FE28C4">
            <w:pPr>
              <w:jc w:val="both"/>
              <w:rPr>
                <w:szCs w:val="24"/>
              </w:rPr>
            </w:pPr>
            <w:r w:rsidRPr="00ED30A2">
              <w:rPr>
                <w:szCs w:val="24"/>
              </w:rPr>
              <w:t>3</w:t>
            </w:r>
          </w:p>
        </w:tc>
        <w:tc>
          <w:tcPr>
            <w:tcW w:w="701" w:type="dxa"/>
          </w:tcPr>
          <w:p w:rsidR="008E4FE2" w:rsidRPr="00ED30A2" w:rsidRDefault="008E4FE2" w:rsidP="00FE28C4">
            <w:pPr>
              <w:jc w:val="both"/>
              <w:rPr>
                <w:szCs w:val="24"/>
              </w:rPr>
            </w:pPr>
            <w:r w:rsidRPr="00ED30A2">
              <w:rPr>
                <w:szCs w:val="24"/>
              </w:rPr>
              <w:t>4</w:t>
            </w:r>
          </w:p>
        </w:tc>
        <w:tc>
          <w:tcPr>
            <w:tcW w:w="701" w:type="dxa"/>
          </w:tcPr>
          <w:p w:rsidR="008E4FE2" w:rsidRPr="00ED30A2" w:rsidRDefault="008E4FE2" w:rsidP="00FE28C4">
            <w:pPr>
              <w:jc w:val="both"/>
              <w:rPr>
                <w:szCs w:val="24"/>
              </w:rPr>
            </w:pPr>
            <w:r w:rsidRPr="00ED30A2">
              <w:rPr>
                <w:szCs w:val="24"/>
              </w:rPr>
              <w:t>5</w:t>
            </w:r>
          </w:p>
        </w:tc>
        <w:tc>
          <w:tcPr>
            <w:tcW w:w="701" w:type="dxa"/>
          </w:tcPr>
          <w:p w:rsidR="008E4FE2" w:rsidRPr="00ED30A2" w:rsidRDefault="008E4FE2" w:rsidP="00FE28C4">
            <w:pPr>
              <w:jc w:val="both"/>
              <w:rPr>
                <w:szCs w:val="24"/>
              </w:rPr>
            </w:pPr>
            <w:r w:rsidRPr="00ED30A2">
              <w:rPr>
                <w:szCs w:val="24"/>
              </w:rPr>
              <w:t>6</w:t>
            </w:r>
          </w:p>
        </w:tc>
        <w:tc>
          <w:tcPr>
            <w:tcW w:w="701" w:type="dxa"/>
          </w:tcPr>
          <w:p w:rsidR="008E4FE2" w:rsidRPr="00ED30A2" w:rsidRDefault="008E4FE2" w:rsidP="00FE28C4">
            <w:pPr>
              <w:jc w:val="both"/>
              <w:rPr>
                <w:szCs w:val="24"/>
              </w:rPr>
            </w:pPr>
            <w:r w:rsidRPr="00ED30A2">
              <w:rPr>
                <w:szCs w:val="24"/>
              </w:rPr>
              <w:t>7</w:t>
            </w: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9324" w:type="dxa"/>
            <w:gridSpan w:val="12"/>
          </w:tcPr>
          <w:p w:rsidR="008E4FE2" w:rsidRPr="00ED30A2" w:rsidRDefault="008E4FE2" w:rsidP="00FE28C4">
            <w:pPr>
              <w:jc w:val="both"/>
              <w:rPr>
                <w:b/>
                <w:bCs/>
                <w:i/>
                <w:iCs/>
                <w:szCs w:val="24"/>
              </w:rPr>
            </w:pPr>
            <w:r w:rsidRPr="00ED30A2">
              <w:rPr>
                <w:b/>
                <w:bCs/>
                <w:i/>
                <w:iCs/>
                <w:szCs w:val="24"/>
              </w:rPr>
              <w:t>Учебные</w:t>
            </w:r>
            <w:r w:rsidRPr="00ED30A2">
              <w:rPr>
                <w:szCs w:val="24"/>
              </w:rPr>
              <w:t xml:space="preserve"> </w:t>
            </w:r>
            <w:r w:rsidRPr="00ED30A2">
              <w:rPr>
                <w:b/>
                <w:bCs/>
                <w:i/>
                <w:iCs/>
                <w:szCs w:val="24"/>
              </w:rPr>
              <w:t>предметы исполнительской подготовки:</w:t>
            </w:r>
          </w:p>
          <w:p w:rsidR="008E4FE2" w:rsidRPr="00ED30A2" w:rsidRDefault="008E4FE2" w:rsidP="00FE28C4">
            <w:pPr>
              <w:jc w:val="both"/>
              <w:rPr>
                <w:szCs w:val="24"/>
              </w:rPr>
            </w:pPr>
          </w:p>
        </w:tc>
      </w:tr>
      <w:tr w:rsidR="008E4FE2" w:rsidRPr="00ED30A2" w:rsidTr="008E4FE2">
        <w:tc>
          <w:tcPr>
            <w:tcW w:w="380" w:type="dxa"/>
            <w:vMerge w:val="restart"/>
          </w:tcPr>
          <w:p w:rsidR="008E4FE2" w:rsidRPr="00ED30A2" w:rsidRDefault="008E4FE2" w:rsidP="00FE28C4">
            <w:pPr>
              <w:jc w:val="both"/>
              <w:rPr>
                <w:szCs w:val="24"/>
              </w:rPr>
            </w:pPr>
            <w:r w:rsidRPr="00ED30A2">
              <w:rPr>
                <w:szCs w:val="24"/>
              </w:rPr>
              <w:t>1</w:t>
            </w:r>
          </w:p>
        </w:tc>
        <w:tc>
          <w:tcPr>
            <w:tcW w:w="1747" w:type="dxa"/>
          </w:tcPr>
          <w:p w:rsidR="008E4FE2" w:rsidRPr="0046058C" w:rsidRDefault="008E4FE2" w:rsidP="00FE28C4">
            <w:pPr>
              <w:jc w:val="both"/>
              <w:rPr>
                <w:b/>
                <w:szCs w:val="24"/>
              </w:rPr>
            </w:pPr>
            <w:r w:rsidRPr="0046058C">
              <w:rPr>
                <w:b/>
                <w:szCs w:val="24"/>
              </w:rPr>
              <w:t>Фортепиано</w:t>
            </w:r>
          </w:p>
        </w:tc>
        <w:tc>
          <w:tcPr>
            <w:tcW w:w="745" w:type="dxa"/>
          </w:tcPr>
          <w:p w:rsidR="008E4FE2" w:rsidRPr="0046058C" w:rsidRDefault="008E4FE2" w:rsidP="00FE28C4">
            <w:pPr>
              <w:jc w:val="both"/>
              <w:rPr>
                <w:b/>
                <w:szCs w:val="24"/>
              </w:rPr>
            </w:pPr>
            <w:r w:rsidRPr="0046058C">
              <w:rPr>
                <w:b/>
                <w:szCs w:val="24"/>
              </w:rPr>
              <w:t>2</w:t>
            </w:r>
          </w:p>
        </w:tc>
        <w:tc>
          <w:tcPr>
            <w:tcW w:w="665" w:type="dxa"/>
          </w:tcPr>
          <w:p w:rsidR="008E4FE2" w:rsidRPr="0046058C" w:rsidRDefault="008E4FE2" w:rsidP="00FE28C4">
            <w:pPr>
              <w:jc w:val="both"/>
              <w:rPr>
                <w:b/>
                <w:szCs w:val="24"/>
              </w:rPr>
            </w:pPr>
            <w:r w:rsidRPr="0046058C">
              <w:rPr>
                <w:b/>
                <w:szCs w:val="24"/>
              </w:rPr>
              <w:t>2</w:t>
            </w:r>
          </w:p>
        </w:tc>
        <w:tc>
          <w:tcPr>
            <w:tcW w:w="665" w:type="dxa"/>
          </w:tcPr>
          <w:p w:rsidR="008E4FE2" w:rsidRPr="0046058C" w:rsidRDefault="008E4FE2" w:rsidP="00FE28C4">
            <w:pPr>
              <w:jc w:val="both"/>
              <w:rPr>
                <w:b/>
                <w:szCs w:val="24"/>
              </w:rPr>
            </w:pPr>
            <w:r w:rsidRPr="0046058C">
              <w:rPr>
                <w:b/>
                <w:szCs w:val="24"/>
              </w:rPr>
              <w:t>2</w:t>
            </w:r>
          </w:p>
        </w:tc>
        <w:tc>
          <w:tcPr>
            <w:tcW w:w="665" w:type="dxa"/>
          </w:tcPr>
          <w:p w:rsidR="008E4FE2" w:rsidRPr="0046058C" w:rsidRDefault="008E4FE2" w:rsidP="00FE28C4">
            <w:pPr>
              <w:jc w:val="both"/>
              <w:rPr>
                <w:b/>
                <w:szCs w:val="24"/>
              </w:rPr>
            </w:pPr>
            <w:r w:rsidRPr="0046058C">
              <w:rPr>
                <w:b/>
                <w:szCs w:val="24"/>
              </w:rPr>
              <w:t>2</w:t>
            </w:r>
          </w:p>
        </w:tc>
        <w:tc>
          <w:tcPr>
            <w:tcW w:w="666" w:type="dxa"/>
          </w:tcPr>
          <w:p w:rsidR="008E4FE2" w:rsidRPr="0046058C" w:rsidRDefault="008E4FE2" w:rsidP="00FE28C4">
            <w:pPr>
              <w:jc w:val="both"/>
              <w:rPr>
                <w:b/>
                <w:szCs w:val="24"/>
              </w:rPr>
            </w:pPr>
            <w:r w:rsidRPr="0046058C">
              <w:rPr>
                <w:b/>
                <w:szCs w:val="24"/>
              </w:rPr>
              <w:t>2</w:t>
            </w:r>
          </w:p>
        </w:tc>
        <w:tc>
          <w:tcPr>
            <w:tcW w:w="666" w:type="dxa"/>
          </w:tcPr>
          <w:p w:rsidR="008E4FE2" w:rsidRPr="0046058C" w:rsidRDefault="008E4FE2" w:rsidP="00FE28C4">
            <w:pPr>
              <w:jc w:val="both"/>
              <w:rPr>
                <w:b/>
                <w:szCs w:val="24"/>
              </w:rPr>
            </w:pPr>
            <w:r w:rsidRPr="0046058C">
              <w:rPr>
                <w:b/>
                <w:szCs w:val="24"/>
              </w:rPr>
              <w:t>2</w:t>
            </w:r>
          </w:p>
        </w:tc>
        <w:tc>
          <w:tcPr>
            <w:tcW w:w="666" w:type="dxa"/>
          </w:tcPr>
          <w:p w:rsidR="008E4FE2" w:rsidRPr="0046058C" w:rsidRDefault="008E4FE2" w:rsidP="00FE28C4">
            <w:pPr>
              <w:jc w:val="both"/>
              <w:rPr>
                <w:b/>
                <w:szCs w:val="24"/>
              </w:rPr>
            </w:pPr>
            <w:r w:rsidRPr="0046058C">
              <w:rPr>
                <w:b/>
                <w:szCs w:val="24"/>
              </w:rPr>
              <w:t>2</w:t>
            </w:r>
          </w:p>
        </w:tc>
        <w:tc>
          <w:tcPr>
            <w:tcW w:w="1125" w:type="dxa"/>
            <w:vMerge w:val="restart"/>
          </w:tcPr>
          <w:p w:rsidR="008E4FE2" w:rsidRPr="00ED30A2" w:rsidRDefault="008E4FE2" w:rsidP="00FE28C4">
            <w:pPr>
              <w:jc w:val="both"/>
              <w:rPr>
                <w:szCs w:val="24"/>
              </w:rPr>
            </w:pPr>
            <w:r w:rsidRPr="00ED30A2">
              <w:rPr>
                <w:szCs w:val="24"/>
              </w:rPr>
              <w:t>экзамен</w:t>
            </w:r>
          </w:p>
          <w:p w:rsidR="008E4FE2" w:rsidRPr="00ED30A2" w:rsidRDefault="008E4FE2" w:rsidP="00FE28C4">
            <w:pPr>
              <w:jc w:val="both"/>
              <w:rPr>
                <w:szCs w:val="24"/>
              </w:rPr>
            </w:pPr>
            <w:r w:rsidRPr="00ED30A2">
              <w:rPr>
                <w:i/>
                <w:iCs/>
                <w:color w:val="000000"/>
                <w:szCs w:val="24"/>
              </w:rPr>
              <w:t xml:space="preserve">           </w:t>
            </w:r>
          </w:p>
        </w:tc>
        <w:tc>
          <w:tcPr>
            <w:tcW w:w="667" w:type="dxa"/>
            <w:vMerge w:val="restart"/>
          </w:tcPr>
          <w:p w:rsidR="008E4FE2" w:rsidRPr="00ED30A2" w:rsidRDefault="008E4FE2" w:rsidP="00FE28C4">
            <w:pPr>
              <w:jc w:val="both"/>
              <w:rPr>
                <w:szCs w:val="24"/>
              </w:rPr>
            </w:pPr>
            <w:r w:rsidRPr="00ED30A2">
              <w:rPr>
                <w:szCs w:val="24"/>
              </w:rPr>
              <w:t>68</w:t>
            </w:r>
          </w:p>
          <w:p w:rsidR="008E4FE2" w:rsidRPr="00ED30A2" w:rsidRDefault="008E4FE2" w:rsidP="00FE28C4">
            <w:pPr>
              <w:jc w:val="both"/>
              <w:rPr>
                <w:szCs w:val="24"/>
              </w:rPr>
            </w:pPr>
            <w:r>
              <w:rPr>
                <w:i/>
                <w:iCs/>
                <w:color w:val="000000"/>
                <w:szCs w:val="24"/>
              </w:rPr>
              <w:t xml:space="preserve">       </w:t>
            </w:r>
          </w:p>
        </w:tc>
        <w:tc>
          <w:tcPr>
            <w:tcW w:w="667" w:type="dxa"/>
            <w:vMerge w:val="restart"/>
          </w:tcPr>
          <w:p w:rsidR="008E4FE2" w:rsidRPr="00ED30A2" w:rsidRDefault="008E4FE2" w:rsidP="00FE28C4">
            <w:pPr>
              <w:jc w:val="both"/>
              <w:rPr>
                <w:szCs w:val="24"/>
              </w:rPr>
            </w:pPr>
            <w:r w:rsidRPr="00ED30A2">
              <w:rPr>
                <w:szCs w:val="24"/>
              </w:rPr>
              <w:t>476</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ED30A2" w:rsidRDefault="008E4FE2" w:rsidP="00FE28C4">
            <w:pPr>
              <w:jc w:val="both"/>
              <w:rPr>
                <w:b/>
                <w:bCs/>
                <w:i/>
                <w:iCs/>
                <w:szCs w:val="24"/>
              </w:rPr>
            </w:pPr>
            <w:r w:rsidRPr="00ED30A2">
              <w:rPr>
                <w:b/>
                <w:bCs/>
                <w:i/>
                <w:iCs/>
                <w:szCs w:val="24"/>
              </w:rPr>
              <w:t>Промежуточная аттестация</w:t>
            </w:r>
          </w:p>
          <w:p w:rsidR="008E4FE2" w:rsidRPr="00ED30A2" w:rsidRDefault="008E4FE2" w:rsidP="00FE28C4">
            <w:pPr>
              <w:jc w:val="both"/>
              <w:rPr>
                <w:szCs w:val="24"/>
              </w:rPr>
            </w:pPr>
            <w:r w:rsidRPr="00ED30A2">
              <w:rPr>
                <w:b/>
                <w:bCs/>
                <w:i/>
                <w:iCs/>
                <w:szCs w:val="24"/>
              </w:rPr>
              <w:t xml:space="preserve">/полугодия, форма </w:t>
            </w:r>
            <w:proofErr w:type="spellStart"/>
            <w:r w:rsidRPr="00ED30A2">
              <w:rPr>
                <w:b/>
                <w:bCs/>
                <w:i/>
                <w:iCs/>
                <w:szCs w:val="24"/>
              </w:rPr>
              <w:t>атт</w:t>
            </w:r>
            <w:proofErr w:type="spellEnd"/>
            <w:r w:rsidRPr="00ED30A2">
              <w:rPr>
                <w:b/>
                <w:bCs/>
                <w:i/>
                <w:iCs/>
                <w:szCs w:val="24"/>
              </w:rPr>
              <w:t>./</w:t>
            </w:r>
          </w:p>
        </w:tc>
        <w:tc>
          <w:tcPr>
            <w:tcW w:w="780" w:type="dxa"/>
          </w:tcPr>
          <w:p w:rsidR="008E4FE2" w:rsidRDefault="008E4FE2" w:rsidP="00FE28C4">
            <w:pPr>
              <w:jc w:val="both"/>
              <w:rPr>
                <w:szCs w:val="24"/>
              </w:rPr>
            </w:pPr>
          </w:p>
          <w:p w:rsidR="008E4FE2" w:rsidRPr="00B64CBE" w:rsidRDefault="008E4FE2" w:rsidP="00FE28C4">
            <w:pPr>
              <w:rPr>
                <w:szCs w:val="24"/>
              </w:rPr>
            </w:pP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Pr="00ED30A2" w:rsidRDefault="008E4FE2" w:rsidP="00FE28C4">
            <w:pPr>
              <w:jc w:val="both"/>
              <w:rPr>
                <w:szCs w:val="24"/>
              </w:rPr>
            </w:pPr>
            <w:r>
              <w:rPr>
                <w:i/>
                <w:iCs/>
                <w:color w:val="000000"/>
                <w:szCs w:val="24"/>
              </w:rPr>
              <w:t>Ак/к</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Pr="00ED30A2" w:rsidRDefault="008E4FE2" w:rsidP="00FE28C4">
            <w:pPr>
              <w:jc w:val="both"/>
              <w:rPr>
                <w:szCs w:val="24"/>
              </w:rPr>
            </w:pPr>
            <w:r>
              <w:rPr>
                <w:i/>
                <w:iCs/>
                <w:color w:val="000000"/>
                <w:szCs w:val="24"/>
              </w:rPr>
              <w:t>Ак/к</w:t>
            </w:r>
            <w:r w:rsidRPr="00ED30A2">
              <w:rPr>
                <w:i/>
                <w:iCs/>
                <w:color w:val="000000"/>
                <w:szCs w:val="24"/>
              </w:rPr>
              <w:t xml:space="preserve">         </w:t>
            </w:r>
          </w:p>
        </w:tc>
        <w:tc>
          <w:tcPr>
            <w:tcW w:w="701" w:type="dxa"/>
          </w:tcPr>
          <w:p w:rsidR="008E4FE2" w:rsidRDefault="008E4FE2" w:rsidP="00FE28C4">
            <w:pPr>
              <w:jc w:val="both"/>
              <w:rPr>
                <w:i/>
                <w:iCs/>
                <w:color w:val="000000"/>
                <w:szCs w:val="24"/>
              </w:rPr>
            </w:pPr>
            <w:r>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Pr="0046058C" w:rsidRDefault="008E4FE2" w:rsidP="00FE28C4">
            <w:pPr>
              <w:jc w:val="both"/>
              <w:rPr>
                <w:i/>
                <w:iCs/>
                <w:color w:val="000000"/>
                <w:szCs w:val="24"/>
              </w:rPr>
            </w:pPr>
            <w:r>
              <w:rPr>
                <w:i/>
                <w:iCs/>
                <w:color w:val="000000"/>
                <w:szCs w:val="24"/>
              </w:rPr>
              <w:t>Ак/</w:t>
            </w:r>
            <w:r w:rsidRPr="00ED30A2">
              <w:rPr>
                <w:i/>
                <w:iCs/>
                <w:color w:val="000000"/>
                <w:szCs w:val="24"/>
              </w:rPr>
              <w:t xml:space="preserve">    </w:t>
            </w:r>
            <w:r>
              <w:rPr>
                <w:i/>
                <w:iCs/>
                <w:color w:val="000000"/>
                <w:szCs w:val="24"/>
              </w:rPr>
              <w:t>к</w:t>
            </w:r>
          </w:p>
        </w:tc>
        <w:tc>
          <w:tcPr>
            <w:tcW w:w="701" w:type="dxa"/>
          </w:tcPr>
          <w:p w:rsidR="008E4FE2" w:rsidRDefault="008E4FE2" w:rsidP="00FE28C4">
            <w:pPr>
              <w:jc w:val="both"/>
              <w:rPr>
                <w:i/>
                <w:iCs/>
                <w:color w:val="000000"/>
                <w:szCs w:val="24"/>
              </w:rPr>
            </w:pPr>
            <w:r>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Pr="0046058C" w:rsidRDefault="008E4FE2" w:rsidP="00FE28C4">
            <w:pPr>
              <w:jc w:val="both"/>
              <w:rPr>
                <w:i/>
                <w:iCs/>
                <w:color w:val="000000"/>
                <w:szCs w:val="24"/>
              </w:rPr>
            </w:pPr>
            <w:r>
              <w:rPr>
                <w:i/>
                <w:iCs/>
                <w:color w:val="000000"/>
                <w:szCs w:val="24"/>
              </w:rPr>
              <w:t>Ак/к</w:t>
            </w:r>
            <w:r w:rsidRPr="00ED30A2">
              <w:rPr>
                <w:i/>
                <w:iCs/>
                <w:color w:val="000000"/>
                <w:szCs w:val="24"/>
              </w:rPr>
              <w:t xml:space="preserve">             </w:t>
            </w:r>
          </w:p>
        </w:tc>
        <w:tc>
          <w:tcPr>
            <w:tcW w:w="701" w:type="dxa"/>
          </w:tcPr>
          <w:p w:rsidR="008E4FE2" w:rsidRDefault="008E4FE2" w:rsidP="00FE28C4">
            <w:pPr>
              <w:jc w:val="both"/>
              <w:rPr>
                <w:i/>
                <w:iCs/>
                <w:color w:val="000000"/>
                <w:szCs w:val="24"/>
              </w:rPr>
            </w:pPr>
            <w:r>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Default="008E4FE2" w:rsidP="00FE28C4">
            <w:pPr>
              <w:jc w:val="both"/>
              <w:rPr>
                <w:i/>
                <w:iCs/>
                <w:color w:val="000000"/>
                <w:szCs w:val="24"/>
              </w:rPr>
            </w:pPr>
            <w:r>
              <w:rPr>
                <w:i/>
                <w:iCs/>
                <w:color w:val="000000"/>
                <w:szCs w:val="24"/>
              </w:rPr>
              <w:t>Ак/к</w:t>
            </w:r>
            <w:r w:rsidRPr="00ED30A2">
              <w:rPr>
                <w:i/>
                <w:iCs/>
                <w:color w:val="000000"/>
                <w:szCs w:val="24"/>
              </w:rPr>
              <w:t xml:space="preserve">             </w:t>
            </w:r>
          </w:p>
          <w:p w:rsidR="008E4FE2" w:rsidRDefault="008E4FE2" w:rsidP="00FE28C4">
            <w:pPr>
              <w:jc w:val="both"/>
              <w:rPr>
                <w:i/>
                <w:iCs/>
                <w:color w:val="000000"/>
                <w:szCs w:val="24"/>
              </w:rPr>
            </w:pPr>
            <w:r w:rsidRPr="00ED30A2">
              <w:rPr>
                <w:i/>
                <w:iCs/>
                <w:color w:val="000000"/>
                <w:szCs w:val="24"/>
              </w:rPr>
              <w:t xml:space="preserve"> </w:t>
            </w:r>
          </w:p>
          <w:p w:rsidR="008E4FE2" w:rsidRPr="0046058C" w:rsidRDefault="008E4FE2" w:rsidP="00FE28C4">
            <w:pPr>
              <w:jc w:val="both"/>
              <w:rPr>
                <w:i/>
                <w:iCs/>
                <w:color w:val="000000"/>
                <w:szCs w:val="24"/>
              </w:rPr>
            </w:pPr>
            <w:r w:rsidRPr="00ED30A2">
              <w:rPr>
                <w:i/>
                <w:iCs/>
                <w:color w:val="000000"/>
                <w:szCs w:val="24"/>
              </w:rPr>
              <w:t xml:space="preserve"> </w:t>
            </w:r>
          </w:p>
        </w:tc>
        <w:tc>
          <w:tcPr>
            <w:tcW w:w="701" w:type="dxa"/>
          </w:tcPr>
          <w:p w:rsidR="008E4FE2" w:rsidRDefault="008E4FE2" w:rsidP="00FE28C4">
            <w:pPr>
              <w:jc w:val="both"/>
              <w:rPr>
                <w:i/>
                <w:iCs/>
                <w:color w:val="000000"/>
                <w:szCs w:val="24"/>
              </w:rPr>
            </w:pPr>
            <w:r>
              <w:rPr>
                <w:i/>
                <w:iCs/>
                <w:color w:val="000000"/>
                <w:szCs w:val="24"/>
              </w:rPr>
              <w:t>1,2</w:t>
            </w:r>
          </w:p>
          <w:p w:rsidR="008E4FE2" w:rsidRDefault="008E4FE2" w:rsidP="00FE28C4">
            <w:pPr>
              <w:jc w:val="both"/>
              <w:rPr>
                <w:i/>
                <w:iCs/>
                <w:color w:val="000000"/>
                <w:szCs w:val="24"/>
              </w:rPr>
            </w:pPr>
            <w:r>
              <w:rPr>
                <w:i/>
                <w:iCs/>
                <w:color w:val="000000"/>
                <w:szCs w:val="24"/>
              </w:rPr>
              <w:t>Тех./з</w:t>
            </w:r>
          </w:p>
          <w:p w:rsidR="008E4FE2" w:rsidRDefault="008E4FE2" w:rsidP="00FE28C4">
            <w:pPr>
              <w:jc w:val="both"/>
              <w:rPr>
                <w:i/>
                <w:iCs/>
                <w:color w:val="000000"/>
                <w:szCs w:val="24"/>
              </w:rPr>
            </w:pPr>
            <w:r>
              <w:rPr>
                <w:i/>
                <w:iCs/>
                <w:color w:val="000000"/>
                <w:szCs w:val="24"/>
              </w:rPr>
              <w:t>Ак/к</w:t>
            </w:r>
          </w:p>
          <w:p w:rsidR="008E4FE2" w:rsidRPr="00ED30A2" w:rsidRDefault="008E4FE2" w:rsidP="00FE28C4">
            <w:pPr>
              <w:jc w:val="both"/>
              <w:rPr>
                <w:szCs w:val="24"/>
              </w:rPr>
            </w:pPr>
            <w:r>
              <w:rPr>
                <w:i/>
                <w:iCs/>
                <w:color w:val="000000"/>
                <w:szCs w:val="24"/>
              </w:rPr>
              <w:t xml:space="preserve">Э </w:t>
            </w:r>
            <w:r w:rsidRPr="00ED30A2">
              <w:rPr>
                <w:i/>
                <w:iCs/>
                <w:color w:val="000000"/>
                <w:szCs w:val="24"/>
              </w:rPr>
              <w:t xml:space="preserve">             </w:t>
            </w:r>
          </w:p>
        </w:tc>
        <w:tc>
          <w:tcPr>
            <w:tcW w:w="1164" w:type="dxa"/>
            <w:vMerge/>
          </w:tcPr>
          <w:p w:rsidR="008E4FE2" w:rsidRPr="0046058C" w:rsidRDefault="008E4FE2" w:rsidP="00FE28C4">
            <w:pPr>
              <w:jc w:val="both"/>
              <w:rPr>
                <w:i/>
                <w:iCs/>
                <w:color w:val="000000"/>
                <w:szCs w:val="24"/>
              </w:rPr>
            </w:pPr>
          </w:p>
        </w:tc>
        <w:tc>
          <w:tcPr>
            <w:tcW w:w="702" w:type="dxa"/>
            <w:vMerge/>
          </w:tcPr>
          <w:p w:rsidR="008E4FE2" w:rsidRPr="008E4FE2" w:rsidRDefault="008E4FE2" w:rsidP="00FE28C4">
            <w:pPr>
              <w:jc w:val="both"/>
              <w:rPr>
                <w:i/>
                <w:iCs/>
                <w:color w:val="000000"/>
                <w:szCs w:val="24"/>
              </w:rPr>
            </w:pPr>
          </w:p>
        </w:tc>
        <w:tc>
          <w:tcPr>
            <w:tcW w:w="702" w:type="dxa"/>
            <w:vMerge/>
          </w:tcPr>
          <w:p w:rsidR="008E4FE2" w:rsidRPr="00ED30A2" w:rsidRDefault="008E4FE2" w:rsidP="00FE28C4">
            <w:pPr>
              <w:jc w:val="both"/>
              <w:rPr>
                <w:szCs w:val="24"/>
              </w:rPr>
            </w:pPr>
          </w:p>
        </w:tc>
      </w:tr>
      <w:tr w:rsidR="008E4FE2" w:rsidRPr="00ED30A2" w:rsidTr="008E4FE2">
        <w:tc>
          <w:tcPr>
            <w:tcW w:w="411" w:type="dxa"/>
            <w:vMerge w:val="restart"/>
          </w:tcPr>
          <w:p w:rsidR="008E4FE2" w:rsidRPr="00ED30A2" w:rsidRDefault="008E4FE2" w:rsidP="00FE28C4">
            <w:pPr>
              <w:jc w:val="both"/>
              <w:rPr>
                <w:szCs w:val="24"/>
              </w:rPr>
            </w:pPr>
            <w:r w:rsidRPr="00ED30A2">
              <w:rPr>
                <w:szCs w:val="24"/>
              </w:rPr>
              <w:t>2</w:t>
            </w:r>
          </w:p>
        </w:tc>
        <w:tc>
          <w:tcPr>
            <w:tcW w:w="1791" w:type="dxa"/>
          </w:tcPr>
          <w:p w:rsidR="008E4FE2" w:rsidRPr="0046058C" w:rsidRDefault="008E4FE2" w:rsidP="00FE28C4">
            <w:pPr>
              <w:jc w:val="both"/>
              <w:rPr>
                <w:b/>
                <w:szCs w:val="24"/>
              </w:rPr>
            </w:pPr>
            <w:r w:rsidRPr="0046058C">
              <w:rPr>
                <w:b/>
                <w:szCs w:val="24"/>
              </w:rPr>
              <w:t>Фортепианный ансамбль</w:t>
            </w:r>
          </w:p>
        </w:tc>
        <w:tc>
          <w:tcPr>
            <w:tcW w:w="780" w:type="dxa"/>
          </w:tcPr>
          <w:p w:rsidR="008E4FE2" w:rsidRPr="0046058C" w:rsidRDefault="008E4FE2" w:rsidP="00FE28C4">
            <w:pPr>
              <w:jc w:val="both"/>
              <w:rPr>
                <w:b/>
                <w:szCs w:val="24"/>
              </w:rPr>
            </w:pPr>
          </w:p>
        </w:tc>
        <w:tc>
          <w:tcPr>
            <w:tcW w:w="701" w:type="dxa"/>
          </w:tcPr>
          <w:p w:rsidR="008E4FE2" w:rsidRPr="0046058C" w:rsidRDefault="008E4FE2" w:rsidP="00FE28C4">
            <w:pPr>
              <w:jc w:val="both"/>
              <w:rPr>
                <w:b/>
                <w:szCs w:val="24"/>
              </w:rPr>
            </w:pPr>
          </w:p>
        </w:tc>
        <w:tc>
          <w:tcPr>
            <w:tcW w:w="701" w:type="dxa"/>
          </w:tcPr>
          <w:p w:rsidR="008E4FE2" w:rsidRPr="0046058C" w:rsidRDefault="008E4FE2" w:rsidP="00FE28C4">
            <w:pPr>
              <w:jc w:val="both"/>
              <w:rPr>
                <w:b/>
                <w:szCs w:val="24"/>
              </w:rPr>
            </w:pPr>
          </w:p>
        </w:tc>
        <w:tc>
          <w:tcPr>
            <w:tcW w:w="701" w:type="dxa"/>
          </w:tcPr>
          <w:p w:rsidR="008E4FE2" w:rsidRPr="0046058C" w:rsidRDefault="008E4FE2" w:rsidP="00FE28C4">
            <w:pPr>
              <w:jc w:val="both"/>
              <w:rPr>
                <w:b/>
                <w:szCs w:val="24"/>
              </w:rPr>
            </w:pPr>
          </w:p>
        </w:tc>
        <w:tc>
          <w:tcPr>
            <w:tcW w:w="701" w:type="dxa"/>
          </w:tcPr>
          <w:p w:rsidR="008E4FE2" w:rsidRPr="0046058C" w:rsidRDefault="008E4FE2" w:rsidP="00FE28C4">
            <w:pPr>
              <w:jc w:val="both"/>
              <w:rPr>
                <w:b/>
                <w:szCs w:val="24"/>
              </w:rPr>
            </w:pP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1164" w:type="dxa"/>
            <w:vMerge w:val="restart"/>
          </w:tcPr>
          <w:p w:rsidR="008E4FE2" w:rsidRPr="00ED30A2" w:rsidRDefault="008E4FE2" w:rsidP="00FE28C4">
            <w:pPr>
              <w:jc w:val="both"/>
              <w:rPr>
                <w:szCs w:val="24"/>
              </w:rPr>
            </w:pPr>
            <w:r w:rsidRPr="00ED30A2">
              <w:rPr>
                <w:szCs w:val="24"/>
              </w:rPr>
              <w:t>зачет</w:t>
            </w:r>
          </w:p>
        </w:tc>
        <w:tc>
          <w:tcPr>
            <w:tcW w:w="702" w:type="dxa"/>
            <w:vMerge w:val="restart"/>
          </w:tcPr>
          <w:p w:rsidR="008E4FE2" w:rsidRPr="00ED30A2" w:rsidRDefault="008E4FE2" w:rsidP="00FE28C4">
            <w:pPr>
              <w:jc w:val="both"/>
              <w:rPr>
                <w:szCs w:val="24"/>
              </w:rPr>
            </w:pPr>
            <w:r w:rsidRPr="00ED30A2">
              <w:rPr>
                <w:szCs w:val="24"/>
              </w:rPr>
              <w:t>34</w:t>
            </w:r>
          </w:p>
        </w:tc>
        <w:tc>
          <w:tcPr>
            <w:tcW w:w="702" w:type="dxa"/>
            <w:vMerge w:val="restart"/>
          </w:tcPr>
          <w:p w:rsidR="008E4FE2" w:rsidRPr="00ED30A2" w:rsidRDefault="008E4FE2" w:rsidP="00FE28C4">
            <w:pPr>
              <w:jc w:val="both"/>
              <w:rPr>
                <w:szCs w:val="24"/>
              </w:rPr>
            </w:pPr>
            <w:r w:rsidRPr="00ED30A2">
              <w:rPr>
                <w:szCs w:val="24"/>
              </w:rPr>
              <w:t>68</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46058C" w:rsidRDefault="008E4FE2" w:rsidP="00FE28C4">
            <w:pPr>
              <w:jc w:val="both"/>
              <w:rPr>
                <w:bCs/>
                <w:i/>
                <w:iCs/>
                <w:szCs w:val="24"/>
              </w:rPr>
            </w:pPr>
            <w:r w:rsidRPr="0046058C">
              <w:rPr>
                <w:bCs/>
                <w:i/>
                <w:iCs/>
                <w:szCs w:val="24"/>
              </w:rPr>
              <w:t>Промежуточная аттестация</w:t>
            </w:r>
          </w:p>
          <w:p w:rsidR="008E4FE2" w:rsidRPr="00ED30A2" w:rsidRDefault="008E4FE2" w:rsidP="00FE28C4">
            <w:pPr>
              <w:jc w:val="both"/>
              <w:rPr>
                <w:szCs w:val="24"/>
              </w:rPr>
            </w:pPr>
            <w:r w:rsidRPr="0046058C">
              <w:rPr>
                <w:bCs/>
                <w:i/>
                <w:iCs/>
                <w:szCs w:val="24"/>
              </w:rPr>
              <w:t xml:space="preserve">/полугодия, форма </w:t>
            </w:r>
            <w:proofErr w:type="spellStart"/>
            <w:r w:rsidRPr="0046058C">
              <w:rPr>
                <w:bCs/>
                <w:i/>
                <w:iCs/>
                <w:szCs w:val="24"/>
              </w:rPr>
              <w:t>атт</w:t>
            </w:r>
            <w:proofErr w:type="spellEnd"/>
            <w:r w:rsidRPr="0046058C">
              <w:rPr>
                <w:bCs/>
                <w:i/>
                <w:iCs/>
                <w:szCs w:val="24"/>
              </w:rPr>
              <w:t>./</w:t>
            </w:r>
          </w:p>
        </w:tc>
        <w:tc>
          <w:tcPr>
            <w:tcW w:w="780"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r w:rsidRPr="00ED30A2">
              <w:rPr>
                <w:szCs w:val="24"/>
              </w:rPr>
              <w:t>З.</w:t>
            </w:r>
          </w:p>
        </w:tc>
        <w:tc>
          <w:tcPr>
            <w:tcW w:w="701" w:type="dxa"/>
          </w:tcPr>
          <w:p w:rsidR="008E4FE2" w:rsidRPr="00ED30A2" w:rsidRDefault="008E4FE2" w:rsidP="00FE28C4">
            <w:pPr>
              <w:jc w:val="both"/>
              <w:rPr>
                <w:szCs w:val="24"/>
              </w:rPr>
            </w:pPr>
            <w:r w:rsidRPr="00ED30A2">
              <w:rPr>
                <w:szCs w:val="24"/>
              </w:rPr>
              <w:t>З.</w:t>
            </w: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411" w:type="dxa"/>
            <w:vMerge w:val="restart"/>
          </w:tcPr>
          <w:p w:rsidR="008E4FE2" w:rsidRPr="00ED30A2" w:rsidRDefault="008E4FE2" w:rsidP="00FE28C4">
            <w:pPr>
              <w:jc w:val="both"/>
              <w:rPr>
                <w:szCs w:val="24"/>
              </w:rPr>
            </w:pPr>
            <w:r w:rsidRPr="00ED30A2">
              <w:rPr>
                <w:szCs w:val="24"/>
              </w:rPr>
              <w:t>3</w:t>
            </w:r>
          </w:p>
        </w:tc>
        <w:tc>
          <w:tcPr>
            <w:tcW w:w="1791" w:type="dxa"/>
          </w:tcPr>
          <w:p w:rsidR="008E4FE2" w:rsidRPr="0046058C" w:rsidRDefault="008E4FE2" w:rsidP="00FE28C4">
            <w:pPr>
              <w:jc w:val="both"/>
              <w:rPr>
                <w:b/>
                <w:szCs w:val="24"/>
              </w:rPr>
            </w:pPr>
            <w:r w:rsidRPr="0046058C">
              <w:rPr>
                <w:b/>
                <w:szCs w:val="24"/>
              </w:rPr>
              <w:t>Хоровой класс</w:t>
            </w:r>
          </w:p>
        </w:tc>
        <w:tc>
          <w:tcPr>
            <w:tcW w:w="780"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701" w:type="dxa"/>
          </w:tcPr>
          <w:p w:rsidR="008E4FE2" w:rsidRPr="0046058C" w:rsidRDefault="008E4FE2" w:rsidP="00FE28C4">
            <w:pPr>
              <w:jc w:val="both"/>
              <w:rPr>
                <w:b/>
                <w:szCs w:val="24"/>
              </w:rPr>
            </w:pPr>
            <w:r w:rsidRPr="0046058C">
              <w:rPr>
                <w:b/>
                <w:szCs w:val="24"/>
              </w:rPr>
              <w:t>1</w:t>
            </w:r>
          </w:p>
        </w:tc>
        <w:tc>
          <w:tcPr>
            <w:tcW w:w="1164" w:type="dxa"/>
            <w:vMerge w:val="restart"/>
          </w:tcPr>
          <w:p w:rsidR="008E4FE2" w:rsidRPr="00ED30A2" w:rsidRDefault="008E4FE2" w:rsidP="00FE28C4">
            <w:pPr>
              <w:jc w:val="both"/>
              <w:rPr>
                <w:szCs w:val="24"/>
              </w:rPr>
            </w:pPr>
          </w:p>
        </w:tc>
        <w:tc>
          <w:tcPr>
            <w:tcW w:w="702" w:type="dxa"/>
            <w:vMerge w:val="restart"/>
          </w:tcPr>
          <w:p w:rsidR="008E4FE2" w:rsidRPr="00ED30A2" w:rsidRDefault="008E4FE2" w:rsidP="00FE28C4">
            <w:pPr>
              <w:jc w:val="both"/>
              <w:rPr>
                <w:szCs w:val="24"/>
              </w:rPr>
            </w:pPr>
            <w:r w:rsidRPr="00ED30A2">
              <w:rPr>
                <w:szCs w:val="24"/>
              </w:rPr>
              <w:t>34</w:t>
            </w:r>
          </w:p>
        </w:tc>
        <w:tc>
          <w:tcPr>
            <w:tcW w:w="702" w:type="dxa"/>
            <w:vMerge w:val="restart"/>
          </w:tcPr>
          <w:p w:rsidR="008E4FE2" w:rsidRPr="00ED30A2" w:rsidRDefault="008E4FE2" w:rsidP="00FE28C4">
            <w:pPr>
              <w:jc w:val="both"/>
              <w:rPr>
                <w:szCs w:val="24"/>
              </w:rPr>
            </w:pPr>
            <w:r w:rsidRPr="00ED30A2">
              <w:rPr>
                <w:szCs w:val="24"/>
              </w:rPr>
              <w:t>238</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46058C" w:rsidRDefault="008E4FE2" w:rsidP="00FE28C4">
            <w:pPr>
              <w:jc w:val="both"/>
              <w:rPr>
                <w:bCs/>
                <w:i/>
                <w:iCs/>
                <w:szCs w:val="24"/>
              </w:rPr>
            </w:pPr>
            <w:r w:rsidRPr="0046058C">
              <w:rPr>
                <w:bCs/>
                <w:i/>
                <w:iCs/>
                <w:szCs w:val="24"/>
              </w:rPr>
              <w:t>Промежуточная аттестация</w:t>
            </w:r>
          </w:p>
          <w:p w:rsidR="008E4FE2" w:rsidRPr="0046058C" w:rsidRDefault="008E4FE2" w:rsidP="00FE28C4">
            <w:pPr>
              <w:jc w:val="both"/>
              <w:rPr>
                <w:szCs w:val="24"/>
              </w:rPr>
            </w:pPr>
            <w:r w:rsidRPr="0046058C">
              <w:rPr>
                <w:bCs/>
                <w:i/>
                <w:iCs/>
                <w:szCs w:val="24"/>
              </w:rPr>
              <w:t xml:space="preserve">/полугодия, форма </w:t>
            </w:r>
            <w:proofErr w:type="spellStart"/>
            <w:r w:rsidRPr="0046058C">
              <w:rPr>
                <w:bCs/>
                <w:i/>
                <w:iCs/>
                <w:szCs w:val="24"/>
              </w:rPr>
              <w:t>атт</w:t>
            </w:r>
            <w:proofErr w:type="spellEnd"/>
            <w:r w:rsidRPr="0046058C">
              <w:rPr>
                <w:bCs/>
                <w:i/>
                <w:iCs/>
                <w:szCs w:val="24"/>
              </w:rPr>
              <w:t>./</w:t>
            </w:r>
          </w:p>
        </w:tc>
        <w:tc>
          <w:tcPr>
            <w:tcW w:w="780"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9756" w:type="dxa"/>
            <w:gridSpan w:val="12"/>
          </w:tcPr>
          <w:p w:rsidR="008E4FE2" w:rsidRPr="00ED30A2" w:rsidRDefault="008E4FE2" w:rsidP="00FE28C4">
            <w:pPr>
              <w:jc w:val="both"/>
              <w:rPr>
                <w:b/>
                <w:bCs/>
                <w:i/>
                <w:iCs/>
                <w:szCs w:val="24"/>
              </w:rPr>
            </w:pPr>
            <w:r w:rsidRPr="00ED30A2">
              <w:rPr>
                <w:b/>
                <w:bCs/>
                <w:i/>
                <w:iCs/>
                <w:szCs w:val="24"/>
              </w:rPr>
              <w:t>Учебные предметы историко-теоретической подготовки:</w:t>
            </w:r>
          </w:p>
          <w:p w:rsidR="008E4FE2" w:rsidRPr="00ED30A2" w:rsidRDefault="008E4FE2" w:rsidP="00FE28C4">
            <w:pPr>
              <w:jc w:val="both"/>
              <w:rPr>
                <w:szCs w:val="24"/>
              </w:rPr>
            </w:pPr>
          </w:p>
        </w:tc>
      </w:tr>
      <w:tr w:rsidR="008E4FE2" w:rsidRPr="00ED30A2" w:rsidTr="008E4FE2">
        <w:tc>
          <w:tcPr>
            <w:tcW w:w="411" w:type="dxa"/>
            <w:vMerge w:val="restart"/>
          </w:tcPr>
          <w:p w:rsidR="008E4FE2" w:rsidRPr="00ED30A2" w:rsidRDefault="008E4FE2" w:rsidP="00FE28C4">
            <w:pPr>
              <w:jc w:val="both"/>
              <w:rPr>
                <w:szCs w:val="24"/>
              </w:rPr>
            </w:pPr>
            <w:r w:rsidRPr="00ED30A2">
              <w:rPr>
                <w:szCs w:val="24"/>
              </w:rPr>
              <w:t>4</w:t>
            </w:r>
          </w:p>
        </w:tc>
        <w:tc>
          <w:tcPr>
            <w:tcW w:w="1791" w:type="dxa"/>
          </w:tcPr>
          <w:p w:rsidR="008E4FE2" w:rsidRPr="00ED30A2" w:rsidRDefault="008E4FE2" w:rsidP="00FE28C4">
            <w:pPr>
              <w:jc w:val="both"/>
              <w:rPr>
                <w:szCs w:val="24"/>
              </w:rPr>
            </w:pPr>
            <w:r w:rsidRPr="00ED30A2">
              <w:rPr>
                <w:szCs w:val="24"/>
              </w:rPr>
              <w:t>Сольфеджио</w:t>
            </w:r>
          </w:p>
        </w:tc>
        <w:tc>
          <w:tcPr>
            <w:tcW w:w="780"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1,5</w:t>
            </w:r>
          </w:p>
        </w:tc>
        <w:tc>
          <w:tcPr>
            <w:tcW w:w="701" w:type="dxa"/>
          </w:tcPr>
          <w:p w:rsidR="008E4FE2" w:rsidRPr="00ED30A2" w:rsidRDefault="008E4FE2" w:rsidP="00FE28C4">
            <w:pPr>
              <w:jc w:val="both"/>
              <w:rPr>
                <w:szCs w:val="24"/>
              </w:rPr>
            </w:pPr>
            <w:r w:rsidRPr="00ED30A2">
              <w:rPr>
                <w:szCs w:val="24"/>
              </w:rPr>
              <w:t>1,5</w:t>
            </w:r>
          </w:p>
        </w:tc>
        <w:tc>
          <w:tcPr>
            <w:tcW w:w="701" w:type="dxa"/>
          </w:tcPr>
          <w:p w:rsidR="008E4FE2" w:rsidRPr="00ED30A2" w:rsidRDefault="008E4FE2" w:rsidP="00FE28C4">
            <w:pPr>
              <w:jc w:val="both"/>
              <w:rPr>
                <w:szCs w:val="24"/>
              </w:rPr>
            </w:pPr>
            <w:r w:rsidRPr="00ED30A2">
              <w:rPr>
                <w:szCs w:val="24"/>
              </w:rPr>
              <w:t>1,5</w:t>
            </w:r>
          </w:p>
        </w:tc>
        <w:tc>
          <w:tcPr>
            <w:tcW w:w="701" w:type="dxa"/>
          </w:tcPr>
          <w:p w:rsidR="008E4FE2" w:rsidRPr="00ED30A2" w:rsidRDefault="008E4FE2" w:rsidP="00FE28C4">
            <w:pPr>
              <w:jc w:val="both"/>
              <w:rPr>
                <w:szCs w:val="24"/>
              </w:rPr>
            </w:pPr>
            <w:r w:rsidRPr="00ED30A2">
              <w:rPr>
                <w:szCs w:val="24"/>
              </w:rPr>
              <w:t>1,5</w:t>
            </w:r>
          </w:p>
        </w:tc>
        <w:tc>
          <w:tcPr>
            <w:tcW w:w="701" w:type="dxa"/>
          </w:tcPr>
          <w:p w:rsidR="008E4FE2" w:rsidRPr="00ED30A2" w:rsidRDefault="008E4FE2" w:rsidP="00FE28C4">
            <w:pPr>
              <w:jc w:val="both"/>
              <w:rPr>
                <w:szCs w:val="24"/>
              </w:rPr>
            </w:pPr>
            <w:r w:rsidRPr="00ED30A2">
              <w:rPr>
                <w:szCs w:val="24"/>
              </w:rPr>
              <w:t>1,5</w:t>
            </w:r>
          </w:p>
        </w:tc>
        <w:tc>
          <w:tcPr>
            <w:tcW w:w="701" w:type="dxa"/>
          </w:tcPr>
          <w:p w:rsidR="008E4FE2" w:rsidRPr="00ED30A2" w:rsidRDefault="008E4FE2" w:rsidP="00FE28C4">
            <w:pPr>
              <w:jc w:val="both"/>
              <w:rPr>
                <w:szCs w:val="24"/>
              </w:rPr>
            </w:pPr>
            <w:r w:rsidRPr="00ED30A2">
              <w:rPr>
                <w:szCs w:val="24"/>
              </w:rPr>
              <w:t>1,5</w:t>
            </w:r>
          </w:p>
        </w:tc>
        <w:tc>
          <w:tcPr>
            <w:tcW w:w="1164" w:type="dxa"/>
            <w:vMerge w:val="restart"/>
          </w:tcPr>
          <w:p w:rsidR="008E4FE2" w:rsidRPr="00ED30A2" w:rsidRDefault="008E4FE2" w:rsidP="00FE28C4">
            <w:pPr>
              <w:jc w:val="both"/>
              <w:rPr>
                <w:szCs w:val="24"/>
              </w:rPr>
            </w:pPr>
            <w:r w:rsidRPr="00ED30A2">
              <w:rPr>
                <w:szCs w:val="24"/>
              </w:rPr>
              <w:t>экзамен</w:t>
            </w:r>
          </w:p>
        </w:tc>
        <w:tc>
          <w:tcPr>
            <w:tcW w:w="702" w:type="dxa"/>
            <w:vMerge w:val="restart"/>
          </w:tcPr>
          <w:p w:rsidR="008E4FE2" w:rsidRPr="00ED30A2" w:rsidRDefault="008E4FE2" w:rsidP="00FE28C4">
            <w:pPr>
              <w:jc w:val="both"/>
              <w:rPr>
                <w:szCs w:val="24"/>
              </w:rPr>
            </w:pPr>
            <w:r w:rsidRPr="00ED30A2">
              <w:rPr>
                <w:szCs w:val="24"/>
              </w:rPr>
              <w:t>34/</w:t>
            </w:r>
            <w:r>
              <w:rPr>
                <w:szCs w:val="24"/>
              </w:rPr>
              <w:t xml:space="preserve"> </w:t>
            </w:r>
            <w:r w:rsidRPr="00ED30A2">
              <w:rPr>
                <w:szCs w:val="24"/>
              </w:rPr>
              <w:t>51</w:t>
            </w:r>
          </w:p>
        </w:tc>
        <w:tc>
          <w:tcPr>
            <w:tcW w:w="702" w:type="dxa"/>
            <w:vMerge w:val="restart"/>
          </w:tcPr>
          <w:p w:rsidR="008E4FE2" w:rsidRPr="00ED30A2" w:rsidRDefault="008E4FE2" w:rsidP="00FE28C4">
            <w:pPr>
              <w:jc w:val="both"/>
              <w:rPr>
                <w:szCs w:val="24"/>
              </w:rPr>
            </w:pPr>
            <w:r w:rsidRPr="00ED30A2">
              <w:rPr>
                <w:szCs w:val="24"/>
              </w:rPr>
              <w:t>340</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ED30A2" w:rsidRDefault="008E4FE2" w:rsidP="00FE28C4">
            <w:pPr>
              <w:jc w:val="both"/>
              <w:rPr>
                <w:b/>
                <w:bCs/>
                <w:i/>
                <w:iCs/>
                <w:szCs w:val="24"/>
              </w:rPr>
            </w:pPr>
            <w:r w:rsidRPr="00ED30A2">
              <w:rPr>
                <w:b/>
                <w:bCs/>
                <w:i/>
                <w:iCs/>
                <w:szCs w:val="24"/>
              </w:rPr>
              <w:t>Промежуточная аттестация</w:t>
            </w:r>
          </w:p>
          <w:p w:rsidR="008E4FE2" w:rsidRPr="00ED30A2" w:rsidRDefault="008E4FE2" w:rsidP="00FE28C4">
            <w:pPr>
              <w:jc w:val="both"/>
              <w:rPr>
                <w:szCs w:val="24"/>
              </w:rPr>
            </w:pPr>
            <w:r w:rsidRPr="00ED30A2">
              <w:rPr>
                <w:b/>
                <w:bCs/>
                <w:i/>
                <w:iCs/>
                <w:szCs w:val="24"/>
              </w:rPr>
              <w:t xml:space="preserve">/полугодия, форма </w:t>
            </w:r>
            <w:proofErr w:type="spellStart"/>
            <w:r w:rsidRPr="00ED30A2">
              <w:rPr>
                <w:b/>
                <w:bCs/>
                <w:i/>
                <w:iCs/>
                <w:szCs w:val="24"/>
              </w:rPr>
              <w:t>атт</w:t>
            </w:r>
            <w:proofErr w:type="spellEnd"/>
            <w:r w:rsidRPr="00ED30A2">
              <w:rPr>
                <w:b/>
                <w:bCs/>
                <w:i/>
                <w:iCs/>
                <w:szCs w:val="24"/>
              </w:rPr>
              <w:t>./</w:t>
            </w:r>
          </w:p>
        </w:tc>
        <w:tc>
          <w:tcPr>
            <w:tcW w:w="780" w:type="dxa"/>
          </w:tcPr>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2</w:t>
            </w:r>
          </w:p>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к/у</w:t>
            </w:r>
            <w:r w:rsidRPr="00ED30A2">
              <w:rPr>
                <w:color w:val="000000"/>
                <w:szCs w:val="24"/>
              </w:rPr>
              <w:t xml:space="preserve">  </w:t>
            </w:r>
            <w:r w:rsidRPr="00ED30A2">
              <w:rPr>
                <w:color w:val="000000"/>
                <w:szCs w:val="24"/>
              </w:rPr>
              <w:tab/>
              <w:t xml:space="preserve">    </w:t>
            </w:r>
          </w:p>
          <w:p w:rsidR="008E4FE2" w:rsidRPr="00ED30A2" w:rsidRDefault="008E4FE2" w:rsidP="00FE28C4">
            <w:pPr>
              <w:jc w:val="both"/>
              <w:rPr>
                <w:szCs w:val="24"/>
              </w:rPr>
            </w:pP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к/у</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к/у э</w:t>
            </w: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411" w:type="dxa"/>
            <w:vMerge w:val="restart"/>
          </w:tcPr>
          <w:p w:rsidR="008E4FE2" w:rsidRPr="00ED30A2" w:rsidRDefault="008E4FE2" w:rsidP="00FE28C4">
            <w:pPr>
              <w:jc w:val="both"/>
              <w:rPr>
                <w:szCs w:val="24"/>
              </w:rPr>
            </w:pPr>
            <w:r w:rsidRPr="00ED30A2">
              <w:rPr>
                <w:szCs w:val="24"/>
              </w:rPr>
              <w:t>5</w:t>
            </w:r>
          </w:p>
        </w:tc>
        <w:tc>
          <w:tcPr>
            <w:tcW w:w="1791" w:type="dxa"/>
          </w:tcPr>
          <w:p w:rsidR="008E4FE2" w:rsidRPr="00ED30A2" w:rsidRDefault="008E4FE2" w:rsidP="00FE28C4">
            <w:pPr>
              <w:jc w:val="both"/>
              <w:rPr>
                <w:szCs w:val="24"/>
              </w:rPr>
            </w:pPr>
            <w:r w:rsidRPr="00ED30A2">
              <w:rPr>
                <w:szCs w:val="24"/>
              </w:rPr>
              <w:t>Слушание музыки</w:t>
            </w:r>
          </w:p>
        </w:tc>
        <w:tc>
          <w:tcPr>
            <w:tcW w:w="780"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1164" w:type="dxa"/>
            <w:vMerge w:val="restart"/>
          </w:tcPr>
          <w:p w:rsidR="008E4FE2" w:rsidRPr="00ED30A2" w:rsidRDefault="008E4FE2" w:rsidP="00FE28C4">
            <w:pPr>
              <w:jc w:val="both"/>
              <w:rPr>
                <w:szCs w:val="24"/>
              </w:rPr>
            </w:pPr>
          </w:p>
        </w:tc>
        <w:tc>
          <w:tcPr>
            <w:tcW w:w="702" w:type="dxa"/>
            <w:vMerge w:val="restart"/>
          </w:tcPr>
          <w:p w:rsidR="008E4FE2" w:rsidRPr="00ED30A2" w:rsidRDefault="008E4FE2" w:rsidP="00FE28C4">
            <w:pPr>
              <w:jc w:val="both"/>
              <w:rPr>
                <w:szCs w:val="24"/>
              </w:rPr>
            </w:pPr>
            <w:r w:rsidRPr="00ED30A2">
              <w:rPr>
                <w:szCs w:val="24"/>
              </w:rPr>
              <w:t>34</w:t>
            </w:r>
          </w:p>
        </w:tc>
        <w:tc>
          <w:tcPr>
            <w:tcW w:w="702" w:type="dxa"/>
            <w:vMerge w:val="restart"/>
          </w:tcPr>
          <w:p w:rsidR="008E4FE2" w:rsidRPr="00ED30A2" w:rsidRDefault="008E4FE2" w:rsidP="00FE28C4">
            <w:pPr>
              <w:jc w:val="both"/>
              <w:rPr>
                <w:szCs w:val="24"/>
              </w:rPr>
            </w:pPr>
            <w:r w:rsidRPr="00ED30A2">
              <w:rPr>
                <w:szCs w:val="24"/>
              </w:rPr>
              <w:t>102</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ED30A2" w:rsidRDefault="008E4FE2" w:rsidP="00FE28C4">
            <w:pPr>
              <w:jc w:val="both"/>
              <w:rPr>
                <w:b/>
                <w:bCs/>
                <w:i/>
                <w:iCs/>
                <w:szCs w:val="24"/>
              </w:rPr>
            </w:pPr>
            <w:r w:rsidRPr="00ED30A2">
              <w:rPr>
                <w:b/>
                <w:bCs/>
                <w:i/>
                <w:iCs/>
                <w:szCs w:val="24"/>
              </w:rPr>
              <w:t>Промежуточная аттестация</w:t>
            </w:r>
          </w:p>
          <w:p w:rsidR="008E4FE2" w:rsidRPr="00ED30A2" w:rsidRDefault="008E4FE2" w:rsidP="00FE28C4">
            <w:pPr>
              <w:jc w:val="both"/>
              <w:rPr>
                <w:szCs w:val="24"/>
              </w:rPr>
            </w:pPr>
            <w:r w:rsidRPr="00ED30A2">
              <w:rPr>
                <w:b/>
                <w:bCs/>
                <w:i/>
                <w:iCs/>
                <w:szCs w:val="24"/>
              </w:rPr>
              <w:t xml:space="preserve">/полугодия, форма </w:t>
            </w:r>
            <w:proofErr w:type="spellStart"/>
            <w:r w:rsidRPr="00ED30A2">
              <w:rPr>
                <w:b/>
                <w:bCs/>
                <w:i/>
                <w:iCs/>
                <w:szCs w:val="24"/>
              </w:rPr>
              <w:t>атт</w:t>
            </w:r>
            <w:proofErr w:type="spellEnd"/>
            <w:r w:rsidRPr="00ED30A2">
              <w:rPr>
                <w:b/>
                <w:bCs/>
                <w:i/>
                <w:iCs/>
                <w:szCs w:val="24"/>
              </w:rPr>
              <w:t>./</w:t>
            </w:r>
          </w:p>
        </w:tc>
        <w:tc>
          <w:tcPr>
            <w:tcW w:w="780" w:type="dxa"/>
          </w:tcPr>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2</w:t>
            </w:r>
          </w:p>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к/у</w:t>
            </w:r>
            <w:r w:rsidRPr="00ED30A2">
              <w:rPr>
                <w:color w:val="000000"/>
                <w:szCs w:val="24"/>
              </w:rPr>
              <w:t xml:space="preserve">  </w:t>
            </w:r>
          </w:p>
        </w:tc>
        <w:tc>
          <w:tcPr>
            <w:tcW w:w="701" w:type="dxa"/>
          </w:tcPr>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2</w:t>
            </w:r>
          </w:p>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к/у</w:t>
            </w:r>
            <w:r w:rsidRPr="00ED30A2">
              <w:rPr>
                <w:color w:val="000000"/>
                <w:szCs w:val="24"/>
              </w:rPr>
              <w:t xml:space="preserve">  </w:t>
            </w:r>
          </w:p>
        </w:tc>
        <w:tc>
          <w:tcPr>
            <w:tcW w:w="701" w:type="dxa"/>
          </w:tcPr>
          <w:p w:rsidR="008E4FE2" w:rsidRPr="00ED30A2" w:rsidRDefault="008E4FE2" w:rsidP="00FE28C4">
            <w:pPr>
              <w:widowControl w:val="0"/>
              <w:tabs>
                <w:tab w:val="left" w:pos="907"/>
                <w:tab w:val="left" w:pos="2028"/>
                <w:tab w:val="left" w:pos="3148"/>
                <w:tab w:val="left" w:pos="4197"/>
              </w:tabs>
              <w:ind w:right="159"/>
              <w:jc w:val="both"/>
              <w:rPr>
                <w:i/>
                <w:iCs/>
                <w:color w:val="000000"/>
                <w:szCs w:val="24"/>
              </w:rPr>
            </w:pPr>
            <w:r w:rsidRPr="00ED30A2">
              <w:rPr>
                <w:i/>
                <w:iCs/>
                <w:color w:val="000000"/>
                <w:szCs w:val="24"/>
              </w:rPr>
              <w:t>2</w:t>
            </w:r>
          </w:p>
          <w:p w:rsidR="008E4FE2" w:rsidRPr="00ED30A2" w:rsidRDefault="008E4FE2" w:rsidP="00FE28C4">
            <w:pPr>
              <w:jc w:val="both"/>
              <w:rPr>
                <w:i/>
                <w:iCs/>
                <w:color w:val="000000"/>
                <w:szCs w:val="24"/>
              </w:rPr>
            </w:pPr>
            <w:r w:rsidRPr="00ED30A2">
              <w:rPr>
                <w:i/>
                <w:iCs/>
                <w:color w:val="000000"/>
                <w:szCs w:val="24"/>
              </w:rPr>
              <w:t>к/у</w:t>
            </w:r>
            <w:r w:rsidRPr="00ED30A2">
              <w:rPr>
                <w:color w:val="000000"/>
                <w:szCs w:val="24"/>
              </w:rPr>
              <w:t xml:space="preserve">  </w:t>
            </w: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701" w:type="dxa"/>
          </w:tcPr>
          <w:p w:rsidR="008E4FE2" w:rsidRPr="00ED30A2" w:rsidRDefault="008E4FE2" w:rsidP="00FE28C4">
            <w:pPr>
              <w:jc w:val="both"/>
              <w:rPr>
                <w:szCs w:val="24"/>
              </w:rPr>
            </w:pP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411" w:type="dxa"/>
            <w:vMerge w:val="restart"/>
          </w:tcPr>
          <w:p w:rsidR="008E4FE2" w:rsidRPr="00ED30A2" w:rsidRDefault="008E4FE2" w:rsidP="00FE28C4">
            <w:pPr>
              <w:jc w:val="both"/>
              <w:rPr>
                <w:szCs w:val="24"/>
              </w:rPr>
            </w:pPr>
            <w:r w:rsidRPr="00ED30A2">
              <w:rPr>
                <w:szCs w:val="24"/>
              </w:rPr>
              <w:lastRenderedPageBreak/>
              <w:t>6</w:t>
            </w:r>
          </w:p>
        </w:tc>
        <w:tc>
          <w:tcPr>
            <w:tcW w:w="1791" w:type="dxa"/>
          </w:tcPr>
          <w:p w:rsidR="008E4FE2" w:rsidRPr="00ED30A2" w:rsidRDefault="008E4FE2" w:rsidP="00FE28C4">
            <w:pPr>
              <w:jc w:val="both"/>
              <w:rPr>
                <w:szCs w:val="24"/>
              </w:rPr>
            </w:pPr>
            <w:r w:rsidRPr="00ED30A2">
              <w:rPr>
                <w:szCs w:val="24"/>
              </w:rPr>
              <w:t>Музыкальная литература</w:t>
            </w:r>
          </w:p>
        </w:tc>
        <w:tc>
          <w:tcPr>
            <w:tcW w:w="780"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w:t>
            </w:r>
          </w:p>
        </w:tc>
        <w:tc>
          <w:tcPr>
            <w:tcW w:w="701" w:type="dxa"/>
          </w:tcPr>
          <w:p w:rsidR="008E4FE2" w:rsidRPr="00ED30A2" w:rsidRDefault="008E4FE2" w:rsidP="00FE28C4">
            <w:pPr>
              <w:jc w:val="both"/>
              <w:rPr>
                <w:szCs w:val="24"/>
              </w:rPr>
            </w:pPr>
            <w:r w:rsidRPr="00ED30A2">
              <w:rPr>
                <w:szCs w:val="24"/>
              </w:rPr>
              <w:t>1</w:t>
            </w:r>
          </w:p>
        </w:tc>
        <w:tc>
          <w:tcPr>
            <w:tcW w:w="1164" w:type="dxa"/>
            <w:vMerge w:val="restart"/>
          </w:tcPr>
          <w:p w:rsidR="008E4FE2" w:rsidRPr="00ED30A2" w:rsidRDefault="008E4FE2" w:rsidP="00FE28C4">
            <w:pPr>
              <w:jc w:val="both"/>
              <w:rPr>
                <w:szCs w:val="24"/>
              </w:rPr>
            </w:pPr>
            <w:r w:rsidRPr="00ED30A2">
              <w:rPr>
                <w:szCs w:val="24"/>
              </w:rPr>
              <w:t>экзамен</w:t>
            </w:r>
          </w:p>
        </w:tc>
        <w:tc>
          <w:tcPr>
            <w:tcW w:w="702" w:type="dxa"/>
            <w:vMerge w:val="restart"/>
          </w:tcPr>
          <w:p w:rsidR="008E4FE2" w:rsidRPr="00ED30A2" w:rsidRDefault="008E4FE2" w:rsidP="00FE28C4">
            <w:pPr>
              <w:jc w:val="both"/>
              <w:rPr>
                <w:i/>
                <w:iCs/>
                <w:szCs w:val="24"/>
              </w:rPr>
            </w:pPr>
            <w:r w:rsidRPr="00ED30A2">
              <w:rPr>
                <w:i/>
                <w:iCs/>
                <w:szCs w:val="24"/>
              </w:rPr>
              <w:t>34</w:t>
            </w:r>
            <w:r w:rsidRPr="00ED30A2">
              <w:rPr>
                <w:szCs w:val="24"/>
              </w:rPr>
              <w:tab/>
              <w:t xml:space="preserve">                </w:t>
            </w:r>
          </w:p>
          <w:p w:rsidR="008E4FE2" w:rsidRPr="00ED30A2" w:rsidRDefault="008E4FE2" w:rsidP="00FE28C4">
            <w:pPr>
              <w:jc w:val="both"/>
              <w:rPr>
                <w:szCs w:val="24"/>
              </w:rPr>
            </w:pPr>
          </w:p>
        </w:tc>
        <w:tc>
          <w:tcPr>
            <w:tcW w:w="702" w:type="dxa"/>
            <w:vMerge w:val="restart"/>
          </w:tcPr>
          <w:p w:rsidR="008E4FE2" w:rsidRPr="00ED30A2" w:rsidRDefault="008E4FE2" w:rsidP="00FE28C4">
            <w:pPr>
              <w:jc w:val="both"/>
              <w:rPr>
                <w:szCs w:val="24"/>
              </w:rPr>
            </w:pPr>
            <w:r w:rsidRPr="00ED30A2">
              <w:rPr>
                <w:i/>
                <w:iCs/>
                <w:szCs w:val="24"/>
              </w:rPr>
              <w:t>102</w:t>
            </w:r>
          </w:p>
        </w:tc>
      </w:tr>
      <w:tr w:rsidR="008E4FE2" w:rsidRPr="00ED30A2" w:rsidTr="008E4FE2">
        <w:tc>
          <w:tcPr>
            <w:tcW w:w="411" w:type="dxa"/>
            <w:vMerge/>
          </w:tcPr>
          <w:p w:rsidR="008E4FE2" w:rsidRPr="00ED30A2" w:rsidRDefault="008E4FE2" w:rsidP="00FE28C4">
            <w:pPr>
              <w:jc w:val="both"/>
              <w:rPr>
                <w:szCs w:val="24"/>
              </w:rPr>
            </w:pPr>
          </w:p>
        </w:tc>
        <w:tc>
          <w:tcPr>
            <w:tcW w:w="1791" w:type="dxa"/>
          </w:tcPr>
          <w:p w:rsidR="008E4FE2" w:rsidRPr="00ED30A2" w:rsidRDefault="008E4FE2" w:rsidP="00FE28C4">
            <w:pPr>
              <w:jc w:val="both"/>
              <w:rPr>
                <w:b/>
                <w:bCs/>
                <w:i/>
                <w:iCs/>
                <w:szCs w:val="24"/>
              </w:rPr>
            </w:pPr>
            <w:r w:rsidRPr="00ED30A2">
              <w:rPr>
                <w:b/>
                <w:bCs/>
                <w:i/>
                <w:iCs/>
                <w:szCs w:val="24"/>
              </w:rPr>
              <w:t>Промежуточная аттестация</w:t>
            </w:r>
          </w:p>
          <w:p w:rsidR="008E4FE2" w:rsidRPr="00ED30A2" w:rsidRDefault="008E4FE2" w:rsidP="00FE28C4">
            <w:pPr>
              <w:jc w:val="both"/>
              <w:rPr>
                <w:szCs w:val="24"/>
              </w:rPr>
            </w:pPr>
            <w:r w:rsidRPr="00ED30A2">
              <w:rPr>
                <w:b/>
                <w:bCs/>
                <w:i/>
                <w:iCs/>
                <w:szCs w:val="24"/>
              </w:rPr>
              <w:t xml:space="preserve">/полугодия, форма </w:t>
            </w:r>
            <w:proofErr w:type="spellStart"/>
            <w:r w:rsidRPr="00ED30A2">
              <w:rPr>
                <w:b/>
                <w:bCs/>
                <w:i/>
                <w:iCs/>
                <w:szCs w:val="24"/>
              </w:rPr>
              <w:t>атт</w:t>
            </w:r>
            <w:proofErr w:type="spellEnd"/>
            <w:r w:rsidRPr="00ED30A2">
              <w:rPr>
                <w:b/>
                <w:bCs/>
                <w:i/>
                <w:iCs/>
                <w:szCs w:val="24"/>
              </w:rPr>
              <w:t>./</w:t>
            </w:r>
          </w:p>
        </w:tc>
        <w:tc>
          <w:tcPr>
            <w:tcW w:w="780"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szCs w:val="24"/>
              </w:rPr>
            </w:pPr>
            <w:r w:rsidRPr="00ED30A2">
              <w:rPr>
                <w:szCs w:val="24"/>
              </w:rPr>
              <w:t>-</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 xml:space="preserve">к/у </w:t>
            </w:r>
          </w:p>
        </w:tc>
        <w:tc>
          <w:tcPr>
            <w:tcW w:w="701" w:type="dxa"/>
          </w:tcPr>
          <w:p w:rsidR="008E4FE2" w:rsidRPr="00ED30A2" w:rsidRDefault="008E4FE2" w:rsidP="00FE28C4">
            <w:pPr>
              <w:jc w:val="both"/>
              <w:rPr>
                <w:i/>
                <w:iCs/>
                <w:color w:val="000000"/>
                <w:szCs w:val="24"/>
              </w:rPr>
            </w:pPr>
            <w:r w:rsidRPr="00ED30A2">
              <w:rPr>
                <w:i/>
                <w:iCs/>
                <w:color w:val="000000"/>
                <w:szCs w:val="24"/>
              </w:rPr>
              <w:t>1,2</w:t>
            </w:r>
          </w:p>
          <w:p w:rsidR="008E4FE2" w:rsidRPr="00ED30A2" w:rsidRDefault="008E4FE2" w:rsidP="00FE28C4">
            <w:pPr>
              <w:jc w:val="both"/>
              <w:rPr>
                <w:szCs w:val="24"/>
              </w:rPr>
            </w:pPr>
            <w:r w:rsidRPr="00ED30A2">
              <w:rPr>
                <w:i/>
                <w:iCs/>
                <w:color w:val="000000"/>
                <w:szCs w:val="24"/>
              </w:rPr>
              <w:t>к/у э</w:t>
            </w:r>
          </w:p>
        </w:tc>
        <w:tc>
          <w:tcPr>
            <w:tcW w:w="1164"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c>
          <w:tcPr>
            <w:tcW w:w="702" w:type="dxa"/>
            <w:vMerge/>
          </w:tcPr>
          <w:p w:rsidR="008E4FE2" w:rsidRPr="00ED30A2" w:rsidRDefault="008E4FE2" w:rsidP="00FE28C4">
            <w:pPr>
              <w:jc w:val="both"/>
              <w:rPr>
                <w:szCs w:val="24"/>
              </w:rPr>
            </w:pPr>
          </w:p>
        </w:tc>
      </w:tr>
      <w:tr w:rsidR="008E4FE2" w:rsidRPr="00ED30A2" w:rsidTr="008E4FE2">
        <w:tc>
          <w:tcPr>
            <w:tcW w:w="411" w:type="dxa"/>
          </w:tcPr>
          <w:p w:rsidR="008E4FE2" w:rsidRPr="00ED30A2" w:rsidRDefault="008E4FE2" w:rsidP="00FE28C4">
            <w:pPr>
              <w:jc w:val="both"/>
              <w:rPr>
                <w:szCs w:val="24"/>
              </w:rPr>
            </w:pPr>
          </w:p>
        </w:tc>
        <w:tc>
          <w:tcPr>
            <w:tcW w:w="1791" w:type="dxa"/>
          </w:tcPr>
          <w:p w:rsidR="008E4FE2" w:rsidRDefault="008E4FE2" w:rsidP="00FE28C4">
            <w:pPr>
              <w:jc w:val="both"/>
              <w:rPr>
                <w:b/>
                <w:bCs/>
                <w:i/>
                <w:iCs/>
                <w:szCs w:val="24"/>
              </w:rPr>
            </w:pPr>
            <w:r>
              <w:rPr>
                <w:b/>
                <w:bCs/>
                <w:i/>
                <w:iCs/>
                <w:szCs w:val="24"/>
              </w:rPr>
              <w:t>Всего</w:t>
            </w:r>
          </w:p>
          <w:p w:rsidR="008E4FE2" w:rsidRPr="00ED30A2" w:rsidRDefault="008E4FE2" w:rsidP="00FE28C4">
            <w:pPr>
              <w:jc w:val="both"/>
              <w:rPr>
                <w:b/>
                <w:bCs/>
                <w:i/>
                <w:iCs/>
                <w:szCs w:val="24"/>
              </w:rPr>
            </w:pPr>
          </w:p>
        </w:tc>
        <w:tc>
          <w:tcPr>
            <w:tcW w:w="780" w:type="dxa"/>
          </w:tcPr>
          <w:p w:rsidR="008E4FE2" w:rsidRPr="00ED30A2" w:rsidRDefault="008E4FE2" w:rsidP="00FE28C4">
            <w:pPr>
              <w:jc w:val="both"/>
              <w:rPr>
                <w:szCs w:val="24"/>
              </w:rPr>
            </w:pPr>
            <w:r>
              <w:rPr>
                <w:szCs w:val="24"/>
              </w:rPr>
              <w:t>5</w:t>
            </w:r>
          </w:p>
        </w:tc>
        <w:tc>
          <w:tcPr>
            <w:tcW w:w="701" w:type="dxa"/>
          </w:tcPr>
          <w:p w:rsidR="008E4FE2" w:rsidRPr="00ED30A2" w:rsidRDefault="008E4FE2" w:rsidP="00FE28C4">
            <w:pPr>
              <w:jc w:val="both"/>
              <w:rPr>
                <w:szCs w:val="24"/>
              </w:rPr>
            </w:pPr>
            <w:r>
              <w:rPr>
                <w:szCs w:val="24"/>
              </w:rPr>
              <w:t>5.5</w:t>
            </w:r>
          </w:p>
        </w:tc>
        <w:tc>
          <w:tcPr>
            <w:tcW w:w="701" w:type="dxa"/>
          </w:tcPr>
          <w:p w:rsidR="008E4FE2" w:rsidRPr="00ED30A2" w:rsidRDefault="008E4FE2" w:rsidP="00FE28C4">
            <w:pPr>
              <w:jc w:val="both"/>
              <w:rPr>
                <w:szCs w:val="24"/>
              </w:rPr>
            </w:pPr>
            <w:r>
              <w:rPr>
                <w:szCs w:val="24"/>
              </w:rPr>
              <w:t>5.5</w:t>
            </w:r>
          </w:p>
        </w:tc>
        <w:tc>
          <w:tcPr>
            <w:tcW w:w="701" w:type="dxa"/>
          </w:tcPr>
          <w:p w:rsidR="008E4FE2" w:rsidRPr="00ED30A2" w:rsidRDefault="008E4FE2" w:rsidP="00FE28C4">
            <w:pPr>
              <w:jc w:val="both"/>
              <w:rPr>
                <w:i/>
                <w:iCs/>
                <w:color w:val="000000"/>
                <w:szCs w:val="24"/>
              </w:rPr>
            </w:pPr>
            <w:r>
              <w:rPr>
                <w:i/>
                <w:iCs/>
                <w:color w:val="000000"/>
                <w:szCs w:val="24"/>
              </w:rPr>
              <w:t>5.5</w:t>
            </w:r>
          </w:p>
        </w:tc>
        <w:tc>
          <w:tcPr>
            <w:tcW w:w="701" w:type="dxa"/>
          </w:tcPr>
          <w:p w:rsidR="008E4FE2" w:rsidRPr="00ED30A2" w:rsidRDefault="008E4FE2" w:rsidP="00FE28C4">
            <w:pPr>
              <w:jc w:val="both"/>
              <w:rPr>
                <w:i/>
                <w:iCs/>
                <w:color w:val="000000"/>
                <w:szCs w:val="24"/>
              </w:rPr>
            </w:pPr>
            <w:r>
              <w:rPr>
                <w:i/>
                <w:iCs/>
                <w:color w:val="000000"/>
                <w:szCs w:val="24"/>
              </w:rPr>
              <w:t>5.5</w:t>
            </w:r>
          </w:p>
        </w:tc>
        <w:tc>
          <w:tcPr>
            <w:tcW w:w="701" w:type="dxa"/>
          </w:tcPr>
          <w:p w:rsidR="008E4FE2" w:rsidRPr="00ED30A2" w:rsidRDefault="008E4FE2" w:rsidP="00FE28C4">
            <w:pPr>
              <w:jc w:val="both"/>
              <w:rPr>
                <w:i/>
                <w:iCs/>
                <w:color w:val="000000"/>
                <w:szCs w:val="24"/>
              </w:rPr>
            </w:pPr>
            <w:r>
              <w:rPr>
                <w:i/>
                <w:iCs/>
                <w:color w:val="000000"/>
                <w:szCs w:val="24"/>
              </w:rPr>
              <w:t>6.5</w:t>
            </w:r>
          </w:p>
        </w:tc>
        <w:tc>
          <w:tcPr>
            <w:tcW w:w="701" w:type="dxa"/>
          </w:tcPr>
          <w:p w:rsidR="008E4FE2" w:rsidRPr="00ED30A2" w:rsidRDefault="008E4FE2" w:rsidP="00FE28C4">
            <w:pPr>
              <w:jc w:val="both"/>
              <w:rPr>
                <w:i/>
                <w:iCs/>
                <w:color w:val="000000"/>
                <w:szCs w:val="24"/>
              </w:rPr>
            </w:pPr>
            <w:r>
              <w:rPr>
                <w:i/>
                <w:iCs/>
                <w:color w:val="000000"/>
                <w:szCs w:val="24"/>
              </w:rPr>
              <w:t>6.5</w:t>
            </w:r>
          </w:p>
        </w:tc>
        <w:tc>
          <w:tcPr>
            <w:tcW w:w="1164" w:type="dxa"/>
          </w:tcPr>
          <w:p w:rsidR="008E4FE2" w:rsidRPr="00ED30A2" w:rsidRDefault="008E4FE2" w:rsidP="00FE28C4">
            <w:pPr>
              <w:jc w:val="both"/>
              <w:rPr>
                <w:szCs w:val="24"/>
              </w:rPr>
            </w:pPr>
          </w:p>
        </w:tc>
        <w:tc>
          <w:tcPr>
            <w:tcW w:w="702" w:type="dxa"/>
          </w:tcPr>
          <w:p w:rsidR="008E4FE2" w:rsidRPr="00ED30A2" w:rsidRDefault="008E4FE2" w:rsidP="00FE28C4">
            <w:pPr>
              <w:jc w:val="both"/>
              <w:rPr>
                <w:szCs w:val="24"/>
              </w:rPr>
            </w:pPr>
          </w:p>
        </w:tc>
        <w:tc>
          <w:tcPr>
            <w:tcW w:w="702" w:type="dxa"/>
          </w:tcPr>
          <w:p w:rsidR="008E4FE2" w:rsidRPr="00ED30A2" w:rsidRDefault="008E4FE2" w:rsidP="00FE28C4">
            <w:pPr>
              <w:jc w:val="both"/>
              <w:rPr>
                <w:szCs w:val="24"/>
              </w:rPr>
            </w:pPr>
          </w:p>
        </w:tc>
      </w:tr>
    </w:tbl>
    <w:p w:rsidR="00540AA6" w:rsidRDefault="00540AA6" w:rsidP="008E4FE2">
      <w:pPr>
        <w:rPr>
          <w:b/>
          <w:i/>
          <w:sz w:val="28"/>
        </w:rPr>
      </w:pPr>
    </w:p>
    <w:p w:rsidR="00540AA6" w:rsidRDefault="00540AA6">
      <w:pPr>
        <w:rPr>
          <w:b/>
          <w:i/>
          <w:sz w:val="28"/>
        </w:rPr>
      </w:pPr>
    </w:p>
    <w:p w:rsidR="00540AA6" w:rsidRDefault="006D279D">
      <w:pPr>
        <w:pStyle w:val="a3"/>
        <w:spacing w:line="276" w:lineRule="auto"/>
        <w:jc w:val="center"/>
        <w:rPr>
          <w:rFonts w:ascii="Times New Roman" w:hAnsi="Times New Roman"/>
          <w:b/>
          <w:i/>
          <w:sz w:val="24"/>
        </w:rPr>
      </w:pPr>
      <w:r>
        <w:rPr>
          <w:rFonts w:ascii="Times New Roman" w:hAnsi="Times New Roman"/>
          <w:b/>
          <w:i/>
          <w:sz w:val="24"/>
        </w:rPr>
        <w:t>Объем учебного времени, предусмотренный учебным планом образовательной организации на реализацию учебного предмета</w:t>
      </w:r>
    </w:p>
    <w:p w:rsidR="00540AA6" w:rsidRDefault="006D279D" w:rsidP="008E4FE2">
      <w:pPr>
        <w:spacing w:line="276" w:lineRule="auto"/>
        <w:ind w:firstLine="709"/>
        <w:jc w:val="both"/>
      </w:pPr>
      <w:r>
        <w:t>Общая трудоемкость учебного предмета «Музыкальны</w:t>
      </w:r>
      <w:r w:rsidR="000B658C">
        <w:t>й инструмент (фортепиано)» при 7</w:t>
      </w:r>
      <w:r>
        <w:t xml:space="preserve"> -летн</w:t>
      </w:r>
      <w:r w:rsidR="000B658C">
        <w:t>е</w:t>
      </w:r>
      <w:r w:rsidR="00A20979">
        <w:t xml:space="preserve">м сроке обучения составляет 476 </w:t>
      </w:r>
      <w:r w:rsidR="000B658C">
        <w:t xml:space="preserve">часов.  </w:t>
      </w:r>
    </w:p>
    <w:p w:rsidR="00BD7979" w:rsidRDefault="00BD7979" w:rsidP="00BD7979">
      <w:pPr>
        <w:pStyle w:val="a8"/>
        <w:widowControl w:val="0"/>
        <w:spacing w:after="0" w:line="276" w:lineRule="auto"/>
        <w:ind w:left="851"/>
        <w:jc w:val="both"/>
        <w:rPr>
          <w:rFonts w:ascii="Times New Roman" w:hAnsi="Times New Roman"/>
          <w:sz w:val="24"/>
        </w:rPr>
      </w:pPr>
    </w:p>
    <w:p w:rsidR="00540AA6" w:rsidRDefault="006D279D">
      <w:pPr>
        <w:spacing w:line="276" w:lineRule="auto"/>
        <w:jc w:val="center"/>
        <w:rPr>
          <w:b/>
          <w:i/>
        </w:rPr>
      </w:pPr>
      <w:r>
        <w:rPr>
          <w:b/>
          <w:i/>
        </w:rPr>
        <w:t>Форма проведения учебных занятий</w:t>
      </w:r>
    </w:p>
    <w:p w:rsidR="00BD7979" w:rsidRDefault="00BD7979">
      <w:pPr>
        <w:spacing w:line="276" w:lineRule="auto"/>
        <w:jc w:val="center"/>
      </w:pPr>
    </w:p>
    <w:p w:rsidR="00540AA6" w:rsidRDefault="006D279D">
      <w:pPr>
        <w:spacing w:line="276" w:lineRule="auto"/>
        <w:ind w:firstLine="709"/>
        <w:jc w:val="both"/>
      </w:pPr>
      <w:r>
        <w:rPr>
          <w:i/>
        </w:rPr>
        <w:t xml:space="preserve"> </w:t>
      </w:r>
      <w:r>
        <w:t>Основная форма работы индивидуальные занятия, рекомендуемая продолжительность урока 40 минут, два раза в неделю.  Данная форма занятий позволяет    преподавателю построить процесс обучения в соответствии с принципами индивидуального подхода и планировать содержание программы в соответствии с особенностями развития каждого ученика.</w:t>
      </w:r>
    </w:p>
    <w:p w:rsidR="00540AA6" w:rsidRDefault="006D279D">
      <w:pPr>
        <w:spacing w:line="276" w:lineRule="auto"/>
        <w:jc w:val="center"/>
        <w:rPr>
          <w:b/>
          <w:i/>
        </w:rPr>
      </w:pPr>
      <w:r>
        <w:rPr>
          <w:b/>
          <w:i/>
        </w:rPr>
        <w:t>Цель и задачи учебного предмета</w:t>
      </w:r>
    </w:p>
    <w:p w:rsidR="00BD7979" w:rsidRDefault="00BD7979">
      <w:pPr>
        <w:spacing w:line="276" w:lineRule="auto"/>
        <w:jc w:val="center"/>
        <w:rPr>
          <w:b/>
          <w:i/>
        </w:rPr>
      </w:pPr>
    </w:p>
    <w:p w:rsidR="00540AA6" w:rsidRDefault="006D279D">
      <w:pPr>
        <w:spacing w:line="276" w:lineRule="auto"/>
        <w:ind w:firstLine="709"/>
        <w:jc w:val="both"/>
      </w:pPr>
      <w:r>
        <w:t xml:space="preserve"> Целью учебного предмета является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BD7979" w:rsidRDefault="00BD7979">
      <w:pPr>
        <w:spacing w:line="276" w:lineRule="auto"/>
        <w:ind w:firstLine="709"/>
        <w:jc w:val="both"/>
        <w:rPr>
          <w:i/>
          <w:color w:val="FF0000"/>
        </w:rPr>
      </w:pPr>
    </w:p>
    <w:p w:rsidR="00540AA6" w:rsidRDefault="006D279D">
      <w:pPr>
        <w:spacing w:line="276" w:lineRule="auto"/>
        <w:jc w:val="center"/>
        <w:rPr>
          <w:b/>
          <w:i/>
        </w:rPr>
      </w:pPr>
      <w:r>
        <w:rPr>
          <w:b/>
          <w:i/>
        </w:rPr>
        <w:t>Задачи учебного предмета</w:t>
      </w:r>
    </w:p>
    <w:p w:rsidR="00BD7979" w:rsidRDefault="00BD7979">
      <w:pPr>
        <w:spacing w:line="276" w:lineRule="auto"/>
        <w:jc w:val="center"/>
      </w:pPr>
    </w:p>
    <w:p w:rsidR="00540AA6" w:rsidRDefault="006D279D">
      <w:pPr>
        <w:numPr>
          <w:ilvl w:val="0"/>
          <w:numId w:val="7"/>
        </w:numPr>
        <w:tabs>
          <w:tab w:val="left" w:pos="993"/>
        </w:tabs>
        <w:spacing w:line="276" w:lineRule="auto"/>
        <w:ind w:left="0" w:firstLine="709"/>
        <w:jc w:val="both"/>
        <w:rPr>
          <w:rStyle w:val="TimesNewRoman14"/>
          <w:sz w:val="24"/>
        </w:rPr>
      </w:pPr>
      <w:r>
        <w:rPr>
          <w:rStyle w:val="TimesNewRoman14"/>
          <w:sz w:val="24"/>
        </w:rPr>
        <w:t>создание условий для художественного образования, эстетического воспитания, духовно-нравственного развития детей;</w:t>
      </w:r>
    </w:p>
    <w:p w:rsidR="00540AA6" w:rsidRDefault="006D279D">
      <w:pPr>
        <w:pStyle w:val="Style4"/>
        <w:widowControl/>
        <w:numPr>
          <w:ilvl w:val="0"/>
          <w:numId w:val="7"/>
        </w:numPr>
        <w:tabs>
          <w:tab w:val="left" w:pos="955"/>
        </w:tabs>
        <w:spacing w:line="276" w:lineRule="auto"/>
        <w:ind w:left="0" w:firstLine="709"/>
        <w:rPr>
          <w:rStyle w:val="FontStyle16"/>
        </w:rPr>
      </w:pPr>
      <w:r>
        <w:rPr>
          <w:rStyle w:val="FontStyle16"/>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rsidR="00540AA6" w:rsidRDefault="006D279D">
      <w:pPr>
        <w:pStyle w:val="Style6"/>
        <w:widowControl/>
        <w:numPr>
          <w:ilvl w:val="0"/>
          <w:numId w:val="7"/>
        </w:numPr>
        <w:tabs>
          <w:tab w:val="left" w:pos="1134"/>
        </w:tabs>
        <w:spacing w:line="276" w:lineRule="auto"/>
        <w:ind w:left="0" w:firstLine="709"/>
        <w:rPr>
          <w:rStyle w:val="TimesNewRoman14"/>
          <w:sz w:val="24"/>
        </w:rPr>
      </w:pPr>
      <w:r>
        <w:rPr>
          <w:rStyle w:val="FontStyle16"/>
        </w:rPr>
        <w:t>воспитание активного слушателя, зрителя, участника творческой самодеятельности.</w:t>
      </w:r>
    </w:p>
    <w:p w:rsidR="00540AA6" w:rsidRDefault="006D279D">
      <w:pPr>
        <w:numPr>
          <w:ilvl w:val="0"/>
          <w:numId w:val="7"/>
        </w:numPr>
        <w:tabs>
          <w:tab w:val="left" w:pos="993"/>
        </w:tabs>
        <w:spacing w:line="276" w:lineRule="auto"/>
        <w:ind w:left="0" w:firstLine="709"/>
        <w:jc w:val="both"/>
        <w:rPr>
          <w:rStyle w:val="TimesNewRoman14"/>
          <w:sz w:val="24"/>
        </w:rPr>
      </w:pPr>
      <w:r>
        <w:rPr>
          <w:rStyle w:val="TimesNewRoman14"/>
          <w:sz w:val="24"/>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540AA6" w:rsidRDefault="006D279D">
      <w:pPr>
        <w:numPr>
          <w:ilvl w:val="0"/>
          <w:numId w:val="7"/>
        </w:numPr>
        <w:tabs>
          <w:tab w:val="left" w:pos="0"/>
          <w:tab w:val="left" w:pos="993"/>
        </w:tabs>
        <w:spacing w:line="276" w:lineRule="auto"/>
        <w:ind w:left="0" w:firstLine="709"/>
        <w:jc w:val="both"/>
      </w:pPr>
      <w: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540AA6" w:rsidRDefault="006D279D">
      <w:pPr>
        <w:numPr>
          <w:ilvl w:val="0"/>
          <w:numId w:val="7"/>
        </w:numPr>
        <w:tabs>
          <w:tab w:val="left" w:pos="993"/>
        </w:tabs>
        <w:spacing w:line="276" w:lineRule="auto"/>
        <w:ind w:left="0" w:firstLine="709"/>
        <w:jc w:val="both"/>
        <w:rPr>
          <w:rStyle w:val="TimesNewRoman14"/>
          <w:sz w:val="24"/>
        </w:rPr>
      </w:pPr>
      <w:r>
        <w:rPr>
          <w:rStyle w:val="TimesNewRoman14"/>
          <w:sz w:val="24"/>
        </w:rPr>
        <w:t xml:space="preserve">воспитание у детей культуры сольного и ансамблевого музицирования на инструменте, </w:t>
      </w:r>
      <w:r>
        <w:t>стремления к практическому использованию приобретенных   знаний, умений и навыков игры на фортепиано</w:t>
      </w:r>
      <w:r>
        <w:rPr>
          <w:rStyle w:val="TimesNewRoman14"/>
          <w:sz w:val="24"/>
        </w:rPr>
        <w:t>.</w:t>
      </w:r>
    </w:p>
    <w:p w:rsidR="00BD7979" w:rsidRDefault="00BD7979" w:rsidP="00A20979">
      <w:pPr>
        <w:tabs>
          <w:tab w:val="left" w:pos="993"/>
        </w:tabs>
        <w:spacing w:line="276" w:lineRule="auto"/>
        <w:jc w:val="both"/>
        <w:rPr>
          <w:rStyle w:val="TimesNewRoman14"/>
          <w:sz w:val="24"/>
        </w:rPr>
      </w:pPr>
    </w:p>
    <w:p w:rsidR="00540AA6" w:rsidRDefault="006D279D">
      <w:pPr>
        <w:spacing w:line="276" w:lineRule="auto"/>
        <w:jc w:val="center"/>
        <w:rPr>
          <w:b/>
          <w:i/>
        </w:rPr>
      </w:pPr>
      <w:r>
        <w:rPr>
          <w:b/>
          <w:i/>
        </w:rPr>
        <w:lastRenderedPageBreak/>
        <w:t>Методы обучения</w:t>
      </w:r>
    </w:p>
    <w:p w:rsidR="00BD7979" w:rsidRDefault="00BD7979">
      <w:pPr>
        <w:spacing w:line="276" w:lineRule="auto"/>
        <w:jc w:val="center"/>
        <w:rPr>
          <w:b/>
          <w:i/>
        </w:rPr>
      </w:pPr>
    </w:p>
    <w:p w:rsidR="00540AA6" w:rsidRDefault="006D279D">
      <w:pPr>
        <w:pStyle w:val="Body1"/>
        <w:spacing w:line="276" w:lineRule="auto"/>
        <w:ind w:firstLine="709"/>
        <w:jc w:val="both"/>
        <w:rPr>
          <w:rFonts w:ascii="Times New Roman" w:hAnsi="Times New Roman"/>
        </w:rPr>
      </w:pPr>
      <w:r>
        <w:rPr>
          <w:rFonts w:ascii="Times New Roman" w:hAnsi="Times New Roman"/>
        </w:rPr>
        <w:t>Для достижения поставленной цели и реализации задач предмета используются следующие методы обучения:</w:t>
      </w:r>
    </w:p>
    <w:p w:rsidR="00540AA6" w:rsidRDefault="006D279D">
      <w:pPr>
        <w:pStyle w:val="11"/>
        <w:spacing w:line="276" w:lineRule="auto"/>
        <w:ind w:left="0" w:firstLine="709"/>
        <w:jc w:val="both"/>
        <w:rPr>
          <w:rFonts w:ascii="Times New Roman" w:hAnsi="Times New Roman"/>
          <w:color w:val="000000"/>
        </w:rPr>
      </w:pPr>
      <w:r>
        <w:rPr>
          <w:rFonts w:ascii="Times New Roman" w:hAnsi="Times New Roman"/>
          <w:color w:val="000000"/>
        </w:rPr>
        <w:t>- словесный (объяснение, беседа, рассказ);</w:t>
      </w:r>
    </w:p>
    <w:p w:rsidR="00540AA6" w:rsidRDefault="006D279D">
      <w:pPr>
        <w:pStyle w:val="11"/>
        <w:spacing w:line="276" w:lineRule="auto"/>
        <w:ind w:left="0" w:firstLine="709"/>
        <w:jc w:val="both"/>
        <w:rPr>
          <w:rFonts w:ascii="Times New Roman" w:hAnsi="Times New Roman"/>
          <w:color w:val="000000"/>
        </w:rPr>
      </w:pPr>
      <w:r>
        <w:rPr>
          <w:rFonts w:ascii="Times New Roman" w:hAnsi="Times New Roman"/>
          <w:color w:val="000000"/>
        </w:rPr>
        <w:t>- наглядный (показ, наблюдение, демонстрация приемов работы);</w:t>
      </w:r>
    </w:p>
    <w:p w:rsidR="00540AA6" w:rsidRDefault="006D279D">
      <w:pPr>
        <w:pStyle w:val="11"/>
        <w:spacing w:line="276" w:lineRule="auto"/>
        <w:ind w:left="0" w:firstLine="709"/>
        <w:jc w:val="both"/>
        <w:rPr>
          <w:rFonts w:ascii="Times New Roman" w:hAnsi="Times New Roman"/>
          <w:color w:val="000000"/>
        </w:rPr>
      </w:pPr>
      <w:r>
        <w:rPr>
          <w:rFonts w:ascii="Times New Roman" w:hAnsi="Times New Roman"/>
          <w:color w:val="000000"/>
        </w:rPr>
        <w:t>- практический (освоение приемов игры на инструменте);</w:t>
      </w:r>
    </w:p>
    <w:p w:rsidR="00BD7979" w:rsidRPr="00A20979" w:rsidRDefault="006D279D" w:rsidP="00A20979">
      <w:pPr>
        <w:pStyle w:val="11"/>
        <w:spacing w:after="240" w:line="276" w:lineRule="auto"/>
        <w:ind w:left="0" w:firstLine="709"/>
        <w:jc w:val="both"/>
        <w:rPr>
          <w:rFonts w:ascii="Times New Roman" w:hAnsi="Times New Roman"/>
          <w:color w:val="000000"/>
        </w:rPr>
      </w:pPr>
      <w:r>
        <w:rPr>
          <w:rFonts w:ascii="Times New Roman" w:hAnsi="Times New Roman"/>
          <w:color w:val="000000"/>
        </w:rPr>
        <w:t>- эмоциональный (подбор ассоциаций, образов, художественные впечатления).</w:t>
      </w:r>
    </w:p>
    <w:p w:rsidR="00BD7979" w:rsidRDefault="00BD7979">
      <w:pPr>
        <w:spacing w:line="276" w:lineRule="auto"/>
        <w:jc w:val="center"/>
        <w:rPr>
          <w:b/>
          <w:i/>
        </w:rPr>
      </w:pPr>
    </w:p>
    <w:p w:rsidR="00540AA6" w:rsidRDefault="006D279D">
      <w:pPr>
        <w:spacing w:line="276" w:lineRule="auto"/>
        <w:jc w:val="center"/>
        <w:rPr>
          <w:b/>
          <w:i/>
        </w:rPr>
      </w:pPr>
      <w:r>
        <w:rPr>
          <w:b/>
          <w:i/>
        </w:rPr>
        <w:t xml:space="preserve">Описание материально-технических условий реализации </w:t>
      </w:r>
    </w:p>
    <w:p w:rsidR="00540AA6" w:rsidRDefault="006D279D">
      <w:pPr>
        <w:spacing w:line="276" w:lineRule="auto"/>
        <w:jc w:val="center"/>
        <w:rPr>
          <w:b/>
          <w:i/>
        </w:rPr>
      </w:pPr>
      <w:r>
        <w:rPr>
          <w:b/>
          <w:i/>
        </w:rPr>
        <w:t>учебного предмета</w:t>
      </w:r>
    </w:p>
    <w:p w:rsidR="00BD7979" w:rsidRDefault="00BD7979">
      <w:pPr>
        <w:spacing w:line="276" w:lineRule="auto"/>
        <w:jc w:val="center"/>
        <w:rPr>
          <w:b/>
          <w:i/>
        </w:rPr>
      </w:pPr>
    </w:p>
    <w:p w:rsidR="00540AA6" w:rsidRDefault="006D279D">
      <w:pPr>
        <w:spacing w:line="276" w:lineRule="auto"/>
        <w:ind w:firstLine="709"/>
        <w:jc w:val="both"/>
      </w:pPr>
      <w:r>
        <w:t>Реализация программы учебного предмета «Музыкальный инструмент (фортепиано)» обеспечивается:</w:t>
      </w:r>
    </w:p>
    <w:p w:rsidR="00540AA6" w:rsidRDefault="006D279D">
      <w:pPr>
        <w:spacing w:line="276" w:lineRule="auto"/>
        <w:ind w:firstLine="709"/>
        <w:jc w:val="both"/>
      </w:pPr>
      <w:r>
        <w:t>В образовательной организации должны быть созданы условия для содержания, своевременного обслуживания и ремонта музыкальных инструментов.</w:t>
      </w:r>
    </w:p>
    <w:p w:rsidR="00540AA6" w:rsidRDefault="006D279D">
      <w:pPr>
        <w:spacing w:line="276" w:lineRule="auto"/>
        <w:ind w:firstLine="709"/>
        <w:jc w:val="both"/>
      </w:pPr>
      <w:r>
        <w:t>Библиотечный фонд укомплектовывается печатными, электронными изданиями, учебно-методической и нотной литературой.</w:t>
      </w:r>
    </w:p>
    <w:p w:rsidR="00540AA6" w:rsidRDefault="006D279D">
      <w:pPr>
        <w:spacing w:line="276" w:lineRule="auto"/>
        <w:ind w:firstLine="709"/>
        <w:jc w:val="both"/>
      </w:pPr>
      <w:r>
        <w:t xml:space="preserve">Материально-техническая база должна соответствовать санитарным и противопожарным нормам, нормам охраны труда. </w:t>
      </w:r>
    </w:p>
    <w:p w:rsidR="000B658C" w:rsidRDefault="000B658C">
      <w:pPr>
        <w:spacing w:line="276" w:lineRule="auto"/>
        <w:ind w:firstLine="709"/>
        <w:jc w:val="both"/>
      </w:pPr>
    </w:p>
    <w:p w:rsidR="00540AA6" w:rsidRDefault="00540AA6">
      <w:pPr>
        <w:spacing w:line="276" w:lineRule="auto"/>
        <w:jc w:val="both"/>
      </w:pPr>
    </w:p>
    <w:p w:rsidR="00540AA6" w:rsidRDefault="006D279D">
      <w:pPr>
        <w:spacing w:line="276" w:lineRule="auto"/>
        <w:jc w:val="center"/>
        <w:rPr>
          <w:b/>
        </w:rPr>
      </w:pPr>
      <w:r>
        <w:rPr>
          <w:b/>
        </w:rPr>
        <w:t>II. СОДЕРЖАНИЕ УЧЕБНОГО ПРЕДМЕТА</w:t>
      </w:r>
    </w:p>
    <w:p w:rsidR="001941FD" w:rsidRDefault="001941FD">
      <w:pPr>
        <w:spacing w:line="276" w:lineRule="auto"/>
        <w:jc w:val="center"/>
        <w:rPr>
          <w:b/>
        </w:rPr>
      </w:pPr>
    </w:p>
    <w:p w:rsidR="00540AA6" w:rsidRDefault="006D279D">
      <w:pPr>
        <w:spacing w:line="276" w:lineRule="auto"/>
        <w:jc w:val="center"/>
        <w:rPr>
          <w:b/>
        </w:rPr>
      </w:pPr>
      <w:r>
        <w:rPr>
          <w:b/>
        </w:rPr>
        <w:t>Годовые требования</w:t>
      </w:r>
    </w:p>
    <w:p w:rsidR="001941FD" w:rsidRDefault="001941FD">
      <w:pPr>
        <w:spacing w:line="276" w:lineRule="auto"/>
        <w:jc w:val="center"/>
        <w:rPr>
          <w:b/>
        </w:rPr>
      </w:pPr>
    </w:p>
    <w:p w:rsidR="00540AA6" w:rsidRDefault="006D279D">
      <w:pPr>
        <w:spacing w:line="276" w:lineRule="auto"/>
        <w:ind w:firstLine="709"/>
        <w:jc w:val="both"/>
      </w:pPr>
      <w:r>
        <w:t>Учебная программа по предмету «Музыкальный инструмен</w:t>
      </w:r>
      <w:r w:rsidR="000B658C">
        <w:t>т (фортепиано)»  рассчитана на 7</w:t>
      </w:r>
      <w:r>
        <w:t xml:space="preserve"> лет обучения.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540AA6" w:rsidRDefault="006D279D">
      <w:pPr>
        <w:spacing w:line="276" w:lineRule="auto"/>
        <w:ind w:left="120" w:firstLine="588"/>
        <w:jc w:val="both"/>
      </w:pPr>
      <w:r>
        <w:t xml:space="preserve">Содержание учебного предмета «Музыкальный инструмент (фортепиано)» соответствует </w:t>
      </w:r>
      <w:proofErr w:type="gramStart"/>
      <w:r>
        <w:t>направленности  общеразвивающей</w:t>
      </w:r>
      <w:proofErr w:type="gramEnd"/>
      <w:r>
        <w:t xml:space="preserve"> программы на приобщение учащихся к любительскому музицированию.    </w:t>
      </w:r>
    </w:p>
    <w:p w:rsidR="00540AA6" w:rsidRDefault="006D279D">
      <w:pPr>
        <w:spacing w:line="276" w:lineRule="auto"/>
        <w:ind w:firstLine="709"/>
        <w:jc w:val="both"/>
      </w:pPr>
      <w: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w:t>
      </w:r>
    </w:p>
    <w:p w:rsidR="00540AA6" w:rsidRDefault="006D279D">
      <w:pPr>
        <w:spacing w:line="276" w:lineRule="auto"/>
        <w:ind w:firstLine="709"/>
        <w:jc w:val="both"/>
      </w:pPr>
      <w: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540AA6" w:rsidRDefault="006D279D">
      <w:pPr>
        <w:spacing w:line="276" w:lineRule="auto"/>
        <w:jc w:val="center"/>
        <w:rPr>
          <w:b/>
        </w:rPr>
      </w:pPr>
      <w:r>
        <w:rPr>
          <w:b/>
        </w:rPr>
        <w:t>Первый год обучения</w:t>
      </w:r>
    </w:p>
    <w:p w:rsidR="00BD7979" w:rsidRDefault="00BD7979">
      <w:pPr>
        <w:spacing w:line="276" w:lineRule="auto"/>
        <w:jc w:val="center"/>
        <w:rPr>
          <w:b/>
        </w:rPr>
      </w:pPr>
    </w:p>
    <w:p w:rsidR="00540AA6" w:rsidRDefault="006D279D">
      <w:pPr>
        <w:spacing w:line="276" w:lineRule="auto"/>
        <w:ind w:firstLine="709"/>
        <w:jc w:val="both"/>
      </w:pPr>
      <w:r>
        <w:t xml:space="preserve">Ознакомление с инструментом «фортепиано», основными приемами игры, знакомство со штрихами  non  legato, legato, staccato. Знакомство с нотной грамотой, </w:t>
      </w:r>
      <w:r>
        <w:lastRenderedPageBreak/>
        <w:t xml:space="preserve">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владение основными видами штрихов.  </w:t>
      </w:r>
    </w:p>
    <w:p w:rsidR="00540AA6" w:rsidRDefault="006D279D">
      <w:pPr>
        <w:spacing w:line="276" w:lineRule="auto"/>
        <w:ind w:firstLine="709"/>
        <w:jc w:val="both"/>
      </w:pPr>
      <w:r>
        <w:t>Разучивание в течение года 10-12 разнохарактерных произведений из «Школы игры на фортепиано» под ред. А.Николаева, или Хрестоматии для 1 класса (сост. Б.Милич) и других сборников для первого года обучения игре на фортепиано.</w:t>
      </w:r>
    </w:p>
    <w:p w:rsidR="00540AA6" w:rsidRDefault="006D279D">
      <w:pPr>
        <w:spacing w:line="276" w:lineRule="auto"/>
        <w:ind w:firstLine="709"/>
        <w:jc w:val="both"/>
      </w:pPr>
      <w:r>
        <w:t>Чтение с листа отдельно каждой рукой легкого нотного текста.</w:t>
      </w:r>
    </w:p>
    <w:p w:rsidR="00540AA6" w:rsidRDefault="006D279D">
      <w:pPr>
        <w:spacing w:line="276" w:lineRule="auto"/>
        <w:ind w:firstLine="709"/>
        <w:jc w:val="both"/>
      </w:pPr>
      <w:r>
        <w:t>Знакомство со строением мажорной и минорной гамм, строением тонического трезвучия. Знание понятий: скрипичный и басовый ключи, длительности, размеры, мажорная, минорная гамма, тональность, ключевые знаки и другие.</w:t>
      </w:r>
    </w:p>
    <w:p w:rsidR="00540AA6" w:rsidRDefault="006D279D">
      <w:pPr>
        <w:spacing w:line="276" w:lineRule="auto"/>
        <w:ind w:firstLine="709"/>
        <w:jc w:val="both"/>
      </w:pPr>
      <w:r>
        <w:t>Технические требования: мажорные гаммы (2-3 по выбору) отдельно каждой рукой в одну октаву. Аккорд - тоническое трезвучие с обращениями - отдельно каждой рукой, хроматическая гамма.</w:t>
      </w:r>
    </w:p>
    <w:p w:rsidR="00540AA6" w:rsidRDefault="006D279D">
      <w:pPr>
        <w:spacing w:line="276" w:lineRule="auto"/>
        <w:ind w:firstLine="709"/>
        <w:jc w:val="both"/>
      </w:pPr>
      <w:r>
        <w:t>За  год учащийся может выступать на классных и академических вечерах. Оценки за работу в классе и дома, а также по результатам публичных выступлений могут выставляться педагогом по четвертям.</w:t>
      </w:r>
    </w:p>
    <w:p w:rsidR="00540AA6" w:rsidRDefault="00540AA6">
      <w:pPr>
        <w:spacing w:line="276" w:lineRule="auto"/>
        <w:ind w:firstLine="709"/>
        <w:jc w:val="both"/>
        <w:rPr>
          <w:b/>
        </w:rPr>
      </w:pPr>
    </w:p>
    <w:p w:rsidR="00540AA6" w:rsidRDefault="006D279D">
      <w:pPr>
        <w:spacing w:line="276" w:lineRule="auto"/>
        <w:ind w:firstLine="709"/>
        <w:jc w:val="both"/>
        <w:rPr>
          <w:b/>
        </w:rPr>
      </w:pPr>
      <w:r>
        <w:rPr>
          <w:b/>
        </w:rPr>
        <w:t>Примерные репертуарные списки</w:t>
      </w:r>
    </w:p>
    <w:p w:rsidR="00540AA6" w:rsidRDefault="00540AA6">
      <w:pPr>
        <w:spacing w:line="276" w:lineRule="auto"/>
        <w:ind w:firstLine="709"/>
        <w:jc w:val="both"/>
        <w:rPr>
          <w:b/>
          <w:i/>
        </w:rPr>
      </w:pPr>
    </w:p>
    <w:p w:rsidR="00540AA6" w:rsidRDefault="006D279D">
      <w:pPr>
        <w:spacing w:line="276" w:lineRule="auto"/>
        <w:ind w:firstLine="709"/>
        <w:jc w:val="both"/>
        <w:rPr>
          <w:b/>
          <w:i/>
        </w:rPr>
      </w:pPr>
      <w:r>
        <w:rPr>
          <w:b/>
          <w:i/>
        </w:rPr>
        <w:t>Пьесы полифонического склада</w:t>
      </w:r>
    </w:p>
    <w:p w:rsidR="00540AA6" w:rsidRDefault="006D279D">
      <w:pPr>
        <w:spacing w:line="276" w:lineRule="auto"/>
        <w:ind w:firstLine="709"/>
        <w:jc w:val="both"/>
      </w:pPr>
      <w:r>
        <w:t xml:space="preserve">Бах И.С. </w:t>
      </w:r>
      <w:r>
        <w:tab/>
      </w:r>
      <w:r>
        <w:tab/>
        <w:t>«Нотная тетрадь Анны Магдалины Бах» (по выбору)</w:t>
      </w:r>
    </w:p>
    <w:p w:rsidR="00540AA6" w:rsidRDefault="006D279D">
      <w:pPr>
        <w:spacing w:line="276" w:lineRule="auto"/>
        <w:ind w:firstLine="709"/>
        <w:jc w:val="both"/>
      </w:pPr>
      <w:r>
        <w:t>Корелли А.</w:t>
      </w:r>
      <w:r>
        <w:tab/>
      </w:r>
      <w:r>
        <w:tab/>
        <w:t>Сарабанда ре минор</w:t>
      </w:r>
    </w:p>
    <w:p w:rsidR="00540AA6" w:rsidRDefault="006D279D">
      <w:pPr>
        <w:spacing w:line="276" w:lineRule="auto"/>
        <w:ind w:firstLine="709"/>
        <w:jc w:val="both"/>
      </w:pPr>
      <w:r>
        <w:t xml:space="preserve">Моцарт В. </w:t>
      </w:r>
      <w:r>
        <w:tab/>
      </w:r>
      <w:r>
        <w:tab/>
        <w:t>Менуэт Фа мажор</w:t>
      </w:r>
    </w:p>
    <w:p w:rsidR="00540AA6" w:rsidRDefault="006D279D">
      <w:pPr>
        <w:spacing w:line="276" w:lineRule="auto"/>
        <w:ind w:firstLine="709"/>
        <w:jc w:val="both"/>
      </w:pPr>
      <w:r>
        <w:t xml:space="preserve">Моцарт Л. </w:t>
      </w:r>
      <w:r>
        <w:tab/>
      </w:r>
      <w:r>
        <w:tab/>
        <w:t>Бурре ре минор, Менуэт ре минор</w:t>
      </w:r>
    </w:p>
    <w:p w:rsidR="00540AA6" w:rsidRDefault="006D279D">
      <w:pPr>
        <w:spacing w:line="276" w:lineRule="auto"/>
        <w:ind w:firstLine="709"/>
        <w:jc w:val="both"/>
      </w:pPr>
      <w:r>
        <w:t xml:space="preserve">Перселл Г. </w:t>
      </w:r>
      <w:r>
        <w:tab/>
      </w:r>
      <w:r>
        <w:tab/>
        <w:t>Ария</w:t>
      </w:r>
    </w:p>
    <w:p w:rsidR="00540AA6" w:rsidRDefault="006D279D">
      <w:pPr>
        <w:spacing w:line="276" w:lineRule="auto"/>
        <w:ind w:firstLine="709"/>
        <w:jc w:val="both"/>
      </w:pPr>
      <w:r>
        <w:t xml:space="preserve">Скарлатти Д. </w:t>
      </w:r>
      <w:r>
        <w:tab/>
        <w:t>Ария</w:t>
      </w:r>
    </w:p>
    <w:p w:rsidR="00540AA6" w:rsidRDefault="006D279D">
      <w:pPr>
        <w:spacing w:line="276" w:lineRule="auto"/>
        <w:ind w:firstLine="709"/>
        <w:jc w:val="both"/>
        <w:rPr>
          <w:b/>
          <w:i/>
        </w:rPr>
      </w:pPr>
      <w:r>
        <w:rPr>
          <w:b/>
          <w:i/>
        </w:rPr>
        <w:t>Этюды</w:t>
      </w:r>
    </w:p>
    <w:p w:rsidR="00540AA6" w:rsidRDefault="00F95255" w:rsidP="00F95255">
      <w:pPr>
        <w:spacing w:line="276" w:lineRule="auto"/>
        <w:ind w:firstLine="709"/>
      </w:pPr>
      <w:r>
        <w:t xml:space="preserve">Гнесина Е. </w:t>
      </w:r>
      <w:r w:rsidR="006D279D">
        <w:t>"Фортепианная азбука"</w:t>
      </w:r>
    </w:p>
    <w:p w:rsidR="00540AA6" w:rsidRDefault="00F95255" w:rsidP="00F95255">
      <w:pPr>
        <w:spacing w:line="276" w:lineRule="auto"/>
      </w:pPr>
      <w:r>
        <w:t xml:space="preserve">           </w:t>
      </w:r>
      <w:r w:rsidR="006D279D">
        <w:t xml:space="preserve"> "Маленькие этюды для начинающих"</w:t>
      </w:r>
    </w:p>
    <w:p w:rsidR="00540AA6" w:rsidRDefault="006D279D" w:rsidP="00F95255">
      <w:pPr>
        <w:spacing w:line="276" w:lineRule="auto"/>
        <w:ind w:firstLine="709"/>
      </w:pPr>
      <w:r>
        <w:t>Лешгорн А.</w:t>
      </w:r>
      <w:r>
        <w:tab/>
        <w:t>"Избранные этюды для начинающих" соч.65</w:t>
      </w:r>
    </w:p>
    <w:p w:rsidR="00540AA6" w:rsidRDefault="006D279D" w:rsidP="00F95255">
      <w:pPr>
        <w:spacing w:line="276" w:lineRule="auto"/>
        <w:ind w:firstLine="709"/>
      </w:pPr>
      <w:r>
        <w:t>Школа игры на фортепиано под общ. ред. А.Николаева: этюды</w:t>
      </w:r>
    </w:p>
    <w:p w:rsidR="00540AA6" w:rsidRDefault="006D279D">
      <w:pPr>
        <w:spacing w:line="276" w:lineRule="auto"/>
        <w:ind w:firstLine="709"/>
        <w:jc w:val="both"/>
        <w:rPr>
          <w:b/>
          <w:i/>
        </w:rPr>
      </w:pPr>
      <w:r>
        <w:rPr>
          <w:b/>
          <w:i/>
        </w:rPr>
        <w:t>Пьесы</w:t>
      </w:r>
    </w:p>
    <w:p w:rsidR="00540AA6" w:rsidRDefault="00F95255">
      <w:pPr>
        <w:spacing w:line="276" w:lineRule="auto"/>
        <w:ind w:firstLine="709"/>
        <w:jc w:val="both"/>
      </w:pPr>
      <w:r>
        <w:t xml:space="preserve">Гречанинов А. </w:t>
      </w:r>
      <w:r w:rsidR="006D279D">
        <w:t>Соч.98: "В разлуке", "Мазурка"</w:t>
      </w:r>
    </w:p>
    <w:p w:rsidR="00540AA6" w:rsidRDefault="00F95255">
      <w:pPr>
        <w:spacing w:line="276" w:lineRule="auto"/>
        <w:ind w:firstLine="709"/>
        <w:jc w:val="both"/>
      </w:pPr>
      <w:r>
        <w:t xml:space="preserve">Гедике А. </w:t>
      </w:r>
      <w:r w:rsidR="006D279D">
        <w:t>Танец</w:t>
      </w:r>
    </w:p>
    <w:p w:rsidR="00540AA6" w:rsidRDefault="00F95255">
      <w:pPr>
        <w:spacing w:line="276" w:lineRule="auto"/>
        <w:ind w:firstLine="709"/>
        <w:jc w:val="both"/>
      </w:pPr>
      <w:r>
        <w:t xml:space="preserve">Глинка М. </w:t>
      </w:r>
      <w:r w:rsidR="006D279D">
        <w:t>Полька</w:t>
      </w:r>
    </w:p>
    <w:p w:rsidR="00540AA6" w:rsidRDefault="00F95255">
      <w:pPr>
        <w:spacing w:line="276" w:lineRule="auto"/>
        <w:ind w:firstLine="709"/>
        <w:jc w:val="both"/>
      </w:pPr>
      <w:r>
        <w:t xml:space="preserve">Кабалевский Д. </w:t>
      </w:r>
      <w:r w:rsidR="006D279D">
        <w:t>"Клоуны", "Маленькая полька"</w:t>
      </w:r>
    </w:p>
    <w:p w:rsidR="00540AA6" w:rsidRDefault="006D279D" w:rsidP="00F95255">
      <w:pPr>
        <w:spacing w:line="276" w:lineRule="auto"/>
        <w:ind w:firstLine="709"/>
        <w:jc w:val="both"/>
      </w:pPr>
      <w:r>
        <w:t>Майкапар А.</w:t>
      </w:r>
      <w:r>
        <w:tab/>
        <w:t>Соч.28: "Бирюльки", "В садике", "Пастушок", "Мотылек"</w:t>
      </w:r>
    </w:p>
    <w:p w:rsidR="00540AA6" w:rsidRDefault="006D279D">
      <w:pPr>
        <w:spacing w:line="276" w:lineRule="auto"/>
        <w:ind w:firstLine="709"/>
        <w:jc w:val="both"/>
      </w:pPr>
      <w:r>
        <w:t xml:space="preserve">Хачатурян А. </w:t>
      </w:r>
      <w:r>
        <w:tab/>
        <w:t>Андантино</w:t>
      </w:r>
    </w:p>
    <w:p w:rsidR="00540AA6" w:rsidRDefault="006D279D">
      <w:pPr>
        <w:spacing w:line="276" w:lineRule="auto"/>
        <w:ind w:firstLine="709"/>
        <w:jc w:val="both"/>
      </w:pPr>
      <w:r>
        <w:t xml:space="preserve">Штейбельт Д. </w:t>
      </w:r>
      <w:r>
        <w:tab/>
        <w:t>Адажио</w:t>
      </w:r>
    </w:p>
    <w:p w:rsidR="00540AA6" w:rsidRDefault="00540AA6">
      <w:pPr>
        <w:spacing w:line="276" w:lineRule="auto"/>
        <w:jc w:val="both"/>
      </w:pPr>
    </w:p>
    <w:p w:rsidR="00540AA6" w:rsidRDefault="006D279D">
      <w:pPr>
        <w:keepNext/>
        <w:spacing w:line="276" w:lineRule="auto"/>
        <w:ind w:firstLine="709"/>
        <w:jc w:val="both"/>
        <w:outlineLvl w:val="1"/>
        <w:rPr>
          <w:b/>
          <w:color w:val="000000"/>
        </w:rPr>
      </w:pPr>
      <w:r>
        <w:rPr>
          <w:b/>
          <w:color w:val="000000"/>
        </w:rPr>
        <w:t>Примеры переводных программ</w:t>
      </w:r>
    </w:p>
    <w:p w:rsidR="00540AA6" w:rsidRDefault="006D279D">
      <w:pPr>
        <w:spacing w:line="276" w:lineRule="auto"/>
        <w:ind w:firstLine="709"/>
        <w:jc w:val="both"/>
        <w:rPr>
          <w:b/>
        </w:rPr>
      </w:pPr>
      <w:r>
        <w:rPr>
          <w:b/>
          <w:i/>
        </w:rPr>
        <w:t>Вариант 1</w:t>
      </w:r>
    </w:p>
    <w:p w:rsidR="00540AA6" w:rsidRDefault="006D279D">
      <w:pPr>
        <w:spacing w:line="276" w:lineRule="auto"/>
        <w:ind w:firstLine="709"/>
        <w:jc w:val="both"/>
      </w:pPr>
      <w:r>
        <w:t>Ансамбль:  Прокофьев С. «Болтунья»</w:t>
      </w:r>
    </w:p>
    <w:p w:rsidR="00540AA6" w:rsidRDefault="006D279D">
      <w:pPr>
        <w:spacing w:line="276" w:lineRule="auto"/>
        <w:ind w:firstLine="709"/>
        <w:jc w:val="both"/>
      </w:pPr>
      <w:r>
        <w:t>Старокадомский М. «Веселые путешественники»</w:t>
      </w:r>
    </w:p>
    <w:p w:rsidR="00540AA6" w:rsidRDefault="006D279D">
      <w:pPr>
        <w:spacing w:line="276" w:lineRule="auto"/>
        <w:ind w:firstLine="709"/>
        <w:jc w:val="both"/>
      </w:pPr>
      <w:r>
        <w:t>Польская народная песня «Висла»</w:t>
      </w:r>
    </w:p>
    <w:p w:rsidR="00540AA6" w:rsidRDefault="006D279D">
      <w:pPr>
        <w:spacing w:line="276" w:lineRule="auto"/>
        <w:ind w:firstLine="709"/>
        <w:jc w:val="both"/>
        <w:rPr>
          <w:b/>
          <w:i/>
        </w:rPr>
      </w:pPr>
      <w:r>
        <w:rPr>
          <w:b/>
          <w:i/>
        </w:rPr>
        <w:t>Вариант 2</w:t>
      </w:r>
    </w:p>
    <w:p w:rsidR="00540AA6" w:rsidRDefault="006D279D">
      <w:pPr>
        <w:spacing w:line="276" w:lineRule="auto"/>
        <w:ind w:firstLine="709"/>
        <w:jc w:val="both"/>
      </w:pPr>
      <w:r>
        <w:t>Ансамбль  "Здравствуй, гостья зима"</w:t>
      </w:r>
    </w:p>
    <w:p w:rsidR="00540AA6" w:rsidRDefault="006D279D">
      <w:pPr>
        <w:spacing w:line="276" w:lineRule="auto"/>
        <w:ind w:firstLine="709"/>
        <w:jc w:val="both"/>
      </w:pPr>
      <w:r>
        <w:lastRenderedPageBreak/>
        <w:t>Гнесина Е. Этюд</w:t>
      </w:r>
    </w:p>
    <w:p w:rsidR="00540AA6" w:rsidRDefault="006D279D">
      <w:pPr>
        <w:spacing w:line="276" w:lineRule="auto"/>
        <w:ind w:firstLine="709"/>
        <w:jc w:val="both"/>
      </w:pPr>
      <w:r>
        <w:t>Майкапар А. «В садике»</w:t>
      </w:r>
    </w:p>
    <w:p w:rsidR="00540AA6" w:rsidRDefault="00540AA6">
      <w:pPr>
        <w:spacing w:line="276" w:lineRule="auto"/>
        <w:jc w:val="both"/>
      </w:pPr>
    </w:p>
    <w:p w:rsidR="00540AA6" w:rsidRDefault="006D279D">
      <w:pPr>
        <w:spacing w:line="276" w:lineRule="auto"/>
        <w:jc w:val="center"/>
        <w:rPr>
          <w:b/>
        </w:rPr>
      </w:pPr>
      <w:r>
        <w:rPr>
          <w:b/>
        </w:rPr>
        <w:t>Второй год обучения</w:t>
      </w:r>
    </w:p>
    <w:p w:rsidR="00540AA6" w:rsidRDefault="00540AA6">
      <w:pPr>
        <w:spacing w:line="276" w:lineRule="auto"/>
        <w:ind w:firstLine="709"/>
        <w:jc w:val="both"/>
        <w:rPr>
          <w:b/>
          <w:u w:val="single"/>
        </w:rPr>
      </w:pPr>
    </w:p>
    <w:p w:rsidR="00540AA6" w:rsidRDefault="006D279D">
      <w:pPr>
        <w:spacing w:line="276" w:lineRule="auto"/>
        <w:ind w:firstLine="709"/>
        <w:jc w:val="both"/>
      </w:pPr>
      <w: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Игра в ансамбле.</w:t>
      </w:r>
    </w:p>
    <w:p w:rsidR="00540AA6" w:rsidRDefault="006D279D">
      <w:pPr>
        <w:spacing w:line="276" w:lineRule="auto"/>
        <w:ind w:firstLine="709"/>
        <w:jc w:val="both"/>
      </w:pPr>
      <w:r>
        <w:t xml:space="preserve">Аттестация может проводиться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или академического концерта. </w:t>
      </w:r>
    </w:p>
    <w:p w:rsidR="00540AA6" w:rsidRDefault="006D279D">
      <w:pPr>
        <w:spacing w:line="276" w:lineRule="auto"/>
        <w:ind w:firstLine="709"/>
        <w:jc w:val="both"/>
      </w:pPr>
      <w:r>
        <w:t>За год учащийся изучает:</w:t>
      </w:r>
    </w:p>
    <w:p w:rsidR="00540AA6" w:rsidRDefault="006D279D">
      <w:pPr>
        <w:tabs>
          <w:tab w:val="left" w:pos="709"/>
        </w:tabs>
        <w:spacing w:line="276" w:lineRule="auto"/>
        <w:ind w:firstLine="709"/>
        <w:jc w:val="both"/>
      </w:pPr>
      <w:r>
        <w:t>4 этюда,</w:t>
      </w:r>
    </w:p>
    <w:p w:rsidR="00540AA6" w:rsidRDefault="006D279D">
      <w:pPr>
        <w:spacing w:line="276" w:lineRule="auto"/>
        <w:ind w:firstLine="709"/>
        <w:jc w:val="both"/>
      </w:pPr>
      <w:r>
        <w:t>4 разнохарактерные пьесы,</w:t>
      </w:r>
    </w:p>
    <w:p w:rsidR="00540AA6" w:rsidRDefault="006D279D">
      <w:pPr>
        <w:spacing w:line="276" w:lineRule="auto"/>
        <w:ind w:firstLine="709"/>
        <w:jc w:val="both"/>
      </w:pPr>
      <w:r>
        <w:t>2-3 произведения полифонического стиля,</w:t>
      </w:r>
    </w:p>
    <w:p w:rsidR="00540AA6" w:rsidRDefault="006D279D">
      <w:pPr>
        <w:spacing w:line="276" w:lineRule="auto"/>
        <w:ind w:firstLine="709"/>
        <w:jc w:val="both"/>
      </w:pPr>
      <w:r>
        <w:t>1-2 ансамбля,</w:t>
      </w:r>
    </w:p>
    <w:p w:rsidR="00540AA6" w:rsidRDefault="006D279D">
      <w:pPr>
        <w:spacing w:line="276" w:lineRule="auto"/>
        <w:ind w:firstLine="709"/>
        <w:jc w:val="both"/>
      </w:pPr>
      <w:r>
        <w:t xml:space="preserve">Технические требования: гаммы До, Соль мажор, Ля, Ми </w:t>
      </w:r>
      <w:proofErr w:type="gramStart"/>
      <w:r>
        <w:t>минор  двумя</w:t>
      </w:r>
      <w:proofErr w:type="gramEnd"/>
      <w:r>
        <w:t xml:space="preserve"> руками в 2 октавы, аккорды, арпеджио к ним двумя руками в одну или две октавы.</w:t>
      </w:r>
    </w:p>
    <w:p w:rsidR="00E23512" w:rsidRDefault="00E23512">
      <w:pPr>
        <w:spacing w:line="276" w:lineRule="auto"/>
        <w:ind w:firstLine="709"/>
        <w:jc w:val="both"/>
        <w:rPr>
          <w:b/>
        </w:rPr>
      </w:pPr>
    </w:p>
    <w:p w:rsidR="00540AA6" w:rsidRDefault="006D279D">
      <w:pPr>
        <w:spacing w:line="276" w:lineRule="auto"/>
        <w:ind w:firstLine="709"/>
        <w:jc w:val="both"/>
        <w:rPr>
          <w:b/>
        </w:rPr>
      </w:pPr>
      <w:r>
        <w:rPr>
          <w:b/>
        </w:rPr>
        <w:t>Примерные репертуарные списки</w:t>
      </w:r>
    </w:p>
    <w:p w:rsidR="00540AA6" w:rsidRDefault="00540AA6">
      <w:pPr>
        <w:spacing w:line="276" w:lineRule="auto"/>
        <w:ind w:firstLine="709"/>
        <w:jc w:val="both"/>
        <w:rPr>
          <w:b/>
          <w:i/>
        </w:rPr>
      </w:pPr>
    </w:p>
    <w:p w:rsidR="00540AA6" w:rsidRDefault="006D279D">
      <w:pPr>
        <w:spacing w:line="276" w:lineRule="auto"/>
        <w:ind w:firstLine="709"/>
        <w:jc w:val="both"/>
        <w:rPr>
          <w:b/>
          <w:i/>
        </w:rPr>
      </w:pPr>
      <w:r>
        <w:rPr>
          <w:b/>
          <w:i/>
        </w:rPr>
        <w:t>Произведения полифонического склада</w:t>
      </w:r>
    </w:p>
    <w:p w:rsidR="00540AA6" w:rsidRDefault="006D279D">
      <w:pPr>
        <w:spacing w:line="276" w:lineRule="auto"/>
        <w:ind w:firstLine="709"/>
        <w:jc w:val="both"/>
      </w:pPr>
      <w:r>
        <w:t>«Школа игры на фортепиано» (под общ. ред. А.Николаева):</w:t>
      </w:r>
    </w:p>
    <w:p w:rsidR="00540AA6" w:rsidRDefault="006D279D">
      <w:pPr>
        <w:spacing w:line="276" w:lineRule="auto"/>
        <w:ind w:firstLine="709"/>
        <w:jc w:val="both"/>
      </w:pPr>
      <w:r>
        <w:t>Арман Ж.</w:t>
      </w:r>
      <w:r>
        <w:tab/>
      </w:r>
      <w:r>
        <w:tab/>
      </w:r>
      <w:r>
        <w:tab/>
        <w:t>Пьеса ля минор</w:t>
      </w:r>
    </w:p>
    <w:p w:rsidR="00540AA6" w:rsidRDefault="006D279D">
      <w:pPr>
        <w:spacing w:line="276" w:lineRule="auto"/>
        <w:ind w:firstLine="709"/>
        <w:jc w:val="both"/>
      </w:pPr>
      <w:r>
        <w:t>Аглинцова Е.</w:t>
      </w:r>
      <w:r>
        <w:tab/>
      </w:r>
      <w:r>
        <w:tab/>
        <w:t>Русская песня</w:t>
      </w:r>
    </w:p>
    <w:p w:rsidR="00540AA6" w:rsidRDefault="006D279D">
      <w:pPr>
        <w:spacing w:line="276" w:lineRule="auto"/>
        <w:ind w:firstLine="709"/>
        <w:jc w:val="both"/>
      </w:pPr>
      <w:r>
        <w:t>Кригер И.</w:t>
      </w:r>
      <w:r>
        <w:tab/>
      </w:r>
      <w:r>
        <w:tab/>
      </w:r>
      <w:r>
        <w:tab/>
        <w:t>Менуэт</w:t>
      </w:r>
    </w:p>
    <w:p w:rsidR="00540AA6" w:rsidRDefault="006D279D">
      <w:pPr>
        <w:spacing w:line="276" w:lineRule="auto"/>
        <w:ind w:firstLine="709"/>
        <w:jc w:val="both"/>
      </w:pPr>
      <w:r>
        <w:t xml:space="preserve">Курочкин </w:t>
      </w:r>
      <w:r>
        <w:tab/>
        <w:t>Д.</w:t>
      </w:r>
      <w:r>
        <w:tab/>
      </w:r>
      <w:r>
        <w:tab/>
        <w:t>Пьеса</w:t>
      </w:r>
    </w:p>
    <w:p w:rsidR="00540AA6" w:rsidRDefault="006D279D">
      <w:pPr>
        <w:spacing w:line="276" w:lineRule="auto"/>
        <w:ind w:firstLine="709"/>
        <w:jc w:val="both"/>
      </w:pPr>
      <w:r>
        <w:t>Левидова</w:t>
      </w:r>
      <w:r>
        <w:tab/>
        <w:t>Д.</w:t>
      </w:r>
      <w:r>
        <w:tab/>
      </w:r>
      <w:r>
        <w:tab/>
        <w:t>Пьеса</w:t>
      </w:r>
    </w:p>
    <w:p w:rsidR="00540AA6" w:rsidRDefault="006D279D">
      <w:pPr>
        <w:spacing w:line="276" w:lineRule="auto"/>
        <w:ind w:firstLine="709"/>
        <w:jc w:val="both"/>
      </w:pPr>
      <w:r>
        <w:t>Бах И.С.</w:t>
      </w:r>
      <w:r>
        <w:tab/>
      </w:r>
      <w:r>
        <w:tab/>
      </w:r>
      <w:r>
        <w:tab/>
        <w:t>Полонез соль минор; Бурре</w:t>
      </w:r>
    </w:p>
    <w:p w:rsidR="00540AA6" w:rsidRDefault="006D279D">
      <w:pPr>
        <w:spacing w:line="276" w:lineRule="auto"/>
        <w:ind w:firstLine="709"/>
        <w:jc w:val="both"/>
      </w:pPr>
      <w:r>
        <w:t>Моцарт Л.</w:t>
      </w:r>
      <w:r>
        <w:tab/>
      </w:r>
      <w:r>
        <w:tab/>
      </w:r>
      <w:r>
        <w:tab/>
        <w:t>Волынка; Бурре; Менуэт</w:t>
      </w:r>
    </w:p>
    <w:p w:rsidR="00540AA6" w:rsidRDefault="006D279D">
      <w:pPr>
        <w:spacing w:line="276" w:lineRule="auto"/>
        <w:ind w:firstLine="709"/>
        <w:jc w:val="both"/>
      </w:pPr>
      <w:r>
        <w:t>Гендель Г.Ф.</w:t>
      </w:r>
      <w:r>
        <w:tab/>
      </w:r>
      <w:r>
        <w:tab/>
        <w:t>Менуэт ре минор</w:t>
      </w:r>
    </w:p>
    <w:p w:rsidR="00540AA6" w:rsidRDefault="006D279D">
      <w:pPr>
        <w:spacing w:line="276" w:lineRule="auto"/>
        <w:ind w:firstLine="709"/>
        <w:jc w:val="both"/>
      </w:pPr>
      <w:r>
        <w:t>Гедике А.</w:t>
      </w:r>
      <w:r>
        <w:tab/>
      </w:r>
      <w:r>
        <w:tab/>
      </w:r>
      <w:r>
        <w:tab/>
        <w:t>Ригодон</w:t>
      </w:r>
    </w:p>
    <w:p w:rsidR="00540AA6" w:rsidRDefault="006D279D">
      <w:pPr>
        <w:spacing w:line="276" w:lineRule="auto"/>
        <w:ind w:firstLine="709"/>
        <w:jc w:val="both"/>
      </w:pPr>
      <w:r>
        <w:t>Телеман Г.Ф.</w:t>
      </w:r>
      <w:r>
        <w:tab/>
      </w:r>
      <w:r>
        <w:tab/>
        <w:t>Гавот</w:t>
      </w:r>
    </w:p>
    <w:p w:rsidR="00540AA6" w:rsidRDefault="006D279D">
      <w:pPr>
        <w:spacing w:line="276" w:lineRule="auto"/>
        <w:ind w:firstLine="709"/>
        <w:jc w:val="both"/>
        <w:rPr>
          <w:b/>
          <w:i/>
        </w:rPr>
      </w:pPr>
      <w:r>
        <w:rPr>
          <w:b/>
          <w:i/>
        </w:rPr>
        <w:t>Этюды</w:t>
      </w:r>
    </w:p>
    <w:p w:rsidR="00540AA6" w:rsidRDefault="006D279D">
      <w:pPr>
        <w:spacing w:line="276" w:lineRule="auto"/>
        <w:ind w:firstLine="709"/>
        <w:jc w:val="both"/>
      </w:pPr>
      <w:r>
        <w:t>Гедике А.</w:t>
      </w:r>
      <w:r>
        <w:tab/>
      </w:r>
      <w:r>
        <w:tab/>
      </w:r>
      <w:r>
        <w:tab/>
        <w:t>40 мелодических этюдов, соч. 32, 1 ч.</w:t>
      </w:r>
    </w:p>
    <w:p w:rsidR="00540AA6" w:rsidRDefault="006D279D">
      <w:pPr>
        <w:spacing w:line="276" w:lineRule="auto"/>
        <w:ind w:firstLine="709"/>
        <w:jc w:val="both"/>
      </w:pPr>
      <w:r>
        <w:t>Гнесина Е.</w:t>
      </w:r>
      <w:r>
        <w:tab/>
      </w:r>
      <w:r>
        <w:tab/>
        <w:t xml:space="preserve">         Фортепианная азбука</w:t>
      </w:r>
    </w:p>
    <w:p w:rsidR="00540AA6" w:rsidRDefault="006D279D">
      <w:pPr>
        <w:spacing w:line="276" w:lineRule="auto"/>
        <w:ind w:firstLine="709"/>
        <w:jc w:val="both"/>
      </w:pPr>
      <w:r>
        <w:t>Беркович И.</w:t>
      </w:r>
      <w:r>
        <w:tab/>
      </w:r>
      <w:r>
        <w:tab/>
        <w:t>Этюд Фа мажор</w:t>
      </w:r>
    </w:p>
    <w:p w:rsidR="00540AA6" w:rsidRDefault="006D279D">
      <w:pPr>
        <w:spacing w:line="276" w:lineRule="auto"/>
        <w:ind w:firstLine="709"/>
        <w:jc w:val="both"/>
      </w:pPr>
      <w:r>
        <w:t>Гурлит М.</w:t>
      </w:r>
      <w:r>
        <w:tab/>
      </w:r>
      <w:r>
        <w:tab/>
      </w:r>
      <w:r>
        <w:tab/>
        <w:t>Этюд ля минор</w:t>
      </w:r>
    </w:p>
    <w:p w:rsidR="00540AA6" w:rsidRDefault="006D279D">
      <w:pPr>
        <w:spacing w:line="276" w:lineRule="auto"/>
        <w:ind w:firstLine="709"/>
        <w:jc w:val="both"/>
      </w:pPr>
      <w:r>
        <w:t>Майкапар А.</w:t>
      </w:r>
      <w:r>
        <w:tab/>
      </w:r>
      <w:r>
        <w:tab/>
        <w:t>Этюд ля минор</w:t>
      </w:r>
    </w:p>
    <w:p w:rsidR="00540AA6" w:rsidRDefault="006D279D">
      <w:pPr>
        <w:spacing w:line="276" w:lineRule="auto"/>
        <w:ind w:firstLine="709"/>
        <w:jc w:val="both"/>
      </w:pPr>
      <w:r>
        <w:t>Лекуппэ Ф.</w:t>
      </w:r>
      <w:r>
        <w:tab/>
      </w:r>
      <w:r>
        <w:tab/>
      </w:r>
      <w:r>
        <w:tab/>
        <w:t xml:space="preserve">Этюд </w:t>
      </w:r>
      <w:proofErr w:type="gramStart"/>
      <w:r>
        <w:t>До</w:t>
      </w:r>
      <w:proofErr w:type="gramEnd"/>
      <w:r>
        <w:t xml:space="preserve"> мажор</w:t>
      </w:r>
    </w:p>
    <w:p w:rsidR="00540AA6" w:rsidRDefault="006D279D">
      <w:pPr>
        <w:spacing w:line="276" w:lineRule="auto"/>
        <w:ind w:firstLine="709"/>
        <w:jc w:val="both"/>
      </w:pPr>
      <w:r>
        <w:t>Черни-Гермер</w:t>
      </w:r>
      <w:r>
        <w:tab/>
      </w:r>
      <w:r>
        <w:tab/>
        <w:t>Этюды №№ 1-15 (1 тетр.)</w:t>
      </w:r>
    </w:p>
    <w:p w:rsidR="00540AA6" w:rsidRDefault="006D279D">
      <w:pPr>
        <w:spacing w:line="276" w:lineRule="auto"/>
        <w:ind w:firstLine="709"/>
        <w:jc w:val="both"/>
      </w:pPr>
      <w:r>
        <w:t>Шитте Л.</w:t>
      </w:r>
      <w:r>
        <w:tab/>
      </w:r>
      <w:r>
        <w:tab/>
      </w:r>
      <w:r>
        <w:tab/>
        <w:t>Этюды соч. 108 №№ 1,3,5,7</w:t>
      </w:r>
    </w:p>
    <w:p w:rsidR="00540AA6" w:rsidRDefault="006D279D">
      <w:pPr>
        <w:spacing w:line="276" w:lineRule="auto"/>
        <w:ind w:firstLine="709"/>
        <w:jc w:val="both"/>
        <w:rPr>
          <w:b/>
          <w:i/>
        </w:rPr>
      </w:pPr>
      <w:r>
        <w:rPr>
          <w:b/>
          <w:i/>
        </w:rPr>
        <w:t>Пьесы</w:t>
      </w:r>
    </w:p>
    <w:p w:rsidR="00540AA6" w:rsidRDefault="006D279D">
      <w:pPr>
        <w:spacing w:line="276" w:lineRule="auto"/>
        <w:ind w:firstLine="709"/>
        <w:jc w:val="both"/>
      </w:pPr>
      <w:r>
        <w:t>Беркович И.</w:t>
      </w:r>
      <w:r>
        <w:tab/>
      </w:r>
      <w:r>
        <w:tab/>
        <w:t>25 легких пьес: «Сказка», «Осенью в лесу»</w:t>
      </w:r>
    </w:p>
    <w:p w:rsidR="00540AA6" w:rsidRDefault="006D279D">
      <w:pPr>
        <w:spacing w:line="276" w:lineRule="auto"/>
        <w:ind w:firstLine="709"/>
        <w:jc w:val="both"/>
      </w:pPr>
      <w:r>
        <w:t>Гайдн Й.</w:t>
      </w:r>
      <w:r>
        <w:tab/>
      </w:r>
      <w:r>
        <w:tab/>
      </w:r>
      <w:r>
        <w:tab/>
        <w:t>Анданте Соль мажор</w:t>
      </w:r>
    </w:p>
    <w:p w:rsidR="00540AA6" w:rsidRDefault="006D279D">
      <w:pPr>
        <w:spacing w:line="276" w:lineRule="auto"/>
        <w:ind w:firstLine="709"/>
        <w:jc w:val="both"/>
      </w:pPr>
      <w:r>
        <w:t>Гедике А.</w:t>
      </w:r>
      <w:r>
        <w:tab/>
      </w:r>
      <w:r>
        <w:tab/>
      </w:r>
      <w:r>
        <w:tab/>
        <w:t>Русская песня, соч. 36</w:t>
      </w:r>
    </w:p>
    <w:p w:rsidR="00540AA6" w:rsidRDefault="006D279D">
      <w:pPr>
        <w:spacing w:line="276" w:lineRule="auto"/>
        <w:ind w:firstLine="709"/>
        <w:jc w:val="both"/>
      </w:pPr>
      <w:r>
        <w:lastRenderedPageBreak/>
        <w:t>Григ</w:t>
      </w:r>
      <w:r>
        <w:tab/>
        <w:t>Э.</w:t>
      </w:r>
      <w:r>
        <w:tab/>
      </w:r>
      <w:r>
        <w:tab/>
      </w:r>
      <w:r>
        <w:tab/>
        <w:t>Вальс ля минор, соч. 12</w:t>
      </w:r>
    </w:p>
    <w:p w:rsidR="00540AA6" w:rsidRDefault="006D279D">
      <w:pPr>
        <w:spacing w:line="276" w:lineRule="auto"/>
        <w:ind w:firstLine="709"/>
        <w:jc w:val="both"/>
      </w:pPr>
      <w:r>
        <w:t>Майкапар А.</w:t>
      </w:r>
      <w:r>
        <w:tab/>
      </w:r>
      <w:r>
        <w:tab/>
        <w:t>«Пастушок», «В садике», соч. 28</w:t>
      </w:r>
    </w:p>
    <w:p w:rsidR="00540AA6" w:rsidRDefault="006D279D">
      <w:pPr>
        <w:spacing w:line="276" w:lineRule="auto"/>
        <w:ind w:firstLine="709"/>
        <w:jc w:val="both"/>
      </w:pPr>
      <w:r>
        <w:t>Руббах А.</w:t>
      </w:r>
      <w:r>
        <w:tab/>
      </w:r>
      <w:r>
        <w:tab/>
      </w:r>
      <w:r>
        <w:tab/>
        <w:t>«Воробей»</w:t>
      </w:r>
    </w:p>
    <w:p w:rsidR="00540AA6" w:rsidRDefault="006D279D">
      <w:pPr>
        <w:spacing w:line="276" w:lineRule="auto"/>
        <w:ind w:firstLine="709"/>
        <w:jc w:val="both"/>
      </w:pPr>
      <w:r>
        <w:t>Фрид Г.</w:t>
      </w:r>
      <w:r>
        <w:tab/>
      </w:r>
      <w:r>
        <w:tab/>
      </w:r>
      <w:r>
        <w:tab/>
        <w:t>«Грустно»</w:t>
      </w:r>
    </w:p>
    <w:p w:rsidR="00540AA6" w:rsidRDefault="006D279D">
      <w:pPr>
        <w:spacing w:line="276" w:lineRule="auto"/>
        <w:ind w:firstLine="709"/>
        <w:jc w:val="both"/>
      </w:pPr>
      <w:r>
        <w:t>Чайковский П.</w:t>
      </w:r>
      <w:r>
        <w:tab/>
      </w:r>
      <w:r>
        <w:tab/>
        <w:t>«Мой Лизочек», «В церкви»</w:t>
      </w:r>
    </w:p>
    <w:p w:rsidR="00540AA6" w:rsidRDefault="006D279D">
      <w:pPr>
        <w:spacing w:line="276" w:lineRule="auto"/>
        <w:ind w:firstLine="709"/>
        <w:jc w:val="both"/>
      </w:pPr>
      <w:r>
        <w:t>Шостакович Д.</w:t>
      </w:r>
      <w:r>
        <w:tab/>
      </w:r>
      <w:r>
        <w:tab/>
        <w:t>Марш</w:t>
      </w:r>
    </w:p>
    <w:p w:rsidR="00540AA6" w:rsidRDefault="006D279D">
      <w:pPr>
        <w:spacing w:line="276" w:lineRule="auto"/>
        <w:ind w:firstLine="709"/>
        <w:jc w:val="both"/>
      </w:pPr>
      <w:r>
        <w:t>Штейбельт</w:t>
      </w:r>
      <w:r>
        <w:tab/>
        <w:t>Д.</w:t>
      </w:r>
      <w:r>
        <w:tab/>
      </w:r>
      <w:r>
        <w:tab/>
        <w:t>Адажио</w:t>
      </w:r>
    </w:p>
    <w:p w:rsidR="00540AA6" w:rsidRDefault="00540AA6">
      <w:pPr>
        <w:spacing w:line="276" w:lineRule="auto"/>
        <w:jc w:val="both"/>
      </w:pPr>
    </w:p>
    <w:p w:rsidR="00540AA6" w:rsidRDefault="006D279D">
      <w:pPr>
        <w:keepNext/>
        <w:spacing w:line="276" w:lineRule="auto"/>
        <w:ind w:firstLine="709"/>
        <w:jc w:val="both"/>
        <w:outlineLvl w:val="1"/>
        <w:rPr>
          <w:b/>
          <w:color w:val="000000"/>
        </w:rPr>
      </w:pPr>
      <w:r>
        <w:rPr>
          <w:b/>
          <w:color w:val="000000"/>
        </w:rPr>
        <w:t>Примеры переводных программ</w:t>
      </w:r>
    </w:p>
    <w:p w:rsidR="00540AA6" w:rsidRDefault="006D279D">
      <w:pPr>
        <w:spacing w:line="276" w:lineRule="auto"/>
        <w:ind w:firstLine="709"/>
        <w:jc w:val="both"/>
        <w:rPr>
          <w:b/>
          <w:i/>
        </w:rPr>
      </w:pPr>
      <w:r>
        <w:rPr>
          <w:b/>
          <w:i/>
        </w:rPr>
        <w:t>Вариант 1</w:t>
      </w:r>
    </w:p>
    <w:p w:rsidR="00540AA6" w:rsidRDefault="006D279D">
      <w:pPr>
        <w:spacing w:line="276" w:lineRule="auto"/>
        <w:ind w:firstLine="709"/>
        <w:jc w:val="both"/>
      </w:pPr>
      <w:r>
        <w:t>Ансамбль Дунаевский И.  Колыбельная (из к/ф «Цирк»)</w:t>
      </w:r>
    </w:p>
    <w:p w:rsidR="00540AA6" w:rsidRDefault="006D279D">
      <w:pPr>
        <w:spacing w:line="276" w:lineRule="auto"/>
        <w:ind w:firstLine="709"/>
        <w:jc w:val="both"/>
      </w:pPr>
      <w:r>
        <w:t>Гедике А. Этюд ля минор</w:t>
      </w:r>
    </w:p>
    <w:p w:rsidR="00540AA6" w:rsidRDefault="006D279D">
      <w:pPr>
        <w:spacing w:line="276" w:lineRule="auto"/>
        <w:ind w:firstLine="709"/>
        <w:jc w:val="both"/>
      </w:pPr>
      <w:r>
        <w:t>Левидова Д. Пьеса</w:t>
      </w:r>
    </w:p>
    <w:p w:rsidR="00540AA6" w:rsidRDefault="006D279D">
      <w:pPr>
        <w:spacing w:line="276" w:lineRule="auto"/>
        <w:ind w:firstLine="709"/>
        <w:jc w:val="both"/>
        <w:rPr>
          <w:b/>
          <w:i/>
        </w:rPr>
      </w:pPr>
      <w:r>
        <w:rPr>
          <w:b/>
          <w:i/>
        </w:rPr>
        <w:t>Вариант 2</w:t>
      </w:r>
    </w:p>
    <w:p w:rsidR="00540AA6" w:rsidRDefault="006D279D">
      <w:pPr>
        <w:spacing w:line="276" w:lineRule="auto"/>
        <w:ind w:firstLine="709"/>
        <w:jc w:val="both"/>
      </w:pPr>
      <w:r>
        <w:t>Ансамбль: Металлиди</w:t>
      </w:r>
      <w:r>
        <w:tab/>
        <w:t xml:space="preserve"> Ж. «Дом с колокольчиком»</w:t>
      </w:r>
    </w:p>
    <w:p w:rsidR="00540AA6" w:rsidRDefault="006D279D">
      <w:pPr>
        <w:spacing w:line="276" w:lineRule="auto"/>
        <w:ind w:firstLine="709"/>
        <w:jc w:val="both"/>
      </w:pPr>
      <w:r>
        <w:t>Шитте Л. Этюд соч. 108 № 17</w:t>
      </w:r>
    </w:p>
    <w:p w:rsidR="00540AA6" w:rsidRDefault="006D279D">
      <w:pPr>
        <w:spacing w:line="276" w:lineRule="auto"/>
        <w:ind w:firstLine="709"/>
        <w:jc w:val="both"/>
      </w:pPr>
      <w:r>
        <w:t>Гендель Г.Ф. Менуэт ре минор</w:t>
      </w:r>
    </w:p>
    <w:p w:rsidR="00540AA6" w:rsidRDefault="006D279D">
      <w:pPr>
        <w:spacing w:line="276" w:lineRule="auto"/>
        <w:ind w:firstLine="709"/>
        <w:jc w:val="both"/>
      </w:pPr>
      <w:r>
        <w:t>Чайковский П. «В церкви»</w:t>
      </w:r>
    </w:p>
    <w:p w:rsidR="00540AA6" w:rsidRDefault="00540AA6">
      <w:pPr>
        <w:spacing w:line="276" w:lineRule="auto"/>
        <w:jc w:val="both"/>
      </w:pPr>
    </w:p>
    <w:p w:rsidR="00540AA6" w:rsidRDefault="006D279D">
      <w:pPr>
        <w:spacing w:line="276" w:lineRule="auto"/>
        <w:jc w:val="center"/>
        <w:rPr>
          <w:b/>
        </w:rPr>
      </w:pPr>
      <w:r>
        <w:rPr>
          <w:b/>
        </w:rPr>
        <w:t>Третий год обучения</w:t>
      </w:r>
    </w:p>
    <w:p w:rsidR="00540AA6" w:rsidRDefault="00540AA6">
      <w:pPr>
        <w:spacing w:line="276" w:lineRule="auto"/>
        <w:ind w:firstLine="709"/>
        <w:jc w:val="both"/>
        <w:rPr>
          <w:b/>
          <w:u w:val="single"/>
        </w:rPr>
      </w:pPr>
    </w:p>
    <w:p w:rsidR="00540AA6" w:rsidRDefault="006D279D">
      <w:pPr>
        <w:spacing w:line="276" w:lineRule="auto"/>
        <w:ind w:firstLine="709"/>
        <w:jc w:val="both"/>
      </w:pPr>
      <w:r>
        <w:t>В 3 классе можно включать в репертуар пьесы, в которых педаль является неотъемлемым элементом выразительного исполнения (П.Чайковский «Болезнь куклы», А.Гречанинов «Грустная песенка» и др.).</w:t>
      </w:r>
    </w:p>
    <w:p w:rsidR="00540AA6" w:rsidRDefault="006D279D">
      <w:pPr>
        <w:spacing w:line="276" w:lineRule="auto"/>
        <w:ind w:firstLine="709"/>
        <w:jc w:val="both"/>
      </w:pPr>
      <w:r>
        <w:t xml:space="preserve">Расширение образного строя исполняемого репертуара. Чтение с листа. Игра в ансамбле. </w:t>
      </w:r>
    </w:p>
    <w:p w:rsidR="00540AA6" w:rsidRDefault="006D279D">
      <w:pPr>
        <w:spacing w:line="276" w:lineRule="auto"/>
        <w:ind w:firstLine="709"/>
        <w:jc w:val="both"/>
      </w:pPr>
      <w:r>
        <w:t>За год учащийся должен освоить:</w:t>
      </w:r>
    </w:p>
    <w:p w:rsidR="00540AA6" w:rsidRDefault="006D279D">
      <w:pPr>
        <w:spacing w:line="276" w:lineRule="auto"/>
        <w:ind w:firstLine="709"/>
        <w:jc w:val="both"/>
      </w:pPr>
      <w:r>
        <w:t>4 этюда,</w:t>
      </w:r>
    </w:p>
    <w:p w:rsidR="00540AA6" w:rsidRDefault="006D279D">
      <w:pPr>
        <w:spacing w:line="276" w:lineRule="auto"/>
        <w:ind w:firstLine="709"/>
        <w:jc w:val="both"/>
      </w:pPr>
      <w:r>
        <w:t>4 разнохарактерные пьесы,</w:t>
      </w:r>
    </w:p>
    <w:p w:rsidR="00540AA6" w:rsidRDefault="006D279D">
      <w:pPr>
        <w:spacing w:line="276" w:lineRule="auto"/>
        <w:ind w:firstLine="709"/>
        <w:jc w:val="both"/>
      </w:pPr>
      <w:r>
        <w:t>2 полифонических произведения,</w:t>
      </w:r>
    </w:p>
    <w:p w:rsidR="00540AA6" w:rsidRDefault="006D279D">
      <w:pPr>
        <w:spacing w:line="276" w:lineRule="auto"/>
        <w:ind w:firstLine="709"/>
        <w:jc w:val="both"/>
      </w:pPr>
      <w:r>
        <w:t>1 часть произведения крупной формы,</w:t>
      </w:r>
    </w:p>
    <w:p w:rsidR="00540AA6" w:rsidRDefault="006D279D">
      <w:pPr>
        <w:spacing w:line="276" w:lineRule="auto"/>
        <w:ind w:firstLine="709"/>
        <w:jc w:val="both"/>
      </w:pPr>
      <w:r>
        <w:t>1-2 ансамбля.</w:t>
      </w:r>
    </w:p>
    <w:p w:rsidR="00540AA6" w:rsidRDefault="00540AA6">
      <w:pPr>
        <w:spacing w:line="276" w:lineRule="auto"/>
        <w:ind w:firstLine="709"/>
        <w:jc w:val="both"/>
      </w:pPr>
    </w:p>
    <w:p w:rsidR="00540AA6" w:rsidRDefault="006D279D">
      <w:pPr>
        <w:pStyle w:val="a8"/>
        <w:spacing w:line="276" w:lineRule="auto"/>
        <w:ind w:left="0"/>
        <w:jc w:val="center"/>
        <w:rPr>
          <w:rFonts w:ascii="Times New Roman" w:hAnsi="Times New Roman"/>
          <w:b/>
          <w:sz w:val="24"/>
        </w:rPr>
      </w:pPr>
      <w:r>
        <w:rPr>
          <w:rFonts w:ascii="Times New Roman" w:hAnsi="Times New Roman"/>
          <w:b/>
          <w:sz w:val="24"/>
        </w:rPr>
        <w:t>Требования по гаммам к техническому зачету</w:t>
      </w:r>
    </w:p>
    <w:p w:rsidR="00540AA6" w:rsidRDefault="006D279D" w:rsidP="00AE5C2E">
      <w:pPr>
        <w:spacing w:line="276" w:lineRule="auto"/>
      </w:pPr>
      <w:r>
        <w:rPr>
          <w:color w:val="000000"/>
        </w:rPr>
        <w:t xml:space="preserve">На 3-м году обучения  проводится технический зачет (игра гамм и этюдов). </w:t>
      </w:r>
      <w:r>
        <w:rPr>
          <w:color w:val="000000"/>
          <w:shd w:val="clear" w:color="auto" w:fill="FFFFFF"/>
        </w:rPr>
        <w:t>Технические требования: мажорные и минорные гаммы до одного  знака в</w:t>
      </w:r>
      <w:r>
        <w:rPr>
          <w:color w:val="000000"/>
        </w:rPr>
        <w:t xml:space="preserve"> </w:t>
      </w:r>
      <w:r>
        <w:rPr>
          <w:color w:val="000000"/>
          <w:shd w:val="clear" w:color="auto" w:fill="FFFFFF"/>
        </w:rPr>
        <w:t>прямом и расходящемся движении, арпеджио  короткие по четыре звука,</w:t>
      </w:r>
      <w:r>
        <w:rPr>
          <w:color w:val="000000"/>
        </w:rPr>
        <w:t xml:space="preserve"> </w:t>
      </w:r>
      <w:r>
        <w:rPr>
          <w:color w:val="000000"/>
          <w:shd w:val="clear" w:color="auto" w:fill="FFFFFF"/>
        </w:rPr>
        <w:t>аккорды по три звука, хроматическая гамма.</w:t>
      </w:r>
    </w:p>
    <w:p w:rsidR="00540AA6" w:rsidRDefault="00540AA6">
      <w:pPr>
        <w:spacing w:line="276" w:lineRule="auto"/>
        <w:jc w:val="both"/>
        <w:rPr>
          <w:b/>
        </w:rPr>
      </w:pPr>
    </w:p>
    <w:p w:rsidR="00540AA6" w:rsidRDefault="006D279D">
      <w:pPr>
        <w:spacing w:line="276" w:lineRule="auto"/>
        <w:ind w:firstLine="709"/>
        <w:jc w:val="both"/>
        <w:rPr>
          <w:b/>
        </w:rPr>
      </w:pPr>
      <w:r>
        <w:rPr>
          <w:b/>
        </w:rPr>
        <w:t>Примерные репертуарные списки</w:t>
      </w:r>
    </w:p>
    <w:p w:rsidR="00540AA6" w:rsidRDefault="006D279D">
      <w:pPr>
        <w:spacing w:line="276" w:lineRule="auto"/>
        <w:ind w:firstLine="709"/>
        <w:jc w:val="both"/>
      </w:pPr>
      <w:r>
        <w:rPr>
          <w:b/>
          <w:i/>
        </w:rPr>
        <w:t>Произведения полифонического склада</w:t>
      </w:r>
    </w:p>
    <w:p w:rsidR="00540AA6" w:rsidRDefault="006D279D">
      <w:pPr>
        <w:spacing w:line="276" w:lineRule="auto"/>
        <w:ind w:firstLine="709"/>
        <w:jc w:val="both"/>
      </w:pPr>
      <w:r>
        <w:t>Арнэ Т.</w:t>
      </w:r>
      <w:r>
        <w:tab/>
        <w:t xml:space="preserve">         Полифонический эскиз</w:t>
      </w:r>
    </w:p>
    <w:p w:rsidR="00540AA6" w:rsidRDefault="006D279D">
      <w:pPr>
        <w:spacing w:line="276" w:lineRule="auto"/>
        <w:ind w:firstLine="709"/>
        <w:jc w:val="both"/>
      </w:pPr>
      <w:r>
        <w:t>Бах Ф.Э.</w:t>
      </w:r>
      <w:r>
        <w:tab/>
      </w:r>
      <w:r>
        <w:tab/>
        <w:t>Маленькая фантазия</w:t>
      </w:r>
    </w:p>
    <w:p w:rsidR="00540AA6" w:rsidRDefault="006D279D">
      <w:pPr>
        <w:spacing w:line="276" w:lineRule="auto"/>
        <w:ind w:firstLine="709"/>
        <w:jc w:val="both"/>
      </w:pPr>
      <w:r>
        <w:t>Бах И.С.</w:t>
      </w:r>
      <w:r>
        <w:tab/>
      </w:r>
      <w:r>
        <w:tab/>
        <w:t xml:space="preserve">Маленькие прелюдии и фуги, 1 тетр.: </w:t>
      </w:r>
    </w:p>
    <w:p w:rsidR="00540AA6" w:rsidRDefault="006D279D">
      <w:pPr>
        <w:spacing w:line="276" w:lineRule="auto"/>
        <w:ind w:firstLine="709"/>
        <w:jc w:val="both"/>
      </w:pPr>
      <w:r>
        <w:tab/>
      </w:r>
      <w:r>
        <w:tab/>
      </w:r>
      <w:r>
        <w:tab/>
      </w:r>
      <w:proofErr w:type="gramStart"/>
      <w:r>
        <w:t>До мажор</w:t>
      </w:r>
      <w:proofErr w:type="gramEnd"/>
      <w:r>
        <w:t xml:space="preserve">, ре минор, Фа мажор; </w:t>
      </w:r>
    </w:p>
    <w:p w:rsidR="00540AA6" w:rsidRDefault="006D279D">
      <w:pPr>
        <w:spacing w:line="276" w:lineRule="auto"/>
        <w:ind w:firstLine="709"/>
        <w:jc w:val="both"/>
      </w:pPr>
      <w:r>
        <w:tab/>
      </w:r>
      <w:r>
        <w:tab/>
      </w:r>
      <w:r>
        <w:tab/>
        <w:t>Полонез соль минор, Ария ре минор, Менуэт ре минор</w:t>
      </w:r>
    </w:p>
    <w:p w:rsidR="00540AA6" w:rsidRDefault="006D279D">
      <w:pPr>
        <w:spacing w:line="276" w:lineRule="auto"/>
        <w:ind w:firstLine="709"/>
        <w:jc w:val="both"/>
      </w:pPr>
      <w:r>
        <w:lastRenderedPageBreak/>
        <w:t>Бём Г.</w:t>
      </w:r>
      <w:r>
        <w:tab/>
      </w:r>
      <w:r>
        <w:tab/>
        <w:t>Менуэт</w:t>
      </w:r>
    </w:p>
    <w:p w:rsidR="00540AA6" w:rsidRDefault="006D279D">
      <w:pPr>
        <w:spacing w:line="276" w:lineRule="auto"/>
        <w:ind w:firstLine="709"/>
        <w:jc w:val="both"/>
      </w:pPr>
      <w:r>
        <w:t>Гедике А.</w:t>
      </w:r>
      <w:r>
        <w:tab/>
      </w:r>
      <w:r>
        <w:tab/>
        <w:t xml:space="preserve">Фугетты соч. 36: </w:t>
      </w:r>
      <w:proofErr w:type="gramStart"/>
      <w:r>
        <w:t>До мажор</w:t>
      </w:r>
      <w:proofErr w:type="gramEnd"/>
      <w:r>
        <w:t>, Соль мажор</w:t>
      </w:r>
    </w:p>
    <w:p w:rsidR="00540AA6" w:rsidRDefault="006D279D">
      <w:pPr>
        <w:spacing w:line="276" w:lineRule="auto"/>
        <w:ind w:firstLine="709"/>
        <w:jc w:val="both"/>
      </w:pPr>
      <w:r>
        <w:t>Гендель Г.Ф</w:t>
      </w:r>
      <w:r>
        <w:tab/>
        <w:t>Ария</w:t>
      </w:r>
    </w:p>
    <w:p w:rsidR="00540AA6" w:rsidRDefault="006D279D">
      <w:pPr>
        <w:spacing w:line="276" w:lineRule="auto"/>
        <w:ind w:firstLine="709"/>
        <w:jc w:val="both"/>
      </w:pPr>
      <w:r>
        <w:t>Пёрселл Г.</w:t>
      </w:r>
      <w:r>
        <w:tab/>
      </w:r>
      <w:r>
        <w:tab/>
        <w:t>Сарабанда</w:t>
      </w:r>
    </w:p>
    <w:p w:rsidR="00540AA6" w:rsidRDefault="006D279D">
      <w:pPr>
        <w:spacing w:line="276" w:lineRule="auto"/>
        <w:ind w:firstLine="709"/>
        <w:jc w:val="both"/>
      </w:pPr>
      <w:r>
        <w:t>Моцарт Л.</w:t>
      </w:r>
      <w:r>
        <w:tab/>
      </w:r>
      <w:r>
        <w:tab/>
        <w:t xml:space="preserve">12 пьес под ред. Кувшинникова: </w:t>
      </w:r>
    </w:p>
    <w:p w:rsidR="00540AA6" w:rsidRDefault="006D279D">
      <w:pPr>
        <w:spacing w:line="276" w:lineRule="auto"/>
        <w:ind w:firstLine="709"/>
        <w:jc w:val="both"/>
      </w:pPr>
      <w:r>
        <w:t xml:space="preserve">                             сарабанда Ре мажор, менуэты Ре мажор, ре минор</w:t>
      </w:r>
    </w:p>
    <w:p w:rsidR="00540AA6" w:rsidRDefault="006D279D">
      <w:pPr>
        <w:spacing w:line="276" w:lineRule="auto"/>
        <w:ind w:firstLine="709"/>
        <w:jc w:val="both"/>
      </w:pPr>
      <w:r>
        <w:t>Сен-Люк Ж.</w:t>
      </w:r>
      <w:r>
        <w:tab/>
        <w:t>Бурре</w:t>
      </w:r>
    </w:p>
    <w:p w:rsidR="00540AA6" w:rsidRDefault="006D279D">
      <w:pPr>
        <w:spacing w:line="276" w:lineRule="auto"/>
        <w:ind w:firstLine="709"/>
        <w:jc w:val="both"/>
      </w:pPr>
      <w:r>
        <w:t>Чюрленис М.</w:t>
      </w:r>
      <w:r>
        <w:tab/>
        <w:t>Фугетта</w:t>
      </w:r>
    </w:p>
    <w:p w:rsidR="00540AA6" w:rsidRDefault="006D279D">
      <w:pPr>
        <w:spacing w:line="276" w:lineRule="auto"/>
        <w:ind w:firstLine="709"/>
        <w:jc w:val="both"/>
        <w:rPr>
          <w:b/>
          <w:i/>
        </w:rPr>
      </w:pPr>
      <w:r>
        <w:rPr>
          <w:b/>
          <w:i/>
        </w:rPr>
        <w:t>Этюды</w:t>
      </w:r>
    </w:p>
    <w:p w:rsidR="00540AA6" w:rsidRDefault="006D279D">
      <w:pPr>
        <w:spacing w:line="276" w:lineRule="auto"/>
        <w:ind w:firstLine="709"/>
        <w:jc w:val="both"/>
      </w:pPr>
      <w:r>
        <w:t>Бертини А.</w:t>
      </w:r>
      <w:r>
        <w:tab/>
      </w:r>
      <w:r>
        <w:tab/>
        <w:t>Этюд Соль мажор</w:t>
      </w:r>
    </w:p>
    <w:p w:rsidR="00540AA6" w:rsidRDefault="006D279D">
      <w:pPr>
        <w:spacing w:line="276" w:lineRule="auto"/>
        <w:ind w:firstLine="709"/>
        <w:jc w:val="both"/>
      </w:pPr>
      <w:r>
        <w:t>Гедике А.</w:t>
      </w:r>
      <w:r>
        <w:tab/>
      </w:r>
      <w:r>
        <w:tab/>
        <w:t>40 мелодических этюдов, 2 тетрадь, соч. 32</w:t>
      </w:r>
    </w:p>
    <w:p w:rsidR="00540AA6" w:rsidRDefault="006D279D">
      <w:pPr>
        <w:spacing w:line="276" w:lineRule="auto"/>
        <w:ind w:firstLine="709"/>
        <w:jc w:val="both"/>
      </w:pPr>
      <w:r>
        <w:t>Гедике А.</w:t>
      </w:r>
      <w:r>
        <w:tab/>
      </w:r>
      <w:r>
        <w:tab/>
        <w:t>Соч. 58 «Ровность и беглость»</w:t>
      </w:r>
    </w:p>
    <w:p w:rsidR="00540AA6" w:rsidRDefault="006D279D">
      <w:pPr>
        <w:spacing w:line="276" w:lineRule="auto"/>
        <w:ind w:firstLine="709"/>
        <w:jc w:val="both"/>
      </w:pPr>
      <w:r>
        <w:t>Лешгорн А.</w:t>
      </w:r>
      <w:r>
        <w:tab/>
        <w:t>Соч. 65 №№ 4-8,11,12,15</w:t>
      </w:r>
    </w:p>
    <w:p w:rsidR="00540AA6" w:rsidRDefault="006D279D">
      <w:pPr>
        <w:spacing w:line="276" w:lineRule="auto"/>
        <w:ind w:firstLine="709"/>
        <w:jc w:val="both"/>
      </w:pPr>
      <w:r>
        <w:t>Лемуан А.</w:t>
      </w:r>
      <w:r>
        <w:tab/>
      </w:r>
      <w:r>
        <w:tab/>
        <w:t>Этюды соч.37 №№1,2</w:t>
      </w:r>
    </w:p>
    <w:p w:rsidR="00540AA6" w:rsidRDefault="006D279D">
      <w:pPr>
        <w:spacing w:line="276" w:lineRule="auto"/>
        <w:ind w:firstLine="709"/>
        <w:jc w:val="both"/>
      </w:pPr>
      <w:r>
        <w:t>Черни-Гермер</w:t>
      </w:r>
      <w:r>
        <w:tab/>
        <w:t>1 тетрадь: №№ 7-28; 2 тетрадь: №№ 1,2</w:t>
      </w:r>
    </w:p>
    <w:p w:rsidR="00540AA6" w:rsidRDefault="006D279D">
      <w:pPr>
        <w:spacing w:line="276" w:lineRule="auto"/>
        <w:ind w:firstLine="709"/>
        <w:jc w:val="both"/>
      </w:pPr>
      <w:r>
        <w:t>Шитте Л.</w:t>
      </w:r>
      <w:r>
        <w:tab/>
      </w:r>
      <w:r>
        <w:tab/>
        <w:t>Соч. 108 №№ 14-19</w:t>
      </w:r>
    </w:p>
    <w:p w:rsidR="00540AA6" w:rsidRDefault="006D279D">
      <w:pPr>
        <w:keepNext/>
        <w:spacing w:line="276" w:lineRule="auto"/>
        <w:ind w:firstLine="709"/>
        <w:jc w:val="both"/>
        <w:rPr>
          <w:i/>
        </w:rPr>
      </w:pPr>
      <w:r>
        <w:rPr>
          <w:b/>
          <w:i/>
        </w:rPr>
        <w:t>Крупная форма</w:t>
      </w:r>
    </w:p>
    <w:p w:rsidR="00540AA6" w:rsidRDefault="006D279D">
      <w:pPr>
        <w:keepNext/>
        <w:spacing w:line="276" w:lineRule="auto"/>
        <w:ind w:firstLine="709"/>
        <w:jc w:val="both"/>
      </w:pPr>
      <w:r>
        <w:t>Диабелли А.</w:t>
      </w:r>
      <w:r>
        <w:tab/>
        <w:t>Сонатина</w:t>
      </w:r>
    </w:p>
    <w:p w:rsidR="00540AA6" w:rsidRDefault="006D279D">
      <w:pPr>
        <w:spacing w:line="276" w:lineRule="auto"/>
        <w:ind w:firstLine="709"/>
        <w:jc w:val="both"/>
      </w:pPr>
      <w:r>
        <w:t>Кулау Ф.</w:t>
      </w:r>
      <w:r>
        <w:tab/>
      </w:r>
      <w:r>
        <w:tab/>
        <w:t xml:space="preserve">Сонатина </w:t>
      </w:r>
      <w:proofErr w:type="gramStart"/>
      <w:r>
        <w:t>До</w:t>
      </w:r>
      <w:proofErr w:type="gramEnd"/>
      <w:r>
        <w:t xml:space="preserve"> мажор</w:t>
      </w:r>
    </w:p>
    <w:p w:rsidR="00540AA6" w:rsidRDefault="006D279D">
      <w:pPr>
        <w:spacing w:line="276" w:lineRule="auto"/>
        <w:ind w:firstLine="709"/>
        <w:jc w:val="both"/>
      </w:pPr>
      <w:r>
        <w:t>Моцарт В.</w:t>
      </w:r>
      <w:r>
        <w:tab/>
      </w:r>
      <w:r>
        <w:tab/>
        <w:t xml:space="preserve">Сонатина </w:t>
      </w:r>
      <w:proofErr w:type="gramStart"/>
      <w:r>
        <w:t>До</w:t>
      </w:r>
      <w:proofErr w:type="gramEnd"/>
      <w:r>
        <w:t xml:space="preserve"> мажор № 1, 1 ч.</w:t>
      </w:r>
    </w:p>
    <w:p w:rsidR="00540AA6" w:rsidRDefault="006D279D">
      <w:pPr>
        <w:spacing w:line="276" w:lineRule="auto"/>
        <w:ind w:firstLine="709"/>
        <w:jc w:val="both"/>
        <w:rPr>
          <w:b/>
          <w:i/>
        </w:rPr>
      </w:pPr>
      <w:r>
        <w:rPr>
          <w:b/>
          <w:i/>
        </w:rPr>
        <w:t>Пьесы</w:t>
      </w:r>
    </w:p>
    <w:p w:rsidR="00540AA6" w:rsidRDefault="006D279D">
      <w:pPr>
        <w:keepNext/>
        <w:spacing w:line="276" w:lineRule="auto"/>
        <w:ind w:firstLine="709"/>
        <w:jc w:val="both"/>
      </w:pPr>
      <w:r>
        <w:t>Александров Ан.</w:t>
      </w:r>
      <w:r>
        <w:tab/>
        <w:t xml:space="preserve"> 6 пьес: «Когда я был маленьким»</w:t>
      </w:r>
    </w:p>
    <w:p w:rsidR="00540AA6" w:rsidRDefault="006D279D">
      <w:pPr>
        <w:spacing w:line="276" w:lineRule="auto"/>
        <w:ind w:firstLine="709"/>
        <w:jc w:val="both"/>
      </w:pPr>
      <w:r>
        <w:t>Тюрк</w:t>
      </w:r>
      <w:r>
        <w:tab/>
        <w:t xml:space="preserve"> Д.Г.</w:t>
      </w:r>
      <w:r>
        <w:tab/>
      </w:r>
      <w:r>
        <w:tab/>
        <w:t>Песенка</w:t>
      </w:r>
    </w:p>
    <w:p w:rsidR="00540AA6" w:rsidRDefault="006D279D">
      <w:pPr>
        <w:spacing w:line="276" w:lineRule="auto"/>
        <w:ind w:firstLine="709"/>
        <w:jc w:val="both"/>
      </w:pPr>
      <w:r>
        <w:t>Гедике А.</w:t>
      </w:r>
      <w:r>
        <w:tab/>
      </w:r>
      <w:r>
        <w:tab/>
        <w:t>Русская песня</w:t>
      </w:r>
    </w:p>
    <w:p w:rsidR="00540AA6" w:rsidRDefault="006D279D">
      <w:pPr>
        <w:spacing w:line="276" w:lineRule="auto"/>
        <w:ind w:firstLine="709"/>
        <w:jc w:val="both"/>
      </w:pPr>
      <w:r>
        <w:t>Александров А.</w:t>
      </w:r>
      <w:r>
        <w:tab/>
        <w:t>Новогодняя полька</w:t>
      </w:r>
    </w:p>
    <w:p w:rsidR="00540AA6" w:rsidRDefault="006D279D">
      <w:pPr>
        <w:spacing w:line="276" w:lineRule="auto"/>
        <w:ind w:firstLine="709"/>
        <w:jc w:val="both"/>
      </w:pPr>
      <w:r>
        <w:t>Гайдн Й.</w:t>
      </w:r>
      <w:r>
        <w:tab/>
      </w:r>
      <w:r>
        <w:tab/>
        <w:t>Анданте</w:t>
      </w:r>
    </w:p>
    <w:p w:rsidR="00540AA6" w:rsidRDefault="006D279D">
      <w:pPr>
        <w:spacing w:line="276" w:lineRule="auto"/>
        <w:ind w:firstLine="709"/>
        <w:jc w:val="both"/>
      </w:pPr>
      <w:r>
        <w:t>Волков В.</w:t>
      </w:r>
      <w:r>
        <w:tab/>
      </w:r>
      <w:r>
        <w:tab/>
        <w:t>30 пьес для фортепиано: «По волнам», «Вечер»</w:t>
      </w:r>
    </w:p>
    <w:p w:rsidR="00540AA6" w:rsidRDefault="006D279D">
      <w:pPr>
        <w:spacing w:line="276" w:lineRule="auto"/>
        <w:ind w:firstLine="709"/>
        <w:jc w:val="both"/>
      </w:pPr>
      <w:r>
        <w:t>Гедике А.</w:t>
      </w:r>
      <w:r>
        <w:tab/>
      </w:r>
      <w:r>
        <w:tab/>
        <w:t>Соч. 36 №№ 21,23,31</w:t>
      </w:r>
    </w:p>
    <w:p w:rsidR="00540AA6" w:rsidRDefault="006D279D">
      <w:pPr>
        <w:spacing w:line="276" w:lineRule="auto"/>
        <w:ind w:firstLine="709"/>
        <w:jc w:val="both"/>
      </w:pPr>
      <w:r>
        <w:t>Гречанинов</w:t>
      </w:r>
      <w:r>
        <w:tab/>
        <w:t xml:space="preserve"> А.</w:t>
      </w:r>
      <w:r>
        <w:tab/>
        <w:t>«На лужайке», Вальс</w:t>
      </w:r>
    </w:p>
    <w:p w:rsidR="00540AA6" w:rsidRDefault="006D279D">
      <w:pPr>
        <w:spacing w:line="276" w:lineRule="auto"/>
        <w:ind w:firstLine="709"/>
        <w:jc w:val="both"/>
      </w:pPr>
      <w:r>
        <w:t>Григ</w:t>
      </w:r>
      <w:r>
        <w:tab/>
        <w:t>Э.</w:t>
      </w:r>
      <w:r>
        <w:tab/>
      </w:r>
      <w:r>
        <w:tab/>
        <w:t>Вальс ми минор</w:t>
      </w:r>
    </w:p>
    <w:p w:rsidR="00540AA6" w:rsidRDefault="006D279D">
      <w:pPr>
        <w:spacing w:line="276" w:lineRule="auto"/>
        <w:ind w:firstLine="709"/>
        <w:jc w:val="both"/>
      </w:pPr>
      <w:r>
        <w:t>Дварионас</w:t>
      </w:r>
      <w:r>
        <w:tab/>
        <w:t>Б.</w:t>
      </w:r>
      <w:r>
        <w:tab/>
        <w:t>Прелюдия</w:t>
      </w:r>
    </w:p>
    <w:p w:rsidR="00540AA6" w:rsidRDefault="006D279D">
      <w:pPr>
        <w:spacing w:line="276" w:lineRule="auto"/>
        <w:ind w:firstLine="709"/>
        <w:jc w:val="both"/>
      </w:pPr>
      <w:r>
        <w:t>Майкапар А.</w:t>
      </w:r>
      <w:r>
        <w:tab/>
        <w:t>Избранные пьесы: «Утром», Гавот, Песенка</w:t>
      </w:r>
    </w:p>
    <w:p w:rsidR="00540AA6" w:rsidRDefault="006D279D">
      <w:pPr>
        <w:spacing w:line="276" w:lineRule="auto"/>
        <w:ind w:firstLine="709"/>
        <w:jc w:val="both"/>
      </w:pPr>
      <w:r>
        <w:t>Свиридов Г.</w:t>
      </w:r>
      <w:r>
        <w:tab/>
        <w:t>«Ласковая просьба»</w:t>
      </w:r>
    </w:p>
    <w:p w:rsidR="00540AA6" w:rsidRDefault="006D279D">
      <w:pPr>
        <w:spacing w:line="276" w:lineRule="auto"/>
        <w:ind w:firstLine="709"/>
        <w:jc w:val="both"/>
      </w:pPr>
      <w:r>
        <w:t>Сигмейстер</w:t>
      </w:r>
      <w:r>
        <w:tab/>
        <w:t xml:space="preserve"> Э.</w:t>
      </w:r>
      <w:r>
        <w:tab/>
        <w:t>Блюз</w:t>
      </w:r>
    </w:p>
    <w:p w:rsidR="00540AA6" w:rsidRDefault="006D279D">
      <w:pPr>
        <w:spacing w:line="276" w:lineRule="auto"/>
        <w:ind w:firstLine="709"/>
        <w:jc w:val="both"/>
      </w:pPr>
      <w:r>
        <w:t>Чайковский П.</w:t>
      </w:r>
      <w:r>
        <w:tab/>
        <w:t>Марш деревянных солдатиков</w:t>
      </w:r>
    </w:p>
    <w:p w:rsidR="00540AA6" w:rsidRDefault="006D279D">
      <w:pPr>
        <w:spacing w:line="276" w:lineRule="auto"/>
        <w:ind w:firstLine="709"/>
        <w:jc w:val="both"/>
      </w:pPr>
      <w:r>
        <w:t>Шуман Р.</w:t>
      </w:r>
      <w:r>
        <w:tab/>
      </w:r>
      <w:r>
        <w:tab/>
        <w:t>Соч. 68 «Марш», «Смелый наездник»</w:t>
      </w:r>
    </w:p>
    <w:p w:rsidR="001941FD" w:rsidRDefault="001941FD">
      <w:pPr>
        <w:keepNext/>
        <w:spacing w:line="276" w:lineRule="auto"/>
        <w:ind w:firstLine="709"/>
        <w:jc w:val="both"/>
        <w:outlineLvl w:val="1"/>
        <w:rPr>
          <w:b/>
          <w:i/>
        </w:rPr>
      </w:pPr>
    </w:p>
    <w:p w:rsidR="00540AA6" w:rsidRDefault="006D279D">
      <w:pPr>
        <w:keepNext/>
        <w:spacing w:line="276" w:lineRule="auto"/>
        <w:ind w:firstLine="709"/>
        <w:jc w:val="both"/>
        <w:outlineLvl w:val="1"/>
        <w:rPr>
          <w:b/>
          <w:color w:val="000000"/>
        </w:rPr>
      </w:pPr>
      <w:r>
        <w:rPr>
          <w:b/>
          <w:color w:val="000000"/>
        </w:rPr>
        <w:t>Примеры переводных программ</w:t>
      </w:r>
    </w:p>
    <w:p w:rsidR="00540AA6" w:rsidRDefault="006D279D">
      <w:pPr>
        <w:spacing w:line="276" w:lineRule="auto"/>
        <w:ind w:firstLine="709"/>
        <w:jc w:val="both"/>
        <w:rPr>
          <w:b/>
        </w:rPr>
      </w:pPr>
      <w:r>
        <w:rPr>
          <w:b/>
          <w:i/>
        </w:rPr>
        <w:t>Вариант 1</w:t>
      </w:r>
    </w:p>
    <w:p w:rsidR="00540AA6" w:rsidRDefault="006D279D">
      <w:pPr>
        <w:spacing w:line="276" w:lineRule="auto"/>
        <w:ind w:firstLine="709"/>
        <w:jc w:val="both"/>
      </w:pPr>
      <w:r>
        <w:t>Черни-Гермер Этюд № 21, 1 тетрадь</w:t>
      </w:r>
    </w:p>
    <w:p w:rsidR="00540AA6" w:rsidRDefault="006D279D">
      <w:pPr>
        <w:spacing w:line="276" w:lineRule="auto"/>
        <w:ind w:firstLine="709"/>
        <w:jc w:val="both"/>
      </w:pPr>
      <w:r>
        <w:t>Бём Г. Менуэт</w:t>
      </w:r>
    </w:p>
    <w:p w:rsidR="00540AA6" w:rsidRDefault="006D279D">
      <w:pPr>
        <w:spacing w:line="276" w:lineRule="auto"/>
        <w:ind w:firstLine="709"/>
        <w:jc w:val="both"/>
      </w:pPr>
      <w:r>
        <w:t>Дварионас</w:t>
      </w:r>
      <w:r>
        <w:tab/>
        <w:t>Б. Прелюдия</w:t>
      </w:r>
    </w:p>
    <w:p w:rsidR="00540AA6" w:rsidRDefault="006D279D">
      <w:pPr>
        <w:spacing w:line="276" w:lineRule="auto"/>
        <w:ind w:firstLine="709"/>
        <w:jc w:val="both"/>
      </w:pPr>
      <w:r>
        <w:t>Ансамбль: Чайковский П. «Танец феи Драже»</w:t>
      </w:r>
    </w:p>
    <w:p w:rsidR="00540AA6" w:rsidRDefault="006D279D">
      <w:pPr>
        <w:spacing w:line="276" w:lineRule="auto"/>
        <w:ind w:firstLine="709"/>
        <w:jc w:val="both"/>
        <w:rPr>
          <w:b/>
        </w:rPr>
      </w:pPr>
      <w:r>
        <w:rPr>
          <w:b/>
          <w:i/>
        </w:rPr>
        <w:t>Вариант 2</w:t>
      </w:r>
    </w:p>
    <w:p w:rsidR="00540AA6" w:rsidRDefault="006D279D">
      <w:pPr>
        <w:spacing w:line="276" w:lineRule="auto"/>
        <w:ind w:firstLine="709"/>
        <w:jc w:val="both"/>
      </w:pPr>
      <w:r>
        <w:t>Лешгорн А. Этюд соч. 65 № 11</w:t>
      </w:r>
    </w:p>
    <w:p w:rsidR="00540AA6" w:rsidRDefault="006D279D">
      <w:pPr>
        <w:spacing w:line="276" w:lineRule="auto"/>
        <w:ind w:firstLine="709"/>
        <w:jc w:val="both"/>
      </w:pPr>
      <w:r>
        <w:t>Пёрселл Г.</w:t>
      </w:r>
      <w:r>
        <w:tab/>
        <w:t>Ария</w:t>
      </w:r>
    </w:p>
    <w:p w:rsidR="00540AA6" w:rsidRDefault="006D279D">
      <w:pPr>
        <w:spacing w:line="276" w:lineRule="auto"/>
        <w:ind w:firstLine="709"/>
        <w:jc w:val="both"/>
      </w:pPr>
      <w:r>
        <w:t>Чайковский П. Полька из «Детского альбома»</w:t>
      </w:r>
    </w:p>
    <w:p w:rsidR="00540AA6" w:rsidRDefault="006D279D">
      <w:pPr>
        <w:spacing w:line="276" w:lineRule="auto"/>
        <w:ind w:firstLine="709"/>
        <w:jc w:val="both"/>
      </w:pPr>
      <w:r>
        <w:lastRenderedPageBreak/>
        <w:t>Ансамбль: Моцарт В.А. Менуэт из оперы «Дон-Жуан»</w:t>
      </w:r>
    </w:p>
    <w:p w:rsidR="00540AA6" w:rsidRDefault="00540AA6">
      <w:pPr>
        <w:spacing w:line="276" w:lineRule="auto"/>
        <w:ind w:firstLine="709"/>
        <w:jc w:val="both"/>
      </w:pPr>
    </w:p>
    <w:p w:rsidR="00540AA6" w:rsidRDefault="006D279D">
      <w:pPr>
        <w:tabs>
          <w:tab w:val="left" w:pos="-328"/>
          <w:tab w:val="left" w:pos="142"/>
          <w:tab w:val="left" w:pos="284"/>
          <w:tab w:val="left" w:pos="426"/>
        </w:tabs>
        <w:spacing w:line="276" w:lineRule="auto"/>
        <w:ind w:left="57" w:right="567"/>
        <w:jc w:val="center"/>
        <w:rPr>
          <w:b/>
        </w:rPr>
      </w:pPr>
      <w:r>
        <w:rPr>
          <w:b/>
        </w:rPr>
        <w:t>Четвёртый год обучения</w:t>
      </w:r>
    </w:p>
    <w:p w:rsidR="00055251" w:rsidRDefault="00055251">
      <w:pPr>
        <w:tabs>
          <w:tab w:val="left" w:pos="-328"/>
          <w:tab w:val="left" w:pos="142"/>
          <w:tab w:val="left" w:pos="284"/>
          <w:tab w:val="left" w:pos="426"/>
        </w:tabs>
        <w:spacing w:line="276" w:lineRule="auto"/>
        <w:ind w:left="57" w:right="567"/>
        <w:jc w:val="center"/>
      </w:pPr>
    </w:p>
    <w:p w:rsidR="00540AA6" w:rsidRDefault="006D279D">
      <w:pPr>
        <w:tabs>
          <w:tab w:val="left" w:pos="-328"/>
          <w:tab w:val="left" w:pos="142"/>
          <w:tab w:val="left" w:pos="284"/>
          <w:tab w:val="left" w:pos="426"/>
        </w:tabs>
        <w:spacing w:line="276" w:lineRule="auto"/>
        <w:ind w:left="57" w:right="567"/>
        <w:jc w:val="both"/>
      </w:pPr>
      <w:r>
        <w:t>В течение учебного года педагог должен проработать с учеником 10 -13 различных произведений, в том числе несколько в порядке ознакомления:</w:t>
      </w:r>
    </w:p>
    <w:p w:rsidR="00540AA6" w:rsidRDefault="006D279D">
      <w:pPr>
        <w:tabs>
          <w:tab w:val="left" w:pos="-328"/>
          <w:tab w:val="left" w:pos="142"/>
          <w:tab w:val="left" w:pos="284"/>
          <w:tab w:val="left" w:pos="426"/>
        </w:tabs>
        <w:spacing w:line="276" w:lineRule="auto"/>
        <w:ind w:left="57" w:right="567"/>
        <w:jc w:val="both"/>
      </w:pPr>
      <w:r>
        <w:t>3 этюда,</w:t>
      </w:r>
    </w:p>
    <w:p w:rsidR="00540AA6" w:rsidRDefault="006D279D">
      <w:pPr>
        <w:tabs>
          <w:tab w:val="left" w:pos="-328"/>
          <w:tab w:val="left" w:pos="142"/>
          <w:tab w:val="left" w:pos="284"/>
          <w:tab w:val="left" w:pos="426"/>
        </w:tabs>
        <w:spacing w:line="276" w:lineRule="auto"/>
        <w:ind w:left="57" w:right="567"/>
        <w:jc w:val="both"/>
      </w:pPr>
      <w:r>
        <w:t>3-4 разнохарактерные пьесы,</w:t>
      </w:r>
    </w:p>
    <w:p w:rsidR="00540AA6" w:rsidRDefault="006D279D">
      <w:pPr>
        <w:tabs>
          <w:tab w:val="left" w:pos="-328"/>
          <w:tab w:val="left" w:pos="142"/>
          <w:tab w:val="left" w:pos="284"/>
          <w:tab w:val="left" w:pos="426"/>
        </w:tabs>
        <w:spacing w:line="276" w:lineRule="auto"/>
        <w:ind w:left="57" w:right="567"/>
        <w:jc w:val="both"/>
      </w:pPr>
      <w:r>
        <w:t>1-2 полифонических произведения,</w:t>
      </w:r>
    </w:p>
    <w:p w:rsidR="00540AA6" w:rsidRDefault="006D279D">
      <w:pPr>
        <w:tabs>
          <w:tab w:val="left" w:pos="-328"/>
          <w:tab w:val="left" w:pos="142"/>
          <w:tab w:val="left" w:pos="284"/>
          <w:tab w:val="left" w:pos="426"/>
        </w:tabs>
        <w:spacing w:line="276" w:lineRule="auto"/>
        <w:ind w:left="57" w:right="567"/>
        <w:jc w:val="both"/>
      </w:pPr>
      <w:r>
        <w:t>1-2 произведения крупной формы,</w:t>
      </w:r>
    </w:p>
    <w:p w:rsidR="00540AA6" w:rsidRDefault="006D279D">
      <w:pPr>
        <w:tabs>
          <w:tab w:val="left" w:pos="-328"/>
          <w:tab w:val="left" w:pos="142"/>
          <w:tab w:val="left" w:pos="284"/>
          <w:tab w:val="left" w:pos="426"/>
        </w:tabs>
        <w:spacing w:line="276" w:lineRule="auto"/>
        <w:ind w:left="57" w:right="567"/>
        <w:jc w:val="both"/>
      </w:pPr>
      <w:r>
        <w:t>1-2 ансамбля,</w:t>
      </w:r>
    </w:p>
    <w:p w:rsidR="00540AA6" w:rsidRDefault="006D279D">
      <w:pPr>
        <w:tabs>
          <w:tab w:val="left" w:pos="-328"/>
          <w:tab w:val="left" w:pos="142"/>
          <w:tab w:val="left" w:pos="284"/>
          <w:tab w:val="left" w:pos="426"/>
        </w:tabs>
        <w:spacing w:line="276" w:lineRule="auto"/>
        <w:ind w:left="57" w:right="567"/>
        <w:jc w:val="both"/>
      </w:pPr>
      <w:r>
        <w:t>Продолжение работы по чтению с листа;  дальнейшее освоение навыков игры в ансамбле легких переложений отрывков из оперной, балетной и симфонической музыки.</w:t>
      </w:r>
    </w:p>
    <w:p w:rsidR="00540AA6" w:rsidRDefault="006D279D">
      <w:pPr>
        <w:spacing w:line="276" w:lineRule="auto"/>
        <w:jc w:val="center"/>
        <w:rPr>
          <w:b/>
        </w:rPr>
      </w:pPr>
      <w:r>
        <w:rPr>
          <w:b/>
        </w:rPr>
        <w:t>Требования по гаммам к техническому зачету</w:t>
      </w:r>
    </w:p>
    <w:p w:rsidR="00055251" w:rsidRDefault="00055251">
      <w:pPr>
        <w:spacing w:line="276" w:lineRule="auto"/>
        <w:jc w:val="center"/>
      </w:pPr>
    </w:p>
    <w:p w:rsidR="00540AA6" w:rsidRDefault="006D279D">
      <w:pPr>
        <w:spacing w:line="276" w:lineRule="auto"/>
      </w:pPr>
      <w:r>
        <w:rPr>
          <w:color w:val="000000"/>
          <w:shd w:val="clear" w:color="auto" w:fill="FFFFFF"/>
        </w:rPr>
        <w:t>Технические требования: мажорные и минорные гаммы до двух  знаков в</w:t>
      </w:r>
      <w:r>
        <w:rPr>
          <w:color w:val="000000"/>
        </w:rPr>
        <w:t xml:space="preserve"> </w:t>
      </w:r>
      <w:r>
        <w:rPr>
          <w:color w:val="000000"/>
          <w:shd w:val="clear" w:color="auto" w:fill="FFFFFF"/>
        </w:rPr>
        <w:t>прямом и расходящемся движении, арпеджио: длинные, короткие по четыре звука,</w:t>
      </w:r>
      <w:r>
        <w:rPr>
          <w:color w:val="000000"/>
        </w:rPr>
        <w:t xml:space="preserve"> </w:t>
      </w:r>
      <w:r>
        <w:rPr>
          <w:color w:val="000000"/>
          <w:shd w:val="clear" w:color="auto" w:fill="FFFFFF"/>
        </w:rPr>
        <w:t>аккорды по три звука, хроматическая гамма.</w:t>
      </w:r>
    </w:p>
    <w:p w:rsidR="00540AA6" w:rsidRDefault="00540AA6">
      <w:pPr>
        <w:tabs>
          <w:tab w:val="left" w:pos="-328"/>
          <w:tab w:val="left" w:pos="142"/>
          <w:tab w:val="left" w:pos="284"/>
          <w:tab w:val="left" w:pos="426"/>
        </w:tabs>
        <w:spacing w:line="276" w:lineRule="auto"/>
        <w:ind w:left="57" w:right="567"/>
        <w:jc w:val="both"/>
      </w:pPr>
    </w:p>
    <w:p w:rsidR="00540AA6" w:rsidRDefault="006D279D">
      <w:pPr>
        <w:tabs>
          <w:tab w:val="left" w:pos="-328"/>
          <w:tab w:val="left" w:pos="142"/>
          <w:tab w:val="left" w:pos="284"/>
          <w:tab w:val="left" w:pos="426"/>
        </w:tabs>
        <w:spacing w:line="276" w:lineRule="auto"/>
        <w:ind w:left="57" w:right="567"/>
        <w:jc w:val="both"/>
        <w:rPr>
          <w:b/>
        </w:rPr>
      </w:pPr>
      <w:r>
        <w:rPr>
          <w:b/>
        </w:rPr>
        <w:t>Примерные репертуарные списки</w:t>
      </w:r>
    </w:p>
    <w:p w:rsidR="00540AA6" w:rsidRDefault="006D279D">
      <w:pPr>
        <w:tabs>
          <w:tab w:val="left" w:pos="-328"/>
          <w:tab w:val="left" w:pos="142"/>
          <w:tab w:val="left" w:pos="284"/>
          <w:tab w:val="left" w:pos="426"/>
        </w:tabs>
        <w:spacing w:line="276" w:lineRule="auto"/>
        <w:ind w:left="57" w:right="567"/>
        <w:jc w:val="both"/>
        <w:rPr>
          <w:b/>
        </w:rPr>
      </w:pPr>
      <w:r>
        <w:rPr>
          <w:b/>
        </w:rPr>
        <w:t>Этюды</w:t>
      </w:r>
    </w:p>
    <w:p w:rsidR="00540AA6" w:rsidRDefault="006D279D">
      <w:pPr>
        <w:tabs>
          <w:tab w:val="left" w:pos="-328"/>
          <w:tab w:val="left" w:pos="142"/>
          <w:tab w:val="left" w:pos="284"/>
          <w:tab w:val="left" w:pos="426"/>
        </w:tabs>
        <w:spacing w:line="276" w:lineRule="auto"/>
        <w:ind w:left="57" w:right="567"/>
        <w:jc w:val="both"/>
        <w:rPr>
          <w:b/>
        </w:rPr>
      </w:pPr>
      <w:r>
        <w:rPr>
          <w:b/>
        </w:rPr>
        <w:t xml:space="preserve">- </w:t>
      </w:r>
      <w:r>
        <w:t>Беренс Г. 32 избранных этюда из соч. 61  и  66; №№1-3,24</w:t>
      </w:r>
      <w:r>
        <w:rPr>
          <w:b/>
        </w:rPr>
        <w:t xml:space="preserve">, </w:t>
      </w:r>
      <w:r>
        <w:t>соч.88. Этюды: №№5,7</w:t>
      </w:r>
    </w:p>
    <w:p w:rsidR="00540AA6" w:rsidRDefault="006D279D">
      <w:pPr>
        <w:tabs>
          <w:tab w:val="left" w:pos="-328"/>
          <w:tab w:val="left" w:pos="142"/>
          <w:tab w:val="left" w:pos="284"/>
          <w:tab w:val="left" w:pos="426"/>
        </w:tabs>
        <w:spacing w:line="276" w:lineRule="auto"/>
        <w:ind w:left="57" w:right="567"/>
        <w:jc w:val="both"/>
      </w:pPr>
      <w:r>
        <w:t>-Бертини А. 28 избранных  этюдов  из соч.29 и  32; №№4,5,9</w:t>
      </w:r>
    </w:p>
    <w:p w:rsidR="00540AA6" w:rsidRDefault="006D279D">
      <w:pPr>
        <w:tabs>
          <w:tab w:val="left" w:pos="-328"/>
          <w:tab w:val="left" w:pos="142"/>
          <w:tab w:val="left" w:pos="284"/>
          <w:tab w:val="left" w:pos="426"/>
        </w:tabs>
        <w:spacing w:line="276" w:lineRule="auto"/>
        <w:ind w:left="57" w:right="567"/>
        <w:jc w:val="both"/>
      </w:pPr>
      <w:r>
        <w:t>- Лемуан А.Соч.37. Этюды: №№28-30,32,33,33,36,37,41,44,48,50</w:t>
      </w:r>
    </w:p>
    <w:p w:rsidR="00540AA6" w:rsidRDefault="006D279D">
      <w:pPr>
        <w:tabs>
          <w:tab w:val="left" w:pos="-328"/>
          <w:tab w:val="left" w:pos="142"/>
          <w:tab w:val="left" w:pos="284"/>
          <w:tab w:val="left" w:pos="426"/>
        </w:tabs>
        <w:spacing w:line="276" w:lineRule="auto"/>
        <w:ind w:left="57" w:right="567"/>
        <w:jc w:val="both"/>
      </w:pPr>
      <w:r>
        <w:t>- Лешгорн А. Соч.66. Этюды №№1-4</w:t>
      </w:r>
    </w:p>
    <w:p w:rsidR="00540AA6" w:rsidRDefault="006D279D">
      <w:pPr>
        <w:tabs>
          <w:tab w:val="left" w:pos="-328"/>
          <w:tab w:val="left" w:pos="142"/>
          <w:tab w:val="left" w:pos="284"/>
          <w:tab w:val="left" w:pos="426"/>
        </w:tabs>
        <w:spacing w:line="276" w:lineRule="auto"/>
        <w:ind w:left="57" w:right="567"/>
        <w:jc w:val="both"/>
      </w:pPr>
      <w:r>
        <w:t>- Майкапар С.Соч.31.  Стаккато-прелюдия</w:t>
      </w:r>
    </w:p>
    <w:p w:rsidR="00540AA6" w:rsidRDefault="006D279D">
      <w:pPr>
        <w:tabs>
          <w:tab w:val="left" w:pos="-328"/>
          <w:tab w:val="left" w:pos="142"/>
          <w:tab w:val="left" w:pos="284"/>
          <w:tab w:val="left" w:pos="426"/>
        </w:tabs>
        <w:spacing w:line="276" w:lineRule="auto"/>
        <w:ind w:left="57" w:right="567"/>
        <w:jc w:val="both"/>
      </w:pPr>
      <w:r>
        <w:t xml:space="preserve">- Черни К.Избранные  фортепианные этюды. Под ред. </w:t>
      </w:r>
      <w:proofErr w:type="gramStart"/>
      <w:r>
        <w:t>Г.Гермера,ч.</w:t>
      </w:r>
      <w:proofErr w:type="gramEnd"/>
      <w:r>
        <w:t>2: №№1,6,8,12</w:t>
      </w:r>
    </w:p>
    <w:p w:rsidR="00540AA6" w:rsidRDefault="006D279D">
      <w:pPr>
        <w:tabs>
          <w:tab w:val="left" w:pos="-328"/>
          <w:tab w:val="left" w:pos="142"/>
          <w:tab w:val="left" w:pos="284"/>
          <w:tab w:val="left" w:pos="426"/>
        </w:tabs>
        <w:spacing w:line="276" w:lineRule="auto"/>
        <w:ind w:left="57" w:right="567"/>
        <w:jc w:val="both"/>
      </w:pPr>
      <w:r>
        <w:t xml:space="preserve">- Избранные  этюды  иностранных  композиторов, вып.3 (по выбору)  </w:t>
      </w:r>
    </w:p>
    <w:p w:rsidR="00540AA6" w:rsidRDefault="006D279D">
      <w:pPr>
        <w:tabs>
          <w:tab w:val="left" w:pos="-328"/>
          <w:tab w:val="left" w:pos="142"/>
          <w:tab w:val="left" w:pos="284"/>
          <w:tab w:val="left" w:pos="426"/>
        </w:tabs>
        <w:spacing w:line="276" w:lineRule="auto"/>
        <w:ind w:left="57" w:right="567"/>
        <w:jc w:val="both"/>
      </w:pPr>
      <w:r>
        <w:t>- «Фортепианная техника в удовольствие» 4 класс сост.О.Катаргина</w:t>
      </w:r>
    </w:p>
    <w:p w:rsidR="00540AA6" w:rsidRDefault="006D279D">
      <w:pPr>
        <w:tabs>
          <w:tab w:val="left" w:pos="-328"/>
          <w:tab w:val="left" w:pos="142"/>
          <w:tab w:val="left" w:pos="284"/>
          <w:tab w:val="left" w:pos="426"/>
        </w:tabs>
        <w:spacing w:line="276" w:lineRule="auto"/>
        <w:ind w:left="57" w:right="567"/>
        <w:jc w:val="both"/>
        <w:rPr>
          <w:b/>
        </w:rPr>
      </w:pPr>
      <w:r>
        <w:rPr>
          <w:b/>
        </w:rPr>
        <w:t>Пьесы</w:t>
      </w:r>
    </w:p>
    <w:p w:rsidR="00540AA6" w:rsidRDefault="006D279D">
      <w:pPr>
        <w:tabs>
          <w:tab w:val="left" w:pos="-328"/>
          <w:tab w:val="left" w:pos="142"/>
          <w:tab w:val="left" w:pos="284"/>
          <w:tab w:val="left" w:pos="426"/>
        </w:tabs>
        <w:spacing w:line="276" w:lineRule="auto"/>
        <w:ind w:left="57" w:right="567"/>
        <w:jc w:val="both"/>
      </w:pPr>
      <w:r>
        <w:t>- Гнесина Е. Альбом  детских  пьес: №6 Марш</w:t>
      </w:r>
    </w:p>
    <w:p w:rsidR="00540AA6" w:rsidRDefault="006D279D">
      <w:pPr>
        <w:tabs>
          <w:tab w:val="left" w:pos="-328"/>
          <w:tab w:val="left" w:pos="142"/>
          <w:tab w:val="left" w:pos="284"/>
          <w:tab w:val="left" w:pos="426"/>
        </w:tabs>
        <w:spacing w:line="276" w:lineRule="auto"/>
        <w:ind w:left="57" w:right="567"/>
        <w:jc w:val="both"/>
      </w:pPr>
      <w:r>
        <w:t xml:space="preserve">- Григ Э.Соч.12. Лирические пьесы:  Вальс, Танец  эльфов, </w:t>
      </w:r>
    </w:p>
    <w:p w:rsidR="00540AA6" w:rsidRDefault="006D279D">
      <w:pPr>
        <w:tabs>
          <w:tab w:val="left" w:pos="-328"/>
          <w:tab w:val="left" w:pos="142"/>
          <w:tab w:val="left" w:pos="284"/>
          <w:tab w:val="left" w:pos="426"/>
        </w:tabs>
        <w:spacing w:line="276" w:lineRule="auto"/>
        <w:ind w:left="57" w:right="567"/>
        <w:jc w:val="both"/>
      </w:pPr>
      <w:r>
        <w:t>- Кабалевский  Д.  Соч.27.Избранные  пьесы:  Шуточка, Скерцо, Кавалерийская, Токкатина</w:t>
      </w:r>
    </w:p>
    <w:p w:rsidR="00540AA6" w:rsidRDefault="006D279D">
      <w:pPr>
        <w:tabs>
          <w:tab w:val="left" w:pos="-328"/>
          <w:tab w:val="left" w:pos="142"/>
          <w:tab w:val="left" w:pos="284"/>
          <w:tab w:val="left" w:pos="426"/>
        </w:tabs>
        <w:spacing w:line="276" w:lineRule="auto"/>
        <w:ind w:left="57" w:right="567"/>
        <w:jc w:val="both"/>
      </w:pPr>
      <w:r>
        <w:t>- Коровицын В. «Музыкальное путешествие по странам Западной Европы» (по выбору)</w:t>
      </w:r>
    </w:p>
    <w:p w:rsidR="00540AA6" w:rsidRDefault="006D279D">
      <w:pPr>
        <w:tabs>
          <w:tab w:val="left" w:pos="-328"/>
          <w:tab w:val="left" w:pos="142"/>
          <w:tab w:val="left" w:pos="284"/>
          <w:tab w:val="left" w:pos="426"/>
        </w:tabs>
        <w:spacing w:line="276" w:lineRule="auto"/>
        <w:ind w:left="57" w:right="567"/>
        <w:jc w:val="both"/>
      </w:pPr>
      <w:r>
        <w:t>- Майкапар С. Соч.33. Элегия, Токкатина, На катке, У моря ночью.</w:t>
      </w:r>
    </w:p>
    <w:p w:rsidR="00540AA6" w:rsidRDefault="006D279D">
      <w:pPr>
        <w:tabs>
          <w:tab w:val="left" w:pos="-328"/>
          <w:tab w:val="left" w:pos="142"/>
          <w:tab w:val="left" w:pos="284"/>
          <w:tab w:val="left" w:pos="426"/>
        </w:tabs>
        <w:spacing w:line="276" w:lineRule="auto"/>
        <w:ind w:left="57" w:right="567"/>
        <w:jc w:val="both"/>
      </w:pPr>
      <w:r>
        <w:t>- Прокофьев С. Соч.65. Детская  музыка: Сказочка, Прогулка, Дождь и радуга</w:t>
      </w:r>
    </w:p>
    <w:p w:rsidR="00540AA6" w:rsidRDefault="006D279D">
      <w:pPr>
        <w:tabs>
          <w:tab w:val="left" w:pos="-328"/>
          <w:tab w:val="left" w:pos="142"/>
          <w:tab w:val="left" w:pos="284"/>
          <w:tab w:val="left" w:pos="426"/>
        </w:tabs>
        <w:spacing w:line="276" w:lineRule="auto"/>
        <w:ind w:left="57" w:right="567"/>
        <w:jc w:val="both"/>
      </w:pPr>
      <w:r>
        <w:t>- Чайковский П.  Соч.39. Детский  альбом: Шарманщик поет, Камаринская, Песня  жаворонка, Полька, Вальс</w:t>
      </w:r>
    </w:p>
    <w:p w:rsidR="00540AA6" w:rsidRDefault="006D279D">
      <w:pPr>
        <w:tabs>
          <w:tab w:val="left" w:pos="-328"/>
          <w:tab w:val="left" w:pos="142"/>
          <w:tab w:val="left" w:pos="284"/>
          <w:tab w:val="left" w:pos="426"/>
        </w:tabs>
        <w:spacing w:line="276" w:lineRule="auto"/>
        <w:ind w:left="57" w:right="567"/>
        <w:jc w:val="both"/>
      </w:pPr>
      <w:r>
        <w:t>-  Шостакович  Д. Танцы  кукол: Лирический  вальс, Танец</w:t>
      </w:r>
    </w:p>
    <w:p w:rsidR="00540AA6" w:rsidRDefault="006D279D">
      <w:pPr>
        <w:tabs>
          <w:tab w:val="left" w:pos="-328"/>
          <w:tab w:val="left" w:pos="142"/>
          <w:tab w:val="left" w:pos="284"/>
          <w:tab w:val="left" w:pos="426"/>
        </w:tabs>
        <w:spacing w:line="276" w:lineRule="auto"/>
        <w:ind w:left="57" w:right="567"/>
        <w:jc w:val="both"/>
      </w:pPr>
      <w:r>
        <w:t xml:space="preserve"> Детская  тетрадь: Заводная  кукла</w:t>
      </w:r>
    </w:p>
    <w:p w:rsidR="00540AA6" w:rsidRDefault="006D279D">
      <w:pPr>
        <w:tabs>
          <w:tab w:val="left" w:pos="-328"/>
          <w:tab w:val="left" w:pos="142"/>
          <w:tab w:val="left" w:pos="284"/>
          <w:tab w:val="left" w:pos="426"/>
        </w:tabs>
        <w:spacing w:line="276" w:lineRule="auto"/>
        <w:ind w:left="57" w:right="567"/>
        <w:jc w:val="both"/>
      </w:pPr>
      <w:r>
        <w:t>-Шуман Р.Соч.68. Альбом  для  юношества:   Дед Мороз, Смелый  наездник</w:t>
      </w:r>
    </w:p>
    <w:p w:rsidR="001941FD" w:rsidRDefault="001941FD">
      <w:pPr>
        <w:tabs>
          <w:tab w:val="left" w:pos="-328"/>
          <w:tab w:val="left" w:pos="142"/>
          <w:tab w:val="left" w:pos="284"/>
          <w:tab w:val="left" w:pos="426"/>
        </w:tabs>
        <w:spacing w:line="276" w:lineRule="auto"/>
        <w:ind w:left="57" w:right="567"/>
        <w:jc w:val="both"/>
        <w:rPr>
          <w:b/>
        </w:rPr>
      </w:pPr>
    </w:p>
    <w:p w:rsidR="001941FD" w:rsidRDefault="006D279D" w:rsidP="001941FD">
      <w:pPr>
        <w:tabs>
          <w:tab w:val="left" w:pos="-328"/>
          <w:tab w:val="left" w:pos="142"/>
          <w:tab w:val="left" w:pos="284"/>
          <w:tab w:val="left" w:pos="426"/>
        </w:tabs>
        <w:spacing w:line="276" w:lineRule="auto"/>
        <w:ind w:left="57" w:right="567"/>
        <w:jc w:val="both"/>
        <w:rPr>
          <w:b/>
        </w:rPr>
      </w:pPr>
      <w:r>
        <w:rPr>
          <w:b/>
        </w:rPr>
        <w:t>Полифонические произведения</w:t>
      </w:r>
    </w:p>
    <w:p w:rsidR="00540AA6" w:rsidRDefault="006D279D">
      <w:pPr>
        <w:tabs>
          <w:tab w:val="left" w:pos="-328"/>
          <w:tab w:val="left" w:pos="142"/>
          <w:tab w:val="left" w:pos="284"/>
          <w:tab w:val="left" w:pos="426"/>
        </w:tabs>
        <w:spacing w:line="276" w:lineRule="auto"/>
        <w:ind w:left="57" w:right="567"/>
        <w:jc w:val="both"/>
        <w:rPr>
          <w:b/>
        </w:rPr>
      </w:pPr>
      <w:r>
        <w:t>- Балаев Г. Каноны для фортепиано в 4 руки.</w:t>
      </w:r>
    </w:p>
    <w:p w:rsidR="00540AA6" w:rsidRDefault="006D279D">
      <w:pPr>
        <w:tabs>
          <w:tab w:val="left" w:pos="-328"/>
          <w:tab w:val="left" w:pos="142"/>
          <w:tab w:val="left" w:pos="284"/>
          <w:tab w:val="left" w:pos="426"/>
        </w:tabs>
        <w:spacing w:line="276" w:lineRule="auto"/>
        <w:ind w:left="57" w:right="567"/>
        <w:jc w:val="both"/>
      </w:pPr>
      <w:r>
        <w:lastRenderedPageBreak/>
        <w:t>- Бах И.С. Полонез соль минор.</w:t>
      </w:r>
    </w:p>
    <w:p w:rsidR="00540AA6" w:rsidRDefault="006D279D">
      <w:pPr>
        <w:tabs>
          <w:tab w:val="left" w:pos="-328"/>
          <w:tab w:val="left" w:pos="142"/>
          <w:tab w:val="left" w:pos="284"/>
          <w:tab w:val="left" w:pos="426"/>
        </w:tabs>
        <w:spacing w:line="276" w:lineRule="auto"/>
        <w:ind w:left="57" w:right="567"/>
        <w:jc w:val="both"/>
      </w:pPr>
      <w:r>
        <w:t>- Бём Г. Менузт</w:t>
      </w:r>
    </w:p>
    <w:p w:rsidR="00540AA6" w:rsidRDefault="006D279D">
      <w:pPr>
        <w:tabs>
          <w:tab w:val="left" w:pos="-328"/>
          <w:tab w:val="left" w:pos="142"/>
          <w:tab w:val="left" w:pos="284"/>
          <w:tab w:val="left" w:pos="426"/>
        </w:tabs>
        <w:spacing w:line="276" w:lineRule="auto"/>
        <w:ind w:left="57" w:right="567"/>
        <w:jc w:val="both"/>
      </w:pPr>
      <w:r>
        <w:t xml:space="preserve"> -Бланджини Ф. Ариетта.</w:t>
      </w:r>
    </w:p>
    <w:p w:rsidR="00540AA6" w:rsidRDefault="006D279D">
      <w:pPr>
        <w:tabs>
          <w:tab w:val="left" w:pos="-328"/>
          <w:tab w:val="left" w:pos="142"/>
          <w:tab w:val="left" w:pos="284"/>
          <w:tab w:val="left" w:pos="426"/>
        </w:tabs>
        <w:spacing w:line="276" w:lineRule="auto"/>
        <w:ind w:right="567"/>
        <w:jc w:val="both"/>
      </w:pPr>
      <w:r>
        <w:t>- Гедике А. Инвенция фа мажор</w:t>
      </w:r>
    </w:p>
    <w:p w:rsidR="00540AA6" w:rsidRDefault="006D279D">
      <w:pPr>
        <w:tabs>
          <w:tab w:val="left" w:pos="-328"/>
          <w:tab w:val="left" w:pos="142"/>
          <w:tab w:val="left" w:pos="284"/>
          <w:tab w:val="left" w:pos="426"/>
        </w:tabs>
        <w:spacing w:line="276" w:lineRule="auto"/>
        <w:ind w:right="567"/>
        <w:jc w:val="both"/>
      </w:pPr>
      <w:r>
        <w:t xml:space="preserve"> - Павлюченко С. Фугетта ля минор.</w:t>
      </w:r>
    </w:p>
    <w:p w:rsidR="00540AA6" w:rsidRDefault="006D279D">
      <w:pPr>
        <w:tabs>
          <w:tab w:val="left" w:pos="-328"/>
          <w:tab w:val="left" w:pos="142"/>
          <w:tab w:val="left" w:pos="284"/>
          <w:tab w:val="left" w:pos="426"/>
        </w:tabs>
        <w:spacing w:line="276" w:lineRule="auto"/>
        <w:ind w:left="57" w:right="567"/>
        <w:jc w:val="both"/>
      </w:pPr>
      <w:r>
        <w:t>- Скарлатти Д. Менуэт ре минор, Жига ре минор</w:t>
      </w:r>
    </w:p>
    <w:p w:rsidR="00540AA6" w:rsidRDefault="006D279D">
      <w:pPr>
        <w:tabs>
          <w:tab w:val="left" w:pos="-328"/>
          <w:tab w:val="left" w:pos="142"/>
          <w:tab w:val="left" w:pos="284"/>
          <w:tab w:val="left" w:pos="426"/>
        </w:tabs>
        <w:spacing w:line="276" w:lineRule="auto"/>
        <w:ind w:right="567"/>
        <w:jc w:val="both"/>
      </w:pPr>
      <w:r>
        <w:t xml:space="preserve"> - Циполи Д.  Фугетта ми минор</w:t>
      </w:r>
    </w:p>
    <w:p w:rsidR="001941FD" w:rsidRDefault="001941FD">
      <w:pPr>
        <w:tabs>
          <w:tab w:val="left" w:pos="-328"/>
          <w:tab w:val="left" w:pos="142"/>
          <w:tab w:val="left" w:pos="284"/>
          <w:tab w:val="left" w:pos="426"/>
        </w:tabs>
        <w:spacing w:line="276" w:lineRule="auto"/>
        <w:ind w:left="57" w:right="567"/>
        <w:jc w:val="both"/>
        <w:rPr>
          <w:b/>
        </w:rPr>
      </w:pPr>
    </w:p>
    <w:p w:rsidR="00540AA6" w:rsidRDefault="006D279D">
      <w:pPr>
        <w:tabs>
          <w:tab w:val="left" w:pos="-328"/>
          <w:tab w:val="left" w:pos="142"/>
          <w:tab w:val="left" w:pos="284"/>
          <w:tab w:val="left" w:pos="426"/>
        </w:tabs>
        <w:spacing w:line="276" w:lineRule="auto"/>
        <w:ind w:left="57" w:right="567"/>
        <w:jc w:val="both"/>
        <w:rPr>
          <w:b/>
        </w:rPr>
      </w:pPr>
      <w:r>
        <w:rPr>
          <w:b/>
        </w:rPr>
        <w:t>Произведения крупной формы</w:t>
      </w:r>
    </w:p>
    <w:p w:rsidR="00540AA6" w:rsidRDefault="006D279D">
      <w:pPr>
        <w:tabs>
          <w:tab w:val="left" w:pos="-328"/>
          <w:tab w:val="left" w:pos="-221"/>
          <w:tab w:val="left" w:pos="142"/>
          <w:tab w:val="left" w:pos="284"/>
          <w:tab w:val="left" w:pos="426"/>
        </w:tabs>
        <w:spacing w:line="276" w:lineRule="auto"/>
        <w:ind w:left="57" w:right="567"/>
        <w:jc w:val="both"/>
      </w:pPr>
      <w:r>
        <w:t xml:space="preserve">- Вебер К. Сонатина </w:t>
      </w:r>
      <w:proofErr w:type="gramStart"/>
      <w:r>
        <w:t>До  мажор</w:t>
      </w:r>
      <w:proofErr w:type="gramEnd"/>
      <w:r>
        <w:t>, ч.1</w:t>
      </w:r>
    </w:p>
    <w:p w:rsidR="00540AA6" w:rsidRDefault="006D279D">
      <w:pPr>
        <w:tabs>
          <w:tab w:val="left" w:pos="-328"/>
          <w:tab w:val="left" w:pos="-221"/>
          <w:tab w:val="left" w:pos="142"/>
          <w:tab w:val="left" w:pos="284"/>
          <w:tab w:val="left" w:pos="426"/>
        </w:tabs>
        <w:spacing w:line="276" w:lineRule="auto"/>
        <w:ind w:right="567"/>
        <w:jc w:val="both"/>
      </w:pPr>
      <w:r>
        <w:t xml:space="preserve"> - Глиэр Р. Рондо.</w:t>
      </w:r>
    </w:p>
    <w:p w:rsidR="00540AA6" w:rsidRDefault="006D279D">
      <w:pPr>
        <w:tabs>
          <w:tab w:val="left" w:pos="-328"/>
          <w:tab w:val="left" w:pos="-221"/>
          <w:tab w:val="left" w:pos="142"/>
          <w:tab w:val="left" w:pos="284"/>
          <w:tab w:val="left" w:pos="426"/>
        </w:tabs>
        <w:spacing w:line="276" w:lineRule="auto"/>
        <w:ind w:right="567"/>
        <w:jc w:val="both"/>
      </w:pPr>
      <w:r>
        <w:t xml:space="preserve"> - </w:t>
      </w:r>
      <w:proofErr w:type="gramStart"/>
      <w:r>
        <w:t>Гуммель  И.</w:t>
      </w:r>
      <w:proofErr w:type="gramEnd"/>
      <w:r>
        <w:t xml:space="preserve"> Сонатина До мажор, ч.1</w:t>
      </w:r>
    </w:p>
    <w:p w:rsidR="00540AA6" w:rsidRDefault="006D279D">
      <w:pPr>
        <w:tabs>
          <w:tab w:val="left" w:pos="-328"/>
          <w:tab w:val="left" w:pos="-221"/>
          <w:tab w:val="left" w:pos="142"/>
          <w:tab w:val="left" w:pos="284"/>
          <w:tab w:val="left" w:pos="426"/>
        </w:tabs>
        <w:spacing w:line="276" w:lineRule="auto"/>
        <w:ind w:left="57" w:right="567"/>
        <w:jc w:val="both"/>
      </w:pPr>
      <w:r>
        <w:t>- Диабелли А. Соч.151.Сонатина  Соль  мажор</w:t>
      </w:r>
    </w:p>
    <w:p w:rsidR="00540AA6" w:rsidRDefault="006D279D">
      <w:pPr>
        <w:tabs>
          <w:tab w:val="left" w:pos="-328"/>
          <w:tab w:val="left" w:pos="-221"/>
          <w:tab w:val="left" w:pos="142"/>
          <w:tab w:val="left" w:pos="284"/>
          <w:tab w:val="left" w:pos="426"/>
        </w:tabs>
        <w:spacing w:line="276" w:lineRule="auto"/>
        <w:ind w:left="57" w:right="567"/>
        <w:jc w:val="both"/>
      </w:pPr>
      <w:r>
        <w:t>- Дюссек И. Сонатина  Соль  мажор</w:t>
      </w:r>
    </w:p>
    <w:p w:rsidR="00540AA6" w:rsidRDefault="006D279D">
      <w:pPr>
        <w:tabs>
          <w:tab w:val="left" w:pos="-328"/>
          <w:tab w:val="left" w:pos="-221"/>
          <w:tab w:val="left" w:pos="-80"/>
          <w:tab w:val="left" w:pos="284"/>
          <w:tab w:val="left" w:pos="426"/>
        </w:tabs>
        <w:spacing w:line="276" w:lineRule="auto"/>
        <w:ind w:left="57" w:right="567"/>
        <w:jc w:val="both"/>
      </w:pPr>
      <w:r>
        <w:t xml:space="preserve">- Клементи М.Соч.36. Сонатины: №3 До мажор, №4 </w:t>
      </w:r>
      <w:proofErr w:type="gramStart"/>
      <w:r>
        <w:t>Фа  мажор</w:t>
      </w:r>
      <w:proofErr w:type="gramEnd"/>
      <w:r>
        <w:t>,№5 Соль  мажор</w:t>
      </w:r>
    </w:p>
    <w:p w:rsidR="00540AA6" w:rsidRDefault="006D279D">
      <w:pPr>
        <w:tabs>
          <w:tab w:val="left" w:pos="-328"/>
          <w:tab w:val="left" w:pos="-221"/>
          <w:tab w:val="left" w:pos="-80"/>
          <w:tab w:val="left" w:pos="284"/>
          <w:tab w:val="left" w:pos="426"/>
        </w:tabs>
        <w:spacing w:line="276" w:lineRule="auto"/>
        <w:ind w:right="567"/>
        <w:jc w:val="both"/>
      </w:pPr>
      <w:r>
        <w:t xml:space="preserve"> - Кулау Ф. Соч.</w:t>
      </w:r>
      <w:proofErr w:type="gramStart"/>
      <w:r>
        <w:t>55,№</w:t>
      </w:r>
      <w:proofErr w:type="gramEnd"/>
      <w:r>
        <w:t>1. Сонатина До  мажор</w:t>
      </w:r>
    </w:p>
    <w:p w:rsidR="00540AA6" w:rsidRDefault="006D279D">
      <w:pPr>
        <w:tabs>
          <w:tab w:val="left" w:pos="-328"/>
          <w:tab w:val="left" w:pos="-221"/>
          <w:tab w:val="left" w:pos="-80"/>
          <w:tab w:val="left" w:pos="284"/>
          <w:tab w:val="left" w:pos="426"/>
        </w:tabs>
        <w:spacing w:line="276" w:lineRule="auto"/>
        <w:ind w:right="567"/>
        <w:jc w:val="both"/>
      </w:pPr>
      <w:r>
        <w:t xml:space="preserve"> - Медынь Я. Сонатина </w:t>
      </w:r>
      <w:proofErr w:type="gramStart"/>
      <w:r>
        <w:t>До  мажор</w:t>
      </w:r>
      <w:proofErr w:type="gramEnd"/>
    </w:p>
    <w:p w:rsidR="001941FD" w:rsidRDefault="001941FD">
      <w:pPr>
        <w:keepNext/>
        <w:tabs>
          <w:tab w:val="left" w:pos="-328"/>
          <w:tab w:val="left" w:pos="142"/>
          <w:tab w:val="left" w:pos="284"/>
          <w:tab w:val="left" w:pos="426"/>
        </w:tabs>
        <w:spacing w:line="276" w:lineRule="auto"/>
        <w:ind w:left="57" w:right="567"/>
        <w:jc w:val="both"/>
        <w:outlineLvl w:val="1"/>
        <w:rPr>
          <w:b/>
        </w:rPr>
      </w:pPr>
    </w:p>
    <w:p w:rsidR="00540AA6" w:rsidRDefault="006D279D">
      <w:pPr>
        <w:keepNext/>
        <w:tabs>
          <w:tab w:val="left" w:pos="-328"/>
          <w:tab w:val="left" w:pos="142"/>
          <w:tab w:val="left" w:pos="284"/>
          <w:tab w:val="left" w:pos="426"/>
        </w:tabs>
        <w:spacing w:line="276" w:lineRule="auto"/>
        <w:ind w:left="57" w:right="567"/>
        <w:jc w:val="both"/>
        <w:outlineLvl w:val="1"/>
        <w:rPr>
          <w:b/>
          <w:color w:val="000000"/>
        </w:rPr>
      </w:pPr>
      <w:r>
        <w:rPr>
          <w:b/>
          <w:color w:val="000000"/>
        </w:rPr>
        <w:t>Примеры переводных  программ</w:t>
      </w:r>
    </w:p>
    <w:p w:rsidR="00540AA6" w:rsidRDefault="006D279D">
      <w:pPr>
        <w:tabs>
          <w:tab w:val="left" w:pos="-328"/>
          <w:tab w:val="left" w:pos="142"/>
          <w:tab w:val="left" w:pos="284"/>
          <w:tab w:val="left" w:pos="426"/>
        </w:tabs>
        <w:spacing w:line="276" w:lineRule="auto"/>
        <w:ind w:left="57" w:right="567"/>
        <w:jc w:val="both"/>
        <w:rPr>
          <w:b/>
        </w:rPr>
      </w:pPr>
      <w:r>
        <w:rPr>
          <w:b/>
          <w:i/>
        </w:rPr>
        <w:t>Вариант 1</w:t>
      </w:r>
    </w:p>
    <w:p w:rsidR="00540AA6" w:rsidRDefault="006D279D">
      <w:pPr>
        <w:tabs>
          <w:tab w:val="left" w:pos="-328"/>
          <w:tab w:val="left" w:pos="142"/>
          <w:tab w:val="left" w:pos="284"/>
          <w:tab w:val="left" w:pos="426"/>
        </w:tabs>
        <w:spacing w:line="276" w:lineRule="auto"/>
        <w:ind w:left="57" w:right="567"/>
        <w:jc w:val="both"/>
      </w:pPr>
      <w:r>
        <w:t>1.Прокофьев С. «Дождь и радуга»</w:t>
      </w:r>
    </w:p>
    <w:p w:rsidR="00540AA6" w:rsidRDefault="006D279D">
      <w:pPr>
        <w:tabs>
          <w:tab w:val="left" w:pos="-328"/>
          <w:tab w:val="left" w:pos="142"/>
          <w:tab w:val="left" w:pos="284"/>
          <w:tab w:val="left" w:pos="426"/>
        </w:tabs>
        <w:spacing w:line="276" w:lineRule="auto"/>
        <w:ind w:left="57" w:right="567"/>
        <w:jc w:val="both"/>
      </w:pPr>
      <w:r>
        <w:t>2. Бём Г. «Менуэт»</w:t>
      </w:r>
    </w:p>
    <w:p w:rsidR="00540AA6" w:rsidRDefault="006D279D">
      <w:pPr>
        <w:tabs>
          <w:tab w:val="left" w:pos="-328"/>
          <w:tab w:val="left" w:pos="142"/>
          <w:tab w:val="left" w:pos="284"/>
          <w:tab w:val="left" w:pos="426"/>
        </w:tabs>
        <w:spacing w:line="276" w:lineRule="auto"/>
        <w:ind w:left="57" w:right="567"/>
        <w:jc w:val="both"/>
      </w:pPr>
      <w:r>
        <w:t xml:space="preserve">3. Медынь Я. Сонатина </w:t>
      </w:r>
      <w:proofErr w:type="gramStart"/>
      <w:r>
        <w:t>До  мажор</w:t>
      </w:r>
      <w:proofErr w:type="gramEnd"/>
    </w:p>
    <w:p w:rsidR="001941FD" w:rsidRDefault="001941FD">
      <w:pPr>
        <w:tabs>
          <w:tab w:val="left" w:pos="-328"/>
          <w:tab w:val="left" w:pos="142"/>
          <w:tab w:val="left" w:pos="284"/>
          <w:tab w:val="left" w:pos="426"/>
        </w:tabs>
        <w:spacing w:line="276" w:lineRule="auto"/>
        <w:ind w:left="57" w:right="567"/>
        <w:jc w:val="both"/>
        <w:rPr>
          <w:b/>
          <w:i/>
        </w:rPr>
      </w:pPr>
    </w:p>
    <w:p w:rsidR="00540AA6" w:rsidRDefault="006D279D">
      <w:pPr>
        <w:tabs>
          <w:tab w:val="left" w:pos="-328"/>
          <w:tab w:val="left" w:pos="142"/>
          <w:tab w:val="left" w:pos="284"/>
          <w:tab w:val="left" w:pos="426"/>
        </w:tabs>
        <w:spacing w:line="276" w:lineRule="auto"/>
        <w:ind w:left="57" w:right="567"/>
        <w:jc w:val="both"/>
        <w:rPr>
          <w:b/>
        </w:rPr>
      </w:pPr>
      <w:r>
        <w:rPr>
          <w:b/>
          <w:i/>
        </w:rPr>
        <w:t>Вариант 2</w:t>
      </w:r>
    </w:p>
    <w:p w:rsidR="00540AA6" w:rsidRDefault="006D279D">
      <w:pPr>
        <w:pStyle w:val="ac"/>
        <w:tabs>
          <w:tab w:val="left" w:pos="-328"/>
          <w:tab w:val="left" w:pos="142"/>
          <w:tab w:val="left" w:pos="284"/>
          <w:tab w:val="left" w:pos="426"/>
        </w:tabs>
        <w:spacing w:line="276" w:lineRule="auto"/>
        <w:ind w:left="57" w:right="567"/>
        <w:jc w:val="both"/>
        <w:rPr>
          <w:sz w:val="24"/>
        </w:rPr>
      </w:pPr>
      <w:r>
        <w:rPr>
          <w:sz w:val="24"/>
        </w:rPr>
        <w:t>1.Клементи М.Соч.36. Сонатина  №3До мажор</w:t>
      </w:r>
    </w:p>
    <w:p w:rsidR="00540AA6" w:rsidRDefault="006D279D">
      <w:pPr>
        <w:tabs>
          <w:tab w:val="left" w:pos="-328"/>
          <w:tab w:val="left" w:pos="142"/>
          <w:tab w:val="left" w:pos="284"/>
          <w:tab w:val="left" w:pos="426"/>
        </w:tabs>
        <w:spacing w:line="276" w:lineRule="auto"/>
        <w:ind w:left="57" w:right="567"/>
        <w:jc w:val="both"/>
      </w:pPr>
      <w:r>
        <w:t>2.Григ Э.Соч.12. «Вальс»</w:t>
      </w:r>
    </w:p>
    <w:p w:rsidR="00540AA6" w:rsidRDefault="006D279D">
      <w:pPr>
        <w:tabs>
          <w:tab w:val="left" w:pos="-328"/>
          <w:tab w:val="left" w:pos="142"/>
          <w:tab w:val="left" w:pos="284"/>
          <w:tab w:val="left" w:pos="426"/>
        </w:tabs>
        <w:spacing w:line="276" w:lineRule="auto"/>
        <w:ind w:left="57" w:right="567"/>
        <w:jc w:val="both"/>
      </w:pPr>
      <w:r>
        <w:t>3. Циполи Фугетта Фа мажор</w:t>
      </w:r>
    </w:p>
    <w:p w:rsidR="00055251" w:rsidRDefault="00055251">
      <w:pPr>
        <w:tabs>
          <w:tab w:val="left" w:pos="-328"/>
          <w:tab w:val="left" w:pos="142"/>
          <w:tab w:val="left" w:pos="284"/>
          <w:tab w:val="left" w:pos="426"/>
        </w:tabs>
        <w:spacing w:line="276" w:lineRule="auto"/>
        <w:ind w:left="57" w:right="567"/>
        <w:jc w:val="both"/>
      </w:pPr>
    </w:p>
    <w:p w:rsidR="00055251" w:rsidRDefault="00055251" w:rsidP="00055251">
      <w:pPr>
        <w:spacing w:line="360" w:lineRule="auto"/>
        <w:jc w:val="center"/>
        <w:rPr>
          <w:b/>
          <w:bCs/>
          <w:szCs w:val="24"/>
        </w:rPr>
      </w:pPr>
      <w:r w:rsidRPr="00055251">
        <w:rPr>
          <w:b/>
          <w:bCs/>
          <w:szCs w:val="24"/>
        </w:rPr>
        <w:t>Пятый год обучения</w:t>
      </w:r>
    </w:p>
    <w:p w:rsidR="00BD7979" w:rsidRPr="00055251" w:rsidRDefault="00BD7979" w:rsidP="00055251">
      <w:pPr>
        <w:spacing w:line="360" w:lineRule="auto"/>
        <w:jc w:val="center"/>
        <w:rPr>
          <w:b/>
          <w:bCs/>
          <w:szCs w:val="24"/>
        </w:rPr>
      </w:pPr>
    </w:p>
    <w:p w:rsidR="00055251" w:rsidRPr="00055251" w:rsidRDefault="00055251" w:rsidP="00055251">
      <w:pPr>
        <w:spacing w:line="360" w:lineRule="auto"/>
        <w:ind w:firstLine="709"/>
        <w:jc w:val="both"/>
        <w:rPr>
          <w:bCs/>
          <w:szCs w:val="24"/>
        </w:rPr>
      </w:pPr>
      <w:r w:rsidRPr="00055251">
        <w:rPr>
          <w:bCs/>
          <w:szCs w:val="24"/>
        </w:rPr>
        <w:t>В течение учебного года педагог прорабатывает с учеником 8 -12 различных произведений, в том числе несколько в порядке ознакомления:</w:t>
      </w:r>
    </w:p>
    <w:p w:rsidR="00055251" w:rsidRPr="00055251" w:rsidRDefault="00055251" w:rsidP="00055251">
      <w:pPr>
        <w:spacing w:line="360" w:lineRule="auto"/>
        <w:jc w:val="both"/>
        <w:rPr>
          <w:bCs/>
          <w:szCs w:val="24"/>
        </w:rPr>
      </w:pPr>
      <w:r w:rsidRPr="00055251">
        <w:rPr>
          <w:bCs/>
          <w:szCs w:val="24"/>
        </w:rPr>
        <w:t>1-2 - полифонических произведения;</w:t>
      </w:r>
    </w:p>
    <w:p w:rsidR="00055251" w:rsidRPr="00055251" w:rsidRDefault="00055251" w:rsidP="00055251">
      <w:pPr>
        <w:spacing w:line="360" w:lineRule="auto"/>
        <w:jc w:val="both"/>
        <w:rPr>
          <w:bCs/>
          <w:szCs w:val="24"/>
        </w:rPr>
      </w:pPr>
      <w:r w:rsidRPr="00055251">
        <w:rPr>
          <w:bCs/>
          <w:szCs w:val="24"/>
        </w:rPr>
        <w:t>1 - произведение крупной формы;</w:t>
      </w:r>
    </w:p>
    <w:p w:rsidR="00055251" w:rsidRPr="00055251" w:rsidRDefault="00055251" w:rsidP="00055251">
      <w:pPr>
        <w:spacing w:line="360" w:lineRule="auto"/>
        <w:jc w:val="both"/>
        <w:rPr>
          <w:bCs/>
          <w:szCs w:val="24"/>
        </w:rPr>
      </w:pPr>
      <w:r w:rsidRPr="00055251">
        <w:rPr>
          <w:bCs/>
          <w:szCs w:val="24"/>
        </w:rPr>
        <w:t>3 - 6 разнохарактерных пьес;</w:t>
      </w:r>
    </w:p>
    <w:p w:rsidR="00055251" w:rsidRPr="00055251" w:rsidRDefault="00055251" w:rsidP="00055251">
      <w:pPr>
        <w:spacing w:line="360" w:lineRule="auto"/>
        <w:jc w:val="both"/>
        <w:rPr>
          <w:bCs/>
          <w:szCs w:val="24"/>
        </w:rPr>
      </w:pPr>
      <w:r w:rsidRPr="00055251">
        <w:rPr>
          <w:bCs/>
          <w:szCs w:val="24"/>
        </w:rPr>
        <w:t>2 - 3 этюда.</w:t>
      </w:r>
    </w:p>
    <w:p w:rsidR="00055251" w:rsidRPr="00055251" w:rsidRDefault="00055251" w:rsidP="00055251">
      <w:pPr>
        <w:spacing w:line="360" w:lineRule="auto"/>
        <w:ind w:firstLine="720"/>
        <w:jc w:val="both"/>
        <w:rPr>
          <w:bCs/>
          <w:szCs w:val="24"/>
        </w:rPr>
      </w:pPr>
      <w:r w:rsidRPr="00055251">
        <w:rPr>
          <w:bCs/>
          <w:szCs w:val="24"/>
        </w:rPr>
        <w:t>Продолжение работы по чтению с листа; подбор по слуху знакомых произведений с гармоническим и фактурным оформлением.</w:t>
      </w:r>
    </w:p>
    <w:p w:rsidR="00055251" w:rsidRPr="00055251" w:rsidRDefault="00055251" w:rsidP="00055251">
      <w:pPr>
        <w:spacing w:line="360" w:lineRule="auto"/>
        <w:ind w:firstLine="720"/>
        <w:jc w:val="both"/>
        <w:rPr>
          <w:bCs/>
          <w:szCs w:val="24"/>
        </w:rPr>
      </w:pPr>
      <w:r w:rsidRPr="00055251">
        <w:rPr>
          <w:bCs/>
          <w:szCs w:val="24"/>
        </w:rPr>
        <w:t>Необходимо проводить работу над осознанной художественной интерпретацией музыкального образа, стиля, формы исполняемых музыкальных произведений.</w:t>
      </w:r>
    </w:p>
    <w:p w:rsidR="00055251" w:rsidRPr="00055251" w:rsidRDefault="00055251" w:rsidP="00055251">
      <w:pPr>
        <w:spacing w:line="360" w:lineRule="auto"/>
        <w:ind w:firstLine="720"/>
        <w:jc w:val="both"/>
        <w:rPr>
          <w:bCs/>
          <w:szCs w:val="24"/>
        </w:rPr>
      </w:pPr>
      <w:r w:rsidRPr="00055251">
        <w:rPr>
          <w:bCs/>
          <w:szCs w:val="24"/>
        </w:rPr>
        <w:t>Проводить работу над развитием беглости пальцев на материале разнообразных упражнений, выбираемых педагогом с учетом индивидуальных возможностей ученика.</w:t>
      </w:r>
    </w:p>
    <w:p w:rsidR="00055251" w:rsidRDefault="00055251" w:rsidP="00055251">
      <w:pPr>
        <w:spacing w:line="360" w:lineRule="auto"/>
        <w:ind w:firstLine="720"/>
        <w:jc w:val="both"/>
        <w:rPr>
          <w:bCs/>
          <w:szCs w:val="24"/>
        </w:rPr>
      </w:pPr>
      <w:r w:rsidRPr="00055251">
        <w:rPr>
          <w:bCs/>
          <w:szCs w:val="24"/>
        </w:rPr>
        <w:lastRenderedPageBreak/>
        <w:t xml:space="preserve"> Ученик осваивает новые полифонические приемы. Продолжает осваивать  педаль,  знакомится с новыми музыкальными терминами.</w:t>
      </w:r>
    </w:p>
    <w:p w:rsidR="00055251" w:rsidRDefault="00055251" w:rsidP="00055251">
      <w:pPr>
        <w:spacing w:line="360" w:lineRule="auto"/>
        <w:ind w:firstLine="720"/>
        <w:jc w:val="both"/>
        <w:rPr>
          <w:bCs/>
          <w:szCs w:val="24"/>
        </w:rPr>
      </w:pPr>
    </w:p>
    <w:p w:rsidR="00055251" w:rsidRDefault="00055251" w:rsidP="00055251">
      <w:pPr>
        <w:spacing w:line="276" w:lineRule="auto"/>
        <w:jc w:val="center"/>
        <w:rPr>
          <w:b/>
        </w:rPr>
      </w:pPr>
      <w:r>
        <w:rPr>
          <w:b/>
        </w:rPr>
        <w:t>Требования по гаммам к техническому зачету</w:t>
      </w:r>
    </w:p>
    <w:p w:rsidR="00055251" w:rsidRPr="00055251" w:rsidRDefault="00055251" w:rsidP="00055251">
      <w:pPr>
        <w:spacing w:line="360" w:lineRule="auto"/>
        <w:jc w:val="both"/>
        <w:rPr>
          <w:bCs/>
          <w:szCs w:val="24"/>
        </w:rPr>
      </w:pPr>
    </w:p>
    <w:p w:rsidR="00055251" w:rsidRPr="00055251" w:rsidRDefault="00055251" w:rsidP="00055251">
      <w:pPr>
        <w:spacing w:line="360" w:lineRule="auto"/>
        <w:ind w:firstLine="720"/>
        <w:jc w:val="both"/>
        <w:rPr>
          <w:bCs/>
          <w:szCs w:val="24"/>
        </w:rPr>
      </w:pPr>
      <w:r w:rsidRPr="00055251">
        <w:rPr>
          <w:bCs/>
          <w:szCs w:val="24"/>
        </w:rPr>
        <w:t xml:space="preserve">В течение учебного года ученик должен пройти мажорные гаммы до </w:t>
      </w:r>
    </w:p>
    <w:p w:rsidR="00055251" w:rsidRPr="00055251" w:rsidRDefault="00055251" w:rsidP="00055251">
      <w:pPr>
        <w:spacing w:line="360" w:lineRule="auto"/>
        <w:jc w:val="both"/>
        <w:rPr>
          <w:bCs/>
          <w:szCs w:val="24"/>
        </w:rPr>
      </w:pPr>
      <w:r>
        <w:rPr>
          <w:bCs/>
          <w:szCs w:val="24"/>
        </w:rPr>
        <w:t>3-</w:t>
      </w:r>
      <w:r w:rsidRPr="00055251">
        <w:rPr>
          <w:bCs/>
          <w:szCs w:val="24"/>
        </w:rPr>
        <w:t xml:space="preserve">х знаков в прямом движении (в противоположном движении - гаммы с симметричной аппликатурой) в 4 октавы; минорные гаммы (натуральные, гармонические и мелодические) двумя руками в прямом движении на 4 октавы; хроматические гаммы двумя руками в прямом движении. Тонические трезвучия с обращениями, аккордами по 3 звука; арпеджио короткие двумя руками  на 2 октавы. </w:t>
      </w:r>
    </w:p>
    <w:p w:rsidR="00055251" w:rsidRPr="00055251" w:rsidRDefault="00055251" w:rsidP="00055251">
      <w:pPr>
        <w:jc w:val="both"/>
        <w:rPr>
          <w:b/>
          <w:bCs/>
          <w:i/>
          <w:iCs/>
          <w:szCs w:val="24"/>
        </w:rPr>
      </w:pPr>
    </w:p>
    <w:p w:rsidR="00055251" w:rsidRPr="00055251" w:rsidRDefault="00055251" w:rsidP="00055251">
      <w:pPr>
        <w:jc w:val="both"/>
        <w:rPr>
          <w:b/>
          <w:bCs/>
          <w:i/>
          <w:iCs/>
          <w:szCs w:val="24"/>
        </w:rPr>
      </w:pPr>
      <w:r w:rsidRPr="00055251">
        <w:rPr>
          <w:b/>
          <w:bCs/>
          <w:i/>
          <w:iCs/>
          <w:szCs w:val="24"/>
        </w:rPr>
        <w:t>Примерные исполнительские программы</w:t>
      </w:r>
    </w:p>
    <w:p w:rsidR="00055251" w:rsidRPr="00055251" w:rsidRDefault="00055251" w:rsidP="00055251">
      <w:pPr>
        <w:ind w:firstLine="709"/>
        <w:jc w:val="both"/>
        <w:rPr>
          <w:b/>
          <w:szCs w:val="24"/>
        </w:rPr>
      </w:pPr>
      <w:r w:rsidRPr="00055251">
        <w:rPr>
          <w:b/>
          <w:szCs w:val="24"/>
        </w:rPr>
        <w:t>Крупная форма:</w:t>
      </w:r>
    </w:p>
    <w:p w:rsidR="00055251" w:rsidRPr="00055251" w:rsidRDefault="00055251" w:rsidP="00055251">
      <w:pPr>
        <w:ind w:firstLine="709"/>
        <w:jc w:val="both"/>
        <w:rPr>
          <w:szCs w:val="24"/>
        </w:rPr>
      </w:pPr>
      <w:r w:rsidRPr="00055251">
        <w:rPr>
          <w:szCs w:val="24"/>
        </w:rPr>
        <w:t>«Фортепиано ДМШ» Б.Милич:</w:t>
      </w:r>
    </w:p>
    <w:p w:rsidR="00055251" w:rsidRPr="00055251" w:rsidRDefault="00055251" w:rsidP="00055251">
      <w:pPr>
        <w:ind w:firstLine="709"/>
        <w:jc w:val="both"/>
        <w:rPr>
          <w:szCs w:val="24"/>
        </w:rPr>
      </w:pPr>
      <w:r w:rsidRPr="00055251">
        <w:rPr>
          <w:szCs w:val="24"/>
        </w:rPr>
        <w:t>1. А.Муха «Вариации» («Танец зверушек»);</w:t>
      </w:r>
    </w:p>
    <w:p w:rsidR="00055251" w:rsidRPr="00055251" w:rsidRDefault="00055251" w:rsidP="00055251">
      <w:pPr>
        <w:ind w:firstLine="709"/>
        <w:jc w:val="both"/>
        <w:rPr>
          <w:szCs w:val="24"/>
        </w:rPr>
      </w:pPr>
      <w:r w:rsidRPr="00055251">
        <w:rPr>
          <w:szCs w:val="24"/>
        </w:rPr>
        <w:t>2. Н.Сильванский «Вариации» (на тему украинской народной песни);</w:t>
      </w:r>
    </w:p>
    <w:p w:rsidR="00055251" w:rsidRPr="00055251" w:rsidRDefault="00055251" w:rsidP="00055251">
      <w:pPr>
        <w:ind w:firstLine="709"/>
        <w:jc w:val="both"/>
        <w:rPr>
          <w:szCs w:val="24"/>
        </w:rPr>
      </w:pPr>
      <w:r w:rsidRPr="00055251">
        <w:rPr>
          <w:szCs w:val="24"/>
        </w:rPr>
        <w:t>3. Н.Любарский «Вариации» (на тему русской народной песни);</w:t>
      </w:r>
    </w:p>
    <w:p w:rsidR="00055251" w:rsidRPr="00055251" w:rsidRDefault="00055251" w:rsidP="00055251">
      <w:pPr>
        <w:ind w:firstLine="709"/>
        <w:jc w:val="both"/>
        <w:rPr>
          <w:szCs w:val="24"/>
        </w:rPr>
      </w:pPr>
      <w:r w:rsidRPr="00055251">
        <w:rPr>
          <w:szCs w:val="24"/>
        </w:rPr>
        <w:t>4. М.Клементи «Сонатина C-dur» соч.36;</w:t>
      </w:r>
    </w:p>
    <w:p w:rsidR="00055251" w:rsidRPr="00055251" w:rsidRDefault="00055251" w:rsidP="00055251">
      <w:pPr>
        <w:ind w:firstLine="709"/>
        <w:jc w:val="both"/>
        <w:rPr>
          <w:szCs w:val="24"/>
        </w:rPr>
      </w:pPr>
      <w:r w:rsidRPr="00055251">
        <w:rPr>
          <w:szCs w:val="24"/>
        </w:rPr>
        <w:t>5. Э.Денисов «Сонатина G-dur»;</w:t>
      </w:r>
    </w:p>
    <w:p w:rsidR="00055251" w:rsidRPr="00055251" w:rsidRDefault="00055251" w:rsidP="00055251">
      <w:pPr>
        <w:ind w:firstLine="709"/>
        <w:jc w:val="both"/>
        <w:rPr>
          <w:szCs w:val="24"/>
        </w:rPr>
      </w:pPr>
      <w:r w:rsidRPr="00055251">
        <w:rPr>
          <w:szCs w:val="24"/>
        </w:rPr>
        <w:t>6. Р.Глиэр «Рондо» соч.43;</w:t>
      </w:r>
    </w:p>
    <w:p w:rsidR="00055251" w:rsidRPr="00055251" w:rsidRDefault="00055251" w:rsidP="00055251">
      <w:pPr>
        <w:ind w:firstLine="709"/>
        <w:jc w:val="both"/>
        <w:rPr>
          <w:szCs w:val="24"/>
        </w:rPr>
      </w:pPr>
      <w:r w:rsidRPr="00055251">
        <w:rPr>
          <w:szCs w:val="24"/>
        </w:rPr>
        <w:t xml:space="preserve">7. И.Беркович «Сонатина» </w:t>
      </w:r>
      <w:proofErr w:type="gramStart"/>
      <w:r w:rsidRPr="00055251">
        <w:rPr>
          <w:szCs w:val="24"/>
        </w:rPr>
        <w:t>до мажор</w:t>
      </w:r>
      <w:proofErr w:type="gramEnd"/>
      <w:r w:rsidRPr="00055251">
        <w:rPr>
          <w:szCs w:val="24"/>
        </w:rPr>
        <w:t>;</w:t>
      </w:r>
    </w:p>
    <w:p w:rsidR="00055251" w:rsidRPr="00055251" w:rsidRDefault="00055251" w:rsidP="00055251">
      <w:pPr>
        <w:ind w:firstLine="709"/>
        <w:jc w:val="both"/>
        <w:rPr>
          <w:szCs w:val="24"/>
        </w:rPr>
      </w:pPr>
      <w:r w:rsidRPr="00055251">
        <w:rPr>
          <w:szCs w:val="24"/>
        </w:rPr>
        <w:t>8. К.Сорокин «Тема с вариациями» ля moll;</w:t>
      </w:r>
    </w:p>
    <w:p w:rsidR="00055251" w:rsidRPr="00055251" w:rsidRDefault="00055251" w:rsidP="00055251">
      <w:pPr>
        <w:ind w:firstLine="709"/>
        <w:jc w:val="both"/>
        <w:rPr>
          <w:szCs w:val="24"/>
        </w:rPr>
      </w:pPr>
      <w:r w:rsidRPr="00055251">
        <w:rPr>
          <w:szCs w:val="24"/>
        </w:rPr>
        <w:t xml:space="preserve">9. Д.Чимароза «Сонатина» ре минор. </w:t>
      </w:r>
    </w:p>
    <w:p w:rsidR="00055251" w:rsidRPr="00AC6718" w:rsidRDefault="00055251" w:rsidP="00055251">
      <w:pPr>
        <w:ind w:firstLine="709"/>
        <w:jc w:val="both"/>
        <w:rPr>
          <w:b/>
          <w:szCs w:val="24"/>
        </w:rPr>
      </w:pPr>
      <w:r w:rsidRPr="00AC6718">
        <w:rPr>
          <w:b/>
          <w:szCs w:val="24"/>
        </w:rPr>
        <w:t>Полифония:</w:t>
      </w:r>
    </w:p>
    <w:p w:rsidR="00055251" w:rsidRPr="00055251" w:rsidRDefault="00055251" w:rsidP="00055251">
      <w:pPr>
        <w:ind w:firstLine="709"/>
        <w:jc w:val="both"/>
        <w:rPr>
          <w:szCs w:val="24"/>
        </w:rPr>
      </w:pPr>
      <w:r w:rsidRPr="00055251">
        <w:rPr>
          <w:szCs w:val="24"/>
        </w:rPr>
        <w:t>1. Г.Гендель «Сарабанда» ре минор;</w:t>
      </w:r>
    </w:p>
    <w:p w:rsidR="00055251" w:rsidRPr="00055251" w:rsidRDefault="00055251" w:rsidP="00055251">
      <w:pPr>
        <w:ind w:firstLine="709"/>
        <w:jc w:val="both"/>
        <w:rPr>
          <w:szCs w:val="24"/>
        </w:rPr>
      </w:pPr>
      <w:r w:rsidRPr="00055251">
        <w:rPr>
          <w:szCs w:val="24"/>
        </w:rPr>
        <w:t>2. И.С.Бах «Волынка»;</w:t>
      </w:r>
    </w:p>
    <w:p w:rsidR="00055251" w:rsidRPr="00055251" w:rsidRDefault="00055251" w:rsidP="00055251">
      <w:pPr>
        <w:ind w:firstLine="709"/>
        <w:jc w:val="both"/>
        <w:rPr>
          <w:szCs w:val="24"/>
        </w:rPr>
      </w:pPr>
      <w:r w:rsidRPr="00055251">
        <w:rPr>
          <w:szCs w:val="24"/>
        </w:rPr>
        <w:t>3. А.Корелли «Сарабанда» ре минор’</w:t>
      </w:r>
    </w:p>
    <w:p w:rsidR="00055251" w:rsidRPr="00055251" w:rsidRDefault="00055251" w:rsidP="00055251">
      <w:pPr>
        <w:ind w:firstLine="709"/>
        <w:jc w:val="both"/>
        <w:rPr>
          <w:szCs w:val="24"/>
        </w:rPr>
      </w:pPr>
      <w:r w:rsidRPr="00055251">
        <w:rPr>
          <w:szCs w:val="24"/>
        </w:rPr>
        <w:t>4. Г.Бём «Менуэт»;</w:t>
      </w:r>
    </w:p>
    <w:p w:rsidR="00055251" w:rsidRPr="00055251" w:rsidRDefault="00055251" w:rsidP="00055251">
      <w:pPr>
        <w:ind w:firstLine="709"/>
        <w:jc w:val="both"/>
        <w:rPr>
          <w:szCs w:val="24"/>
        </w:rPr>
      </w:pPr>
      <w:r w:rsidRPr="00055251">
        <w:rPr>
          <w:szCs w:val="24"/>
        </w:rPr>
        <w:t>5. Г.Гендель «Менуэт»;</w:t>
      </w:r>
    </w:p>
    <w:p w:rsidR="00055251" w:rsidRPr="00055251" w:rsidRDefault="00055251" w:rsidP="00055251">
      <w:pPr>
        <w:ind w:firstLine="709"/>
        <w:jc w:val="both"/>
        <w:rPr>
          <w:szCs w:val="24"/>
        </w:rPr>
      </w:pPr>
      <w:r w:rsidRPr="00055251">
        <w:rPr>
          <w:szCs w:val="24"/>
        </w:rPr>
        <w:t>6. А.Лядов «Подблюдная» русская народная песня;</w:t>
      </w:r>
    </w:p>
    <w:p w:rsidR="00055251" w:rsidRPr="00055251" w:rsidRDefault="00055251" w:rsidP="00055251">
      <w:pPr>
        <w:ind w:firstLine="709"/>
        <w:jc w:val="both"/>
        <w:rPr>
          <w:szCs w:val="24"/>
        </w:rPr>
      </w:pPr>
      <w:r w:rsidRPr="00055251">
        <w:rPr>
          <w:szCs w:val="24"/>
        </w:rPr>
        <w:t>7. Ан. Александров «Пять лёгких пьес», «Кума»;</w:t>
      </w:r>
    </w:p>
    <w:p w:rsidR="00055251" w:rsidRPr="00055251" w:rsidRDefault="00055251" w:rsidP="00055251">
      <w:pPr>
        <w:ind w:firstLine="709"/>
        <w:jc w:val="both"/>
        <w:rPr>
          <w:szCs w:val="24"/>
        </w:rPr>
      </w:pPr>
      <w:r w:rsidRPr="00055251">
        <w:rPr>
          <w:szCs w:val="24"/>
        </w:rPr>
        <w:t>8. И.Х.Бах «Аллегретто»;</w:t>
      </w:r>
    </w:p>
    <w:p w:rsidR="00055251" w:rsidRPr="00055251" w:rsidRDefault="00055251" w:rsidP="00055251">
      <w:pPr>
        <w:ind w:firstLine="709"/>
        <w:jc w:val="both"/>
        <w:rPr>
          <w:szCs w:val="24"/>
        </w:rPr>
      </w:pPr>
      <w:r w:rsidRPr="00055251">
        <w:rPr>
          <w:szCs w:val="24"/>
        </w:rPr>
        <w:t>9. Ф.Э.Бах «Менуэт»</w:t>
      </w:r>
    </w:p>
    <w:p w:rsidR="00055251" w:rsidRPr="00055251" w:rsidRDefault="00055251" w:rsidP="00055251">
      <w:pPr>
        <w:ind w:firstLine="709"/>
        <w:jc w:val="both"/>
        <w:rPr>
          <w:szCs w:val="24"/>
        </w:rPr>
      </w:pPr>
      <w:r w:rsidRPr="00055251">
        <w:rPr>
          <w:szCs w:val="24"/>
        </w:rPr>
        <w:t>10. И.Беркович «Полифонические пьесы для фортепиано на основе украинских народных песен: «Ой, из-за горы каменной»;</w:t>
      </w:r>
    </w:p>
    <w:p w:rsidR="00055251" w:rsidRPr="00055251" w:rsidRDefault="00055251" w:rsidP="00055251">
      <w:pPr>
        <w:ind w:firstLine="709"/>
        <w:jc w:val="both"/>
        <w:rPr>
          <w:szCs w:val="24"/>
        </w:rPr>
      </w:pPr>
      <w:r w:rsidRPr="00055251">
        <w:rPr>
          <w:szCs w:val="24"/>
        </w:rPr>
        <w:t>11. Л.Моцарт. Сборник фортепианных пьес для начинающих по нотной тетради Л.Моцарта: «Буре» ре минор;</w:t>
      </w:r>
    </w:p>
    <w:p w:rsidR="00055251" w:rsidRPr="00055251" w:rsidRDefault="00055251" w:rsidP="00055251">
      <w:pPr>
        <w:ind w:firstLine="709"/>
        <w:jc w:val="both"/>
        <w:rPr>
          <w:szCs w:val="24"/>
        </w:rPr>
      </w:pPr>
      <w:r w:rsidRPr="00055251">
        <w:rPr>
          <w:szCs w:val="24"/>
        </w:rPr>
        <w:t xml:space="preserve">12. И.С.Бах «Менуэт» </w:t>
      </w:r>
      <w:proofErr w:type="gramStart"/>
      <w:r w:rsidRPr="00055251">
        <w:rPr>
          <w:szCs w:val="24"/>
        </w:rPr>
        <w:t>до минор</w:t>
      </w:r>
      <w:proofErr w:type="gramEnd"/>
      <w:r w:rsidRPr="00055251">
        <w:rPr>
          <w:szCs w:val="24"/>
        </w:rPr>
        <w:t xml:space="preserve"> из «Нотной тетради Анны Магдалены».</w:t>
      </w:r>
    </w:p>
    <w:p w:rsidR="00055251" w:rsidRPr="00055251" w:rsidRDefault="00055251" w:rsidP="00055251">
      <w:pPr>
        <w:ind w:firstLine="709"/>
        <w:jc w:val="both"/>
        <w:rPr>
          <w:b/>
          <w:szCs w:val="24"/>
        </w:rPr>
      </w:pPr>
      <w:r w:rsidRPr="00055251">
        <w:rPr>
          <w:b/>
          <w:szCs w:val="24"/>
        </w:rPr>
        <w:t>Пьесы:</w:t>
      </w:r>
    </w:p>
    <w:p w:rsidR="00055251" w:rsidRPr="00055251" w:rsidRDefault="00055251" w:rsidP="00055251">
      <w:pPr>
        <w:ind w:firstLine="709"/>
        <w:jc w:val="both"/>
        <w:rPr>
          <w:szCs w:val="24"/>
        </w:rPr>
      </w:pPr>
      <w:r w:rsidRPr="00055251">
        <w:rPr>
          <w:szCs w:val="24"/>
        </w:rPr>
        <w:t>«Фортепиано ДМШ» Б.Милич:</w:t>
      </w:r>
    </w:p>
    <w:p w:rsidR="00055251" w:rsidRPr="00055251" w:rsidRDefault="00055251" w:rsidP="00055251">
      <w:pPr>
        <w:ind w:firstLine="709"/>
        <w:jc w:val="both"/>
        <w:rPr>
          <w:szCs w:val="24"/>
        </w:rPr>
      </w:pPr>
      <w:r w:rsidRPr="00055251">
        <w:rPr>
          <w:szCs w:val="24"/>
        </w:rPr>
        <w:t>1. А.Гедике «Маленькая пьеса» соч.6 №20;</w:t>
      </w:r>
    </w:p>
    <w:p w:rsidR="00055251" w:rsidRPr="00055251" w:rsidRDefault="00055251" w:rsidP="00055251">
      <w:pPr>
        <w:ind w:firstLine="709"/>
        <w:jc w:val="both"/>
        <w:rPr>
          <w:szCs w:val="24"/>
        </w:rPr>
      </w:pPr>
      <w:r w:rsidRPr="00055251">
        <w:rPr>
          <w:szCs w:val="24"/>
        </w:rPr>
        <w:t>2. А.Жилинский «Мышки»;</w:t>
      </w:r>
    </w:p>
    <w:p w:rsidR="00055251" w:rsidRPr="00055251" w:rsidRDefault="00055251" w:rsidP="00055251">
      <w:pPr>
        <w:ind w:firstLine="709"/>
        <w:jc w:val="both"/>
        <w:rPr>
          <w:szCs w:val="24"/>
        </w:rPr>
      </w:pPr>
      <w:r w:rsidRPr="00055251">
        <w:rPr>
          <w:szCs w:val="24"/>
        </w:rPr>
        <w:t>3. В.Рябиков «Восточный танец» соч.2;</w:t>
      </w:r>
    </w:p>
    <w:p w:rsidR="00055251" w:rsidRPr="00055251" w:rsidRDefault="00055251" w:rsidP="00055251">
      <w:pPr>
        <w:ind w:firstLine="709"/>
        <w:jc w:val="both"/>
        <w:rPr>
          <w:szCs w:val="24"/>
        </w:rPr>
      </w:pPr>
      <w:r w:rsidRPr="00055251">
        <w:rPr>
          <w:szCs w:val="24"/>
        </w:rPr>
        <w:t>4. Д.Кабалевский «Клоуны» соч.39;</w:t>
      </w:r>
    </w:p>
    <w:p w:rsidR="00055251" w:rsidRPr="00055251" w:rsidRDefault="00055251" w:rsidP="00055251">
      <w:pPr>
        <w:ind w:firstLine="709"/>
        <w:jc w:val="both"/>
        <w:rPr>
          <w:szCs w:val="24"/>
        </w:rPr>
      </w:pPr>
      <w:r w:rsidRPr="00055251">
        <w:rPr>
          <w:szCs w:val="24"/>
        </w:rPr>
        <w:t>5. Э.Сигместер «Уличные игры»;</w:t>
      </w:r>
    </w:p>
    <w:p w:rsidR="00055251" w:rsidRPr="00055251" w:rsidRDefault="00055251" w:rsidP="00055251">
      <w:pPr>
        <w:ind w:firstLine="709"/>
        <w:jc w:val="both"/>
        <w:rPr>
          <w:szCs w:val="24"/>
        </w:rPr>
      </w:pPr>
      <w:r w:rsidRPr="00055251">
        <w:rPr>
          <w:szCs w:val="24"/>
        </w:rPr>
        <w:t>6. А.Штогаренко «Мотылёк»;</w:t>
      </w:r>
    </w:p>
    <w:p w:rsidR="00055251" w:rsidRPr="00055251" w:rsidRDefault="00055251" w:rsidP="00055251">
      <w:pPr>
        <w:ind w:firstLine="709"/>
        <w:jc w:val="both"/>
        <w:rPr>
          <w:szCs w:val="24"/>
        </w:rPr>
      </w:pPr>
      <w:r w:rsidRPr="00055251">
        <w:rPr>
          <w:szCs w:val="24"/>
        </w:rPr>
        <w:t>7. Л.Ревуцкий «Веснянка»;</w:t>
      </w:r>
    </w:p>
    <w:p w:rsidR="00055251" w:rsidRPr="00055251" w:rsidRDefault="00055251" w:rsidP="00055251">
      <w:pPr>
        <w:ind w:firstLine="709"/>
        <w:jc w:val="both"/>
        <w:rPr>
          <w:szCs w:val="24"/>
        </w:rPr>
      </w:pPr>
      <w:r w:rsidRPr="00055251">
        <w:rPr>
          <w:szCs w:val="24"/>
        </w:rPr>
        <w:t>8. В.Косенко «Пастораль» соч.15;</w:t>
      </w:r>
    </w:p>
    <w:p w:rsidR="00055251" w:rsidRPr="00055251" w:rsidRDefault="00055251" w:rsidP="00055251">
      <w:pPr>
        <w:ind w:firstLine="709"/>
        <w:jc w:val="both"/>
        <w:rPr>
          <w:szCs w:val="24"/>
        </w:rPr>
      </w:pPr>
      <w:r w:rsidRPr="00055251">
        <w:rPr>
          <w:szCs w:val="24"/>
        </w:rPr>
        <w:lastRenderedPageBreak/>
        <w:t xml:space="preserve">9. Д.Кабалевский «Маленький жонглёр», «Медленный вальс» соч.39; </w:t>
      </w:r>
    </w:p>
    <w:p w:rsidR="00055251" w:rsidRPr="00055251" w:rsidRDefault="00055251" w:rsidP="00055251">
      <w:pPr>
        <w:ind w:firstLine="709"/>
        <w:jc w:val="both"/>
        <w:rPr>
          <w:szCs w:val="24"/>
        </w:rPr>
      </w:pPr>
      <w:r w:rsidRPr="00055251">
        <w:rPr>
          <w:szCs w:val="24"/>
        </w:rPr>
        <w:t xml:space="preserve">10. А.Хачатурян «Андантино»; </w:t>
      </w:r>
    </w:p>
    <w:p w:rsidR="00055251" w:rsidRPr="00055251" w:rsidRDefault="00055251" w:rsidP="00055251">
      <w:pPr>
        <w:ind w:firstLine="709"/>
        <w:jc w:val="both"/>
        <w:rPr>
          <w:szCs w:val="24"/>
        </w:rPr>
      </w:pPr>
      <w:r w:rsidRPr="00055251">
        <w:rPr>
          <w:szCs w:val="24"/>
        </w:rPr>
        <w:t>11.С.Слонимский «Под дождём мы поём»;</w:t>
      </w:r>
    </w:p>
    <w:p w:rsidR="00055251" w:rsidRPr="00055251" w:rsidRDefault="00055251" w:rsidP="00055251">
      <w:pPr>
        <w:ind w:firstLine="709"/>
        <w:jc w:val="both"/>
        <w:rPr>
          <w:szCs w:val="24"/>
        </w:rPr>
      </w:pPr>
      <w:r w:rsidRPr="00055251">
        <w:rPr>
          <w:szCs w:val="24"/>
        </w:rPr>
        <w:t>12. Ю.Щуровский «Утро» из сюиты «Зима», «Падает снежок» из сюиты «Зима».</w:t>
      </w:r>
    </w:p>
    <w:p w:rsidR="00055251" w:rsidRPr="00055251" w:rsidRDefault="00055251" w:rsidP="00055251">
      <w:pPr>
        <w:ind w:firstLine="709"/>
        <w:jc w:val="both"/>
        <w:rPr>
          <w:b/>
          <w:szCs w:val="24"/>
        </w:rPr>
      </w:pPr>
      <w:r w:rsidRPr="00055251">
        <w:rPr>
          <w:b/>
          <w:szCs w:val="24"/>
        </w:rPr>
        <w:t>Этюды:</w:t>
      </w:r>
    </w:p>
    <w:p w:rsidR="00055251" w:rsidRPr="00055251" w:rsidRDefault="00055251" w:rsidP="00055251">
      <w:pPr>
        <w:ind w:firstLine="709"/>
        <w:jc w:val="both"/>
        <w:rPr>
          <w:szCs w:val="24"/>
        </w:rPr>
      </w:pPr>
      <w:r w:rsidRPr="00055251">
        <w:rPr>
          <w:szCs w:val="24"/>
        </w:rPr>
        <w:t xml:space="preserve">1. М.Соколов «Фортепианная музыка для ДМШ»: «Этюды»; </w:t>
      </w:r>
    </w:p>
    <w:p w:rsidR="00055251" w:rsidRPr="00055251" w:rsidRDefault="00055251" w:rsidP="00055251">
      <w:pPr>
        <w:ind w:firstLine="709"/>
        <w:jc w:val="both"/>
        <w:rPr>
          <w:szCs w:val="24"/>
        </w:rPr>
      </w:pPr>
      <w:r w:rsidRPr="00055251">
        <w:rPr>
          <w:szCs w:val="24"/>
        </w:rPr>
        <w:t>2. Е.Гнесина «Маленький этюд на трели»;</w:t>
      </w:r>
    </w:p>
    <w:p w:rsidR="00055251" w:rsidRPr="00055251" w:rsidRDefault="00055251" w:rsidP="00055251">
      <w:pPr>
        <w:ind w:firstLine="709"/>
        <w:jc w:val="both"/>
        <w:rPr>
          <w:szCs w:val="24"/>
        </w:rPr>
      </w:pPr>
      <w:r w:rsidRPr="00055251">
        <w:rPr>
          <w:szCs w:val="24"/>
        </w:rPr>
        <w:t>3. К.Черни «Этюд» ре мажор соч.821;</w:t>
      </w:r>
    </w:p>
    <w:p w:rsidR="00055251" w:rsidRPr="00055251" w:rsidRDefault="00055251" w:rsidP="00055251">
      <w:pPr>
        <w:ind w:firstLine="709"/>
        <w:jc w:val="both"/>
        <w:rPr>
          <w:szCs w:val="24"/>
        </w:rPr>
      </w:pPr>
      <w:r w:rsidRPr="00055251">
        <w:rPr>
          <w:szCs w:val="24"/>
        </w:rPr>
        <w:t>4. А.Николаев, В.Натансон. «Сборник этюдов и виртуозных пьес из  произведений русских и  советских композиторов». Тетрадь 1: «Этюды 20-23»;</w:t>
      </w:r>
    </w:p>
    <w:p w:rsidR="00055251" w:rsidRPr="00055251" w:rsidRDefault="00055251" w:rsidP="00055251">
      <w:pPr>
        <w:ind w:firstLine="709"/>
        <w:jc w:val="both"/>
        <w:rPr>
          <w:szCs w:val="24"/>
        </w:rPr>
      </w:pPr>
      <w:r w:rsidRPr="00055251">
        <w:rPr>
          <w:szCs w:val="24"/>
        </w:rPr>
        <w:t>5. Н Кувшинников, М.Соколов. «Школа игры на фортепиано: раздел 2№4,7, 12, 17, 29.;</w:t>
      </w:r>
    </w:p>
    <w:p w:rsidR="00055251" w:rsidRPr="00055251" w:rsidRDefault="00055251" w:rsidP="00055251">
      <w:pPr>
        <w:ind w:firstLine="709"/>
        <w:jc w:val="both"/>
        <w:rPr>
          <w:szCs w:val="24"/>
        </w:rPr>
      </w:pPr>
      <w:r w:rsidRPr="00055251">
        <w:rPr>
          <w:szCs w:val="24"/>
        </w:rPr>
        <w:t xml:space="preserve">6. А.Николаев. «Школа и игры на фортепиано» ч2: «Этюды №6-11» </w:t>
      </w:r>
    </w:p>
    <w:p w:rsidR="00055251" w:rsidRDefault="00055251" w:rsidP="00055251">
      <w:pPr>
        <w:ind w:firstLine="709"/>
        <w:jc w:val="both"/>
        <w:rPr>
          <w:szCs w:val="24"/>
        </w:rPr>
      </w:pPr>
      <w:r w:rsidRPr="00055251">
        <w:rPr>
          <w:szCs w:val="24"/>
        </w:rPr>
        <w:t>7. А.Шитте соч. 108 (по выбору), соч. 160 №20-24.</w:t>
      </w:r>
    </w:p>
    <w:p w:rsidR="001941FD" w:rsidRDefault="001941FD" w:rsidP="001941FD">
      <w:pPr>
        <w:keepNext/>
        <w:tabs>
          <w:tab w:val="left" w:pos="-328"/>
          <w:tab w:val="left" w:pos="142"/>
          <w:tab w:val="left" w:pos="284"/>
          <w:tab w:val="left" w:pos="426"/>
        </w:tabs>
        <w:spacing w:line="276" w:lineRule="auto"/>
        <w:ind w:left="57" w:right="567"/>
        <w:jc w:val="both"/>
        <w:outlineLvl w:val="1"/>
        <w:rPr>
          <w:b/>
          <w:color w:val="000000"/>
        </w:rPr>
      </w:pPr>
    </w:p>
    <w:p w:rsidR="001941FD" w:rsidRPr="00AC6718" w:rsidRDefault="001941FD" w:rsidP="001941FD">
      <w:pPr>
        <w:keepNext/>
        <w:tabs>
          <w:tab w:val="left" w:pos="-328"/>
          <w:tab w:val="left" w:pos="142"/>
          <w:tab w:val="left" w:pos="284"/>
          <w:tab w:val="left" w:pos="426"/>
        </w:tabs>
        <w:spacing w:line="276" w:lineRule="auto"/>
        <w:ind w:left="57" w:right="567"/>
        <w:jc w:val="both"/>
        <w:outlineLvl w:val="1"/>
        <w:rPr>
          <w:b/>
          <w:color w:val="000000"/>
        </w:rPr>
      </w:pPr>
      <w:r w:rsidRPr="00AC6718">
        <w:rPr>
          <w:b/>
          <w:color w:val="000000"/>
        </w:rPr>
        <w:t>Примеры переводных  программ</w:t>
      </w: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1</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1.</w:t>
      </w:r>
      <w:r w:rsidR="00AC6718" w:rsidRPr="00AC6718">
        <w:rPr>
          <w:szCs w:val="24"/>
        </w:rPr>
        <w:t xml:space="preserve"> </w:t>
      </w:r>
      <w:r w:rsidR="00AC6718" w:rsidRPr="00055251">
        <w:rPr>
          <w:szCs w:val="24"/>
        </w:rPr>
        <w:t>В.Косенко «Пастораль» соч.15</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 xml:space="preserve">2. </w:t>
      </w:r>
      <w:r w:rsidR="00AC6718" w:rsidRPr="00055251">
        <w:rPr>
          <w:szCs w:val="24"/>
        </w:rPr>
        <w:t>А.Корелли «Сарабанда» ре</w:t>
      </w:r>
      <w:r w:rsidR="00AC6718">
        <w:rPr>
          <w:szCs w:val="24"/>
        </w:rPr>
        <w:t xml:space="preserve"> минор</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 xml:space="preserve">3. </w:t>
      </w:r>
      <w:r w:rsidR="00AC6718" w:rsidRPr="00055251">
        <w:rPr>
          <w:szCs w:val="24"/>
        </w:rPr>
        <w:t>М.Клементи «Сонатина C-dur» соч.36</w:t>
      </w:r>
    </w:p>
    <w:p w:rsidR="001941FD" w:rsidRPr="00AC6718" w:rsidRDefault="001941FD" w:rsidP="001941FD">
      <w:pPr>
        <w:tabs>
          <w:tab w:val="left" w:pos="-328"/>
          <w:tab w:val="left" w:pos="142"/>
          <w:tab w:val="left" w:pos="284"/>
          <w:tab w:val="left" w:pos="426"/>
        </w:tabs>
        <w:spacing w:line="276" w:lineRule="auto"/>
        <w:ind w:left="57" w:right="567"/>
        <w:jc w:val="both"/>
        <w:rPr>
          <w:b/>
          <w:i/>
        </w:rPr>
      </w:pP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2</w:t>
      </w:r>
    </w:p>
    <w:p w:rsidR="001941FD" w:rsidRPr="00AC6718" w:rsidRDefault="001941FD" w:rsidP="001941FD">
      <w:pPr>
        <w:pStyle w:val="ac"/>
        <w:tabs>
          <w:tab w:val="left" w:pos="-328"/>
          <w:tab w:val="left" w:pos="142"/>
          <w:tab w:val="left" w:pos="284"/>
          <w:tab w:val="left" w:pos="426"/>
        </w:tabs>
        <w:spacing w:line="276" w:lineRule="auto"/>
        <w:ind w:left="57" w:right="567"/>
        <w:jc w:val="both"/>
        <w:rPr>
          <w:sz w:val="24"/>
        </w:rPr>
      </w:pPr>
      <w:r w:rsidRPr="00AC6718">
        <w:rPr>
          <w:sz w:val="24"/>
        </w:rPr>
        <w:t>1.</w:t>
      </w:r>
      <w:r w:rsidR="00AC6718" w:rsidRPr="00AC6718">
        <w:rPr>
          <w:szCs w:val="24"/>
        </w:rPr>
        <w:t xml:space="preserve"> </w:t>
      </w:r>
      <w:r w:rsidR="00AC6718" w:rsidRPr="00AC6718">
        <w:rPr>
          <w:sz w:val="24"/>
          <w:szCs w:val="24"/>
        </w:rPr>
        <w:t>Д.Чимароза «Сонатина» ре минор</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2.</w:t>
      </w:r>
      <w:r w:rsidR="00AC6718" w:rsidRPr="00AC6718">
        <w:rPr>
          <w:szCs w:val="24"/>
        </w:rPr>
        <w:t xml:space="preserve"> </w:t>
      </w:r>
      <w:r w:rsidR="00AC6718" w:rsidRPr="00055251">
        <w:rPr>
          <w:szCs w:val="24"/>
        </w:rPr>
        <w:t>В.Косенко «Пастораль» соч.15</w:t>
      </w:r>
    </w:p>
    <w:p w:rsidR="001941FD" w:rsidRDefault="001941FD" w:rsidP="001941FD">
      <w:pPr>
        <w:tabs>
          <w:tab w:val="left" w:pos="-328"/>
          <w:tab w:val="left" w:pos="142"/>
          <w:tab w:val="left" w:pos="284"/>
          <w:tab w:val="left" w:pos="426"/>
        </w:tabs>
        <w:spacing w:line="276" w:lineRule="auto"/>
        <w:ind w:left="57" w:right="567"/>
        <w:jc w:val="both"/>
      </w:pPr>
      <w:r w:rsidRPr="00AC6718">
        <w:t xml:space="preserve">3. </w:t>
      </w:r>
      <w:r w:rsidR="00F95255" w:rsidRPr="00055251">
        <w:rPr>
          <w:szCs w:val="24"/>
        </w:rPr>
        <w:t>Г.Гендель «Сарабанда» ре минор</w:t>
      </w:r>
    </w:p>
    <w:p w:rsidR="001941FD" w:rsidRPr="00055251" w:rsidRDefault="001941FD" w:rsidP="00055251">
      <w:pPr>
        <w:ind w:firstLine="709"/>
        <w:jc w:val="both"/>
        <w:rPr>
          <w:szCs w:val="24"/>
        </w:rPr>
      </w:pPr>
    </w:p>
    <w:p w:rsidR="00055251" w:rsidRDefault="00055251" w:rsidP="00055251">
      <w:pPr>
        <w:spacing w:line="360" w:lineRule="auto"/>
        <w:jc w:val="center"/>
        <w:rPr>
          <w:b/>
          <w:bCs/>
          <w:sz w:val="28"/>
          <w:szCs w:val="28"/>
        </w:rPr>
      </w:pPr>
    </w:p>
    <w:p w:rsidR="00055251" w:rsidRDefault="00055251" w:rsidP="00055251">
      <w:pPr>
        <w:spacing w:line="360" w:lineRule="auto"/>
        <w:jc w:val="center"/>
        <w:rPr>
          <w:b/>
          <w:bCs/>
          <w:szCs w:val="24"/>
        </w:rPr>
      </w:pPr>
      <w:r w:rsidRPr="00055251">
        <w:rPr>
          <w:b/>
          <w:bCs/>
          <w:szCs w:val="24"/>
        </w:rPr>
        <w:t>Шестой год обучения</w:t>
      </w:r>
      <w:r w:rsidR="00BD7979">
        <w:rPr>
          <w:b/>
          <w:bCs/>
          <w:szCs w:val="24"/>
        </w:rPr>
        <w:t xml:space="preserve"> </w:t>
      </w:r>
    </w:p>
    <w:p w:rsidR="00BD7979" w:rsidRPr="00055251" w:rsidRDefault="00BD7979" w:rsidP="00055251">
      <w:pPr>
        <w:spacing w:line="360" w:lineRule="auto"/>
        <w:jc w:val="center"/>
        <w:rPr>
          <w:b/>
          <w:bCs/>
          <w:szCs w:val="24"/>
        </w:rPr>
      </w:pPr>
    </w:p>
    <w:p w:rsidR="00055251" w:rsidRPr="00055251" w:rsidRDefault="00055251" w:rsidP="00055251">
      <w:pPr>
        <w:spacing w:line="360" w:lineRule="auto"/>
        <w:ind w:firstLine="709"/>
        <w:jc w:val="both"/>
        <w:rPr>
          <w:bCs/>
          <w:szCs w:val="24"/>
        </w:rPr>
      </w:pPr>
      <w:r w:rsidRPr="00055251">
        <w:rPr>
          <w:bCs/>
          <w:szCs w:val="24"/>
        </w:rPr>
        <w:t>В течение учебного года педагог прорабатывает с учеником 8 -12 различных произведений, в том числе несколько в порядке ознакомления:</w:t>
      </w:r>
    </w:p>
    <w:p w:rsidR="00055251" w:rsidRPr="00055251" w:rsidRDefault="00055251" w:rsidP="00055251">
      <w:pPr>
        <w:spacing w:line="360" w:lineRule="auto"/>
        <w:jc w:val="both"/>
        <w:rPr>
          <w:bCs/>
          <w:szCs w:val="24"/>
        </w:rPr>
      </w:pPr>
      <w:r w:rsidRPr="00055251">
        <w:rPr>
          <w:bCs/>
          <w:szCs w:val="24"/>
        </w:rPr>
        <w:t>1-2 - полифонических произведения;</w:t>
      </w:r>
    </w:p>
    <w:p w:rsidR="00055251" w:rsidRPr="00055251" w:rsidRDefault="00055251" w:rsidP="00055251">
      <w:pPr>
        <w:spacing w:line="360" w:lineRule="auto"/>
        <w:jc w:val="both"/>
        <w:rPr>
          <w:bCs/>
          <w:szCs w:val="24"/>
        </w:rPr>
      </w:pPr>
      <w:r w:rsidRPr="00055251">
        <w:rPr>
          <w:bCs/>
          <w:szCs w:val="24"/>
        </w:rPr>
        <w:t>1 - произведение крупной формы;</w:t>
      </w:r>
    </w:p>
    <w:p w:rsidR="00055251" w:rsidRPr="00055251" w:rsidRDefault="00055251" w:rsidP="00055251">
      <w:pPr>
        <w:spacing w:line="360" w:lineRule="auto"/>
        <w:jc w:val="both"/>
        <w:rPr>
          <w:bCs/>
          <w:szCs w:val="24"/>
        </w:rPr>
      </w:pPr>
      <w:r w:rsidRPr="00055251">
        <w:rPr>
          <w:bCs/>
          <w:szCs w:val="24"/>
        </w:rPr>
        <w:t>3 - 6 разнохарактерных пьес;</w:t>
      </w:r>
    </w:p>
    <w:p w:rsidR="00055251" w:rsidRPr="00055251" w:rsidRDefault="00055251" w:rsidP="00055251">
      <w:pPr>
        <w:spacing w:line="360" w:lineRule="auto"/>
        <w:jc w:val="both"/>
        <w:rPr>
          <w:bCs/>
          <w:szCs w:val="24"/>
        </w:rPr>
      </w:pPr>
      <w:r w:rsidRPr="00055251">
        <w:rPr>
          <w:bCs/>
          <w:szCs w:val="24"/>
        </w:rPr>
        <w:t>2 - 3 этюда.</w:t>
      </w:r>
    </w:p>
    <w:p w:rsidR="00055251" w:rsidRPr="00055251" w:rsidRDefault="00055251" w:rsidP="00055251">
      <w:pPr>
        <w:spacing w:line="360" w:lineRule="auto"/>
        <w:ind w:firstLine="720"/>
        <w:jc w:val="both"/>
        <w:rPr>
          <w:bCs/>
          <w:szCs w:val="24"/>
        </w:rPr>
      </w:pPr>
      <w:r w:rsidRPr="00055251">
        <w:rPr>
          <w:bCs/>
          <w:szCs w:val="24"/>
        </w:rPr>
        <w:t>Продолжение работы по чтению с листа; подбор по слуху знакомых произведений с гармоническим и фактурным оформлением.</w:t>
      </w:r>
    </w:p>
    <w:p w:rsidR="00055251" w:rsidRPr="00055251" w:rsidRDefault="00055251" w:rsidP="00055251">
      <w:pPr>
        <w:spacing w:line="360" w:lineRule="auto"/>
        <w:ind w:firstLine="720"/>
        <w:jc w:val="both"/>
        <w:rPr>
          <w:bCs/>
          <w:szCs w:val="24"/>
        </w:rPr>
      </w:pPr>
      <w:r w:rsidRPr="00055251">
        <w:rPr>
          <w:bCs/>
          <w:szCs w:val="24"/>
        </w:rPr>
        <w:t>Необходимо проводить работу над осознанной художественной интерпретацией музыкального образа, стиля, формы исполняемых музыкальных произведений.</w:t>
      </w:r>
    </w:p>
    <w:p w:rsidR="00055251" w:rsidRPr="00055251" w:rsidRDefault="00055251" w:rsidP="00055251">
      <w:pPr>
        <w:spacing w:line="360" w:lineRule="auto"/>
        <w:ind w:firstLine="720"/>
        <w:jc w:val="both"/>
        <w:rPr>
          <w:bCs/>
          <w:szCs w:val="24"/>
        </w:rPr>
      </w:pPr>
      <w:r w:rsidRPr="00055251">
        <w:rPr>
          <w:bCs/>
          <w:szCs w:val="24"/>
        </w:rPr>
        <w:t>Проводить работу над развитием беглости пальцев на материале разнообразных упражнений, выбираемых педагогом с учетом индивидуальных возможностей ученика.</w:t>
      </w:r>
    </w:p>
    <w:p w:rsidR="00055251" w:rsidRDefault="00055251" w:rsidP="00055251">
      <w:pPr>
        <w:spacing w:line="360" w:lineRule="auto"/>
        <w:ind w:firstLine="720"/>
        <w:jc w:val="both"/>
        <w:rPr>
          <w:bCs/>
          <w:szCs w:val="24"/>
        </w:rPr>
      </w:pPr>
      <w:r w:rsidRPr="00055251">
        <w:rPr>
          <w:bCs/>
          <w:szCs w:val="24"/>
        </w:rPr>
        <w:t xml:space="preserve"> Ученик осваивает новые полифонические приемы. Продолжает осваивать  педаль,  знакомится с новыми музыкальными терминами.</w:t>
      </w:r>
    </w:p>
    <w:p w:rsidR="00055251" w:rsidRDefault="00055251" w:rsidP="00055251">
      <w:pPr>
        <w:spacing w:line="276" w:lineRule="auto"/>
        <w:jc w:val="center"/>
        <w:rPr>
          <w:b/>
        </w:rPr>
      </w:pPr>
    </w:p>
    <w:p w:rsidR="00055251" w:rsidRDefault="00055251" w:rsidP="00055251">
      <w:pPr>
        <w:spacing w:line="276" w:lineRule="auto"/>
        <w:jc w:val="center"/>
        <w:rPr>
          <w:b/>
        </w:rPr>
      </w:pPr>
      <w:r>
        <w:rPr>
          <w:b/>
        </w:rPr>
        <w:t>Требования по гаммам к техническому зачету</w:t>
      </w:r>
    </w:p>
    <w:p w:rsidR="00055251" w:rsidRPr="00055251" w:rsidRDefault="00055251" w:rsidP="00055251">
      <w:pPr>
        <w:spacing w:line="360" w:lineRule="auto"/>
        <w:ind w:firstLine="720"/>
        <w:jc w:val="both"/>
        <w:rPr>
          <w:bCs/>
          <w:szCs w:val="24"/>
        </w:rPr>
      </w:pPr>
    </w:p>
    <w:p w:rsidR="00055251" w:rsidRPr="00055251" w:rsidRDefault="00055251" w:rsidP="00055251">
      <w:pPr>
        <w:spacing w:line="360" w:lineRule="auto"/>
        <w:ind w:firstLine="720"/>
        <w:jc w:val="both"/>
        <w:rPr>
          <w:bCs/>
          <w:szCs w:val="24"/>
        </w:rPr>
      </w:pPr>
      <w:r w:rsidRPr="00055251">
        <w:rPr>
          <w:bCs/>
          <w:szCs w:val="24"/>
        </w:rPr>
        <w:t xml:space="preserve">В течение учебного года ученик должен пройти мажорные гаммы до </w:t>
      </w:r>
    </w:p>
    <w:p w:rsidR="00055251" w:rsidRPr="00055251" w:rsidRDefault="00055251" w:rsidP="00055251">
      <w:pPr>
        <w:spacing w:line="360" w:lineRule="auto"/>
        <w:jc w:val="both"/>
        <w:rPr>
          <w:bCs/>
          <w:szCs w:val="24"/>
        </w:rPr>
      </w:pPr>
      <w:r>
        <w:rPr>
          <w:bCs/>
          <w:szCs w:val="24"/>
        </w:rPr>
        <w:t>4-ёх</w:t>
      </w:r>
      <w:r w:rsidRPr="00055251">
        <w:rPr>
          <w:bCs/>
          <w:szCs w:val="24"/>
        </w:rPr>
        <w:t xml:space="preserve"> знаков в прямом движении (в противоположном движении - гаммы с симметричной аппликатурой) в 4 октавы; минорные гаммы (натуральные, гармонические и мелодические) двумя руками в прямом движении на 4 октавы; хроматические гаммы двумя руками в прямом движении. Тонические трезвучия с обращениями, аккордами по 3 звука; арпеджио короткие двумя руками  на 2 октавы. </w:t>
      </w:r>
    </w:p>
    <w:p w:rsidR="00055251" w:rsidRPr="00055251" w:rsidRDefault="00055251" w:rsidP="00055251">
      <w:pPr>
        <w:jc w:val="both"/>
        <w:rPr>
          <w:b/>
          <w:bCs/>
          <w:i/>
          <w:iCs/>
          <w:szCs w:val="24"/>
        </w:rPr>
      </w:pPr>
    </w:p>
    <w:p w:rsidR="00055251" w:rsidRDefault="00055251" w:rsidP="00055251">
      <w:pPr>
        <w:jc w:val="both"/>
        <w:rPr>
          <w:b/>
          <w:bCs/>
          <w:i/>
          <w:iCs/>
          <w:szCs w:val="24"/>
        </w:rPr>
      </w:pPr>
      <w:r w:rsidRPr="00055251">
        <w:rPr>
          <w:b/>
          <w:bCs/>
          <w:i/>
          <w:iCs/>
          <w:szCs w:val="24"/>
        </w:rPr>
        <w:t>Примерные исполнительские программы</w:t>
      </w:r>
    </w:p>
    <w:p w:rsidR="00AE5C2E" w:rsidRPr="00055251" w:rsidRDefault="00AE5C2E" w:rsidP="00055251">
      <w:pPr>
        <w:jc w:val="both"/>
        <w:rPr>
          <w:b/>
          <w:bCs/>
          <w:i/>
          <w:iCs/>
          <w:szCs w:val="24"/>
        </w:rPr>
      </w:pPr>
    </w:p>
    <w:p w:rsidR="00055251" w:rsidRPr="00055251" w:rsidRDefault="00055251" w:rsidP="00055251">
      <w:pPr>
        <w:jc w:val="both"/>
        <w:rPr>
          <w:b/>
          <w:bCs/>
          <w:i/>
          <w:iCs/>
          <w:szCs w:val="24"/>
        </w:rPr>
      </w:pPr>
      <w:r w:rsidRPr="00055251">
        <w:rPr>
          <w:b/>
          <w:bCs/>
          <w:i/>
          <w:iCs/>
          <w:szCs w:val="24"/>
        </w:rPr>
        <w:t xml:space="preserve">           </w:t>
      </w:r>
      <w:r w:rsidRPr="00055251">
        <w:rPr>
          <w:b/>
          <w:szCs w:val="24"/>
        </w:rPr>
        <w:t>Крупная форма:</w:t>
      </w:r>
    </w:p>
    <w:p w:rsidR="00055251" w:rsidRPr="00055251" w:rsidRDefault="00055251" w:rsidP="00055251">
      <w:pPr>
        <w:ind w:firstLine="709"/>
        <w:jc w:val="both"/>
        <w:rPr>
          <w:b/>
          <w:szCs w:val="24"/>
        </w:rPr>
      </w:pPr>
      <w:r w:rsidRPr="00055251">
        <w:rPr>
          <w:szCs w:val="24"/>
        </w:rPr>
        <w:t xml:space="preserve">«Фортепиано ДМШ Б.Милич: </w:t>
      </w:r>
    </w:p>
    <w:p w:rsidR="00055251" w:rsidRPr="00055251" w:rsidRDefault="00055251" w:rsidP="00055251">
      <w:pPr>
        <w:ind w:firstLine="709"/>
        <w:jc w:val="both"/>
        <w:rPr>
          <w:b/>
          <w:szCs w:val="24"/>
        </w:rPr>
      </w:pPr>
      <w:r w:rsidRPr="00055251">
        <w:rPr>
          <w:szCs w:val="24"/>
        </w:rPr>
        <w:t>1. Н.Беркович «Сонатина» соль мажор (1 и 2 ч.);</w:t>
      </w:r>
    </w:p>
    <w:p w:rsidR="00055251" w:rsidRPr="00055251" w:rsidRDefault="00055251" w:rsidP="00055251">
      <w:pPr>
        <w:ind w:firstLine="709"/>
        <w:jc w:val="both"/>
        <w:rPr>
          <w:b/>
          <w:szCs w:val="24"/>
        </w:rPr>
      </w:pPr>
      <w:r w:rsidRPr="00055251">
        <w:rPr>
          <w:szCs w:val="24"/>
        </w:rPr>
        <w:t>2. Д.Кабалевский «Лёгкие вариации» на тему русской народной песни;</w:t>
      </w:r>
    </w:p>
    <w:p w:rsidR="00055251" w:rsidRPr="00055251" w:rsidRDefault="00055251" w:rsidP="00055251">
      <w:pPr>
        <w:ind w:firstLine="709"/>
        <w:jc w:val="both"/>
        <w:rPr>
          <w:b/>
          <w:szCs w:val="24"/>
        </w:rPr>
      </w:pPr>
      <w:r w:rsidRPr="00055251">
        <w:rPr>
          <w:szCs w:val="24"/>
        </w:rPr>
        <w:t>3. А.Диабелли «Сонатина» соч. 151№1 (3ч.) G- dur;</w:t>
      </w:r>
    </w:p>
    <w:p w:rsidR="00055251" w:rsidRPr="00055251" w:rsidRDefault="00055251" w:rsidP="00055251">
      <w:pPr>
        <w:ind w:firstLine="709"/>
        <w:jc w:val="both"/>
        <w:rPr>
          <w:b/>
          <w:szCs w:val="24"/>
        </w:rPr>
      </w:pPr>
      <w:r w:rsidRPr="00055251">
        <w:rPr>
          <w:szCs w:val="24"/>
        </w:rPr>
        <w:t>4. А.Жилинский «Сонатина» 1ч. G-dur;</w:t>
      </w:r>
    </w:p>
    <w:p w:rsidR="00055251" w:rsidRPr="00055251" w:rsidRDefault="00055251" w:rsidP="00055251">
      <w:pPr>
        <w:ind w:firstLine="709"/>
        <w:jc w:val="both"/>
        <w:rPr>
          <w:b/>
          <w:szCs w:val="24"/>
        </w:rPr>
      </w:pPr>
      <w:r w:rsidRPr="00055251">
        <w:rPr>
          <w:szCs w:val="24"/>
        </w:rPr>
        <w:t>5. М.Клементи «Сонатина» соч. 36№2 G-dur;</w:t>
      </w:r>
    </w:p>
    <w:p w:rsidR="00055251" w:rsidRPr="00055251" w:rsidRDefault="00055251" w:rsidP="00055251">
      <w:pPr>
        <w:ind w:firstLine="709"/>
        <w:jc w:val="both"/>
        <w:rPr>
          <w:b/>
          <w:szCs w:val="24"/>
        </w:rPr>
      </w:pPr>
      <w:r w:rsidRPr="00055251">
        <w:rPr>
          <w:szCs w:val="24"/>
        </w:rPr>
        <w:t>6. К.Сорокин «Тема с вариациями» a-moll;</w:t>
      </w:r>
    </w:p>
    <w:p w:rsidR="00055251" w:rsidRPr="00055251" w:rsidRDefault="00055251" w:rsidP="00055251">
      <w:pPr>
        <w:ind w:firstLine="709"/>
        <w:jc w:val="both"/>
        <w:rPr>
          <w:b/>
          <w:szCs w:val="24"/>
        </w:rPr>
      </w:pPr>
      <w:r w:rsidRPr="00055251">
        <w:rPr>
          <w:szCs w:val="24"/>
        </w:rPr>
        <w:t>7. Н.Сильванский «Сонатина№2» ре мажор;</w:t>
      </w:r>
    </w:p>
    <w:p w:rsidR="00055251" w:rsidRPr="00055251" w:rsidRDefault="00055251" w:rsidP="00055251">
      <w:pPr>
        <w:ind w:firstLine="709"/>
        <w:jc w:val="both"/>
        <w:rPr>
          <w:b/>
          <w:szCs w:val="24"/>
        </w:rPr>
      </w:pPr>
      <w:r w:rsidRPr="00055251">
        <w:rPr>
          <w:szCs w:val="24"/>
        </w:rPr>
        <w:t>8. Е Гнесина «Тема и шесть маленьких вариаций» соль мажор;</w:t>
      </w:r>
    </w:p>
    <w:p w:rsidR="00055251" w:rsidRPr="00055251" w:rsidRDefault="00055251" w:rsidP="00055251">
      <w:pPr>
        <w:ind w:firstLine="709"/>
        <w:jc w:val="both"/>
        <w:rPr>
          <w:b/>
          <w:szCs w:val="24"/>
        </w:rPr>
      </w:pPr>
      <w:r w:rsidRPr="00055251">
        <w:rPr>
          <w:szCs w:val="24"/>
        </w:rPr>
        <w:t>9. А.Диабелли «Рондо» соч.151.</w:t>
      </w:r>
    </w:p>
    <w:p w:rsidR="00055251" w:rsidRPr="00055251" w:rsidRDefault="00055251" w:rsidP="00055251">
      <w:pPr>
        <w:ind w:firstLine="709"/>
        <w:jc w:val="both"/>
        <w:rPr>
          <w:b/>
          <w:szCs w:val="24"/>
        </w:rPr>
      </w:pPr>
      <w:r w:rsidRPr="00055251">
        <w:rPr>
          <w:b/>
          <w:szCs w:val="24"/>
        </w:rPr>
        <w:t>Полифония:</w:t>
      </w:r>
    </w:p>
    <w:p w:rsidR="00055251" w:rsidRPr="00055251" w:rsidRDefault="00055251" w:rsidP="00055251">
      <w:pPr>
        <w:ind w:firstLine="709"/>
        <w:jc w:val="both"/>
        <w:rPr>
          <w:b/>
          <w:szCs w:val="24"/>
        </w:rPr>
      </w:pPr>
      <w:r w:rsidRPr="00055251">
        <w:rPr>
          <w:szCs w:val="24"/>
        </w:rPr>
        <w:t>«Фортепиано ДМШ» Б.Милич:</w:t>
      </w:r>
    </w:p>
    <w:p w:rsidR="00055251" w:rsidRPr="00055251" w:rsidRDefault="00055251" w:rsidP="00055251">
      <w:pPr>
        <w:ind w:firstLine="709"/>
        <w:jc w:val="both"/>
        <w:rPr>
          <w:b/>
          <w:szCs w:val="24"/>
        </w:rPr>
      </w:pPr>
      <w:r w:rsidRPr="00055251">
        <w:rPr>
          <w:szCs w:val="24"/>
        </w:rPr>
        <w:t>1. А.Гедике «Инвенция» соч.60;</w:t>
      </w:r>
    </w:p>
    <w:p w:rsidR="00055251" w:rsidRPr="00055251" w:rsidRDefault="00055251" w:rsidP="00055251">
      <w:pPr>
        <w:ind w:firstLine="709"/>
        <w:jc w:val="both"/>
        <w:rPr>
          <w:b/>
          <w:szCs w:val="24"/>
        </w:rPr>
      </w:pPr>
      <w:r w:rsidRPr="00055251">
        <w:rPr>
          <w:szCs w:val="24"/>
        </w:rPr>
        <w:t xml:space="preserve">2. И.С.Бах «Маленькая прелюдия» до мажор, «Менуэт» соль мажор из «Нотной тетради </w:t>
      </w:r>
      <w:proofErr w:type="gramStart"/>
      <w:r w:rsidRPr="00055251">
        <w:rPr>
          <w:szCs w:val="24"/>
        </w:rPr>
        <w:t>Анны  Магдалены</w:t>
      </w:r>
      <w:proofErr w:type="gramEnd"/>
      <w:r w:rsidRPr="00055251">
        <w:rPr>
          <w:szCs w:val="24"/>
        </w:rPr>
        <w:t>», «Маленькая прелюдия» соль минор;</w:t>
      </w:r>
    </w:p>
    <w:p w:rsidR="00055251" w:rsidRPr="00055251" w:rsidRDefault="00055251" w:rsidP="00055251">
      <w:pPr>
        <w:ind w:firstLine="709"/>
        <w:jc w:val="both"/>
        <w:rPr>
          <w:b/>
          <w:szCs w:val="24"/>
        </w:rPr>
      </w:pPr>
      <w:r w:rsidRPr="00055251">
        <w:rPr>
          <w:szCs w:val="24"/>
        </w:rPr>
        <w:t>3.С.Павлюченко «Фугетта» ля минор;</w:t>
      </w:r>
    </w:p>
    <w:p w:rsidR="00055251" w:rsidRPr="00055251" w:rsidRDefault="00055251" w:rsidP="00055251">
      <w:pPr>
        <w:ind w:firstLine="709"/>
        <w:jc w:val="both"/>
        <w:rPr>
          <w:b/>
          <w:szCs w:val="24"/>
        </w:rPr>
      </w:pPr>
      <w:r w:rsidRPr="00055251">
        <w:rPr>
          <w:szCs w:val="24"/>
        </w:rPr>
        <w:t xml:space="preserve">4. Ж.Арман «Фугетта» </w:t>
      </w:r>
      <w:proofErr w:type="gramStart"/>
      <w:r w:rsidRPr="00055251">
        <w:rPr>
          <w:szCs w:val="24"/>
        </w:rPr>
        <w:t>до мажор</w:t>
      </w:r>
      <w:proofErr w:type="gramEnd"/>
      <w:r w:rsidRPr="00055251">
        <w:rPr>
          <w:szCs w:val="24"/>
        </w:rPr>
        <w:t>;</w:t>
      </w:r>
    </w:p>
    <w:p w:rsidR="00055251" w:rsidRPr="00055251" w:rsidRDefault="00055251" w:rsidP="00055251">
      <w:pPr>
        <w:ind w:firstLine="709"/>
        <w:jc w:val="both"/>
        <w:rPr>
          <w:b/>
          <w:szCs w:val="24"/>
        </w:rPr>
      </w:pPr>
      <w:r w:rsidRPr="00055251">
        <w:rPr>
          <w:szCs w:val="24"/>
        </w:rPr>
        <w:t>5. И.С.Бах «Ария» соль минор из «Нотной тетради Анны Магдалены»;</w:t>
      </w:r>
    </w:p>
    <w:p w:rsidR="00055251" w:rsidRPr="00055251" w:rsidRDefault="00055251" w:rsidP="00055251">
      <w:pPr>
        <w:ind w:firstLine="709"/>
        <w:jc w:val="both"/>
        <w:rPr>
          <w:b/>
          <w:szCs w:val="24"/>
        </w:rPr>
      </w:pPr>
      <w:r w:rsidRPr="00055251">
        <w:rPr>
          <w:szCs w:val="24"/>
        </w:rPr>
        <w:t xml:space="preserve">6. Ю.Щуровский «Инвенция» </w:t>
      </w:r>
      <w:proofErr w:type="gramStart"/>
      <w:r w:rsidRPr="00055251">
        <w:rPr>
          <w:szCs w:val="24"/>
        </w:rPr>
        <w:t>до мажор</w:t>
      </w:r>
      <w:proofErr w:type="gramEnd"/>
      <w:r w:rsidRPr="00055251">
        <w:rPr>
          <w:szCs w:val="24"/>
        </w:rPr>
        <w:t>.</w:t>
      </w:r>
    </w:p>
    <w:p w:rsidR="00055251" w:rsidRPr="00055251" w:rsidRDefault="00055251" w:rsidP="00055251">
      <w:pPr>
        <w:ind w:firstLine="709"/>
        <w:jc w:val="both"/>
        <w:rPr>
          <w:b/>
          <w:szCs w:val="24"/>
        </w:rPr>
      </w:pPr>
      <w:r w:rsidRPr="00055251">
        <w:rPr>
          <w:b/>
          <w:szCs w:val="24"/>
        </w:rPr>
        <w:t>Пьесы:</w:t>
      </w:r>
    </w:p>
    <w:p w:rsidR="00055251" w:rsidRPr="00055251" w:rsidRDefault="00055251" w:rsidP="00055251">
      <w:pPr>
        <w:ind w:firstLine="709"/>
        <w:jc w:val="both"/>
        <w:rPr>
          <w:b/>
          <w:szCs w:val="24"/>
        </w:rPr>
      </w:pPr>
      <w:r w:rsidRPr="00055251">
        <w:rPr>
          <w:szCs w:val="24"/>
        </w:rPr>
        <w:t>«Фортепиано ДМШ» Б.Милич:</w:t>
      </w:r>
    </w:p>
    <w:p w:rsidR="00055251" w:rsidRPr="00055251" w:rsidRDefault="00055251" w:rsidP="00055251">
      <w:pPr>
        <w:ind w:firstLine="709"/>
        <w:jc w:val="both"/>
        <w:rPr>
          <w:b/>
          <w:szCs w:val="24"/>
        </w:rPr>
      </w:pPr>
      <w:r w:rsidRPr="00055251">
        <w:rPr>
          <w:szCs w:val="24"/>
        </w:rPr>
        <w:t>1. А.Гречанинов «Грусная песенка»;</w:t>
      </w:r>
    </w:p>
    <w:p w:rsidR="00055251" w:rsidRPr="00055251" w:rsidRDefault="00055251" w:rsidP="00055251">
      <w:pPr>
        <w:ind w:firstLine="709"/>
        <w:jc w:val="both"/>
        <w:rPr>
          <w:b/>
          <w:szCs w:val="24"/>
        </w:rPr>
      </w:pPr>
      <w:r w:rsidRPr="00055251">
        <w:rPr>
          <w:szCs w:val="24"/>
        </w:rPr>
        <w:t>2. Н.Любарский «На лошадке»;</w:t>
      </w:r>
    </w:p>
    <w:p w:rsidR="00055251" w:rsidRPr="00055251" w:rsidRDefault="00055251" w:rsidP="00055251">
      <w:pPr>
        <w:ind w:firstLine="709"/>
        <w:jc w:val="both"/>
        <w:rPr>
          <w:b/>
          <w:szCs w:val="24"/>
        </w:rPr>
      </w:pPr>
      <w:r w:rsidRPr="00055251">
        <w:rPr>
          <w:szCs w:val="24"/>
        </w:rPr>
        <w:t>3. С.Прокофьев «Марш» соч.65;</w:t>
      </w:r>
    </w:p>
    <w:p w:rsidR="00055251" w:rsidRPr="00055251" w:rsidRDefault="00055251" w:rsidP="00055251">
      <w:pPr>
        <w:ind w:firstLine="709"/>
        <w:jc w:val="both"/>
        <w:rPr>
          <w:b/>
          <w:szCs w:val="24"/>
        </w:rPr>
      </w:pPr>
      <w:r w:rsidRPr="00055251">
        <w:rPr>
          <w:szCs w:val="24"/>
        </w:rPr>
        <w:t>4. В.Гаврилин «Лисичка поранила лапу»;</w:t>
      </w:r>
    </w:p>
    <w:p w:rsidR="00055251" w:rsidRPr="00055251" w:rsidRDefault="00055251" w:rsidP="00055251">
      <w:pPr>
        <w:ind w:firstLine="709"/>
        <w:jc w:val="both"/>
        <w:rPr>
          <w:b/>
          <w:szCs w:val="24"/>
        </w:rPr>
      </w:pPr>
      <w:r w:rsidRPr="00055251">
        <w:rPr>
          <w:szCs w:val="24"/>
        </w:rPr>
        <w:t>5. Н.Ладухин «Маленькая пьеса» соч.10;</w:t>
      </w:r>
    </w:p>
    <w:p w:rsidR="00055251" w:rsidRPr="00055251" w:rsidRDefault="00055251" w:rsidP="00055251">
      <w:pPr>
        <w:ind w:firstLine="709"/>
        <w:jc w:val="both"/>
        <w:rPr>
          <w:b/>
          <w:szCs w:val="24"/>
        </w:rPr>
      </w:pPr>
      <w:r w:rsidRPr="00055251">
        <w:rPr>
          <w:szCs w:val="24"/>
        </w:rPr>
        <w:t>6. Р.Шуман «Сицилийская песенка» соч. 68;</w:t>
      </w:r>
    </w:p>
    <w:p w:rsidR="00055251" w:rsidRPr="00055251" w:rsidRDefault="00055251" w:rsidP="00055251">
      <w:pPr>
        <w:ind w:firstLine="709"/>
        <w:jc w:val="both"/>
        <w:rPr>
          <w:b/>
          <w:szCs w:val="24"/>
        </w:rPr>
      </w:pPr>
      <w:r w:rsidRPr="00055251">
        <w:rPr>
          <w:szCs w:val="24"/>
        </w:rPr>
        <w:t xml:space="preserve">7. В.Косенко «Полька» соч.; </w:t>
      </w:r>
    </w:p>
    <w:p w:rsidR="00055251" w:rsidRPr="00055251" w:rsidRDefault="00055251" w:rsidP="00055251">
      <w:pPr>
        <w:ind w:firstLine="709"/>
        <w:jc w:val="both"/>
        <w:rPr>
          <w:b/>
          <w:szCs w:val="24"/>
        </w:rPr>
      </w:pPr>
      <w:r w:rsidRPr="00055251">
        <w:rPr>
          <w:b/>
          <w:szCs w:val="24"/>
        </w:rPr>
        <w:t>Этюды:</w:t>
      </w:r>
    </w:p>
    <w:p w:rsidR="00055251" w:rsidRPr="00055251" w:rsidRDefault="00055251" w:rsidP="00055251">
      <w:pPr>
        <w:ind w:firstLine="709"/>
        <w:jc w:val="both"/>
        <w:rPr>
          <w:b/>
          <w:szCs w:val="24"/>
        </w:rPr>
      </w:pPr>
      <w:r w:rsidRPr="00055251">
        <w:rPr>
          <w:szCs w:val="24"/>
        </w:rPr>
        <w:t>1. А.Гедике. Соч. 47№10-16,18,21,26. Соч.58№13,18,20;</w:t>
      </w:r>
    </w:p>
    <w:p w:rsidR="00055251" w:rsidRPr="00055251" w:rsidRDefault="00055251" w:rsidP="00055251">
      <w:pPr>
        <w:ind w:firstLine="709"/>
        <w:jc w:val="both"/>
        <w:rPr>
          <w:b/>
          <w:szCs w:val="24"/>
        </w:rPr>
      </w:pPr>
      <w:r w:rsidRPr="00055251">
        <w:rPr>
          <w:szCs w:val="24"/>
        </w:rPr>
        <w:t>2. Е.Гнесина. «Маленькие этюды для начинающих» тетрадь№4;</w:t>
      </w:r>
    </w:p>
    <w:p w:rsidR="00055251" w:rsidRPr="00055251" w:rsidRDefault="00055251" w:rsidP="00055251">
      <w:pPr>
        <w:ind w:firstLine="709"/>
        <w:jc w:val="both"/>
        <w:rPr>
          <w:b/>
          <w:szCs w:val="24"/>
        </w:rPr>
      </w:pPr>
      <w:r w:rsidRPr="00055251">
        <w:rPr>
          <w:szCs w:val="24"/>
        </w:rPr>
        <w:t xml:space="preserve">3. В.Зиринг «Этюды» Соч.36№1-2; </w:t>
      </w:r>
    </w:p>
    <w:p w:rsidR="00055251" w:rsidRPr="00055251" w:rsidRDefault="00055251" w:rsidP="00055251">
      <w:pPr>
        <w:ind w:firstLine="709"/>
        <w:jc w:val="both"/>
        <w:rPr>
          <w:b/>
          <w:szCs w:val="24"/>
        </w:rPr>
      </w:pPr>
      <w:r w:rsidRPr="00055251">
        <w:rPr>
          <w:szCs w:val="24"/>
        </w:rPr>
        <w:t>4. Т.Лак. Соч. 172№5-8;</w:t>
      </w:r>
    </w:p>
    <w:p w:rsidR="00055251" w:rsidRPr="00055251" w:rsidRDefault="00055251" w:rsidP="00055251">
      <w:pPr>
        <w:ind w:firstLine="709"/>
        <w:jc w:val="both"/>
        <w:rPr>
          <w:b/>
          <w:szCs w:val="24"/>
        </w:rPr>
      </w:pPr>
      <w:r w:rsidRPr="00055251">
        <w:rPr>
          <w:szCs w:val="24"/>
        </w:rPr>
        <w:t>5. А.Лемуан.Соч.37№20-23, 35, 39;</w:t>
      </w:r>
    </w:p>
    <w:p w:rsidR="00055251" w:rsidRPr="00055251" w:rsidRDefault="00055251" w:rsidP="00055251">
      <w:pPr>
        <w:ind w:firstLine="709"/>
        <w:jc w:val="both"/>
        <w:rPr>
          <w:b/>
          <w:szCs w:val="24"/>
        </w:rPr>
      </w:pPr>
      <w:r w:rsidRPr="00055251">
        <w:rPr>
          <w:szCs w:val="24"/>
        </w:rPr>
        <w:t>6. А.Лешгорн. Соч.65. Тетрадь 2 (по выбору);</w:t>
      </w:r>
    </w:p>
    <w:p w:rsidR="00055251" w:rsidRPr="00055251" w:rsidRDefault="00055251" w:rsidP="00055251">
      <w:pPr>
        <w:ind w:firstLine="709"/>
        <w:jc w:val="both"/>
        <w:rPr>
          <w:b/>
          <w:szCs w:val="24"/>
        </w:rPr>
      </w:pPr>
      <w:r w:rsidRPr="00055251">
        <w:rPr>
          <w:szCs w:val="24"/>
        </w:rPr>
        <w:t>7. С.Майкапар «Миниатюры» Соч. 33: «У моря ночью»;</w:t>
      </w:r>
    </w:p>
    <w:p w:rsidR="00055251" w:rsidRDefault="00055251" w:rsidP="00055251">
      <w:pPr>
        <w:ind w:firstLine="709"/>
        <w:jc w:val="both"/>
        <w:rPr>
          <w:szCs w:val="24"/>
        </w:rPr>
      </w:pPr>
      <w:r w:rsidRPr="00055251">
        <w:rPr>
          <w:szCs w:val="24"/>
        </w:rPr>
        <w:t>8.  А.Николаев. Школа игры на фортепиано «Этюды» №12-18.</w:t>
      </w:r>
    </w:p>
    <w:p w:rsidR="001941FD" w:rsidRPr="00055251" w:rsidRDefault="001941FD" w:rsidP="00055251">
      <w:pPr>
        <w:ind w:firstLine="709"/>
        <w:jc w:val="both"/>
        <w:rPr>
          <w:b/>
          <w:szCs w:val="24"/>
        </w:rPr>
      </w:pPr>
    </w:p>
    <w:p w:rsidR="001941FD" w:rsidRPr="00AC6718" w:rsidRDefault="001941FD" w:rsidP="001941FD">
      <w:pPr>
        <w:keepNext/>
        <w:tabs>
          <w:tab w:val="left" w:pos="-328"/>
          <w:tab w:val="left" w:pos="142"/>
          <w:tab w:val="left" w:pos="284"/>
          <w:tab w:val="left" w:pos="426"/>
        </w:tabs>
        <w:spacing w:line="276" w:lineRule="auto"/>
        <w:ind w:left="57" w:right="567"/>
        <w:jc w:val="both"/>
        <w:outlineLvl w:val="1"/>
        <w:rPr>
          <w:b/>
          <w:color w:val="000000"/>
        </w:rPr>
      </w:pPr>
      <w:r w:rsidRPr="00AC6718">
        <w:rPr>
          <w:b/>
          <w:color w:val="000000"/>
        </w:rPr>
        <w:t>Примеры переводных  программ</w:t>
      </w: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1</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1.</w:t>
      </w:r>
      <w:r w:rsidR="00AC6718" w:rsidRPr="00AC6718">
        <w:rPr>
          <w:szCs w:val="24"/>
        </w:rPr>
        <w:t xml:space="preserve"> </w:t>
      </w:r>
      <w:r w:rsidR="00AC6718">
        <w:rPr>
          <w:szCs w:val="24"/>
        </w:rPr>
        <w:t>А.Гречанинов «Грусная песенка»</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 xml:space="preserve">2. </w:t>
      </w:r>
      <w:r w:rsidR="00AC6718">
        <w:rPr>
          <w:szCs w:val="24"/>
        </w:rPr>
        <w:t>С.Павлюченко «Фугетта» ля минор</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 xml:space="preserve">3. </w:t>
      </w:r>
      <w:r w:rsidR="00AC6718" w:rsidRPr="00055251">
        <w:rPr>
          <w:szCs w:val="24"/>
        </w:rPr>
        <w:t>М.Клем</w:t>
      </w:r>
      <w:r w:rsidR="00AC6718">
        <w:rPr>
          <w:szCs w:val="24"/>
        </w:rPr>
        <w:t>енти «Сонатина» соч. 36№2 G-dur</w:t>
      </w:r>
    </w:p>
    <w:p w:rsidR="001941FD" w:rsidRPr="00AC6718" w:rsidRDefault="001941FD" w:rsidP="001941FD">
      <w:pPr>
        <w:tabs>
          <w:tab w:val="left" w:pos="-328"/>
          <w:tab w:val="left" w:pos="142"/>
          <w:tab w:val="left" w:pos="284"/>
          <w:tab w:val="left" w:pos="426"/>
        </w:tabs>
        <w:spacing w:line="276" w:lineRule="auto"/>
        <w:ind w:left="57" w:right="567"/>
        <w:jc w:val="both"/>
        <w:rPr>
          <w:b/>
          <w:i/>
        </w:rPr>
      </w:pP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2</w:t>
      </w:r>
    </w:p>
    <w:p w:rsidR="001941FD" w:rsidRPr="00AC6718" w:rsidRDefault="001941FD" w:rsidP="001941FD">
      <w:pPr>
        <w:pStyle w:val="ac"/>
        <w:tabs>
          <w:tab w:val="left" w:pos="-328"/>
          <w:tab w:val="left" w:pos="142"/>
          <w:tab w:val="left" w:pos="284"/>
          <w:tab w:val="left" w:pos="426"/>
        </w:tabs>
        <w:spacing w:line="276" w:lineRule="auto"/>
        <w:ind w:left="57" w:right="567"/>
        <w:jc w:val="both"/>
        <w:rPr>
          <w:sz w:val="24"/>
        </w:rPr>
      </w:pPr>
      <w:r w:rsidRPr="00AC6718">
        <w:rPr>
          <w:sz w:val="24"/>
        </w:rPr>
        <w:t>1.</w:t>
      </w:r>
      <w:r w:rsidR="00AC6718" w:rsidRPr="00AC6718">
        <w:rPr>
          <w:szCs w:val="24"/>
        </w:rPr>
        <w:t xml:space="preserve"> </w:t>
      </w:r>
      <w:r w:rsidR="00AC6718" w:rsidRPr="00AC6718">
        <w:rPr>
          <w:sz w:val="24"/>
          <w:szCs w:val="24"/>
        </w:rPr>
        <w:t>А.Жилинский «Сонатина» 1ч. G-dur</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2.</w:t>
      </w:r>
      <w:r w:rsidR="00AC6718" w:rsidRPr="00AC6718">
        <w:rPr>
          <w:szCs w:val="24"/>
        </w:rPr>
        <w:t xml:space="preserve"> </w:t>
      </w:r>
      <w:r w:rsidR="00AC6718">
        <w:rPr>
          <w:szCs w:val="24"/>
        </w:rPr>
        <w:t>А.Гречанинов «Грусная песенка»</w:t>
      </w:r>
    </w:p>
    <w:p w:rsidR="001941FD" w:rsidRDefault="001941FD" w:rsidP="001941FD">
      <w:pPr>
        <w:tabs>
          <w:tab w:val="left" w:pos="-328"/>
          <w:tab w:val="left" w:pos="142"/>
          <w:tab w:val="left" w:pos="284"/>
          <w:tab w:val="left" w:pos="426"/>
        </w:tabs>
        <w:spacing w:line="276" w:lineRule="auto"/>
        <w:ind w:left="57" w:right="567"/>
        <w:jc w:val="both"/>
      </w:pPr>
      <w:r w:rsidRPr="00AC6718">
        <w:t xml:space="preserve">3. </w:t>
      </w:r>
      <w:r w:rsidR="00AC6718">
        <w:rPr>
          <w:szCs w:val="24"/>
        </w:rPr>
        <w:t xml:space="preserve">Ж.Арман «Фугетта» </w:t>
      </w:r>
      <w:proofErr w:type="gramStart"/>
      <w:r w:rsidR="00AC6718">
        <w:rPr>
          <w:szCs w:val="24"/>
        </w:rPr>
        <w:t>до мажор</w:t>
      </w:r>
      <w:proofErr w:type="gramEnd"/>
    </w:p>
    <w:p w:rsidR="00055251" w:rsidRPr="00FC509B" w:rsidRDefault="00055251" w:rsidP="00055251">
      <w:pPr>
        <w:jc w:val="both"/>
        <w:rPr>
          <w:b/>
          <w:sz w:val="28"/>
          <w:szCs w:val="28"/>
        </w:rPr>
      </w:pPr>
    </w:p>
    <w:p w:rsidR="00E06B9D" w:rsidRDefault="00055251" w:rsidP="00055251">
      <w:pPr>
        <w:spacing w:line="360" w:lineRule="auto"/>
        <w:rPr>
          <w:b/>
          <w:bCs/>
          <w:szCs w:val="24"/>
        </w:rPr>
      </w:pPr>
      <w:r w:rsidRPr="009C5AC0">
        <w:rPr>
          <w:b/>
          <w:bCs/>
          <w:szCs w:val="24"/>
        </w:rPr>
        <w:t xml:space="preserve">                                       </w:t>
      </w:r>
    </w:p>
    <w:p w:rsidR="00E06B9D" w:rsidRDefault="00055251" w:rsidP="00F95255">
      <w:pPr>
        <w:spacing w:line="360" w:lineRule="auto"/>
        <w:jc w:val="center"/>
        <w:rPr>
          <w:b/>
          <w:bCs/>
          <w:szCs w:val="24"/>
        </w:rPr>
      </w:pPr>
      <w:r w:rsidRPr="009C5AC0">
        <w:rPr>
          <w:b/>
          <w:bCs/>
          <w:szCs w:val="24"/>
        </w:rPr>
        <w:t>Седьмой год обучения</w:t>
      </w:r>
    </w:p>
    <w:p w:rsidR="000D593A" w:rsidRDefault="000D593A" w:rsidP="00F95255">
      <w:pPr>
        <w:spacing w:line="360" w:lineRule="auto"/>
        <w:jc w:val="center"/>
        <w:rPr>
          <w:b/>
          <w:bCs/>
          <w:szCs w:val="24"/>
        </w:rPr>
      </w:pPr>
    </w:p>
    <w:p w:rsidR="002753E2" w:rsidRPr="00055251" w:rsidRDefault="002753E2" w:rsidP="002753E2">
      <w:pPr>
        <w:spacing w:line="360" w:lineRule="auto"/>
        <w:ind w:firstLine="709"/>
        <w:jc w:val="both"/>
        <w:rPr>
          <w:bCs/>
          <w:szCs w:val="24"/>
        </w:rPr>
      </w:pPr>
      <w:r w:rsidRPr="00055251">
        <w:rPr>
          <w:bCs/>
          <w:szCs w:val="24"/>
        </w:rPr>
        <w:t>В течение учебного года пе</w:t>
      </w:r>
      <w:r w:rsidR="000D593A">
        <w:rPr>
          <w:bCs/>
          <w:szCs w:val="24"/>
        </w:rPr>
        <w:t>дагог прорабатывает с учеником 6-8</w:t>
      </w:r>
      <w:r w:rsidRPr="00055251">
        <w:rPr>
          <w:bCs/>
          <w:szCs w:val="24"/>
        </w:rPr>
        <w:t xml:space="preserve"> различных произведений, в том числе несколько в порядке ознакомления:</w:t>
      </w:r>
    </w:p>
    <w:p w:rsidR="002753E2" w:rsidRPr="00055251" w:rsidRDefault="002753E2" w:rsidP="002753E2">
      <w:pPr>
        <w:spacing w:line="360" w:lineRule="auto"/>
        <w:jc w:val="both"/>
        <w:rPr>
          <w:bCs/>
          <w:szCs w:val="24"/>
        </w:rPr>
      </w:pPr>
      <w:r w:rsidRPr="00055251">
        <w:rPr>
          <w:bCs/>
          <w:szCs w:val="24"/>
        </w:rPr>
        <w:t>1-2 - полифонических произведения;</w:t>
      </w:r>
    </w:p>
    <w:p w:rsidR="002753E2" w:rsidRPr="00055251" w:rsidRDefault="002753E2" w:rsidP="002753E2">
      <w:pPr>
        <w:spacing w:line="360" w:lineRule="auto"/>
        <w:jc w:val="both"/>
        <w:rPr>
          <w:bCs/>
          <w:szCs w:val="24"/>
        </w:rPr>
      </w:pPr>
      <w:r w:rsidRPr="00055251">
        <w:rPr>
          <w:bCs/>
          <w:szCs w:val="24"/>
        </w:rPr>
        <w:t>1 - произведение крупной формы;</w:t>
      </w:r>
    </w:p>
    <w:p w:rsidR="002753E2" w:rsidRPr="00055251" w:rsidRDefault="000D593A" w:rsidP="002753E2">
      <w:pPr>
        <w:spacing w:line="360" w:lineRule="auto"/>
        <w:jc w:val="both"/>
        <w:rPr>
          <w:bCs/>
          <w:szCs w:val="24"/>
        </w:rPr>
      </w:pPr>
      <w:r>
        <w:rPr>
          <w:bCs/>
          <w:szCs w:val="24"/>
        </w:rPr>
        <w:t>3 - 6</w:t>
      </w:r>
      <w:r w:rsidR="002753E2" w:rsidRPr="00055251">
        <w:rPr>
          <w:bCs/>
          <w:szCs w:val="24"/>
        </w:rPr>
        <w:t xml:space="preserve"> разнохарактерных пьес;</w:t>
      </w:r>
    </w:p>
    <w:p w:rsidR="00F95255" w:rsidRPr="000D593A" w:rsidRDefault="002753E2" w:rsidP="000D593A">
      <w:pPr>
        <w:spacing w:line="360" w:lineRule="auto"/>
        <w:jc w:val="both"/>
        <w:rPr>
          <w:bCs/>
          <w:szCs w:val="24"/>
        </w:rPr>
      </w:pPr>
      <w:r w:rsidRPr="00055251">
        <w:rPr>
          <w:bCs/>
          <w:szCs w:val="24"/>
        </w:rPr>
        <w:t>2 - 3 этюда.</w:t>
      </w:r>
    </w:p>
    <w:p w:rsidR="00E06B9D" w:rsidRPr="00E06B9D" w:rsidRDefault="00E06B9D" w:rsidP="0008506E">
      <w:pPr>
        <w:tabs>
          <w:tab w:val="left" w:pos="-328"/>
          <w:tab w:val="left" w:pos="142"/>
          <w:tab w:val="left" w:pos="284"/>
          <w:tab w:val="left" w:pos="426"/>
        </w:tabs>
        <w:spacing w:line="276" w:lineRule="auto"/>
        <w:ind w:left="57" w:right="567"/>
        <w:jc w:val="both"/>
      </w:pPr>
      <w:r>
        <w:t>Основная задача – п</w:t>
      </w:r>
      <w:r w:rsidR="00156429">
        <w:t xml:space="preserve">одготовка </w:t>
      </w:r>
      <w:r w:rsidR="0008506E">
        <w:t xml:space="preserve">ученика </w:t>
      </w:r>
      <w:r w:rsidR="00156429">
        <w:t xml:space="preserve">к итоговой аттестации, </w:t>
      </w:r>
      <w:r w:rsidR="00917913">
        <w:t>к исполнению выпускной программы, демонстрируя навыки, приобретённые в течение семи лет обучения.</w:t>
      </w:r>
    </w:p>
    <w:p w:rsidR="0008506E" w:rsidRDefault="0008506E" w:rsidP="0008506E">
      <w:pPr>
        <w:spacing w:line="360" w:lineRule="auto"/>
        <w:ind w:firstLine="720"/>
        <w:jc w:val="both"/>
        <w:rPr>
          <w:color w:val="000000"/>
          <w:shd w:val="clear" w:color="auto" w:fill="FFFFFF"/>
        </w:rPr>
      </w:pPr>
      <w:r>
        <w:rPr>
          <w:color w:val="000000"/>
          <w:shd w:val="clear" w:color="auto" w:fill="FFFFFF"/>
        </w:rPr>
        <w:t>Исходя из того, что седьмой класс выпускной, итоговая аттестация в форме экзамена проводится в конце года. Ученик должен исполнить 3 произведения по выбору педагога. Основная цель показать, насколько ученик освоил инструмент фортепиано и получил навыки игры на этом инструменте.</w:t>
      </w:r>
    </w:p>
    <w:p w:rsidR="00055251" w:rsidRPr="009C5AC0" w:rsidRDefault="00055251" w:rsidP="00055251">
      <w:pPr>
        <w:spacing w:line="360" w:lineRule="auto"/>
        <w:ind w:firstLine="720"/>
        <w:jc w:val="both"/>
        <w:rPr>
          <w:bCs/>
          <w:szCs w:val="24"/>
        </w:rPr>
      </w:pPr>
      <w:r w:rsidRPr="009C5AC0">
        <w:rPr>
          <w:bCs/>
          <w:szCs w:val="24"/>
        </w:rPr>
        <w:t>Продолжение работы по чтению с листа; подбор по слуху знакомых произведений с гармоническим и фактурным оформлением.</w:t>
      </w:r>
    </w:p>
    <w:p w:rsidR="00055251" w:rsidRPr="009C5AC0" w:rsidRDefault="00055251" w:rsidP="00055251">
      <w:pPr>
        <w:spacing w:line="360" w:lineRule="auto"/>
        <w:ind w:firstLine="720"/>
        <w:jc w:val="both"/>
        <w:rPr>
          <w:bCs/>
          <w:szCs w:val="24"/>
        </w:rPr>
      </w:pPr>
      <w:r w:rsidRPr="009C5AC0">
        <w:rPr>
          <w:bCs/>
          <w:szCs w:val="24"/>
        </w:rPr>
        <w:t>Необходимо проводить работу над осознанной художественной интерпретацией музыкального образа, стиля, формы исполняемых музыкальных произведений.</w:t>
      </w:r>
    </w:p>
    <w:p w:rsidR="00055251" w:rsidRPr="009C5AC0" w:rsidRDefault="00055251" w:rsidP="00055251">
      <w:pPr>
        <w:spacing w:line="360" w:lineRule="auto"/>
        <w:ind w:firstLine="720"/>
        <w:jc w:val="both"/>
        <w:rPr>
          <w:bCs/>
          <w:szCs w:val="24"/>
        </w:rPr>
      </w:pPr>
      <w:r w:rsidRPr="009C5AC0">
        <w:rPr>
          <w:bCs/>
          <w:szCs w:val="24"/>
        </w:rPr>
        <w:t>Проводить работу над развитием беглости пальцев на материале разнообразных упражнений, выбираемых педагогом с учетом индивидуальных возможностей ученика.</w:t>
      </w:r>
    </w:p>
    <w:p w:rsidR="00055251" w:rsidRDefault="00055251" w:rsidP="00055251">
      <w:pPr>
        <w:spacing w:line="360" w:lineRule="auto"/>
        <w:ind w:firstLine="720"/>
        <w:jc w:val="both"/>
        <w:rPr>
          <w:bCs/>
          <w:szCs w:val="24"/>
        </w:rPr>
      </w:pPr>
      <w:r w:rsidRPr="009C5AC0">
        <w:rPr>
          <w:bCs/>
          <w:szCs w:val="24"/>
        </w:rPr>
        <w:t xml:space="preserve"> Ученик осваивает новые полифонические приемы. Продолжает осваивать  педаль,  знакомится с новыми музыкальными терминами.</w:t>
      </w:r>
    </w:p>
    <w:p w:rsidR="002753E2" w:rsidRDefault="002753E2" w:rsidP="002753E2">
      <w:pPr>
        <w:spacing w:line="360" w:lineRule="auto"/>
        <w:ind w:firstLine="720"/>
        <w:jc w:val="both"/>
        <w:rPr>
          <w:bCs/>
          <w:szCs w:val="24"/>
        </w:rPr>
      </w:pPr>
      <w:r>
        <w:rPr>
          <w:bCs/>
          <w:szCs w:val="24"/>
        </w:rPr>
        <w:t xml:space="preserve">За учебный год </w:t>
      </w:r>
      <w:r w:rsidRPr="0008506E">
        <w:rPr>
          <w:bCs/>
          <w:szCs w:val="24"/>
        </w:rPr>
        <w:t>учащийся играет</w:t>
      </w:r>
      <w:r>
        <w:rPr>
          <w:bCs/>
          <w:szCs w:val="24"/>
        </w:rPr>
        <w:t xml:space="preserve"> один зачет в первом полугодии</w:t>
      </w:r>
      <w:r w:rsidR="000D593A">
        <w:rPr>
          <w:bCs/>
          <w:szCs w:val="24"/>
        </w:rPr>
        <w:t>: этюд и пьеса.</w:t>
      </w:r>
      <w:r w:rsidRPr="0008506E">
        <w:rPr>
          <w:bCs/>
          <w:szCs w:val="24"/>
        </w:rPr>
        <w:t xml:space="preserve"> Во втором полугодии – итоговая  аттестация в  форме академического концерта, исполняется полифония, крупная форма и пьеса.</w:t>
      </w:r>
    </w:p>
    <w:p w:rsidR="00E06B9D" w:rsidRPr="00E06B9D" w:rsidRDefault="00E06B9D" w:rsidP="002753E2">
      <w:pPr>
        <w:spacing w:line="360" w:lineRule="auto"/>
        <w:jc w:val="both"/>
        <w:rPr>
          <w:color w:val="000000"/>
          <w:shd w:val="clear" w:color="auto" w:fill="FFFFFF"/>
        </w:rPr>
      </w:pPr>
    </w:p>
    <w:p w:rsidR="009C5AC0" w:rsidRDefault="009C5AC0" w:rsidP="009C5AC0">
      <w:pPr>
        <w:spacing w:line="276" w:lineRule="auto"/>
        <w:jc w:val="center"/>
        <w:rPr>
          <w:b/>
        </w:rPr>
      </w:pPr>
      <w:r>
        <w:rPr>
          <w:b/>
        </w:rPr>
        <w:lastRenderedPageBreak/>
        <w:t>Требования по гаммам к техническому зачету</w:t>
      </w:r>
    </w:p>
    <w:p w:rsidR="009C5AC0" w:rsidRPr="009C5AC0" w:rsidRDefault="009C5AC0" w:rsidP="00055251">
      <w:pPr>
        <w:spacing w:line="360" w:lineRule="auto"/>
        <w:ind w:firstLine="720"/>
        <w:jc w:val="both"/>
        <w:rPr>
          <w:bCs/>
          <w:szCs w:val="24"/>
        </w:rPr>
      </w:pPr>
    </w:p>
    <w:p w:rsidR="00055251" w:rsidRPr="009C5AC0" w:rsidRDefault="00055251" w:rsidP="00055251">
      <w:pPr>
        <w:spacing w:line="360" w:lineRule="auto"/>
        <w:ind w:firstLine="720"/>
        <w:jc w:val="both"/>
        <w:rPr>
          <w:bCs/>
          <w:szCs w:val="24"/>
        </w:rPr>
      </w:pPr>
      <w:r w:rsidRPr="009C5AC0">
        <w:rPr>
          <w:bCs/>
          <w:szCs w:val="24"/>
        </w:rPr>
        <w:t xml:space="preserve">В течение учебного года ученик должен пройти мажорные гаммы до </w:t>
      </w:r>
    </w:p>
    <w:p w:rsidR="00E06B9D" w:rsidRDefault="009C5AC0" w:rsidP="00055251">
      <w:pPr>
        <w:spacing w:line="360" w:lineRule="auto"/>
        <w:jc w:val="both"/>
        <w:rPr>
          <w:bCs/>
          <w:szCs w:val="24"/>
        </w:rPr>
      </w:pPr>
      <w:r>
        <w:rPr>
          <w:bCs/>
          <w:szCs w:val="24"/>
        </w:rPr>
        <w:t>5-и</w:t>
      </w:r>
      <w:r w:rsidR="00055251" w:rsidRPr="009C5AC0">
        <w:rPr>
          <w:bCs/>
          <w:szCs w:val="24"/>
        </w:rPr>
        <w:t xml:space="preserve"> знаков в прямом движении (в противоположном движении - гаммы с симметричной аппликатурой) в 4 октавы; минорные гаммы (натуральные, гармонические и мелодические) двумя руками в прямом движении на 4 октавы; хроматические гаммы двумя руками в прямом движении. Тонические трезвучия с обращениями, аккордами по 3 звука; арпеджио короткие двумя руками  на 2 октавы. </w:t>
      </w:r>
    </w:p>
    <w:p w:rsidR="00E06B9D" w:rsidRPr="009C5AC0" w:rsidRDefault="00E06B9D" w:rsidP="00055251">
      <w:pPr>
        <w:spacing w:line="360" w:lineRule="auto"/>
        <w:jc w:val="both"/>
        <w:rPr>
          <w:bCs/>
          <w:szCs w:val="24"/>
        </w:rPr>
      </w:pPr>
    </w:p>
    <w:p w:rsidR="00055251" w:rsidRDefault="00055251" w:rsidP="00055251">
      <w:pPr>
        <w:jc w:val="both"/>
        <w:rPr>
          <w:b/>
          <w:bCs/>
          <w:i/>
          <w:iCs/>
          <w:szCs w:val="24"/>
        </w:rPr>
      </w:pPr>
      <w:r w:rsidRPr="009C5AC0">
        <w:rPr>
          <w:b/>
          <w:bCs/>
          <w:i/>
          <w:iCs/>
          <w:szCs w:val="24"/>
        </w:rPr>
        <w:t>Примерные исполнительские программы</w:t>
      </w:r>
    </w:p>
    <w:p w:rsidR="00E06B9D" w:rsidRPr="009C5AC0" w:rsidRDefault="00E06B9D" w:rsidP="00055251">
      <w:pPr>
        <w:jc w:val="both"/>
        <w:rPr>
          <w:b/>
          <w:bCs/>
          <w:i/>
          <w:iCs/>
          <w:szCs w:val="24"/>
        </w:rPr>
      </w:pPr>
    </w:p>
    <w:p w:rsidR="00055251" w:rsidRPr="009C5AC0" w:rsidRDefault="00055251" w:rsidP="00055251">
      <w:pPr>
        <w:ind w:firstLine="709"/>
        <w:jc w:val="both"/>
        <w:rPr>
          <w:b/>
          <w:szCs w:val="24"/>
        </w:rPr>
      </w:pPr>
      <w:r w:rsidRPr="009C5AC0">
        <w:rPr>
          <w:b/>
          <w:szCs w:val="24"/>
        </w:rPr>
        <w:t>Крупная форма:</w:t>
      </w:r>
    </w:p>
    <w:p w:rsidR="00055251" w:rsidRPr="009C5AC0" w:rsidRDefault="00055251" w:rsidP="00055251">
      <w:pPr>
        <w:ind w:firstLine="709"/>
        <w:jc w:val="both"/>
        <w:rPr>
          <w:b/>
          <w:szCs w:val="24"/>
        </w:rPr>
      </w:pPr>
      <w:r w:rsidRPr="009C5AC0">
        <w:rPr>
          <w:szCs w:val="24"/>
        </w:rPr>
        <w:t>«Фортепиано ДМШ» Б.Милич:</w:t>
      </w:r>
    </w:p>
    <w:p w:rsidR="00055251" w:rsidRPr="009C5AC0" w:rsidRDefault="00055251" w:rsidP="00055251">
      <w:pPr>
        <w:ind w:firstLine="709"/>
        <w:jc w:val="both"/>
        <w:rPr>
          <w:b/>
          <w:szCs w:val="24"/>
        </w:rPr>
      </w:pPr>
      <w:r w:rsidRPr="009C5AC0">
        <w:rPr>
          <w:szCs w:val="24"/>
        </w:rPr>
        <w:t>1. Л.Бетховен «Сонатина» фа мажор;</w:t>
      </w:r>
    </w:p>
    <w:p w:rsidR="00055251" w:rsidRPr="009C5AC0" w:rsidRDefault="00055251" w:rsidP="00055251">
      <w:pPr>
        <w:ind w:firstLine="709"/>
        <w:jc w:val="both"/>
        <w:rPr>
          <w:b/>
          <w:szCs w:val="24"/>
        </w:rPr>
      </w:pPr>
      <w:r w:rsidRPr="009C5AC0">
        <w:rPr>
          <w:szCs w:val="24"/>
        </w:rPr>
        <w:t>2. Ю.Щюровский «Тема с вариациями» ля минор;</w:t>
      </w:r>
    </w:p>
    <w:p w:rsidR="00055251" w:rsidRPr="009C5AC0" w:rsidRDefault="00055251" w:rsidP="00055251">
      <w:pPr>
        <w:ind w:firstLine="709"/>
        <w:jc w:val="both"/>
        <w:rPr>
          <w:b/>
          <w:szCs w:val="24"/>
        </w:rPr>
      </w:pPr>
      <w:r w:rsidRPr="009C5AC0">
        <w:rPr>
          <w:szCs w:val="24"/>
        </w:rPr>
        <w:t>3. Ф.Кулау «Вариации» соль мажор соч.42;</w:t>
      </w:r>
    </w:p>
    <w:p w:rsidR="00055251" w:rsidRPr="009C5AC0" w:rsidRDefault="00055251" w:rsidP="00055251">
      <w:pPr>
        <w:ind w:firstLine="709"/>
        <w:jc w:val="both"/>
        <w:rPr>
          <w:b/>
          <w:szCs w:val="24"/>
        </w:rPr>
      </w:pPr>
      <w:r w:rsidRPr="009C5AC0">
        <w:rPr>
          <w:szCs w:val="24"/>
        </w:rPr>
        <w:t>4. Н.Сильванский «Лёгкй концерт» соль мажор;</w:t>
      </w:r>
    </w:p>
    <w:p w:rsidR="00055251" w:rsidRPr="009C5AC0" w:rsidRDefault="00055251" w:rsidP="00055251">
      <w:pPr>
        <w:ind w:firstLine="709"/>
        <w:jc w:val="both"/>
        <w:rPr>
          <w:b/>
          <w:szCs w:val="24"/>
        </w:rPr>
      </w:pPr>
      <w:r w:rsidRPr="009C5AC0">
        <w:rPr>
          <w:szCs w:val="24"/>
        </w:rPr>
        <w:t xml:space="preserve">5. Г.Фолгер «Концерт» </w:t>
      </w:r>
      <w:proofErr w:type="gramStart"/>
      <w:r w:rsidRPr="009C5AC0">
        <w:rPr>
          <w:szCs w:val="24"/>
        </w:rPr>
        <w:t>до мажор</w:t>
      </w:r>
      <w:proofErr w:type="gramEnd"/>
      <w:r w:rsidRPr="009C5AC0">
        <w:rPr>
          <w:szCs w:val="24"/>
        </w:rPr>
        <w:t>.</w:t>
      </w:r>
    </w:p>
    <w:p w:rsidR="00055251" w:rsidRPr="009C5AC0" w:rsidRDefault="00055251" w:rsidP="00055251">
      <w:pPr>
        <w:ind w:firstLine="709"/>
        <w:jc w:val="both"/>
        <w:rPr>
          <w:b/>
          <w:szCs w:val="24"/>
        </w:rPr>
      </w:pPr>
      <w:r w:rsidRPr="009C5AC0">
        <w:rPr>
          <w:b/>
          <w:szCs w:val="24"/>
        </w:rPr>
        <w:t>Полифония:</w:t>
      </w:r>
    </w:p>
    <w:p w:rsidR="00055251" w:rsidRPr="009C5AC0" w:rsidRDefault="00055251" w:rsidP="00055251">
      <w:pPr>
        <w:ind w:firstLine="709"/>
        <w:jc w:val="both"/>
        <w:rPr>
          <w:b/>
          <w:szCs w:val="24"/>
        </w:rPr>
      </w:pPr>
      <w:r w:rsidRPr="009C5AC0">
        <w:rPr>
          <w:szCs w:val="24"/>
        </w:rPr>
        <w:t>Фортепиано ДМШ» Б.Милич:</w:t>
      </w:r>
    </w:p>
    <w:p w:rsidR="00055251" w:rsidRPr="009C5AC0" w:rsidRDefault="00055251" w:rsidP="00055251">
      <w:pPr>
        <w:ind w:firstLine="709"/>
        <w:jc w:val="both"/>
        <w:rPr>
          <w:b/>
          <w:szCs w:val="24"/>
        </w:rPr>
      </w:pPr>
      <w:r w:rsidRPr="009C5AC0">
        <w:rPr>
          <w:szCs w:val="24"/>
        </w:rPr>
        <w:t>1. И.С.Бах «Менуэт» ля минор;</w:t>
      </w:r>
    </w:p>
    <w:p w:rsidR="00055251" w:rsidRPr="009C5AC0" w:rsidRDefault="00055251" w:rsidP="00055251">
      <w:pPr>
        <w:ind w:firstLine="709"/>
        <w:jc w:val="both"/>
        <w:rPr>
          <w:b/>
          <w:szCs w:val="24"/>
        </w:rPr>
      </w:pPr>
      <w:r w:rsidRPr="009C5AC0">
        <w:rPr>
          <w:szCs w:val="24"/>
        </w:rPr>
        <w:t>2. С.Майкапар «Прелюдия и фугетта» ми- мажор соч.28;</w:t>
      </w:r>
    </w:p>
    <w:p w:rsidR="00055251" w:rsidRPr="009C5AC0" w:rsidRDefault="00055251" w:rsidP="00055251">
      <w:pPr>
        <w:ind w:firstLine="709"/>
        <w:jc w:val="both"/>
        <w:rPr>
          <w:b/>
          <w:szCs w:val="24"/>
        </w:rPr>
      </w:pPr>
      <w:r w:rsidRPr="009C5AC0">
        <w:rPr>
          <w:szCs w:val="24"/>
        </w:rPr>
        <w:t>3. Ф.С.Бах «Менуэт» фа минор;</w:t>
      </w:r>
    </w:p>
    <w:p w:rsidR="00055251" w:rsidRPr="009C5AC0" w:rsidRDefault="00055251" w:rsidP="00055251">
      <w:pPr>
        <w:ind w:firstLine="709"/>
        <w:jc w:val="both"/>
        <w:rPr>
          <w:b/>
          <w:szCs w:val="24"/>
        </w:rPr>
      </w:pPr>
      <w:r w:rsidRPr="009C5AC0">
        <w:rPr>
          <w:szCs w:val="24"/>
        </w:rPr>
        <w:t xml:space="preserve">4. В.Ф.Бах «аллегро» соль минор. </w:t>
      </w:r>
    </w:p>
    <w:p w:rsidR="00055251" w:rsidRPr="009C5AC0" w:rsidRDefault="00055251" w:rsidP="00055251">
      <w:pPr>
        <w:ind w:firstLine="709"/>
        <w:jc w:val="both"/>
        <w:rPr>
          <w:b/>
          <w:szCs w:val="24"/>
        </w:rPr>
      </w:pPr>
      <w:r w:rsidRPr="009C5AC0">
        <w:rPr>
          <w:b/>
          <w:szCs w:val="24"/>
        </w:rPr>
        <w:t>Пьесы:</w:t>
      </w:r>
    </w:p>
    <w:p w:rsidR="00055251" w:rsidRPr="009C5AC0" w:rsidRDefault="00055251" w:rsidP="00055251">
      <w:pPr>
        <w:ind w:firstLine="709"/>
        <w:jc w:val="both"/>
        <w:rPr>
          <w:b/>
          <w:szCs w:val="24"/>
        </w:rPr>
      </w:pPr>
      <w:r w:rsidRPr="009C5AC0">
        <w:rPr>
          <w:szCs w:val="24"/>
        </w:rPr>
        <w:t>«Фортепиано ДМШ» Б. Милич:</w:t>
      </w:r>
    </w:p>
    <w:p w:rsidR="00055251" w:rsidRPr="009C5AC0" w:rsidRDefault="00055251" w:rsidP="00055251">
      <w:pPr>
        <w:ind w:firstLine="709"/>
        <w:jc w:val="both"/>
        <w:rPr>
          <w:b/>
          <w:szCs w:val="24"/>
        </w:rPr>
      </w:pPr>
      <w:r w:rsidRPr="009C5AC0">
        <w:rPr>
          <w:szCs w:val="24"/>
        </w:rPr>
        <w:t>1. Р. Шуман «Весёлый крестьянин»;</w:t>
      </w:r>
    </w:p>
    <w:p w:rsidR="00055251" w:rsidRPr="009C5AC0" w:rsidRDefault="00055251" w:rsidP="00055251">
      <w:pPr>
        <w:ind w:firstLine="709"/>
        <w:jc w:val="both"/>
        <w:rPr>
          <w:b/>
          <w:szCs w:val="24"/>
        </w:rPr>
      </w:pPr>
      <w:r w:rsidRPr="009C5AC0">
        <w:rPr>
          <w:szCs w:val="24"/>
        </w:rPr>
        <w:t>2. М.Глинка «Чувство»;</w:t>
      </w:r>
    </w:p>
    <w:p w:rsidR="00055251" w:rsidRPr="009C5AC0" w:rsidRDefault="00055251" w:rsidP="00055251">
      <w:pPr>
        <w:ind w:firstLine="709"/>
        <w:jc w:val="both"/>
        <w:rPr>
          <w:b/>
          <w:szCs w:val="24"/>
        </w:rPr>
      </w:pPr>
      <w:r w:rsidRPr="009C5AC0">
        <w:rPr>
          <w:szCs w:val="24"/>
        </w:rPr>
        <w:t>3. М.Скорик «Простенькая мелодия»;</w:t>
      </w:r>
    </w:p>
    <w:p w:rsidR="00055251" w:rsidRPr="009C5AC0" w:rsidRDefault="00055251" w:rsidP="00055251">
      <w:pPr>
        <w:ind w:firstLine="709"/>
        <w:jc w:val="both"/>
        <w:rPr>
          <w:b/>
          <w:szCs w:val="24"/>
        </w:rPr>
      </w:pPr>
      <w:r w:rsidRPr="009C5AC0">
        <w:rPr>
          <w:szCs w:val="24"/>
        </w:rPr>
        <w:t>4. П.И.Чайковский «Новая кукла» соч. 39;</w:t>
      </w:r>
    </w:p>
    <w:p w:rsidR="00055251" w:rsidRPr="009C5AC0" w:rsidRDefault="00055251" w:rsidP="00055251">
      <w:pPr>
        <w:ind w:firstLine="709"/>
        <w:jc w:val="both"/>
        <w:rPr>
          <w:b/>
          <w:szCs w:val="24"/>
        </w:rPr>
      </w:pPr>
      <w:r w:rsidRPr="009C5AC0">
        <w:rPr>
          <w:szCs w:val="24"/>
        </w:rPr>
        <w:t>5. П.И.Чайковский «Мазурка» соч.39;</w:t>
      </w:r>
    </w:p>
    <w:p w:rsidR="00055251" w:rsidRPr="009C5AC0" w:rsidRDefault="00055251" w:rsidP="00055251">
      <w:pPr>
        <w:ind w:firstLine="709"/>
        <w:jc w:val="both"/>
        <w:rPr>
          <w:b/>
          <w:szCs w:val="24"/>
        </w:rPr>
      </w:pPr>
      <w:r w:rsidRPr="009C5AC0">
        <w:rPr>
          <w:szCs w:val="24"/>
        </w:rPr>
        <w:t>6. В.Барток «Улыбка»;</w:t>
      </w:r>
    </w:p>
    <w:p w:rsidR="00055251" w:rsidRPr="009C5AC0" w:rsidRDefault="00055251" w:rsidP="00055251">
      <w:pPr>
        <w:ind w:firstLine="709"/>
        <w:jc w:val="both"/>
        <w:rPr>
          <w:b/>
          <w:szCs w:val="24"/>
        </w:rPr>
      </w:pPr>
      <w:r w:rsidRPr="009C5AC0">
        <w:rPr>
          <w:szCs w:val="24"/>
        </w:rPr>
        <w:t>7. Р.Шуман «Смелый наездник»;</w:t>
      </w:r>
    </w:p>
    <w:p w:rsidR="00055251" w:rsidRPr="009C5AC0" w:rsidRDefault="00055251" w:rsidP="00055251">
      <w:pPr>
        <w:ind w:firstLine="709"/>
        <w:jc w:val="both"/>
        <w:rPr>
          <w:b/>
          <w:szCs w:val="24"/>
        </w:rPr>
      </w:pPr>
      <w:r w:rsidRPr="009C5AC0">
        <w:rPr>
          <w:szCs w:val="24"/>
        </w:rPr>
        <w:t>8. Г.Свиридов «Парень с гармошкой»;</w:t>
      </w:r>
    </w:p>
    <w:p w:rsidR="00055251" w:rsidRPr="009C5AC0" w:rsidRDefault="00055251" w:rsidP="00055251">
      <w:pPr>
        <w:ind w:firstLine="709"/>
        <w:jc w:val="both"/>
        <w:rPr>
          <w:b/>
          <w:szCs w:val="24"/>
        </w:rPr>
      </w:pPr>
      <w:r w:rsidRPr="009C5AC0">
        <w:rPr>
          <w:szCs w:val="24"/>
        </w:rPr>
        <w:t>9. Д.Шостакович «Гавот»;</w:t>
      </w:r>
    </w:p>
    <w:p w:rsidR="00055251" w:rsidRPr="009C5AC0" w:rsidRDefault="00055251" w:rsidP="00055251">
      <w:pPr>
        <w:ind w:firstLine="709"/>
        <w:jc w:val="both"/>
        <w:rPr>
          <w:b/>
          <w:szCs w:val="24"/>
        </w:rPr>
      </w:pPr>
      <w:r w:rsidRPr="009C5AC0">
        <w:rPr>
          <w:szCs w:val="24"/>
        </w:rPr>
        <w:t>10. П.Чайковский «Песня жаворонка».</w:t>
      </w:r>
    </w:p>
    <w:p w:rsidR="00055251" w:rsidRPr="009C5AC0" w:rsidRDefault="00055251" w:rsidP="00055251">
      <w:pPr>
        <w:ind w:firstLine="709"/>
        <w:jc w:val="both"/>
        <w:rPr>
          <w:b/>
          <w:szCs w:val="24"/>
        </w:rPr>
      </w:pPr>
      <w:r w:rsidRPr="009C5AC0">
        <w:rPr>
          <w:b/>
          <w:szCs w:val="24"/>
        </w:rPr>
        <w:t>Этюды:</w:t>
      </w:r>
    </w:p>
    <w:p w:rsidR="00055251" w:rsidRPr="009C5AC0" w:rsidRDefault="00055251" w:rsidP="00055251">
      <w:pPr>
        <w:ind w:firstLine="709"/>
        <w:jc w:val="both"/>
        <w:rPr>
          <w:b/>
          <w:szCs w:val="24"/>
        </w:rPr>
      </w:pPr>
      <w:r w:rsidRPr="009C5AC0">
        <w:rPr>
          <w:szCs w:val="24"/>
        </w:rPr>
        <w:t>1. Г.Беренс «32 избранных этюда» №1-3, 5-7, соч.61, 88;</w:t>
      </w:r>
    </w:p>
    <w:p w:rsidR="00055251" w:rsidRPr="009C5AC0" w:rsidRDefault="00055251" w:rsidP="00055251">
      <w:pPr>
        <w:ind w:firstLine="709"/>
        <w:jc w:val="both"/>
        <w:rPr>
          <w:b/>
          <w:szCs w:val="24"/>
        </w:rPr>
      </w:pPr>
      <w:r w:rsidRPr="009C5AC0">
        <w:rPr>
          <w:szCs w:val="24"/>
        </w:rPr>
        <w:t>2. А.Бертини «28 избранных этюдов» №4-9 соч.29, 32;</w:t>
      </w:r>
    </w:p>
    <w:p w:rsidR="00055251" w:rsidRPr="009C5AC0" w:rsidRDefault="00055251" w:rsidP="00055251">
      <w:pPr>
        <w:ind w:firstLine="709"/>
        <w:jc w:val="both"/>
        <w:rPr>
          <w:b/>
          <w:szCs w:val="24"/>
        </w:rPr>
      </w:pPr>
      <w:r w:rsidRPr="009C5AC0">
        <w:rPr>
          <w:szCs w:val="24"/>
        </w:rPr>
        <w:t>3. А.Гедике «10 миниатюр в форме этюдов» соч.8, соч.47№20, 26, соч.60 №2;</w:t>
      </w:r>
    </w:p>
    <w:p w:rsidR="00055251" w:rsidRPr="009C5AC0" w:rsidRDefault="00055251" w:rsidP="00055251">
      <w:pPr>
        <w:ind w:firstLine="709"/>
        <w:jc w:val="both"/>
        <w:rPr>
          <w:b/>
          <w:szCs w:val="24"/>
        </w:rPr>
      </w:pPr>
      <w:r w:rsidRPr="009C5AC0">
        <w:rPr>
          <w:szCs w:val="24"/>
        </w:rPr>
        <w:t>4. А.Лемуан. Соч.37№28-30, 36-37, 40, 44, 48,50;</w:t>
      </w:r>
    </w:p>
    <w:p w:rsidR="00055251" w:rsidRPr="009C5AC0" w:rsidRDefault="00055251" w:rsidP="00055251">
      <w:pPr>
        <w:ind w:firstLine="709"/>
        <w:jc w:val="both"/>
        <w:rPr>
          <w:b/>
          <w:szCs w:val="24"/>
        </w:rPr>
      </w:pPr>
      <w:r w:rsidRPr="009C5AC0">
        <w:rPr>
          <w:szCs w:val="24"/>
        </w:rPr>
        <w:t xml:space="preserve">5. А.Лешгорн. Соч.65 тетрадь3 (по выбору), соч.66№1-4; </w:t>
      </w:r>
    </w:p>
    <w:p w:rsidR="00055251" w:rsidRPr="009C5AC0" w:rsidRDefault="00055251" w:rsidP="00055251">
      <w:pPr>
        <w:ind w:firstLine="709"/>
        <w:jc w:val="both"/>
        <w:rPr>
          <w:b/>
          <w:szCs w:val="24"/>
        </w:rPr>
      </w:pPr>
      <w:r w:rsidRPr="009C5AC0">
        <w:rPr>
          <w:szCs w:val="24"/>
        </w:rPr>
        <w:t>6. К.Черни «Короткие этюды и упражнения» соч.139, 261, 821 (ред. Н.Кувшинников) №8, 10, 19, 23, 25, 44, 72;</w:t>
      </w:r>
    </w:p>
    <w:p w:rsidR="00055251" w:rsidRPr="009C5AC0" w:rsidRDefault="00055251" w:rsidP="00055251">
      <w:pPr>
        <w:ind w:firstLine="709"/>
        <w:jc w:val="both"/>
        <w:rPr>
          <w:b/>
          <w:szCs w:val="24"/>
        </w:rPr>
      </w:pPr>
      <w:r w:rsidRPr="009C5AC0">
        <w:rPr>
          <w:szCs w:val="24"/>
        </w:rPr>
        <w:t>7. К.Черни-Гермер «Этюды» часть1№35-36, 42, 46; часть2№6, 8, 12.</w:t>
      </w:r>
    </w:p>
    <w:p w:rsidR="00055251" w:rsidRDefault="00055251" w:rsidP="00055251">
      <w:pPr>
        <w:rPr>
          <w:szCs w:val="24"/>
        </w:rPr>
      </w:pPr>
      <w:r w:rsidRPr="009C5AC0">
        <w:rPr>
          <w:szCs w:val="24"/>
        </w:rPr>
        <w:t>8.А.Руббах, В.Натансон «Избранные этюды зарубежных композиторов для фортетиано» №26, 28, 30-31, 34, 39-40.</w:t>
      </w:r>
    </w:p>
    <w:p w:rsidR="001941FD" w:rsidRDefault="001941FD" w:rsidP="00055251">
      <w:pPr>
        <w:rPr>
          <w:szCs w:val="24"/>
        </w:rPr>
      </w:pPr>
    </w:p>
    <w:p w:rsidR="001941FD" w:rsidRPr="00AC6718" w:rsidRDefault="00AC6718" w:rsidP="001941FD">
      <w:pPr>
        <w:keepNext/>
        <w:tabs>
          <w:tab w:val="left" w:pos="-328"/>
          <w:tab w:val="left" w:pos="142"/>
          <w:tab w:val="left" w:pos="284"/>
          <w:tab w:val="left" w:pos="426"/>
        </w:tabs>
        <w:spacing w:line="276" w:lineRule="auto"/>
        <w:ind w:left="57" w:right="567"/>
        <w:jc w:val="both"/>
        <w:outlineLvl w:val="1"/>
        <w:rPr>
          <w:b/>
          <w:color w:val="000000"/>
        </w:rPr>
      </w:pPr>
      <w:r w:rsidRPr="00AC6718">
        <w:rPr>
          <w:b/>
          <w:color w:val="000000"/>
        </w:rPr>
        <w:lastRenderedPageBreak/>
        <w:t>Примеры выпускных программ</w:t>
      </w:r>
      <w:r w:rsidR="001941FD" w:rsidRPr="00AC6718">
        <w:rPr>
          <w:b/>
          <w:color w:val="000000"/>
        </w:rPr>
        <w:t xml:space="preserve"> </w:t>
      </w: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1</w:t>
      </w:r>
    </w:p>
    <w:p w:rsidR="001941FD" w:rsidRPr="00AC6718" w:rsidRDefault="00AC6718" w:rsidP="00AC6718">
      <w:pPr>
        <w:tabs>
          <w:tab w:val="left" w:pos="-328"/>
          <w:tab w:val="left" w:pos="142"/>
          <w:tab w:val="left" w:pos="284"/>
          <w:tab w:val="left" w:pos="426"/>
        </w:tabs>
        <w:spacing w:line="276" w:lineRule="auto"/>
        <w:ind w:right="567"/>
        <w:jc w:val="both"/>
      </w:pPr>
      <w:r w:rsidRPr="00AC6718">
        <w:t xml:space="preserve">1. Лядов А. Соч. 34 № 2 Канон </w:t>
      </w:r>
      <w:proofErr w:type="gramStart"/>
      <w:r w:rsidRPr="00AC6718">
        <w:t>до минор</w:t>
      </w:r>
      <w:proofErr w:type="gramEnd"/>
    </w:p>
    <w:p w:rsidR="001941FD" w:rsidRPr="00AC6718" w:rsidRDefault="00AC6718" w:rsidP="001941FD">
      <w:pPr>
        <w:tabs>
          <w:tab w:val="left" w:pos="-328"/>
          <w:tab w:val="left" w:pos="142"/>
          <w:tab w:val="left" w:pos="284"/>
          <w:tab w:val="left" w:pos="426"/>
        </w:tabs>
        <w:spacing w:line="276" w:lineRule="auto"/>
        <w:ind w:left="57" w:right="567"/>
        <w:jc w:val="both"/>
      </w:pPr>
      <w:r w:rsidRPr="00AC6718">
        <w:t>2. Гайдн Й. Соната № 7 Ре мажор 1 ч.</w:t>
      </w:r>
    </w:p>
    <w:p w:rsidR="001941FD" w:rsidRPr="00AC6718" w:rsidRDefault="00AC6718" w:rsidP="001941FD">
      <w:pPr>
        <w:tabs>
          <w:tab w:val="left" w:pos="-328"/>
          <w:tab w:val="left" w:pos="142"/>
          <w:tab w:val="left" w:pos="284"/>
          <w:tab w:val="left" w:pos="426"/>
        </w:tabs>
        <w:spacing w:line="276" w:lineRule="auto"/>
        <w:ind w:left="57" w:right="567"/>
        <w:jc w:val="both"/>
      </w:pPr>
      <w:r w:rsidRPr="00AC6718">
        <w:t>3. Глинка М. Мелодический вальс</w:t>
      </w:r>
    </w:p>
    <w:p w:rsidR="001941FD" w:rsidRPr="00AC6718" w:rsidRDefault="001941FD" w:rsidP="001941FD">
      <w:pPr>
        <w:tabs>
          <w:tab w:val="left" w:pos="-328"/>
          <w:tab w:val="left" w:pos="142"/>
          <w:tab w:val="left" w:pos="284"/>
          <w:tab w:val="left" w:pos="426"/>
        </w:tabs>
        <w:spacing w:line="276" w:lineRule="auto"/>
        <w:ind w:left="57" w:right="567"/>
        <w:jc w:val="both"/>
        <w:rPr>
          <w:b/>
          <w:i/>
        </w:rPr>
      </w:pPr>
    </w:p>
    <w:p w:rsidR="001941FD" w:rsidRPr="00AC6718" w:rsidRDefault="001941FD" w:rsidP="001941FD">
      <w:pPr>
        <w:tabs>
          <w:tab w:val="left" w:pos="-328"/>
          <w:tab w:val="left" w:pos="142"/>
          <w:tab w:val="left" w:pos="284"/>
          <w:tab w:val="left" w:pos="426"/>
        </w:tabs>
        <w:spacing w:line="276" w:lineRule="auto"/>
        <w:ind w:left="57" w:right="567"/>
        <w:jc w:val="both"/>
        <w:rPr>
          <w:b/>
        </w:rPr>
      </w:pPr>
      <w:r w:rsidRPr="00AC6718">
        <w:rPr>
          <w:b/>
          <w:i/>
        </w:rPr>
        <w:t>Вариант 2</w:t>
      </w:r>
    </w:p>
    <w:p w:rsidR="001941FD" w:rsidRPr="00AC6718" w:rsidRDefault="001941FD" w:rsidP="001941FD">
      <w:pPr>
        <w:pStyle w:val="ac"/>
        <w:tabs>
          <w:tab w:val="left" w:pos="-328"/>
          <w:tab w:val="left" w:pos="142"/>
          <w:tab w:val="left" w:pos="284"/>
          <w:tab w:val="left" w:pos="426"/>
        </w:tabs>
        <w:spacing w:line="276" w:lineRule="auto"/>
        <w:ind w:left="57" w:right="567"/>
        <w:jc w:val="both"/>
        <w:rPr>
          <w:sz w:val="24"/>
        </w:rPr>
      </w:pPr>
      <w:r w:rsidRPr="00AC6718">
        <w:rPr>
          <w:sz w:val="24"/>
        </w:rPr>
        <w:t>1.</w:t>
      </w:r>
      <w:r w:rsidR="00AC6718" w:rsidRPr="00AC6718">
        <w:rPr>
          <w:sz w:val="24"/>
        </w:rPr>
        <w:t>Бах И.С. трёхголосная инвенция соль минор</w:t>
      </w:r>
    </w:p>
    <w:p w:rsidR="001941FD" w:rsidRPr="00AC6718" w:rsidRDefault="001941FD" w:rsidP="001941FD">
      <w:pPr>
        <w:tabs>
          <w:tab w:val="left" w:pos="-328"/>
          <w:tab w:val="left" w:pos="142"/>
          <w:tab w:val="left" w:pos="284"/>
          <w:tab w:val="left" w:pos="426"/>
        </w:tabs>
        <w:spacing w:line="276" w:lineRule="auto"/>
        <w:ind w:left="57" w:right="567"/>
        <w:jc w:val="both"/>
      </w:pPr>
      <w:r w:rsidRPr="00AC6718">
        <w:t>2.Григ Э.Соч.12. «Вальс»</w:t>
      </w:r>
    </w:p>
    <w:p w:rsidR="001941FD" w:rsidRDefault="00AC6718" w:rsidP="001941FD">
      <w:pPr>
        <w:tabs>
          <w:tab w:val="left" w:pos="-328"/>
          <w:tab w:val="left" w:pos="142"/>
          <w:tab w:val="left" w:pos="284"/>
          <w:tab w:val="left" w:pos="426"/>
        </w:tabs>
        <w:spacing w:line="276" w:lineRule="auto"/>
        <w:ind w:left="57" w:right="567"/>
        <w:jc w:val="both"/>
      </w:pPr>
      <w:r w:rsidRPr="00AC6718">
        <w:t xml:space="preserve">3. Кабалевский Д. Сонатина </w:t>
      </w:r>
      <w:proofErr w:type="gramStart"/>
      <w:r w:rsidRPr="00AC6718">
        <w:t>До мажор</w:t>
      </w:r>
      <w:proofErr w:type="gramEnd"/>
    </w:p>
    <w:p w:rsidR="00055251" w:rsidRDefault="00055251" w:rsidP="001941FD">
      <w:pPr>
        <w:tabs>
          <w:tab w:val="left" w:pos="-328"/>
          <w:tab w:val="left" w:pos="142"/>
          <w:tab w:val="left" w:pos="284"/>
          <w:tab w:val="left" w:pos="426"/>
        </w:tabs>
        <w:spacing w:line="276" w:lineRule="auto"/>
        <w:ind w:right="567"/>
        <w:jc w:val="both"/>
      </w:pPr>
    </w:p>
    <w:p w:rsidR="00540AA6" w:rsidRDefault="00540AA6">
      <w:pPr>
        <w:tabs>
          <w:tab w:val="left" w:pos="-328"/>
          <w:tab w:val="left" w:pos="142"/>
          <w:tab w:val="left" w:pos="284"/>
          <w:tab w:val="left" w:pos="426"/>
        </w:tabs>
        <w:spacing w:line="276" w:lineRule="auto"/>
        <w:ind w:left="57" w:right="567"/>
        <w:jc w:val="both"/>
        <w:rPr>
          <w:b/>
        </w:rPr>
      </w:pPr>
    </w:p>
    <w:p w:rsidR="00540AA6" w:rsidRDefault="006D279D">
      <w:pPr>
        <w:spacing w:line="276" w:lineRule="auto"/>
        <w:jc w:val="center"/>
        <w:rPr>
          <w:b/>
        </w:rPr>
      </w:pPr>
      <w:r>
        <w:rPr>
          <w:b/>
        </w:rPr>
        <w:t>III.  ТРЕБОВАНИЯ К УРОВНЮ ПОДГОТОВКИ УЧАЩИХСЯ</w:t>
      </w:r>
    </w:p>
    <w:p w:rsidR="00540AA6" w:rsidRDefault="00540AA6">
      <w:pPr>
        <w:spacing w:line="276" w:lineRule="auto"/>
        <w:jc w:val="center"/>
      </w:pPr>
    </w:p>
    <w:p w:rsidR="00540AA6" w:rsidRDefault="006D279D">
      <w:pPr>
        <w:spacing w:line="276" w:lineRule="auto"/>
        <w:ind w:firstLine="720"/>
        <w:jc w:val="both"/>
      </w:pPr>
      <w:r>
        <w:t xml:space="preserve">  Результатом освоения программы по учебному предмету «Музыкальный инструмент (фортепиано)»  является приобретение учащимися следующих знаний, умений и навыков:</w:t>
      </w:r>
    </w:p>
    <w:p w:rsidR="00540AA6" w:rsidRDefault="006D279D">
      <w:pPr>
        <w:numPr>
          <w:ilvl w:val="0"/>
          <w:numId w:val="34"/>
        </w:numPr>
        <w:spacing w:line="276" w:lineRule="auto"/>
        <w:jc w:val="both"/>
      </w:pPr>
      <w:r>
        <w:t>навыков исполнения музыкальных произведений (сольное исполнение, ансамблевое исполнение);</w:t>
      </w:r>
    </w:p>
    <w:p w:rsidR="00540AA6" w:rsidRDefault="006D279D">
      <w:pPr>
        <w:numPr>
          <w:ilvl w:val="0"/>
          <w:numId w:val="34"/>
        </w:numPr>
        <w:tabs>
          <w:tab w:val="left" w:pos="0"/>
        </w:tabs>
        <w:spacing w:line="276" w:lineRule="auto"/>
        <w:jc w:val="both"/>
      </w:pPr>
      <w:r>
        <w:t>умений использовать выразительные средства для создания художественного образа;</w:t>
      </w:r>
    </w:p>
    <w:p w:rsidR="00540AA6" w:rsidRDefault="006D279D">
      <w:pPr>
        <w:numPr>
          <w:ilvl w:val="0"/>
          <w:numId w:val="34"/>
        </w:numPr>
        <w:spacing w:line="276" w:lineRule="auto"/>
        <w:jc w:val="both"/>
      </w:pPr>
      <w:r>
        <w:t>умений самостоятельно разучивать музыкальные произведения  различных жанров и стилей;</w:t>
      </w:r>
    </w:p>
    <w:p w:rsidR="00540AA6" w:rsidRDefault="006D279D">
      <w:pPr>
        <w:numPr>
          <w:ilvl w:val="0"/>
          <w:numId w:val="34"/>
        </w:numPr>
        <w:tabs>
          <w:tab w:val="left" w:pos="0"/>
        </w:tabs>
        <w:spacing w:line="276" w:lineRule="auto"/>
        <w:jc w:val="both"/>
      </w:pPr>
      <w:r>
        <w:t>знаний основ музыкальной грамоты;</w:t>
      </w:r>
    </w:p>
    <w:p w:rsidR="00540AA6" w:rsidRDefault="006D279D">
      <w:pPr>
        <w:numPr>
          <w:ilvl w:val="0"/>
          <w:numId w:val="34"/>
        </w:numPr>
        <w:tabs>
          <w:tab w:val="left" w:pos="0"/>
        </w:tabs>
        <w:spacing w:line="276" w:lineRule="auto"/>
        <w:jc w:val="both"/>
      </w:pPr>
      <w:r>
        <w:t>знаний основных средств выразительности, используемых в  музыкальном искусстве;</w:t>
      </w:r>
    </w:p>
    <w:p w:rsidR="00540AA6" w:rsidRDefault="006D279D">
      <w:pPr>
        <w:numPr>
          <w:ilvl w:val="0"/>
          <w:numId w:val="34"/>
        </w:numPr>
        <w:tabs>
          <w:tab w:val="left" w:pos="0"/>
        </w:tabs>
        <w:spacing w:line="276" w:lineRule="auto"/>
        <w:jc w:val="both"/>
      </w:pPr>
      <w:r>
        <w:t>знаний  наиболее употребляемой музыкальной терминологии;</w:t>
      </w:r>
    </w:p>
    <w:p w:rsidR="00540AA6" w:rsidRDefault="006D279D">
      <w:pPr>
        <w:numPr>
          <w:ilvl w:val="0"/>
          <w:numId w:val="34"/>
        </w:numPr>
        <w:tabs>
          <w:tab w:val="left" w:pos="0"/>
        </w:tabs>
        <w:spacing w:line="276" w:lineRule="auto"/>
        <w:jc w:val="both"/>
      </w:pPr>
      <w:r>
        <w:t>навыков публичных выступлений;</w:t>
      </w:r>
    </w:p>
    <w:p w:rsidR="00540AA6" w:rsidRDefault="006D279D">
      <w:pPr>
        <w:numPr>
          <w:ilvl w:val="0"/>
          <w:numId w:val="34"/>
        </w:numPr>
        <w:tabs>
          <w:tab w:val="left" w:pos="0"/>
        </w:tabs>
        <w:spacing w:line="276" w:lineRule="auto"/>
        <w:jc w:val="both"/>
      </w:pPr>
      <w:r>
        <w:t>навыков общения со слушательской аудиторией в условиях музыкально-просветительской деятельности образовательной организации.</w:t>
      </w:r>
    </w:p>
    <w:p w:rsidR="00540AA6" w:rsidRDefault="00540AA6">
      <w:pPr>
        <w:spacing w:line="276" w:lineRule="auto"/>
        <w:jc w:val="both"/>
      </w:pPr>
    </w:p>
    <w:p w:rsidR="00540AA6" w:rsidRDefault="00540AA6">
      <w:pPr>
        <w:spacing w:line="276" w:lineRule="auto"/>
        <w:jc w:val="both"/>
      </w:pPr>
    </w:p>
    <w:p w:rsidR="00540AA6" w:rsidRDefault="00540AA6">
      <w:pPr>
        <w:spacing w:line="276" w:lineRule="auto"/>
        <w:jc w:val="both"/>
      </w:pPr>
    </w:p>
    <w:p w:rsidR="00540AA6" w:rsidRDefault="006D279D">
      <w:pPr>
        <w:spacing w:line="276" w:lineRule="auto"/>
        <w:jc w:val="both"/>
        <w:rPr>
          <w:b/>
        </w:rPr>
      </w:pPr>
      <w:r>
        <w:t xml:space="preserve">              </w:t>
      </w:r>
      <w:r>
        <w:rPr>
          <w:b/>
        </w:rPr>
        <w:t>IV. ФОРМЫ И МЕТОДЫ КОНТРОЛЯ. КРИТЕРИИ ОЦЕНОК</w:t>
      </w:r>
    </w:p>
    <w:p w:rsidR="00540AA6" w:rsidRDefault="006D279D">
      <w:pPr>
        <w:spacing w:line="276" w:lineRule="auto"/>
        <w:ind w:left="360"/>
        <w:jc w:val="both"/>
        <w:rPr>
          <w:b/>
          <w:i/>
        </w:rPr>
      </w:pPr>
      <w:r>
        <w:rPr>
          <w:b/>
        </w:rPr>
        <w:t xml:space="preserve">  </w:t>
      </w:r>
    </w:p>
    <w:p w:rsidR="00540AA6" w:rsidRDefault="006D279D">
      <w:pPr>
        <w:widowControl w:val="0"/>
        <w:spacing w:line="276" w:lineRule="auto"/>
        <w:ind w:firstLine="708"/>
        <w:jc w:val="both"/>
      </w:pPr>
      <w:r>
        <w:t xml:space="preserve"> 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rsidR="00540AA6" w:rsidRDefault="006D279D">
      <w:pPr>
        <w:widowControl w:val="0"/>
        <w:spacing w:line="276" w:lineRule="auto"/>
        <w:ind w:firstLine="708"/>
        <w:jc w:val="both"/>
      </w:pPr>
      <w:r>
        <w:t xml:space="preserve">Основными видами контроля успеваемости по предмету  </w:t>
      </w:r>
      <w:r>
        <w:rPr>
          <w:rStyle w:val="TimesNewRoman14"/>
          <w:sz w:val="24"/>
        </w:rPr>
        <w:t>«Музыкальный инструмент (фортепиано)»</w:t>
      </w:r>
      <w:r>
        <w:t xml:space="preserve">  являются:</w:t>
      </w:r>
    </w:p>
    <w:p w:rsidR="00540AA6" w:rsidRDefault="006D279D">
      <w:pPr>
        <w:widowControl w:val="0"/>
        <w:numPr>
          <w:ilvl w:val="0"/>
          <w:numId w:val="18"/>
        </w:numPr>
        <w:spacing w:line="276" w:lineRule="auto"/>
        <w:jc w:val="both"/>
      </w:pPr>
      <w:r>
        <w:t>текущий контроль успеваемости учащихся,</w:t>
      </w:r>
    </w:p>
    <w:p w:rsidR="00540AA6" w:rsidRDefault="006D279D">
      <w:pPr>
        <w:widowControl w:val="0"/>
        <w:numPr>
          <w:ilvl w:val="0"/>
          <w:numId w:val="18"/>
        </w:numPr>
        <w:spacing w:line="276" w:lineRule="auto"/>
        <w:jc w:val="both"/>
      </w:pPr>
      <w:r>
        <w:t>промежуточная аттестация,</w:t>
      </w:r>
    </w:p>
    <w:p w:rsidR="00540AA6" w:rsidRDefault="006D279D">
      <w:pPr>
        <w:widowControl w:val="0"/>
        <w:numPr>
          <w:ilvl w:val="0"/>
          <w:numId w:val="18"/>
        </w:numPr>
        <w:spacing w:line="276" w:lineRule="auto"/>
        <w:jc w:val="both"/>
      </w:pPr>
      <w:r>
        <w:t>итоговая аттестация.</w:t>
      </w:r>
    </w:p>
    <w:p w:rsidR="00540AA6" w:rsidRDefault="006D279D">
      <w:pPr>
        <w:shd w:val="clear" w:color="auto" w:fill="FFFFFF"/>
        <w:spacing w:line="276" w:lineRule="auto"/>
        <w:ind w:right="412" w:firstLine="708"/>
        <w:jc w:val="both"/>
      </w:pPr>
      <w:r>
        <w:rPr>
          <w:b/>
        </w:rPr>
        <w:t>Текущая аттестация</w:t>
      </w:r>
      <w:r>
        <w:t xml:space="preserve"> проводится с целью контроля за качеством освоения какого-либо раздела учебного материала </w:t>
      </w:r>
      <w:proofErr w:type="gramStart"/>
      <w:r>
        <w:t>предмета  и</w:t>
      </w:r>
      <w:proofErr w:type="gramEnd"/>
      <w:r>
        <w:t xml:space="preserve">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540AA6" w:rsidRDefault="006D279D">
      <w:pPr>
        <w:shd w:val="clear" w:color="auto" w:fill="FFFFFF"/>
        <w:spacing w:line="276" w:lineRule="auto"/>
        <w:ind w:right="412" w:firstLine="708"/>
        <w:jc w:val="both"/>
      </w:pPr>
      <w:r>
        <w:lastRenderedPageBreak/>
        <w:t>Текущий контроль осуществляется регулярно преподавателем,  отметки выставляются в журнал и дневник учащегося. В них учитываются:</w:t>
      </w:r>
    </w:p>
    <w:p w:rsidR="00540AA6" w:rsidRDefault="006D279D">
      <w:pPr>
        <w:numPr>
          <w:ilvl w:val="0"/>
          <w:numId w:val="19"/>
        </w:numPr>
        <w:shd w:val="clear" w:color="auto" w:fill="FFFFFF"/>
        <w:tabs>
          <w:tab w:val="left" w:pos="993"/>
        </w:tabs>
        <w:spacing w:line="276" w:lineRule="auto"/>
        <w:ind w:left="0" w:right="412" w:firstLine="709"/>
        <w:jc w:val="both"/>
      </w:pPr>
      <w:r>
        <w:t>отношение ученика к занятиям, его старание, прилежность;</w:t>
      </w:r>
    </w:p>
    <w:p w:rsidR="00540AA6" w:rsidRDefault="006D279D">
      <w:pPr>
        <w:numPr>
          <w:ilvl w:val="0"/>
          <w:numId w:val="19"/>
        </w:numPr>
        <w:shd w:val="clear" w:color="auto" w:fill="FFFFFF"/>
        <w:tabs>
          <w:tab w:val="left" w:pos="993"/>
        </w:tabs>
        <w:spacing w:line="276" w:lineRule="auto"/>
        <w:ind w:left="0" w:right="412" w:firstLine="709"/>
        <w:jc w:val="both"/>
      </w:pPr>
      <w:r>
        <w:t>качество выполнения домашних заданий;</w:t>
      </w:r>
    </w:p>
    <w:p w:rsidR="00540AA6" w:rsidRDefault="006D279D">
      <w:pPr>
        <w:numPr>
          <w:ilvl w:val="0"/>
          <w:numId w:val="19"/>
        </w:numPr>
        <w:shd w:val="clear" w:color="auto" w:fill="FFFFFF"/>
        <w:tabs>
          <w:tab w:val="left" w:pos="993"/>
        </w:tabs>
        <w:spacing w:line="276" w:lineRule="auto"/>
        <w:ind w:left="0" w:right="412" w:firstLine="709"/>
        <w:jc w:val="both"/>
      </w:pPr>
      <w:r>
        <w:t>инициативность и проявление самостоятельности - как на уроке, так и во время домашней работы;</w:t>
      </w:r>
    </w:p>
    <w:p w:rsidR="00540AA6" w:rsidRDefault="006D279D">
      <w:pPr>
        <w:numPr>
          <w:ilvl w:val="0"/>
          <w:numId w:val="19"/>
        </w:numPr>
        <w:shd w:val="clear" w:color="auto" w:fill="FFFFFF"/>
        <w:tabs>
          <w:tab w:val="left" w:pos="993"/>
        </w:tabs>
        <w:spacing w:line="276" w:lineRule="auto"/>
        <w:ind w:left="0" w:right="412" w:firstLine="709"/>
        <w:jc w:val="both"/>
      </w:pPr>
      <w:r>
        <w:t>темпы продвижения.</w:t>
      </w:r>
    </w:p>
    <w:p w:rsidR="00540AA6" w:rsidRDefault="006D279D">
      <w:pPr>
        <w:shd w:val="clear" w:color="auto" w:fill="FFFFFF"/>
        <w:spacing w:line="276" w:lineRule="auto"/>
        <w:ind w:right="412" w:firstLine="709"/>
        <w:jc w:val="both"/>
      </w:pPr>
      <w:r>
        <w:t xml:space="preserve">На основании результатов текущего контроля выводятся четвертные оценки. </w:t>
      </w:r>
    </w:p>
    <w:p w:rsidR="00540AA6" w:rsidRDefault="006D279D">
      <w:pPr>
        <w:shd w:val="clear" w:color="auto" w:fill="FFFFFF"/>
        <w:spacing w:line="276" w:lineRule="auto"/>
        <w:ind w:right="412" w:firstLine="708"/>
        <w:jc w:val="both"/>
      </w:pPr>
      <w:r>
        <w:rPr>
          <w:b/>
        </w:rPr>
        <w:t>Промежуточная аттестация</w:t>
      </w:r>
      <w:r>
        <w:t xml:space="preserve"> определяет успешность развития учащегося и степень освоения им учебных задач на данном этапе.</w:t>
      </w:r>
    </w:p>
    <w:p w:rsidR="00540AA6" w:rsidRDefault="006D279D">
      <w:pPr>
        <w:tabs>
          <w:tab w:val="left" w:pos="-328"/>
          <w:tab w:val="left" w:pos="142"/>
          <w:tab w:val="left" w:pos="284"/>
          <w:tab w:val="left" w:pos="426"/>
        </w:tabs>
        <w:spacing w:line="276" w:lineRule="auto"/>
        <w:ind w:left="57" w:right="567"/>
        <w:jc w:val="both"/>
      </w:pPr>
      <w:r w:rsidRPr="00FD0022">
        <w:rPr>
          <w:highlight w:val="yellow"/>
        </w:rPr>
        <w:t>Промежуточная аттестация проводится в виде академических концертов и зачетов в конце первого и второго полугодии</w:t>
      </w:r>
      <w:r>
        <w:t>.</w:t>
      </w:r>
    </w:p>
    <w:p w:rsidR="00540AA6" w:rsidRDefault="00540AA6">
      <w:pPr>
        <w:pStyle w:val="a6"/>
        <w:shd w:val="clear" w:color="auto" w:fill="auto"/>
        <w:spacing w:before="0" w:after="0" w:line="276" w:lineRule="auto"/>
        <w:ind w:right="300" w:firstLine="708"/>
        <w:jc w:val="both"/>
        <w:rPr>
          <w:rFonts w:ascii="Times New Roman" w:hAnsi="Times New Roman"/>
          <w:sz w:val="24"/>
        </w:rPr>
      </w:pPr>
    </w:p>
    <w:p w:rsidR="00540AA6" w:rsidRDefault="006D279D">
      <w:pPr>
        <w:pStyle w:val="a6"/>
        <w:shd w:val="clear" w:color="auto" w:fill="auto"/>
        <w:spacing w:before="0" w:after="0" w:line="276" w:lineRule="auto"/>
        <w:ind w:right="300" w:firstLine="0"/>
        <w:jc w:val="center"/>
        <w:rPr>
          <w:rFonts w:ascii="Times New Roman" w:hAnsi="Times New Roman"/>
          <w:b/>
          <w:i/>
          <w:sz w:val="24"/>
        </w:rPr>
      </w:pPr>
      <w:r>
        <w:rPr>
          <w:rFonts w:ascii="Times New Roman" w:hAnsi="Times New Roman"/>
          <w:b/>
          <w:i/>
          <w:sz w:val="24"/>
        </w:rPr>
        <w:t>Итоговая аттестация</w:t>
      </w:r>
    </w:p>
    <w:p w:rsidR="00AE5C2E" w:rsidRDefault="00AE5C2E">
      <w:pPr>
        <w:pStyle w:val="a6"/>
        <w:shd w:val="clear" w:color="auto" w:fill="auto"/>
        <w:spacing w:before="0" w:after="0" w:line="276" w:lineRule="auto"/>
        <w:ind w:right="300" w:firstLine="0"/>
        <w:jc w:val="center"/>
        <w:rPr>
          <w:rFonts w:ascii="Times New Roman" w:hAnsi="Times New Roman"/>
          <w:b/>
          <w:i/>
          <w:sz w:val="24"/>
        </w:rPr>
      </w:pPr>
    </w:p>
    <w:p w:rsidR="00540AA6" w:rsidRDefault="006D279D">
      <w:pPr>
        <w:spacing w:line="276" w:lineRule="auto"/>
        <w:ind w:firstLine="709"/>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540AA6" w:rsidRDefault="006D279D">
      <w:pPr>
        <w:pStyle w:val="a6"/>
        <w:shd w:val="clear" w:color="auto" w:fill="auto"/>
        <w:spacing w:before="0" w:after="0" w:line="276" w:lineRule="auto"/>
        <w:ind w:right="42" w:firstLine="709"/>
        <w:jc w:val="both"/>
        <w:rPr>
          <w:rFonts w:ascii="Times New Roman" w:hAnsi="Times New Roman"/>
          <w:sz w:val="24"/>
        </w:rPr>
      </w:pPr>
      <w:r>
        <w:rPr>
          <w:rFonts w:ascii="Times New Roman" w:hAnsi="Times New Roman"/>
          <w:sz w:val="24"/>
        </w:rPr>
        <w:t xml:space="preserve">Форма и содержание итоговой аттестации по учебному предмету «Музыкальный инструмент (фортепиано)» устанавливаются образовательной организацией самостоятельно. При проведении итоговой аттестации применяется форма экзамена. </w:t>
      </w:r>
    </w:p>
    <w:p w:rsidR="00055251" w:rsidRDefault="00055251">
      <w:pPr>
        <w:pStyle w:val="a6"/>
        <w:shd w:val="clear" w:color="auto" w:fill="auto"/>
        <w:spacing w:before="0" w:after="0" w:line="276" w:lineRule="auto"/>
        <w:ind w:right="42" w:firstLine="709"/>
        <w:jc w:val="both"/>
        <w:rPr>
          <w:rFonts w:ascii="Times New Roman" w:hAnsi="Times New Roman"/>
          <w:sz w:val="24"/>
        </w:rPr>
      </w:pPr>
    </w:p>
    <w:p w:rsidR="00540AA6" w:rsidRDefault="006D279D" w:rsidP="001941FD">
      <w:pPr>
        <w:spacing w:line="276" w:lineRule="auto"/>
        <w:jc w:val="center"/>
        <w:rPr>
          <w:b/>
          <w:i/>
        </w:rPr>
      </w:pPr>
      <w:r>
        <w:rPr>
          <w:b/>
          <w:i/>
        </w:rPr>
        <w:t>Критерии оценки</w:t>
      </w:r>
    </w:p>
    <w:p w:rsidR="00055251" w:rsidRDefault="00055251">
      <w:pPr>
        <w:spacing w:line="276" w:lineRule="auto"/>
        <w:jc w:val="both"/>
        <w:rPr>
          <w:b/>
          <w:i/>
        </w:rPr>
      </w:pPr>
    </w:p>
    <w:p w:rsidR="00540AA6" w:rsidRDefault="006D279D">
      <w:pPr>
        <w:spacing w:line="276" w:lineRule="auto"/>
        <w:ind w:firstLine="709"/>
        <w:jc w:val="both"/>
      </w:pPr>
      <w:r>
        <w:t>Критерии оценки качества подготовки учащегося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540AA6" w:rsidRDefault="006D279D">
      <w:pPr>
        <w:spacing w:line="276" w:lineRule="auto"/>
        <w:ind w:firstLine="709"/>
        <w:jc w:val="both"/>
      </w:pPr>
      <w:r>
        <w:t>При оценивании учащегося, осваивающегося общеразвивающую программу, следует учитывать:</w:t>
      </w:r>
    </w:p>
    <w:p w:rsidR="00540AA6" w:rsidRDefault="006D279D">
      <w:pPr>
        <w:spacing w:line="276" w:lineRule="auto"/>
        <w:ind w:firstLine="709"/>
        <w:jc w:val="both"/>
      </w:pPr>
      <w:r>
        <w:t>формирование устойчивого интереса к музыкальному искусству, к занятиям музыкой;</w:t>
      </w:r>
    </w:p>
    <w:p w:rsidR="00540AA6" w:rsidRDefault="006D279D">
      <w:pPr>
        <w:spacing w:line="276" w:lineRule="auto"/>
        <w:ind w:firstLine="709"/>
        <w:jc w:val="both"/>
      </w:pPr>
      <w:r>
        <w:t xml:space="preserve">наличие исполнительской культуры, развитие музыкального мышления; </w:t>
      </w:r>
    </w:p>
    <w:p w:rsidR="00540AA6" w:rsidRDefault="006D279D" w:rsidP="00AE5C2E">
      <w:pPr>
        <w:spacing w:line="276" w:lineRule="auto"/>
        <w:ind w:firstLine="709"/>
        <w:jc w:val="both"/>
      </w:pPr>
      <w:r>
        <w:t>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r w:rsidR="00AE5C2E">
        <w:t xml:space="preserve"> </w:t>
      </w:r>
      <w:r>
        <w:t>степень продвижения учащегося, успешность личностных достижений.</w:t>
      </w:r>
    </w:p>
    <w:p w:rsidR="00540AA6" w:rsidRDefault="006D279D">
      <w:pPr>
        <w:pStyle w:val="a3"/>
        <w:spacing w:line="276" w:lineRule="auto"/>
        <w:ind w:firstLine="709"/>
        <w:jc w:val="both"/>
        <w:rPr>
          <w:rFonts w:ascii="Times New Roman" w:hAnsi="Times New Roman"/>
          <w:sz w:val="24"/>
        </w:rPr>
      </w:pPr>
      <w:r>
        <w:rPr>
          <w:rFonts w:ascii="Times New Roman" w:hAnsi="Times New Roman"/>
          <w:sz w:val="24"/>
        </w:rPr>
        <w:t>По итогам исполнения программы на зачете, академическом прослушивании выставляется оценка по пятибалльной шкале:</w:t>
      </w:r>
    </w:p>
    <w:p w:rsidR="00540AA6" w:rsidRDefault="00540AA6">
      <w:pPr>
        <w:pStyle w:val="a3"/>
        <w:spacing w:line="276" w:lineRule="auto"/>
        <w:ind w:firstLine="709"/>
        <w:jc w:val="both"/>
        <w:rPr>
          <w:rFonts w:ascii="Times New Roman" w:hAnsi="Times New Roman"/>
          <w:sz w:val="24"/>
        </w:rPr>
      </w:pPr>
    </w:p>
    <w:p w:rsidR="00540AA6" w:rsidRDefault="00540AA6">
      <w:pPr>
        <w:pStyle w:val="a3"/>
        <w:spacing w:line="276" w:lineRule="auto"/>
        <w:ind w:firstLine="709"/>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4"/>
        <w:gridCol w:w="6307"/>
      </w:tblGrid>
      <w:tr w:rsidR="00540AA6">
        <w:trPr>
          <w:jc w:val="center"/>
        </w:trPr>
        <w:tc>
          <w:tcPr>
            <w:tcW w:w="3264" w:type="dxa"/>
          </w:tcPr>
          <w:p w:rsidR="00540AA6" w:rsidRDefault="006D279D">
            <w:pPr>
              <w:pStyle w:val="a3"/>
              <w:widowControl w:val="0"/>
              <w:spacing w:line="276" w:lineRule="auto"/>
              <w:ind w:firstLine="709"/>
              <w:jc w:val="center"/>
              <w:rPr>
                <w:rFonts w:ascii="Times New Roman" w:hAnsi="Times New Roman"/>
                <w:b/>
                <w:sz w:val="24"/>
              </w:rPr>
            </w:pPr>
            <w:r>
              <w:rPr>
                <w:rFonts w:ascii="Times New Roman" w:hAnsi="Times New Roman"/>
                <w:b/>
                <w:sz w:val="24"/>
              </w:rPr>
              <w:t>Оценка</w:t>
            </w:r>
          </w:p>
        </w:tc>
        <w:tc>
          <w:tcPr>
            <w:tcW w:w="6307" w:type="dxa"/>
          </w:tcPr>
          <w:p w:rsidR="00540AA6" w:rsidRDefault="006D279D">
            <w:pPr>
              <w:pStyle w:val="a3"/>
              <w:widowControl w:val="0"/>
              <w:spacing w:line="276" w:lineRule="auto"/>
              <w:ind w:firstLine="709"/>
              <w:jc w:val="center"/>
              <w:rPr>
                <w:rFonts w:ascii="Times New Roman" w:hAnsi="Times New Roman"/>
                <w:b/>
                <w:sz w:val="24"/>
              </w:rPr>
            </w:pPr>
            <w:r>
              <w:rPr>
                <w:rFonts w:ascii="Times New Roman" w:hAnsi="Times New Roman"/>
                <w:b/>
                <w:sz w:val="24"/>
              </w:rPr>
              <w:t>Критерии оценивания выступления</w:t>
            </w:r>
          </w:p>
        </w:tc>
      </w:tr>
      <w:tr w:rsidR="00540AA6">
        <w:trPr>
          <w:jc w:val="center"/>
        </w:trPr>
        <w:tc>
          <w:tcPr>
            <w:tcW w:w="3264" w:type="dxa"/>
          </w:tcPr>
          <w:p w:rsidR="00540AA6" w:rsidRDefault="006D279D">
            <w:pPr>
              <w:spacing w:line="276" w:lineRule="auto"/>
            </w:pPr>
            <w:r>
              <w:t>5 («отлично»)</w:t>
            </w:r>
          </w:p>
        </w:tc>
        <w:tc>
          <w:tcPr>
            <w:tcW w:w="6307" w:type="dxa"/>
          </w:tcPr>
          <w:p w:rsidR="00540AA6" w:rsidRDefault="006D279D">
            <w:pPr>
              <w:pStyle w:val="Body1"/>
              <w:widowControl w:val="0"/>
              <w:spacing w:line="276" w:lineRule="auto"/>
              <w:jc w:val="both"/>
              <w:rPr>
                <w:rFonts w:ascii="Times New Roman" w:hAnsi="Times New Roman"/>
                <w:color w:val="auto"/>
              </w:rPr>
            </w:pPr>
            <w:r>
              <w:rPr>
                <w:rFonts w:ascii="Times New Roman" w:hAnsi="Times New Roman"/>
                <w:color w:val="auto"/>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w:t>
            </w:r>
            <w:r>
              <w:rPr>
                <w:rFonts w:ascii="Times New Roman" w:hAnsi="Times New Roman"/>
                <w:color w:val="auto"/>
              </w:rPr>
              <w:lastRenderedPageBreak/>
              <w:t>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540AA6">
        <w:trPr>
          <w:jc w:val="center"/>
        </w:trPr>
        <w:tc>
          <w:tcPr>
            <w:tcW w:w="3264" w:type="dxa"/>
          </w:tcPr>
          <w:p w:rsidR="00540AA6" w:rsidRDefault="006D279D">
            <w:pPr>
              <w:spacing w:line="276" w:lineRule="auto"/>
            </w:pPr>
            <w:r>
              <w:lastRenderedPageBreak/>
              <w:t>4 («хорошо»)</w:t>
            </w:r>
          </w:p>
        </w:tc>
        <w:tc>
          <w:tcPr>
            <w:tcW w:w="6307" w:type="dxa"/>
          </w:tcPr>
          <w:p w:rsidR="00540AA6" w:rsidRDefault="006D279D">
            <w:pPr>
              <w:pStyle w:val="Body1"/>
              <w:widowControl w:val="0"/>
              <w:spacing w:line="276" w:lineRule="auto"/>
              <w:jc w:val="both"/>
              <w:rPr>
                <w:rFonts w:ascii="Times New Roman" w:hAnsi="Times New Roman"/>
                <w:color w:val="auto"/>
              </w:rPr>
            </w:pPr>
            <w:r>
              <w:rPr>
                <w:rFonts w:ascii="Times New Roman" w:hAnsi="Times New Roman"/>
                <w:color w:val="auto"/>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540AA6">
        <w:trPr>
          <w:jc w:val="center"/>
        </w:trPr>
        <w:tc>
          <w:tcPr>
            <w:tcW w:w="3264" w:type="dxa"/>
          </w:tcPr>
          <w:p w:rsidR="00540AA6" w:rsidRDefault="006D279D">
            <w:pPr>
              <w:spacing w:line="276" w:lineRule="auto"/>
            </w:pPr>
            <w:r>
              <w:t>3 («удовлетворительно»)</w:t>
            </w:r>
          </w:p>
        </w:tc>
        <w:tc>
          <w:tcPr>
            <w:tcW w:w="6307" w:type="dxa"/>
          </w:tcPr>
          <w:p w:rsidR="00540AA6" w:rsidRDefault="006D279D">
            <w:pPr>
              <w:pStyle w:val="Body1"/>
              <w:widowControl w:val="0"/>
              <w:spacing w:line="276" w:lineRule="auto"/>
              <w:ind w:hanging="3"/>
              <w:jc w:val="both"/>
              <w:rPr>
                <w:rFonts w:ascii="Times New Roman" w:hAnsi="Times New Roman"/>
                <w:color w:val="auto"/>
              </w:rPr>
            </w:pPr>
            <w:r>
              <w:rPr>
                <w:rFonts w:ascii="Times New Roman" w:hAnsi="Times New Roman"/>
                <w:color w:val="auto"/>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540AA6">
        <w:trPr>
          <w:jc w:val="center"/>
        </w:trPr>
        <w:tc>
          <w:tcPr>
            <w:tcW w:w="3264" w:type="dxa"/>
          </w:tcPr>
          <w:p w:rsidR="00540AA6" w:rsidRDefault="006D279D">
            <w:pPr>
              <w:spacing w:line="276" w:lineRule="auto"/>
            </w:pPr>
            <w:r>
              <w:t>2 («неудовлетворительно»)</w:t>
            </w:r>
          </w:p>
        </w:tc>
        <w:tc>
          <w:tcPr>
            <w:tcW w:w="6307" w:type="dxa"/>
          </w:tcPr>
          <w:p w:rsidR="00540AA6" w:rsidRDefault="006D279D">
            <w:pPr>
              <w:pStyle w:val="Body1"/>
              <w:widowControl w:val="0"/>
              <w:spacing w:line="276" w:lineRule="auto"/>
              <w:ind w:hanging="3"/>
              <w:jc w:val="both"/>
              <w:rPr>
                <w:rFonts w:ascii="Times New Roman" w:hAnsi="Times New Roman"/>
                <w:color w:val="auto"/>
              </w:rPr>
            </w:pPr>
            <w:r>
              <w:rPr>
                <w:rFonts w:ascii="Times New Roman" w:hAnsi="Times New Roman"/>
                <w:color w:val="auto"/>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540AA6">
        <w:trPr>
          <w:jc w:val="center"/>
        </w:trPr>
        <w:tc>
          <w:tcPr>
            <w:tcW w:w="3264" w:type="dxa"/>
          </w:tcPr>
          <w:p w:rsidR="00540AA6" w:rsidRDefault="006D279D">
            <w:pPr>
              <w:spacing w:line="276" w:lineRule="auto"/>
            </w:pPr>
            <w:r>
              <w:t>«зачет» (без отметки)</w:t>
            </w:r>
          </w:p>
        </w:tc>
        <w:tc>
          <w:tcPr>
            <w:tcW w:w="6307" w:type="dxa"/>
          </w:tcPr>
          <w:p w:rsidR="00540AA6" w:rsidRDefault="006D279D">
            <w:pPr>
              <w:pStyle w:val="Body1"/>
              <w:widowControl w:val="0"/>
              <w:spacing w:line="276" w:lineRule="auto"/>
              <w:ind w:hanging="3"/>
              <w:jc w:val="both"/>
              <w:rPr>
                <w:rFonts w:ascii="Times New Roman" w:hAnsi="Times New Roman"/>
                <w:color w:val="auto"/>
              </w:rPr>
            </w:pPr>
            <w:r>
              <w:rPr>
                <w:rFonts w:ascii="Times New Roman" w:hAnsi="Times New Roman"/>
                <w:color w:val="auto"/>
              </w:rPr>
              <w:t>отражает достаточный уровень подготовки и исполнения на данном этапе обучения.</w:t>
            </w:r>
          </w:p>
        </w:tc>
      </w:tr>
    </w:tbl>
    <w:p w:rsidR="00540AA6" w:rsidRDefault="00540AA6">
      <w:pPr>
        <w:spacing w:line="276" w:lineRule="auto"/>
        <w:jc w:val="both"/>
      </w:pPr>
    </w:p>
    <w:p w:rsidR="00540AA6" w:rsidRDefault="00540AA6">
      <w:pPr>
        <w:spacing w:line="276" w:lineRule="auto"/>
        <w:jc w:val="both"/>
      </w:pPr>
    </w:p>
    <w:p w:rsidR="00540AA6" w:rsidRDefault="006D279D">
      <w:pPr>
        <w:spacing w:after="240" w:line="276" w:lineRule="auto"/>
        <w:jc w:val="center"/>
        <w:rPr>
          <w:b/>
        </w:rPr>
      </w:pPr>
      <w:r>
        <w:rPr>
          <w:b/>
        </w:rPr>
        <w:t>V. МЕТОДИЧЕСКОЕ ОБЕСПЕЧЕНИЕ  УЧЕБНОГО   ПРОЦЕССА</w:t>
      </w:r>
    </w:p>
    <w:p w:rsidR="00540AA6" w:rsidRDefault="006D279D">
      <w:pPr>
        <w:spacing w:line="276" w:lineRule="auto"/>
        <w:jc w:val="center"/>
        <w:rPr>
          <w:b/>
          <w:i/>
        </w:rPr>
      </w:pPr>
      <w:r>
        <w:rPr>
          <w:b/>
          <w:i/>
        </w:rPr>
        <w:t>Методические рекомендации преподавателям</w:t>
      </w:r>
    </w:p>
    <w:p w:rsidR="00540AA6" w:rsidRDefault="006D279D">
      <w:pPr>
        <w:pStyle w:val="Default"/>
        <w:spacing w:line="276" w:lineRule="auto"/>
        <w:ind w:right="567"/>
        <w:jc w:val="both"/>
      </w:pPr>
      <w:r>
        <w:t xml:space="preserve">         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 </w:t>
      </w:r>
    </w:p>
    <w:p w:rsidR="00540AA6" w:rsidRDefault="006D279D">
      <w:pPr>
        <w:spacing w:line="276" w:lineRule="auto"/>
        <w:ind w:firstLine="709"/>
        <w:jc w:val="both"/>
      </w:pPr>
      <w:r>
        <w:t xml:space="preserve">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              </w:t>
      </w:r>
    </w:p>
    <w:p w:rsidR="00540AA6" w:rsidRDefault="006D279D">
      <w:pPr>
        <w:numPr>
          <w:ilvl w:val="0"/>
          <w:numId w:val="28"/>
        </w:numPr>
        <w:spacing w:line="276" w:lineRule="auto"/>
        <w:jc w:val="both"/>
      </w:pPr>
      <w:r>
        <w:t>разработка педагогом заданий различной трудности  и объема;</w:t>
      </w:r>
    </w:p>
    <w:p w:rsidR="00540AA6" w:rsidRDefault="006D279D">
      <w:pPr>
        <w:numPr>
          <w:ilvl w:val="0"/>
          <w:numId w:val="28"/>
        </w:numPr>
        <w:spacing w:line="276" w:lineRule="auto"/>
        <w:jc w:val="both"/>
      </w:pPr>
      <w:r>
        <w:t>разная мера помощи преподавателя учащимся при выполнении учебных заданий;</w:t>
      </w:r>
    </w:p>
    <w:p w:rsidR="00540AA6" w:rsidRDefault="006D279D">
      <w:pPr>
        <w:numPr>
          <w:ilvl w:val="0"/>
          <w:numId w:val="28"/>
        </w:numPr>
        <w:spacing w:line="276" w:lineRule="auto"/>
        <w:jc w:val="both"/>
      </w:pPr>
      <w:r>
        <w:t>вариативность темпа освоения учебного материала;</w:t>
      </w:r>
    </w:p>
    <w:p w:rsidR="00540AA6" w:rsidRDefault="006D279D">
      <w:pPr>
        <w:numPr>
          <w:ilvl w:val="0"/>
          <w:numId w:val="28"/>
        </w:numPr>
        <w:spacing w:line="276" w:lineRule="auto"/>
        <w:jc w:val="both"/>
      </w:pPr>
      <w:r>
        <w:t>индивидуальные и дифференцированные домашние задания.</w:t>
      </w:r>
    </w:p>
    <w:p w:rsidR="00540AA6" w:rsidRDefault="006D279D">
      <w:pPr>
        <w:spacing w:line="276" w:lineRule="auto"/>
        <w:ind w:firstLine="709"/>
        <w:jc w:val="both"/>
      </w:pPr>
      <w: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rsidR="00540AA6" w:rsidRDefault="006D279D">
      <w:pPr>
        <w:spacing w:line="276" w:lineRule="auto"/>
        <w:ind w:firstLine="709"/>
        <w:jc w:val="both"/>
      </w:pPr>
      <w:r>
        <w:t>Основное время на уроке отводится практической деятельности, поэтому создание творческой атмосферы способствует ее продуктивности.</w:t>
      </w:r>
    </w:p>
    <w:p w:rsidR="00540AA6" w:rsidRDefault="006D279D">
      <w:pPr>
        <w:pStyle w:val="a9"/>
        <w:spacing w:before="0" w:beforeAutospacing="0" w:after="0" w:afterAutospacing="0" w:line="276" w:lineRule="auto"/>
        <w:ind w:firstLine="709"/>
        <w:jc w:val="both"/>
        <w:rPr>
          <w:rFonts w:ascii="Times New Roman" w:hAnsi="Times New Roman"/>
        </w:rPr>
      </w:pPr>
      <w:r>
        <w:rPr>
          <w:rFonts w:ascii="Times New Roman" w:hAnsi="Times New Roman"/>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rsidR="00540AA6" w:rsidRDefault="006D279D">
      <w:pPr>
        <w:pStyle w:val="a9"/>
        <w:spacing w:before="0" w:beforeAutospacing="0" w:after="0" w:afterAutospacing="0" w:line="276" w:lineRule="auto"/>
        <w:ind w:firstLine="709"/>
        <w:jc w:val="both"/>
        <w:rPr>
          <w:rFonts w:ascii="Times New Roman" w:hAnsi="Times New Roman"/>
        </w:rPr>
      </w:pPr>
      <w:r>
        <w:rPr>
          <w:rFonts w:ascii="Times New Roman" w:hAnsi="Times New Roman"/>
        </w:rPr>
        <w:lastRenderedPageBreak/>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rsidR="00540AA6" w:rsidRDefault="006D279D">
      <w:pPr>
        <w:spacing w:line="276" w:lineRule="auto"/>
        <w:ind w:firstLine="709"/>
        <w:jc w:val="both"/>
      </w:pPr>
      <w: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rsidR="00540AA6" w:rsidRDefault="006D279D">
      <w:pPr>
        <w:spacing w:line="276" w:lineRule="auto"/>
        <w:ind w:firstLine="709"/>
        <w:jc w:val="both"/>
      </w:pPr>
      <w:r>
        <w:t xml:space="preserve">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rsidR="00540AA6" w:rsidRDefault="006D279D">
      <w:pPr>
        <w:spacing w:line="276" w:lineRule="auto"/>
        <w:ind w:firstLine="709"/>
        <w:jc w:val="both"/>
      </w:pPr>
      <w:r>
        <w:t xml:space="preserve"> 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rsidR="001941FD" w:rsidRDefault="006D279D" w:rsidP="00BD7979">
      <w:pPr>
        <w:spacing w:line="276" w:lineRule="auto"/>
        <w:ind w:firstLine="709"/>
        <w:jc w:val="both"/>
      </w:pPr>
      <w: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rsidR="001941FD" w:rsidRDefault="001941FD" w:rsidP="00E23512">
      <w:pPr>
        <w:spacing w:line="276" w:lineRule="auto"/>
        <w:jc w:val="both"/>
      </w:pPr>
    </w:p>
    <w:p w:rsidR="00540AA6" w:rsidRDefault="00540AA6">
      <w:pPr>
        <w:spacing w:line="276" w:lineRule="auto"/>
        <w:ind w:firstLine="709"/>
        <w:jc w:val="both"/>
      </w:pPr>
    </w:p>
    <w:p w:rsidR="00540AA6" w:rsidRDefault="006D279D">
      <w:pPr>
        <w:widowControl w:val="0"/>
        <w:spacing w:after="540" w:line="276" w:lineRule="auto"/>
        <w:ind w:firstLine="740"/>
        <w:jc w:val="center"/>
        <w:rPr>
          <w:b/>
          <w:color w:val="000000"/>
        </w:rPr>
      </w:pPr>
      <w:r>
        <w:rPr>
          <w:b/>
          <w:color w:val="000000"/>
        </w:rPr>
        <w:t>Рекомендации по организации учебного процесса в условиях перехода на дистанционное обучение</w:t>
      </w:r>
    </w:p>
    <w:p w:rsidR="00E23512" w:rsidRDefault="006D279D" w:rsidP="00E23512">
      <w:pPr>
        <w:pStyle w:val="a9"/>
        <w:spacing w:line="276" w:lineRule="auto"/>
        <w:rPr>
          <w:rFonts w:ascii="Times New Roman" w:hAnsi="Times New Roman"/>
          <w:color w:val="000000"/>
        </w:rPr>
      </w:pPr>
      <w:proofErr w:type="gramStart"/>
      <w:r>
        <w:rPr>
          <w:rFonts w:ascii="Times New Roman" w:hAnsi="Times New Roman"/>
        </w:rPr>
        <w:t>С  переходом</w:t>
      </w:r>
      <w:proofErr w:type="gramEnd"/>
      <w:r>
        <w:rPr>
          <w:rFonts w:ascii="Times New Roman" w:hAnsi="Times New Roman"/>
        </w:rPr>
        <w:t xml:space="preserve"> на дистанционное обучение (по климатическим, санитарно-эпидемиологическим и другим причинам)  в соответствии с   Положением МБУ ДО «Школа искусств» г.Пудожа об организации дистанционного обучения и Регламентом организации образовательного процесса с использованием электронного обучения и дистанционных образовательных технологий в о</w:t>
      </w:r>
      <w:r>
        <w:rPr>
          <w:rFonts w:ascii="Times New Roman" w:hAnsi="Times New Roman"/>
          <w:color w:val="000000"/>
        </w:rPr>
        <w:t xml:space="preserve">рганизацию  взаимодействия с обучающимися </w:t>
      </w:r>
      <w:r>
        <w:rPr>
          <w:rFonts w:ascii="Times New Roman" w:hAnsi="Times New Roman"/>
        </w:rPr>
        <w:t>вносятся изменения</w:t>
      </w:r>
      <w:r>
        <w:rPr>
          <w:rFonts w:ascii="Times New Roman" w:hAnsi="Times New Roman"/>
          <w:color w:val="000000"/>
        </w:rPr>
        <w:t xml:space="preserve">. </w:t>
      </w:r>
    </w:p>
    <w:p w:rsidR="00540AA6" w:rsidRPr="00E23512" w:rsidRDefault="006D279D" w:rsidP="00E23512">
      <w:pPr>
        <w:pStyle w:val="a9"/>
        <w:spacing w:line="276" w:lineRule="auto"/>
        <w:rPr>
          <w:rFonts w:ascii="Times New Roman" w:hAnsi="Times New Roman"/>
          <w:color w:val="000000"/>
        </w:rPr>
      </w:pPr>
      <w:r w:rsidRPr="00E23512">
        <w:rPr>
          <w:rFonts w:ascii="Times New Roman" w:hAnsi="Times New Roman"/>
          <w:color w:val="000000"/>
        </w:rPr>
        <w:t>Уроки проводятся в соответствии с расписанием он-лайн занятий, утвержденных приказом по учреждению.  Общение между учащимся и педагогом происходит удаленно, посредством телефонной связи, ресурсов и сервисов сети Интернет. Личные сообщения позволяет ученику списываться с педагогом, задавать вопросы, получать ответы, обсуждать вместе организационные моменты в проведение видео-уроков, отправление голосовых сообщений.</w:t>
      </w:r>
    </w:p>
    <w:p w:rsidR="00540AA6" w:rsidRDefault="006D279D">
      <w:pPr>
        <w:pStyle w:val="Body1"/>
        <w:tabs>
          <w:tab w:val="left" w:pos="9360"/>
        </w:tabs>
        <w:spacing w:line="276" w:lineRule="auto"/>
        <w:rPr>
          <w:rFonts w:ascii="Times New Roman" w:hAnsi="Times New Roman"/>
          <w:b/>
          <w:i/>
          <w:color w:val="auto"/>
        </w:rPr>
      </w:pPr>
      <w:r>
        <w:rPr>
          <w:rFonts w:ascii="Times New Roman" w:hAnsi="Times New Roman"/>
        </w:rPr>
        <w:t>Мессенджер WhatsApp - обеспечивает текстовый чат, передачу файлов, позволяет общаться в режиме реального времени.</w:t>
      </w:r>
      <w:r>
        <w:rPr>
          <w:rFonts w:ascii="Times New Roman" w:hAnsi="Times New Roman"/>
        </w:rPr>
        <w:br/>
        <w:t>Условия проведения промежуточной и итоговой аттестации  в период дистанционного обучения устанавливается учреждением самостоятельно.</w:t>
      </w:r>
    </w:p>
    <w:p w:rsidR="00540AA6" w:rsidRDefault="00540AA6">
      <w:pPr>
        <w:spacing w:line="276" w:lineRule="auto"/>
        <w:ind w:firstLine="709"/>
        <w:jc w:val="both"/>
      </w:pPr>
    </w:p>
    <w:p w:rsidR="00540AA6" w:rsidRDefault="006D279D">
      <w:pPr>
        <w:spacing w:line="276" w:lineRule="auto"/>
        <w:ind w:left="360"/>
        <w:jc w:val="both"/>
      </w:pPr>
      <w:r>
        <w:lastRenderedPageBreak/>
        <w:t xml:space="preserve">               </w:t>
      </w:r>
    </w:p>
    <w:p w:rsidR="00540AA6" w:rsidRDefault="006D279D">
      <w:pPr>
        <w:pStyle w:val="Body1"/>
        <w:tabs>
          <w:tab w:val="left" w:pos="1276"/>
        </w:tabs>
        <w:spacing w:line="276" w:lineRule="auto"/>
        <w:jc w:val="center"/>
        <w:rPr>
          <w:rFonts w:ascii="Times New Roman" w:hAnsi="Times New Roman"/>
        </w:rPr>
      </w:pPr>
      <w:r>
        <w:rPr>
          <w:rFonts w:ascii="Times New Roman" w:hAnsi="Times New Roman"/>
          <w:b/>
        </w:rPr>
        <w:t>VI. СПИСКИ РЕКОМЕНДУЕМОЙ УЧЕБНОЙ И МЕТОДИЧЕСКОЙ ЛИТЕРАТУРЫ</w:t>
      </w:r>
    </w:p>
    <w:p w:rsidR="00540AA6" w:rsidRDefault="00540AA6">
      <w:pPr>
        <w:pStyle w:val="Body1"/>
        <w:tabs>
          <w:tab w:val="left" w:pos="1276"/>
        </w:tabs>
        <w:spacing w:line="276" w:lineRule="auto"/>
        <w:jc w:val="center"/>
        <w:rPr>
          <w:rFonts w:ascii="Times New Roman" w:hAnsi="Times New Roman"/>
        </w:rPr>
      </w:pPr>
    </w:p>
    <w:p w:rsidR="00E23512" w:rsidRPr="00E23512" w:rsidRDefault="00E23512" w:rsidP="00E23512">
      <w:pPr>
        <w:spacing w:line="360" w:lineRule="auto"/>
        <w:ind w:firstLine="567"/>
        <w:jc w:val="both"/>
        <w:rPr>
          <w:rFonts w:eastAsia="Calibri"/>
          <w:bCs/>
          <w:szCs w:val="24"/>
        </w:rPr>
      </w:pPr>
      <w:r w:rsidRPr="00E23512">
        <w:rPr>
          <w:bCs/>
          <w:szCs w:val="24"/>
        </w:rPr>
        <w:tab/>
      </w:r>
      <w:r w:rsidRPr="00E23512">
        <w:rPr>
          <w:b/>
          <w:bCs/>
          <w:szCs w:val="24"/>
        </w:rPr>
        <w:t>1.</w:t>
      </w:r>
      <w:r w:rsidRPr="00E23512">
        <w:rPr>
          <w:rFonts w:eastAsia="Calibri"/>
          <w:b/>
          <w:bCs/>
          <w:szCs w:val="24"/>
        </w:rPr>
        <w:t>Список  рекомендуемых нотных сборников</w:t>
      </w:r>
    </w:p>
    <w:p w:rsidR="00E23512" w:rsidRPr="00E23512" w:rsidRDefault="00E23512" w:rsidP="00E23512">
      <w:pPr>
        <w:spacing w:line="360" w:lineRule="auto"/>
        <w:rPr>
          <w:rFonts w:eastAsia="Calibri"/>
          <w:bCs/>
          <w:szCs w:val="24"/>
        </w:rPr>
      </w:pPr>
      <w:r w:rsidRPr="00E23512">
        <w:rPr>
          <w:rFonts w:eastAsia="Calibri"/>
          <w:bCs/>
          <w:szCs w:val="24"/>
        </w:rPr>
        <w:t>Альбом классического репертуара. Пособие для подготовительного и 1 класса Сост. Т. Директоренко, О. Мечетина / М., Композитор, 2003</w:t>
      </w:r>
    </w:p>
    <w:p w:rsidR="00E23512" w:rsidRPr="00E23512" w:rsidRDefault="00E23512" w:rsidP="00E23512">
      <w:pPr>
        <w:spacing w:line="360" w:lineRule="auto"/>
        <w:rPr>
          <w:rFonts w:eastAsia="Calibri"/>
          <w:bCs/>
          <w:szCs w:val="24"/>
        </w:rPr>
      </w:pPr>
      <w:r w:rsidRPr="00E23512">
        <w:rPr>
          <w:rFonts w:eastAsia="Calibri"/>
          <w:bCs/>
          <w:szCs w:val="24"/>
        </w:rPr>
        <w:t>Альбом ученика-пианиста.3 класс/ Ростов н/Д: Феникс, 2005</w:t>
      </w:r>
    </w:p>
    <w:p w:rsidR="00E23512" w:rsidRPr="00E23512" w:rsidRDefault="00E23512" w:rsidP="00E23512">
      <w:pPr>
        <w:spacing w:line="360" w:lineRule="auto"/>
        <w:rPr>
          <w:rFonts w:eastAsia="Calibri"/>
          <w:bCs/>
          <w:szCs w:val="24"/>
        </w:rPr>
      </w:pPr>
      <w:r w:rsidRPr="00E23512">
        <w:rPr>
          <w:rFonts w:eastAsia="Calibri"/>
          <w:bCs/>
          <w:szCs w:val="24"/>
        </w:rPr>
        <w:t>Альбом ученика-пианиста.3 класс/ Ростов н/Д: Феникс, 2005</w:t>
      </w:r>
    </w:p>
    <w:p w:rsidR="00E23512" w:rsidRPr="00E23512" w:rsidRDefault="00E23512" w:rsidP="00E23512">
      <w:pPr>
        <w:spacing w:line="360" w:lineRule="auto"/>
        <w:rPr>
          <w:rFonts w:eastAsia="Calibri"/>
          <w:bCs/>
          <w:szCs w:val="24"/>
        </w:rPr>
      </w:pPr>
      <w:r w:rsidRPr="00E23512">
        <w:rPr>
          <w:rFonts w:eastAsia="Calibri"/>
          <w:bCs/>
          <w:szCs w:val="24"/>
        </w:rPr>
        <w:t>Артоболевская А. Хрестоматия маленького пианиста/ изд. М., Сов. композитор,1991</w:t>
      </w:r>
    </w:p>
    <w:p w:rsidR="00E23512" w:rsidRPr="00E23512" w:rsidRDefault="00E23512" w:rsidP="00E23512">
      <w:pPr>
        <w:rPr>
          <w:rFonts w:eastAsia="Calibri"/>
          <w:bCs/>
          <w:szCs w:val="24"/>
        </w:rPr>
      </w:pPr>
      <w:r w:rsidRPr="00E23512">
        <w:rPr>
          <w:rFonts w:eastAsia="Calibri"/>
          <w:bCs/>
          <w:szCs w:val="24"/>
        </w:rPr>
        <w:t xml:space="preserve">Баренбойм Л., Перунова Н. Путь к музыке./ Ленинград. Всесоюзное изд. </w:t>
      </w:r>
    </w:p>
    <w:p w:rsidR="00E23512" w:rsidRPr="00E23512" w:rsidRDefault="00E23512" w:rsidP="00E23512">
      <w:pPr>
        <w:rPr>
          <w:rFonts w:eastAsia="Calibri"/>
          <w:bCs/>
          <w:szCs w:val="24"/>
        </w:rPr>
      </w:pPr>
      <w:r w:rsidRPr="00E23512">
        <w:rPr>
          <w:rFonts w:eastAsia="Calibri"/>
          <w:bCs/>
          <w:szCs w:val="24"/>
        </w:rPr>
        <w:t xml:space="preserve">Советский  композитор, 1988. </w:t>
      </w:r>
    </w:p>
    <w:p w:rsidR="00E23512" w:rsidRPr="00E23512" w:rsidRDefault="00E23512" w:rsidP="00E23512">
      <w:pPr>
        <w:spacing w:line="360" w:lineRule="auto"/>
        <w:rPr>
          <w:rFonts w:eastAsia="Calibri"/>
          <w:bCs/>
          <w:szCs w:val="24"/>
        </w:rPr>
      </w:pPr>
      <w:r w:rsidRPr="00E23512">
        <w:rPr>
          <w:rFonts w:eastAsia="Calibri"/>
          <w:bCs/>
          <w:szCs w:val="24"/>
        </w:rPr>
        <w:t>Бах И. С.</w:t>
      </w:r>
      <w:r w:rsidRPr="00E23512">
        <w:rPr>
          <w:rFonts w:eastAsia="Calibri"/>
          <w:bCs/>
          <w:szCs w:val="24"/>
        </w:rPr>
        <w:tab/>
        <w:t>Нотная тетрадь Анны Магдалены Бах/ М., Музыка, 2012</w:t>
      </w:r>
    </w:p>
    <w:p w:rsidR="00E23512" w:rsidRPr="00E23512" w:rsidRDefault="00E23512" w:rsidP="00E23512">
      <w:pPr>
        <w:spacing w:line="360" w:lineRule="auto"/>
        <w:rPr>
          <w:rFonts w:eastAsia="Calibri"/>
          <w:bCs/>
          <w:szCs w:val="24"/>
        </w:rPr>
      </w:pPr>
      <w:r w:rsidRPr="00E23512">
        <w:rPr>
          <w:rFonts w:eastAsia="Calibri"/>
          <w:bCs/>
          <w:szCs w:val="24"/>
        </w:rPr>
        <w:t xml:space="preserve">Бах И. С.     Маленькие прелюдии и фугетты для ф-но/ М., Музыка, 2010 </w:t>
      </w:r>
    </w:p>
    <w:p w:rsidR="00E23512" w:rsidRPr="00E23512" w:rsidRDefault="00E23512" w:rsidP="00E23512">
      <w:pPr>
        <w:spacing w:line="360" w:lineRule="auto"/>
        <w:rPr>
          <w:rFonts w:eastAsia="Calibri"/>
          <w:bCs/>
          <w:szCs w:val="24"/>
        </w:rPr>
      </w:pPr>
      <w:r w:rsidRPr="00E23512">
        <w:rPr>
          <w:rFonts w:eastAsia="Calibri"/>
          <w:bCs/>
          <w:szCs w:val="24"/>
        </w:rPr>
        <w:t>Беренс Г.</w:t>
      </w:r>
      <w:r w:rsidRPr="00E23512">
        <w:rPr>
          <w:rFonts w:eastAsia="Calibri"/>
          <w:bCs/>
          <w:szCs w:val="24"/>
        </w:rPr>
        <w:tab/>
        <w:t>Этюды для фортепиано/ М., Музыка, 2005</w:t>
      </w:r>
    </w:p>
    <w:p w:rsidR="00E23512" w:rsidRPr="00E23512" w:rsidRDefault="00E23512" w:rsidP="00E23512">
      <w:pPr>
        <w:spacing w:line="360" w:lineRule="auto"/>
        <w:rPr>
          <w:rFonts w:eastAsia="Calibri"/>
          <w:bCs/>
          <w:szCs w:val="24"/>
        </w:rPr>
      </w:pPr>
      <w:r w:rsidRPr="00E23512">
        <w:rPr>
          <w:rFonts w:eastAsia="Calibri"/>
          <w:bCs/>
          <w:szCs w:val="24"/>
        </w:rPr>
        <w:t>Бертини А.</w:t>
      </w:r>
      <w:r w:rsidRPr="00E23512">
        <w:rPr>
          <w:rFonts w:eastAsia="Calibri"/>
          <w:bCs/>
          <w:szCs w:val="24"/>
        </w:rPr>
        <w:tab/>
        <w:t>Избранные этюды / М., Музыка,1992</w:t>
      </w:r>
    </w:p>
    <w:p w:rsidR="00E23512" w:rsidRPr="00E23512" w:rsidRDefault="00E23512" w:rsidP="00E23512">
      <w:pPr>
        <w:spacing w:line="360" w:lineRule="auto"/>
        <w:rPr>
          <w:bCs/>
          <w:szCs w:val="24"/>
        </w:rPr>
      </w:pPr>
      <w:r w:rsidRPr="00E23512">
        <w:rPr>
          <w:rFonts w:eastAsia="Calibri"/>
          <w:bCs/>
          <w:szCs w:val="24"/>
        </w:rPr>
        <w:t>Бетховен Л</w:t>
      </w:r>
      <w:r w:rsidRPr="00E23512">
        <w:rPr>
          <w:bCs/>
          <w:szCs w:val="24"/>
        </w:rPr>
        <w:t>.</w:t>
      </w:r>
      <w:r w:rsidRPr="00E23512">
        <w:rPr>
          <w:rFonts w:eastAsia="Calibri"/>
          <w:bCs/>
          <w:szCs w:val="24"/>
        </w:rPr>
        <w:t xml:space="preserve">Альбом фортепианных пьес для детей/ М., Музыка, 2012 </w:t>
      </w:r>
    </w:p>
    <w:p w:rsidR="00E23512" w:rsidRPr="00E23512" w:rsidRDefault="00E23512" w:rsidP="00E23512">
      <w:pPr>
        <w:spacing w:line="360" w:lineRule="auto"/>
        <w:rPr>
          <w:bCs/>
          <w:szCs w:val="24"/>
        </w:rPr>
      </w:pPr>
      <w:r w:rsidRPr="00E23512">
        <w:rPr>
          <w:rFonts w:eastAsia="Calibri"/>
          <w:bCs/>
          <w:szCs w:val="24"/>
        </w:rPr>
        <w:t>Бетховен Л</w:t>
      </w:r>
      <w:r w:rsidRPr="00E23512">
        <w:rPr>
          <w:bCs/>
          <w:szCs w:val="24"/>
        </w:rPr>
        <w:t>.</w:t>
      </w:r>
      <w:r w:rsidRPr="00E23512">
        <w:rPr>
          <w:rFonts w:eastAsia="Calibri"/>
          <w:bCs/>
          <w:szCs w:val="24"/>
        </w:rPr>
        <w:t>Легкие сонаты (сонатины) для ф-но/ М., Музыка, 2011</w:t>
      </w:r>
    </w:p>
    <w:p w:rsidR="00E23512" w:rsidRPr="00E23512" w:rsidRDefault="00E23512" w:rsidP="00E23512">
      <w:pPr>
        <w:spacing w:line="360" w:lineRule="auto"/>
        <w:rPr>
          <w:rFonts w:eastAsia="Calibri"/>
          <w:bCs/>
          <w:szCs w:val="24"/>
        </w:rPr>
      </w:pPr>
      <w:r w:rsidRPr="00E23512">
        <w:rPr>
          <w:rFonts w:eastAsia="Calibri"/>
          <w:bCs/>
          <w:szCs w:val="24"/>
        </w:rPr>
        <w:t>Гаммы и арпеджио для ф-но. В двух частях. Сост. Н. Ширинская/</w:t>
      </w:r>
      <w:proofErr w:type="gramStart"/>
      <w:r w:rsidRPr="00E23512">
        <w:rPr>
          <w:rFonts w:eastAsia="Calibri"/>
          <w:bCs/>
          <w:szCs w:val="24"/>
        </w:rPr>
        <w:t>.,М</w:t>
      </w:r>
      <w:proofErr w:type="gramEnd"/>
      <w:r w:rsidRPr="00E23512">
        <w:rPr>
          <w:rFonts w:eastAsia="Calibri"/>
          <w:bCs/>
          <w:szCs w:val="24"/>
        </w:rPr>
        <w:t xml:space="preserve">, Музыка,2011 </w:t>
      </w:r>
    </w:p>
    <w:p w:rsidR="00E23512" w:rsidRPr="00E23512" w:rsidRDefault="00E23512" w:rsidP="00E23512">
      <w:pPr>
        <w:spacing w:line="360" w:lineRule="auto"/>
        <w:rPr>
          <w:rFonts w:eastAsia="Calibri"/>
          <w:bCs/>
          <w:szCs w:val="24"/>
        </w:rPr>
      </w:pPr>
      <w:r w:rsidRPr="00E23512">
        <w:rPr>
          <w:rFonts w:eastAsia="Calibri"/>
          <w:bCs/>
          <w:szCs w:val="24"/>
        </w:rPr>
        <w:t>Гнесина Е.</w:t>
      </w:r>
      <w:r w:rsidRPr="00E23512">
        <w:rPr>
          <w:rFonts w:eastAsia="Calibri"/>
          <w:bCs/>
          <w:szCs w:val="24"/>
        </w:rPr>
        <w:tab/>
        <w:t>Фортепианная  азбука/  М.,  Музыка,2003 Глиэр Р.</w:t>
      </w:r>
      <w:r w:rsidRPr="00E23512">
        <w:rPr>
          <w:rFonts w:eastAsia="Calibri"/>
          <w:bCs/>
          <w:szCs w:val="24"/>
        </w:rPr>
        <w:tab/>
        <w:t>Пьесы для фортепиано/ М., Музыка, 2010</w:t>
      </w:r>
    </w:p>
    <w:p w:rsidR="00E23512" w:rsidRPr="00E23512" w:rsidRDefault="00E23512" w:rsidP="00E23512">
      <w:pPr>
        <w:spacing w:line="360" w:lineRule="auto"/>
        <w:rPr>
          <w:rFonts w:eastAsia="Calibri"/>
          <w:bCs/>
          <w:szCs w:val="24"/>
        </w:rPr>
      </w:pPr>
      <w:r w:rsidRPr="00E23512">
        <w:rPr>
          <w:rFonts w:eastAsia="Calibri"/>
          <w:bCs/>
          <w:szCs w:val="24"/>
        </w:rPr>
        <w:t>Коровицын В.Детский альбом: учебно-методическое пособие/ Ростов н/Д: Феникс, 2008</w:t>
      </w:r>
    </w:p>
    <w:p w:rsidR="00E23512" w:rsidRPr="00E23512" w:rsidRDefault="00E23512" w:rsidP="00E23512">
      <w:pPr>
        <w:spacing w:line="360" w:lineRule="auto"/>
        <w:rPr>
          <w:rFonts w:eastAsia="Calibri"/>
          <w:bCs/>
          <w:szCs w:val="24"/>
        </w:rPr>
      </w:pPr>
      <w:r w:rsidRPr="00E23512">
        <w:rPr>
          <w:rFonts w:eastAsia="Calibri"/>
          <w:bCs/>
          <w:szCs w:val="24"/>
        </w:rPr>
        <w:t xml:space="preserve">Королѐва Е.А. Азбука музыки в сказках, стихах и картинках. / М.: </w:t>
      </w:r>
    </w:p>
    <w:p w:rsidR="00E23512" w:rsidRPr="00E23512" w:rsidRDefault="00E23512" w:rsidP="00E23512">
      <w:pPr>
        <w:spacing w:line="360" w:lineRule="auto"/>
        <w:rPr>
          <w:rFonts w:eastAsia="Calibri"/>
          <w:bCs/>
          <w:szCs w:val="24"/>
        </w:rPr>
      </w:pPr>
      <w:r w:rsidRPr="00E23512">
        <w:rPr>
          <w:rFonts w:eastAsia="Calibri"/>
          <w:bCs/>
          <w:szCs w:val="24"/>
        </w:rPr>
        <w:t>изд. центр ВЛАДОС, 2001. - 224 с: нот., ил. - (б-ка учителя музыки)</w:t>
      </w:r>
    </w:p>
    <w:p w:rsidR="00E23512" w:rsidRPr="00E23512" w:rsidRDefault="00E23512" w:rsidP="00E23512">
      <w:pPr>
        <w:spacing w:line="360" w:lineRule="auto"/>
        <w:rPr>
          <w:rFonts w:eastAsia="Calibri"/>
          <w:bCs/>
          <w:szCs w:val="24"/>
        </w:rPr>
      </w:pPr>
      <w:r w:rsidRPr="00E23512">
        <w:rPr>
          <w:rFonts w:eastAsia="Calibri"/>
          <w:bCs/>
          <w:szCs w:val="24"/>
        </w:rPr>
        <w:t>Лемуан А.</w:t>
      </w:r>
      <w:r w:rsidRPr="00E23512">
        <w:rPr>
          <w:rFonts w:eastAsia="Calibri"/>
          <w:bCs/>
          <w:szCs w:val="24"/>
        </w:rPr>
        <w:tab/>
        <w:t>50 характерных и прогрессивных этюдов. Соч.37/ М., Музыка, 2010</w:t>
      </w:r>
    </w:p>
    <w:p w:rsidR="00E23512" w:rsidRPr="00E23512" w:rsidRDefault="00E23512" w:rsidP="00E23512">
      <w:pPr>
        <w:spacing w:line="360" w:lineRule="auto"/>
        <w:rPr>
          <w:rFonts w:eastAsia="Calibri"/>
          <w:bCs/>
          <w:szCs w:val="24"/>
        </w:rPr>
      </w:pPr>
      <w:r w:rsidRPr="00E23512">
        <w:rPr>
          <w:rFonts w:eastAsia="Calibri"/>
          <w:bCs/>
          <w:szCs w:val="24"/>
        </w:rPr>
        <w:t>Майкапар С. Бирюльки. / М.: Музыка, 1978.</w:t>
      </w:r>
    </w:p>
    <w:p w:rsidR="00E23512" w:rsidRPr="00E23512" w:rsidRDefault="00E23512" w:rsidP="00E23512">
      <w:pPr>
        <w:spacing w:line="360" w:lineRule="auto"/>
        <w:rPr>
          <w:rFonts w:eastAsia="Calibri"/>
          <w:bCs/>
          <w:szCs w:val="24"/>
        </w:rPr>
      </w:pPr>
      <w:r w:rsidRPr="00E23512">
        <w:rPr>
          <w:rFonts w:eastAsia="Calibri"/>
          <w:bCs/>
          <w:szCs w:val="24"/>
        </w:rPr>
        <w:t>Милич Б.Маленькому пианисту / изд. Кифара, 2012</w:t>
      </w:r>
    </w:p>
    <w:p w:rsidR="00E23512" w:rsidRPr="00E23512" w:rsidRDefault="00E23512" w:rsidP="00E23512">
      <w:pPr>
        <w:spacing w:line="360" w:lineRule="auto"/>
        <w:rPr>
          <w:rFonts w:eastAsia="Calibri"/>
          <w:bCs/>
          <w:szCs w:val="24"/>
        </w:rPr>
      </w:pPr>
      <w:r w:rsidRPr="00E23512">
        <w:rPr>
          <w:rFonts w:eastAsia="Calibri"/>
          <w:bCs/>
          <w:szCs w:val="24"/>
        </w:rPr>
        <w:t>Милич Б.</w:t>
      </w:r>
      <w:r w:rsidRPr="00E23512">
        <w:rPr>
          <w:bCs/>
          <w:szCs w:val="24"/>
        </w:rPr>
        <w:t xml:space="preserve"> </w:t>
      </w:r>
      <w:r w:rsidRPr="00E23512">
        <w:rPr>
          <w:rFonts w:eastAsia="Calibri"/>
          <w:bCs/>
          <w:szCs w:val="24"/>
        </w:rPr>
        <w:t>Фортепиано. 1, 2,3 класс / изд. Кифара , 2006</w:t>
      </w:r>
      <w:r w:rsidRPr="00E23512">
        <w:rPr>
          <w:bCs/>
          <w:szCs w:val="24"/>
        </w:rPr>
        <w:t xml:space="preserve"> </w:t>
      </w:r>
      <w:r w:rsidRPr="00E23512">
        <w:rPr>
          <w:rFonts w:eastAsia="Calibri"/>
          <w:bCs/>
          <w:szCs w:val="24"/>
        </w:rPr>
        <w:t>Фортепиано 4 класс / Кифара, 2001;</w:t>
      </w:r>
    </w:p>
    <w:p w:rsidR="00E23512" w:rsidRPr="00E23512" w:rsidRDefault="00E23512" w:rsidP="00E23512">
      <w:pPr>
        <w:spacing w:line="360" w:lineRule="auto"/>
        <w:rPr>
          <w:rFonts w:eastAsia="Calibri"/>
          <w:bCs/>
          <w:szCs w:val="24"/>
        </w:rPr>
      </w:pPr>
      <w:r w:rsidRPr="00E23512">
        <w:rPr>
          <w:rFonts w:eastAsia="Calibri"/>
          <w:bCs/>
          <w:szCs w:val="24"/>
        </w:rPr>
        <w:t>Моцарт В.</w:t>
      </w:r>
      <w:r w:rsidRPr="00E23512">
        <w:rPr>
          <w:rFonts w:eastAsia="Calibri"/>
          <w:bCs/>
          <w:szCs w:val="24"/>
        </w:rPr>
        <w:tab/>
        <w:t>Шесть сонатин / М., Музыка, 2011</w:t>
      </w:r>
    </w:p>
    <w:p w:rsidR="00E23512" w:rsidRPr="00E23512" w:rsidRDefault="00E23512" w:rsidP="00E23512">
      <w:pPr>
        <w:spacing w:line="360" w:lineRule="auto"/>
        <w:rPr>
          <w:rFonts w:eastAsia="Calibri"/>
          <w:bCs/>
          <w:szCs w:val="24"/>
        </w:rPr>
      </w:pPr>
      <w:r w:rsidRPr="00E23512">
        <w:rPr>
          <w:rFonts w:eastAsia="Calibri"/>
          <w:bCs/>
          <w:szCs w:val="24"/>
        </w:rPr>
        <w:t>Парфенов  И.Мелодия. Пьесы для ф-но / С-Петербург, Изд. Союз художников, 2008</w:t>
      </w:r>
    </w:p>
    <w:p w:rsidR="00E23512" w:rsidRPr="00E23512" w:rsidRDefault="00E23512" w:rsidP="00E23512">
      <w:pPr>
        <w:spacing w:line="360" w:lineRule="auto"/>
        <w:rPr>
          <w:rFonts w:eastAsia="Calibri"/>
          <w:bCs/>
          <w:szCs w:val="24"/>
        </w:rPr>
      </w:pPr>
      <w:r w:rsidRPr="00E23512">
        <w:rPr>
          <w:rFonts w:eastAsia="Calibri"/>
          <w:bCs/>
          <w:szCs w:val="24"/>
        </w:rPr>
        <w:t xml:space="preserve"> Первые шаги маленького пианиста: песенки, пьесы, этюды и ансамбли для первых лет обучения. Сост. Г. Баранова, А. Четверухина./ М., Музыка, 2012</w:t>
      </w:r>
    </w:p>
    <w:p w:rsidR="00E23512" w:rsidRPr="00E23512" w:rsidRDefault="00E23512" w:rsidP="00E23512">
      <w:pPr>
        <w:spacing w:line="360" w:lineRule="auto"/>
        <w:rPr>
          <w:rFonts w:eastAsia="Calibri"/>
          <w:bCs/>
          <w:szCs w:val="24"/>
        </w:rPr>
      </w:pPr>
      <w:r w:rsidRPr="00E23512">
        <w:rPr>
          <w:rFonts w:eastAsia="Calibri"/>
          <w:bCs/>
          <w:szCs w:val="24"/>
        </w:rPr>
        <w:t>Прокофьев С. Детская музыка. 12 лёгких пьес для фортепиано./ М., Музыка,  1980.</w:t>
      </w:r>
    </w:p>
    <w:p w:rsidR="00E23512" w:rsidRPr="00E23512" w:rsidRDefault="00E23512" w:rsidP="00E23512">
      <w:pPr>
        <w:spacing w:line="360" w:lineRule="auto"/>
        <w:rPr>
          <w:rFonts w:eastAsia="Calibri"/>
          <w:bCs/>
          <w:szCs w:val="24"/>
        </w:rPr>
      </w:pPr>
      <w:r w:rsidRPr="00E23512">
        <w:rPr>
          <w:rFonts w:eastAsia="Calibri"/>
          <w:bCs/>
          <w:szCs w:val="24"/>
        </w:rPr>
        <w:t>Сборник фортепианных пьес, этюдов и ансамблей. Ч.1. Сост. С. Ляховицкая./Изд. «Музыка», Ленинградское отделение, 1976</w:t>
      </w:r>
    </w:p>
    <w:p w:rsidR="00E23512" w:rsidRPr="00E23512" w:rsidRDefault="00E23512" w:rsidP="00E23512">
      <w:pPr>
        <w:spacing w:line="360" w:lineRule="auto"/>
        <w:rPr>
          <w:rFonts w:eastAsia="Calibri"/>
          <w:bCs/>
          <w:szCs w:val="24"/>
        </w:rPr>
      </w:pPr>
      <w:r w:rsidRPr="00E23512">
        <w:rPr>
          <w:rFonts w:eastAsia="Calibri"/>
          <w:bCs/>
          <w:szCs w:val="24"/>
        </w:rPr>
        <w:t xml:space="preserve">Соколова Н. Ребѐнок за роялем. Хрестоматия для фортепиано в 2 и 4 руки, с пением./ С-Петербург, Изд. Лань, 1997. </w:t>
      </w:r>
    </w:p>
    <w:p w:rsidR="00E23512" w:rsidRPr="00E23512" w:rsidRDefault="00E23512" w:rsidP="00E23512">
      <w:pPr>
        <w:rPr>
          <w:rFonts w:eastAsia="Calibri"/>
          <w:bCs/>
          <w:szCs w:val="24"/>
        </w:rPr>
      </w:pPr>
      <w:r w:rsidRPr="00E23512">
        <w:rPr>
          <w:rFonts w:eastAsia="Calibri"/>
          <w:bCs/>
          <w:szCs w:val="24"/>
        </w:rPr>
        <w:t xml:space="preserve">Хереско Л. Музыкальные картинки./ Л. “Советский композитор”. 1985. </w:t>
      </w:r>
    </w:p>
    <w:p w:rsidR="00E23512" w:rsidRPr="00E23512" w:rsidRDefault="00E23512" w:rsidP="00E23512">
      <w:pPr>
        <w:spacing w:line="360" w:lineRule="auto"/>
        <w:rPr>
          <w:rFonts w:eastAsia="Calibri"/>
          <w:bCs/>
          <w:szCs w:val="24"/>
        </w:rPr>
      </w:pPr>
      <w:r w:rsidRPr="00E23512">
        <w:rPr>
          <w:rFonts w:eastAsia="Calibri"/>
          <w:bCs/>
          <w:szCs w:val="24"/>
        </w:rPr>
        <w:t>Хрестоматия для ф-но, 3 и 4 классы. Сост. А. Четверухина, Т. Верижникова /</w:t>
      </w:r>
    </w:p>
    <w:p w:rsidR="00E23512" w:rsidRPr="00E23512" w:rsidRDefault="00E23512" w:rsidP="00E23512">
      <w:pPr>
        <w:spacing w:line="360" w:lineRule="auto"/>
        <w:rPr>
          <w:rFonts w:eastAsia="Calibri"/>
          <w:bCs/>
          <w:szCs w:val="24"/>
        </w:rPr>
      </w:pPr>
      <w:r w:rsidRPr="00E23512">
        <w:rPr>
          <w:rFonts w:eastAsia="Calibri"/>
          <w:bCs/>
          <w:szCs w:val="24"/>
        </w:rPr>
        <w:lastRenderedPageBreak/>
        <w:t>М., Музыка, 2010</w:t>
      </w:r>
    </w:p>
    <w:p w:rsidR="00E23512" w:rsidRPr="00E23512" w:rsidRDefault="00E23512" w:rsidP="00E23512">
      <w:pPr>
        <w:spacing w:line="360" w:lineRule="auto"/>
        <w:rPr>
          <w:rFonts w:eastAsia="Calibri"/>
          <w:bCs/>
          <w:szCs w:val="24"/>
        </w:rPr>
      </w:pPr>
      <w:r w:rsidRPr="00E23512">
        <w:rPr>
          <w:rFonts w:eastAsia="Calibri"/>
          <w:bCs/>
          <w:szCs w:val="24"/>
        </w:rPr>
        <w:t>Хрестоматия для ф-но. Младшие, средние и старшие классы ДМШ. Сост. Е. Гудова, В. Смирнов, С. Чернышков / М., Музыка, 2011</w:t>
      </w:r>
    </w:p>
    <w:p w:rsidR="00E23512" w:rsidRPr="00E23512" w:rsidRDefault="00E23512" w:rsidP="00E23512">
      <w:pPr>
        <w:spacing w:line="360" w:lineRule="auto"/>
        <w:rPr>
          <w:rFonts w:eastAsia="Calibri"/>
          <w:bCs/>
          <w:szCs w:val="24"/>
        </w:rPr>
      </w:pPr>
      <w:r w:rsidRPr="00E23512">
        <w:rPr>
          <w:rFonts w:eastAsia="Calibri"/>
          <w:bCs/>
          <w:szCs w:val="24"/>
        </w:rPr>
        <w:t>Хрестоматия педагогического репертуара для фортепиано. Тетрадь первая, 2-й класс детской музыкальной школы. Редакторы - составители Н. Любомудрова, К. Сорокин, А. Туманян./М.,Музыка, 1983.</w:t>
      </w:r>
    </w:p>
    <w:p w:rsidR="00E23512" w:rsidRPr="00E23512" w:rsidRDefault="00E23512" w:rsidP="00E23512">
      <w:pPr>
        <w:spacing w:line="360" w:lineRule="auto"/>
        <w:rPr>
          <w:rFonts w:eastAsia="Calibri"/>
          <w:bCs/>
          <w:szCs w:val="24"/>
        </w:rPr>
      </w:pPr>
      <w:r w:rsidRPr="00E23512">
        <w:rPr>
          <w:rFonts w:eastAsia="Calibri"/>
          <w:bCs/>
          <w:szCs w:val="24"/>
        </w:rPr>
        <w:t>Чайковский П.</w:t>
      </w:r>
      <w:r w:rsidRPr="00E23512">
        <w:rPr>
          <w:rFonts w:eastAsia="Calibri"/>
          <w:bCs/>
          <w:szCs w:val="24"/>
        </w:rPr>
        <w:tab/>
        <w:t>Детский альбом. Соч.39 / М., Музыка, 2006</w:t>
      </w:r>
    </w:p>
    <w:p w:rsidR="00E23512" w:rsidRPr="00E23512" w:rsidRDefault="00E23512" w:rsidP="00E23512">
      <w:pPr>
        <w:spacing w:line="360" w:lineRule="auto"/>
        <w:rPr>
          <w:rFonts w:eastAsia="Calibri"/>
          <w:bCs/>
          <w:szCs w:val="24"/>
        </w:rPr>
      </w:pPr>
      <w:r w:rsidRPr="00E23512">
        <w:rPr>
          <w:rFonts w:eastAsia="Calibri"/>
          <w:bCs/>
          <w:szCs w:val="24"/>
        </w:rPr>
        <w:t>Черни К.</w:t>
      </w:r>
      <w:r w:rsidRPr="00E23512">
        <w:rPr>
          <w:rFonts w:eastAsia="Calibri"/>
          <w:bCs/>
          <w:szCs w:val="24"/>
        </w:rPr>
        <w:tab/>
        <w:t>Избранные этюды. Ред. Г. Гермера / М., Музыка, 2011</w:t>
      </w:r>
    </w:p>
    <w:p w:rsidR="00E23512" w:rsidRPr="00E23512" w:rsidRDefault="00E23512" w:rsidP="00E23512">
      <w:pPr>
        <w:spacing w:line="360" w:lineRule="auto"/>
        <w:rPr>
          <w:bCs/>
          <w:szCs w:val="24"/>
        </w:rPr>
      </w:pPr>
      <w:r w:rsidRPr="00E23512">
        <w:rPr>
          <w:rFonts w:eastAsia="Calibri"/>
          <w:bCs/>
          <w:szCs w:val="24"/>
        </w:rPr>
        <w:t xml:space="preserve">Школа игры на ф-но. Сост. А. Николаев, В. Натансон, Л. </w:t>
      </w:r>
      <w:proofErr w:type="gramStart"/>
      <w:r w:rsidRPr="00E23512">
        <w:rPr>
          <w:rFonts w:eastAsia="Calibri"/>
          <w:bCs/>
          <w:szCs w:val="24"/>
        </w:rPr>
        <w:t>Рощина</w:t>
      </w:r>
      <w:r w:rsidRPr="00E23512">
        <w:rPr>
          <w:bCs/>
          <w:szCs w:val="24"/>
        </w:rPr>
        <w:t xml:space="preserve"> .</w:t>
      </w:r>
      <w:proofErr w:type="gramEnd"/>
      <w:r w:rsidRPr="00E23512">
        <w:rPr>
          <w:bCs/>
          <w:szCs w:val="24"/>
        </w:rPr>
        <w:t>/</w:t>
      </w:r>
    </w:p>
    <w:p w:rsidR="00E23512" w:rsidRPr="00E23512" w:rsidRDefault="00E23512" w:rsidP="00E23512">
      <w:pPr>
        <w:spacing w:line="360" w:lineRule="auto"/>
        <w:rPr>
          <w:rFonts w:eastAsia="Calibri"/>
          <w:bCs/>
          <w:szCs w:val="24"/>
        </w:rPr>
      </w:pPr>
      <w:r w:rsidRPr="00E23512">
        <w:rPr>
          <w:rFonts w:eastAsia="Calibri"/>
          <w:bCs/>
          <w:szCs w:val="24"/>
        </w:rPr>
        <w:t>М., Музыка, 2011</w:t>
      </w:r>
    </w:p>
    <w:p w:rsidR="00E23512" w:rsidRPr="00E23512" w:rsidRDefault="00E23512" w:rsidP="00E23512">
      <w:pPr>
        <w:spacing w:line="360" w:lineRule="auto"/>
        <w:rPr>
          <w:rFonts w:eastAsia="Calibri"/>
          <w:bCs/>
          <w:szCs w:val="24"/>
        </w:rPr>
      </w:pPr>
      <w:r w:rsidRPr="00E23512">
        <w:rPr>
          <w:rFonts w:eastAsia="Calibri"/>
          <w:bCs/>
          <w:szCs w:val="24"/>
        </w:rPr>
        <w:t>Шуман Р. Альбом для юношества. / М., Музыка,1999</w:t>
      </w:r>
    </w:p>
    <w:p w:rsidR="00E23512" w:rsidRPr="00E23512" w:rsidRDefault="00E23512" w:rsidP="00E23512">
      <w:pPr>
        <w:spacing w:line="360" w:lineRule="auto"/>
        <w:rPr>
          <w:rFonts w:eastAsia="Calibri"/>
          <w:bCs/>
          <w:szCs w:val="24"/>
        </w:rPr>
      </w:pPr>
      <w:r w:rsidRPr="00E23512">
        <w:rPr>
          <w:rFonts w:eastAsia="Calibri"/>
          <w:bCs/>
          <w:szCs w:val="24"/>
        </w:rPr>
        <w:t>Юному музыканту-пианисту, 1 класс/ Ростов н/Д: Феникс, 2004</w:t>
      </w:r>
    </w:p>
    <w:p w:rsidR="00E23512" w:rsidRPr="00E23512" w:rsidRDefault="00E23512" w:rsidP="00E23512">
      <w:pPr>
        <w:spacing w:line="360" w:lineRule="auto"/>
        <w:rPr>
          <w:rFonts w:eastAsia="Calibri"/>
          <w:bCs/>
          <w:szCs w:val="24"/>
        </w:rPr>
      </w:pPr>
      <w:r w:rsidRPr="00E23512">
        <w:rPr>
          <w:rFonts w:eastAsia="Calibri"/>
          <w:bCs/>
          <w:szCs w:val="24"/>
        </w:rPr>
        <w:t>Юному музыканту-пианисту, 2 класс/ Ростов н/Д: Феникс, 2004</w:t>
      </w:r>
    </w:p>
    <w:p w:rsidR="00E23512" w:rsidRPr="00E23512" w:rsidRDefault="00E23512" w:rsidP="00E23512">
      <w:pPr>
        <w:spacing w:line="360" w:lineRule="auto"/>
        <w:rPr>
          <w:rFonts w:eastAsia="Calibri"/>
          <w:bCs/>
          <w:szCs w:val="24"/>
        </w:rPr>
      </w:pPr>
      <w:r w:rsidRPr="00E23512">
        <w:rPr>
          <w:rFonts w:eastAsia="Calibri"/>
          <w:bCs/>
          <w:szCs w:val="24"/>
        </w:rPr>
        <w:t xml:space="preserve"> </w:t>
      </w:r>
    </w:p>
    <w:p w:rsidR="00E23512" w:rsidRPr="00E23512" w:rsidRDefault="00E23512" w:rsidP="00E23512">
      <w:pPr>
        <w:spacing w:line="360" w:lineRule="auto"/>
        <w:ind w:firstLine="567"/>
        <w:rPr>
          <w:rFonts w:eastAsia="Calibri"/>
          <w:bCs/>
          <w:szCs w:val="24"/>
        </w:rPr>
      </w:pPr>
      <w:r w:rsidRPr="00E23512">
        <w:rPr>
          <w:b/>
          <w:bCs/>
          <w:szCs w:val="24"/>
        </w:rPr>
        <w:t>2.</w:t>
      </w:r>
      <w:r w:rsidRPr="00E23512">
        <w:rPr>
          <w:rFonts w:eastAsia="Calibri"/>
          <w:b/>
          <w:bCs/>
          <w:szCs w:val="24"/>
        </w:rPr>
        <w:t>Список  методической литературы</w:t>
      </w:r>
    </w:p>
    <w:p w:rsidR="00E23512" w:rsidRPr="00E23512" w:rsidRDefault="00E23512" w:rsidP="00E23512">
      <w:pPr>
        <w:spacing w:line="360" w:lineRule="auto"/>
        <w:rPr>
          <w:rFonts w:eastAsia="Calibri"/>
          <w:bCs/>
          <w:szCs w:val="24"/>
        </w:rPr>
      </w:pPr>
      <w:r w:rsidRPr="00E23512">
        <w:rPr>
          <w:rFonts w:eastAsia="Calibri"/>
          <w:bCs/>
          <w:szCs w:val="24"/>
        </w:rPr>
        <w:t>Алексеев А.</w:t>
      </w:r>
      <w:r w:rsidRPr="00E23512">
        <w:rPr>
          <w:bCs/>
          <w:szCs w:val="24"/>
        </w:rPr>
        <w:t xml:space="preserve">  </w:t>
      </w:r>
      <w:r w:rsidRPr="00E23512">
        <w:rPr>
          <w:rFonts w:eastAsia="Calibri"/>
          <w:bCs/>
          <w:szCs w:val="24"/>
        </w:rPr>
        <w:t>Клавирное искусство, 1 вып. /М.,1952</w:t>
      </w:r>
    </w:p>
    <w:p w:rsidR="00E23512" w:rsidRPr="00E23512" w:rsidRDefault="00E23512" w:rsidP="00E23512">
      <w:pPr>
        <w:spacing w:line="360" w:lineRule="auto"/>
        <w:rPr>
          <w:rFonts w:eastAsia="Calibri"/>
          <w:bCs/>
          <w:szCs w:val="24"/>
        </w:rPr>
      </w:pPr>
      <w:r w:rsidRPr="00E23512">
        <w:rPr>
          <w:rFonts w:eastAsia="Calibri"/>
          <w:bCs/>
          <w:szCs w:val="24"/>
        </w:rPr>
        <w:t>Алексеев А.</w:t>
      </w:r>
      <w:r w:rsidRPr="00E23512">
        <w:rPr>
          <w:bCs/>
          <w:szCs w:val="24"/>
        </w:rPr>
        <w:t xml:space="preserve"> </w:t>
      </w:r>
      <w:r w:rsidRPr="00E23512">
        <w:rPr>
          <w:rFonts w:eastAsia="Calibri"/>
          <w:bCs/>
          <w:szCs w:val="24"/>
        </w:rPr>
        <w:t xml:space="preserve"> Методика обучения игре на фортепиано /М.,1978</w:t>
      </w:r>
    </w:p>
    <w:p w:rsidR="00E23512" w:rsidRPr="00E23512" w:rsidRDefault="00E23512" w:rsidP="00E23512">
      <w:pPr>
        <w:pStyle w:val="21"/>
        <w:spacing w:line="360" w:lineRule="auto"/>
        <w:ind w:left="0" w:firstLine="0"/>
        <w:rPr>
          <w:rFonts w:ascii="Times New Roman" w:hAnsi="Times New Roman"/>
          <w:szCs w:val="24"/>
        </w:rPr>
      </w:pPr>
      <w:r w:rsidRPr="00E23512">
        <w:rPr>
          <w:rFonts w:ascii="Times New Roman" w:hAnsi="Times New Roman"/>
          <w:szCs w:val="24"/>
        </w:rPr>
        <w:t>Баренбойм Л. Музыкальная педагогика и исполнительство. /Л., 1974.</w:t>
      </w:r>
    </w:p>
    <w:p w:rsidR="00E23512" w:rsidRPr="00E23512" w:rsidRDefault="00E23512" w:rsidP="00E23512">
      <w:pPr>
        <w:pStyle w:val="21"/>
        <w:spacing w:line="360" w:lineRule="auto"/>
        <w:ind w:left="0" w:firstLine="0"/>
        <w:rPr>
          <w:rFonts w:ascii="Times New Roman" w:eastAsia="Calibri" w:hAnsi="Times New Roman"/>
          <w:bCs/>
          <w:szCs w:val="24"/>
        </w:rPr>
      </w:pPr>
      <w:r w:rsidRPr="00E23512">
        <w:rPr>
          <w:rFonts w:ascii="Times New Roman" w:hAnsi="Times New Roman"/>
          <w:szCs w:val="24"/>
        </w:rPr>
        <w:t>Баренбойм Л. Путь к музицированию. /М., 1973.</w:t>
      </w:r>
    </w:p>
    <w:p w:rsidR="00E23512" w:rsidRPr="00E23512" w:rsidRDefault="00E23512" w:rsidP="00E23512">
      <w:pPr>
        <w:spacing w:line="360" w:lineRule="auto"/>
        <w:rPr>
          <w:rFonts w:eastAsia="Calibri"/>
          <w:bCs/>
          <w:szCs w:val="24"/>
        </w:rPr>
      </w:pPr>
      <w:r w:rsidRPr="00E23512">
        <w:rPr>
          <w:rFonts w:eastAsia="Calibri"/>
          <w:bCs/>
          <w:szCs w:val="24"/>
        </w:rPr>
        <w:t>Бадура-Скода</w:t>
      </w:r>
      <w:r w:rsidRPr="00E23512">
        <w:rPr>
          <w:bCs/>
          <w:szCs w:val="24"/>
        </w:rPr>
        <w:t xml:space="preserve"> </w:t>
      </w:r>
      <w:r w:rsidRPr="00E23512">
        <w:rPr>
          <w:rFonts w:eastAsia="Calibri"/>
          <w:bCs/>
          <w:szCs w:val="24"/>
        </w:rPr>
        <w:t>Е.и П.   Интерпретация Моцарта /М.,1972</w:t>
      </w:r>
    </w:p>
    <w:p w:rsidR="00E23512" w:rsidRPr="00E23512" w:rsidRDefault="00E23512" w:rsidP="00E23512">
      <w:pPr>
        <w:spacing w:line="360" w:lineRule="auto"/>
        <w:rPr>
          <w:rFonts w:eastAsia="Calibri"/>
          <w:bCs/>
          <w:szCs w:val="24"/>
        </w:rPr>
      </w:pPr>
      <w:r w:rsidRPr="00E23512">
        <w:rPr>
          <w:rFonts w:eastAsia="Calibri"/>
          <w:bCs/>
          <w:szCs w:val="24"/>
        </w:rPr>
        <w:t>Браудо И.</w:t>
      </w:r>
      <w:r w:rsidRPr="00E23512">
        <w:rPr>
          <w:rFonts w:eastAsia="Calibri"/>
          <w:bCs/>
          <w:szCs w:val="24"/>
        </w:rPr>
        <w:tab/>
        <w:t>Артикуляция./ Л.,1961</w:t>
      </w:r>
    </w:p>
    <w:p w:rsidR="00E23512" w:rsidRPr="00E23512" w:rsidRDefault="00E23512" w:rsidP="00E23512">
      <w:pPr>
        <w:spacing w:line="360" w:lineRule="auto"/>
        <w:rPr>
          <w:rFonts w:eastAsia="Calibri"/>
          <w:bCs/>
          <w:szCs w:val="24"/>
        </w:rPr>
      </w:pPr>
      <w:r w:rsidRPr="00E23512">
        <w:rPr>
          <w:rFonts w:eastAsia="Calibri"/>
          <w:bCs/>
          <w:szCs w:val="24"/>
        </w:rPr>
        <w:t>Выдающиеся пианисты-педагоги о фортепианном Искусстве. /М.,1966</w:t>
      </w:r>
    </w:p>
    <w:p w:rsidR="00E23512" w:rsidRPr="00E23512" w:rsidRDefault="00E23512" w:rsidP="00E23512">
      <w:pPr>
        <w:spacing w:line="360" w:lineRule="auto"/>
        <w:rPr>
          <w:rFonts w:eastAsia="Calibri"/>
          <w:bCs/>
          <w:szCs w:val="24"/>
        </w:rPr>
      </w:pPr>
      <w:r w:rsidRPr="00E23512">
        <w:rPr>
          <w:rFonts w:eastAsia="Calibri"/>
          <w:bCs/>
          <w:szCs w:val="24"/>
        </w:rPr>
        <w:t>Голубовская Н.</w:t>
      </w:r>
      <w:r w:rsidRPr="00E23512">
        <w:rPr>
          <w:rFonts w:eastAsia="Calibri"/>
          <w:bCs/>
          <w:szCs w:val="24"/>
        </w:rPr>
        <w:tab/>
        <w:t xml:space="preserve">Искусство  педализации. / Л., Музыка,  1974 </w:t>
      </w:r>
    </w:p>
    <w:p w:rsidR="00E23512" w:rsidRPr="00E23512" w:rsidRDefault="00E23512" w:rsidP="00E23512">
      <w:pPr>
        <w:spacing w:line="360" w:lineRule="auto"/>
        <w:rPr>
          <w:rFonts w:eastAsia="Calibri"/>
          <w:bCs/>
          <w:szCs w:val="24"/>
        </w:rPr>
      </w:pPr>
      <w:r w:rsidRPr="00E23512">
        <w:rPr>
          <w:rFonts w:eastAsia="Calibri"/>
          <w:bCs/>
          <w:szCs w:val="24"/>
        </w:rPr>
        <w:t>Гофман И.</w:t>
      </w:r>
      <w:r w:rsidRPr="00E23512">
        <w:rPr>
          <w:rFonts w:eastAsia="Calibri"/>
          <w:bCs/>
          <w:szCs w:val="24"/>
        </w:rPr>
        <w:tab/>
        <w:t>Фортепианная игра. Ответы на вопросы о фортепианной  игре /М.,1961</w:t>
      </w:r>
    </w:p>
    <w:p w:rsidR="00E23512" w:rsidRPr="00E23512" w:rsidRDefault="00E23512" w:rsidP="00E23512">
      <w:pPr>
        <w:spacing w:line="360" w:lineRule="auto"/>
        <w:rPr>
          <w:bCs/>
          <w:szCs w:val="24"/>
        </w:rPr>
      </w:pPr>
      <w:r w:rsidRPr="00E23512">
        <w:rPr>
          <w:rFonts w:eastAsia="Calibri"/>
          <w:bCs/>
          <w:szCs w:val="24"/>
        </w:rPr>
        <w:t>Зимин П</w:t>
      </w:r>
      <w:r w:rsidRPr="00E23512">
        <w:rPr>
          <w:bCs/>
          <w:szCs w:val="24"/>
        </w:rPr>
        <w:t xml:space="preserve">. </w:t>
      </w:r>
      <w:r w:rsidRPr="00E23512">
        <w:rPr>
          <w:rFonts w:eastAsia="Calibri"/>
          <w:bCs/>
          <w:szCs w:val="24"/>
        </w:rPr>
        <w:t xml:space="preserve">История фортепиано и его предшественников. /М.,1968 </w:t>
      </w:r>
    </w:p>
    <w:p w:rsidR="00E23512" w:rsidRPr="00E23512" w:rsidRDefault="00E23512" w:rsidP="00E23512">
      <w:pPr>
        <w:spacing w:line="360" w:lineRule="auto"/>
        <w:rPr>
          <w:rFonts w:eastAsia="Calibri"/>
          <w:bCs/>
          <w:szCs w:val="24"/>
        </w:rPr>
      </w:pPr>
      <w:r w:rsidRPr="00E23512">
        <w:rPr>
          <w:rFonts w:eastAsia="Calibri"/>
          <w:bCs/>
          <w:szCs w:val="24"/>
        </w:rPr>
        <w:t>Коган Г</w:t>
      </w:r>
      <w:r w:rsidRPr="00E23512">
        <w:rPr>
          <w:bCs/>
          <w:szCs w:val="24"/>
        </w:rPr>
        <w:t xml:space="preserve">. </w:t>
      </w:r>
      <w:r w:rsidRPr="00E23512">
        <w:rPr>
          <w:rFonts w:eastAsia="Calibri"/>
          <w:bCs/>
          <w:szCs w:val="24"/>
        </w:rPr>
        <w:t>Работа пианиста. 3 изд./ М.,1979</w:t>
      </w:r>
    </w:p>
    <w:p w:rsidR="00E23512" w:rsidRPr="00E23512" w:rsidRDefault="00E23512" w:rsidP="00E23512">
      <w:pPr>
        <w:spacing w:line="360" w:lineRule="auto"/>
        <w:rPr>
          <w:rFonts w:eastAsia="Calibri"/>
          <w:bCs/>
          <w:szCs w:val="24"/>
        </w:rPr>
      </w:pPr>
      <w:r w:rsidRPr="00E23512">
        <w:rPr>
          <w:rFonts w:eastAsia="Calibri"/>
          <w:bCs/>
          <w:szCs w:val="24"/>
        </w:rPr>
        <w:t>Коган Г.</w:t>
      </w:r>
      <w:r w:rsidRPr="00E23512">
        <w:rPr>
          <w:bCs/>
          <w:szCs w:val="24"/>
        </w:rPr>
        <w:t xml:space="preserve"> </w:t>
      </w:r>
      <w:r w:rsidRPr="00E23512">
        <w:rPr>
          <w:rFonts w:eastAsia="Calibri"/>
          <w:bCs/>
          <w:szCs w:val="24"/>
        </w:rPr>
        <w:t>Вопросы пианизма. /М.,1969</w:t>
      </w:r>
    </w:p>
    <w:p w:rsidR="00E23512" w:rsidRPr="00E23512" w:rsidRDefault="00E23512" w:rsidP="00E23512">
      <w:pPr>
        <w:spacing w:line="360" w:lineRule="auto"/>
        <w:rPr>
          <w:rFonts w:eastAsia="Calibri"/>
          <w:bCs/>
          <w:szCs w:val="24"/>
        </w:rPr>
      </w:pPr>
      <w:r w:rsidRPr="00E23512">
        <w:rPr>
          <w:rFonts w:eastAsia="Calibri"/>
          <w:bCs/>
          <w:szCs w:val="24"/>
        </w:rPr>
        <w:t>Корто А</w:t>
      </w:r>
      <w:r w:rsidRPr="00E23512">
        <w:rPr>
          <w:bCs/>
          <w:szCs w:val="24"/>
        </w:rPr>
        <w:t xml:space="preserve">. </w:t>
      </w:r>
      <w:r w:rsidRPr="00E23512">
        <w:rPr>
          <w:rFonts w:eastAsia="Calibri"/>
          <w:bCs/>
          <w:szCs w:val="24"/>
        </w:rPr>
        <w:t>О фортепианном искусстве./ М.,1965</w:t>
      </w:r>
    </w:p>
    <w:p w:rsidR="00E23512" w:rsidRPr="00E23512" w:rsidRDefault="00E23512" w:rsidP="00E23512">
      <w:pPr>
        <w:spacing w:line="360" w:lineRule="auto"/>
        <w:rPr>
          <w:rFonts w:eastAsia="Calibri"/>
          <w:bCs/>
          <w:szCs w:val="24"/>
        </w:rPr>
      </w:pPr>
      <w:r w:rsidRPr="00E23512">
        <w:rPr>
          <w:rFonts w:eastAsia="Calibri"/>
          <w:bCs/>
          <w:szCs w:val="24"/>
        </w:rPr>
        <w:t>Ландовска В.</w:t>
      </w:r>
      <w:r w:rsidRPr="00E23512">
        <w:rPr>
          <w:bCs/>
          <w:szCs w:val="24"/>
        </w:rPr>
        <w:t xml:space="preserve"> </w:t>
      </w:r>
      <w:r w:rsidRPr="00E23512">
        <w:rPr>
          <w:rFonts w:eastAsia="Calibri"/>
          <w:bCs/>
          <w:szCs w:val="24"/>
        </w:rPr>
        <w:t>О музыке. / Классика - XXI век, 2001</w:t>
      </w:r>
    </w:p>
    <w:p w:rsidR="00E23512" w:rsidRPr="00E23512" w:rsidRDefault="00E23512" w:rsidP="00E23512">
      <w:pPr>
        <w:spacing w:line="360" w:lineRule="auto"/>
        <w:rPr>
          <w:rFonts w:eastAsia="Calibri"/>
          <w:bCs/>
          <w:szCs w:val="24"/>
        </w:rPr>
      </w:pPr>
      <w:r w:rsidRPr="00E23512">
        <w:rPr>
          <w:rFonts w:eastAsia="Calibri"/>
          <w:bCs/>
          <w:szCs w:val="24"/>
        </w:rPr>
        <w:t>Либерман Е.</w:t>
      </w:r>
      <w:r w:rsidRPr="00E23512">
        <w:rPr>
          <w:bCs/>
          <w:szCs w:val="24"/>
        </w:rPr>
        <w:t xml:space="preserve"> </w:t>
      </w:r>
      <w:r w:rsidRPr="00E23512">
        <w:rPr>
          <w:rFonts w:eastAsia="Calibri"/>
          <w:bCs/>
          <w:szCs w:val="24"/>
        </w:rPr>
        <w:t>Творческая работа пианиста с авторским текстом./ М.,1988</w:t>
      </w:r>
    </w:p>
    <w:p w:rsidR="00E23512" w:rsidRPr="00E23512" w:rsidRDefault="00E23512" w:rsidP="00E23512">
      <w:pPr>
        <w:spacing w:line="360" w:lineRule="auto"/>
        <w:rPr>
          <w:rFonts w:eastAsia="Calibri"/>
          <w:bCs/>
          <w:szCs w:val="24"/>
        </w:rPr>
      </w:pPr>
      <w:r w:rsidRPr="00E23512">
        <w:rPr>
          <w:rFonts w:eastAsia="Calibri"/>
          <w:bCs/>
          <w:szCs w:val="24"/>
        </w:rPr>
        <w:t>Маккинон Л.</w:t>
      </w:r>
      <w:r w:rsidRPr="00E23512">
        <w:rPr>
          <w:bCs/>
          <w:szCs w:val="24"/>
        </w:rPr>
        <w:t xml:space="preserve"> </w:t>
      </w:r>
      <w:r w:rsidRPr="00E23512">
        <w:rPr>
          <w:rFonts w:eastAsia="Calibri"/>
          <w:bCs/>
          <w:szCs w:val="24"/>
        </w:rPr>
        <w:t>Игра наизусть. /Л.,1967</w:t>
      </w:r>
    </w:p>
    <w:p w:rsidR="00E23512" w:rsidRPr="00E23512" w:rsidRDefault="00E23512" w:rsidP="00E23512">
      <w:pPr>
        <w:spacing w:line="360" w:lineRule="auto"/>
        <w:rPr>
          <w:rFonts w:eastAsia="Calibri"/>
          <w:bCs/>
          <w:szCs w:val="24"/>
        </w:rPr>
      </w:pPr>
      <w:r w:rsidRPr="00E23512">
        <w:rPr>
          <w:rFonts w:eastAsia="Calibri"/>
          <w:bCs/>
          <w:szCs w:val="24"/>
        </w:rPr>
        <w:t>Милич Б.</w:t>
      </w:r>
      <w:r w:rsidRPr="00E23512">
        <w:rPr>
          <w:rFonts w:eastAsia="Calibri"/>
          <w:bCs/>
          <w:szCs w:val="24"/>
        </w:rPr>
        <w:tab/>
        <w:t xml:space="preserve">Воспитание ученика-пианиста./ Изд. Кифара, 2002 </w:t>
      </w:r>
    </w:p>
    <w:p w:rsidR="00E23512" w:rsidRPr="00E23512" w:rsidRDefault="00E23512" w:rsidP="00E23512">
      <w:pPr>
        <w:spacing w:line="360" w:lineRule="auto"/>
        <w:rPr>
          <w:rFonts w:eastAsia="Calibri"/>
          <w:bCs/>
          <w:szCs w:val="24"/>
        </w:rPr>
      </w:pPr>
      <w:r w:rsidRPr="00E23512">
        <w:rPr>
          <w:rFonts w:eastAsia="Calibri"/>
          <w:bCs/>
          <w:szCs w:val="24"/>
        </w:rPr>
        <w:t>Нейгауз Г.</w:t>
      </w:r>
      <w:r w:rsidRPr="00E23512">
        <w:rPr>
          <w:rFonts w:eastAsia="Calibri"/>
          <w:bCs/>
          <w:szCs w:val="24"/>
        </w:rPr>
        <w:tab/>
        <w:t>Об искусстве фортепианной игры. Записки      педагога. / М.,  1982</w:t>
      </w:r>
    </w:p>
    <w:p w:rsidR="00E23512" w:rsidRPr="00E23512" w:rsidRDefault="00E23512" w:rsidP="00E23512">
      <w:pPr>
        <w:spacing w:line="360" w:lineRule="auto"/>
        <w:rPr>
          <w:bCs/>
          <w:szCs w:val="24"/>
        </w:rPr>
      </w:pPr>
      <w:r w:rsidRPr="00E23512">
        <w:rPr>
          <w:rFonts w:eastAsia="Calibri"/>
          <w:bCs/>
          <w:szCs w:val="24"/>
        </w:rPr>
        <w:t>Петрушин В.</w:t>
      </w:r>
      <w:r w:rsidRPr="00E23512">
        <w:rPr>
          <w:bCs/>
          <w:szCs w:val="24"/>
        </w:rPr>
        <w:t xml:space="preserve"> </w:t>
      </w:r>
      <w:r w:rsidRPr="00E23512">
        <w:rPr>
          <w:rFonts w:eastAsia="Calibri"/>
          <w:bCs/>
          <w:szCs w:val="24"/>
        </w:rPr>
        <w:t xml:space="preserve">Музыкальная психология. /М.,1997 </w:t>
      </w:r>
    </w:p>
    <w:p w:rsidR="00E23512" w:rsidRPr="00E23512" w:rsidRDefault="00E23512" w:rsidP="00E23512">
      <w:pPr>
        <w:spacing w:line="360" w:lineRule="auto"/>
        <w:rPr>
          <w:rFonts w:eastAsia="Calibri"/>
          <w:bCs/>
          <w:szCs w:val="24"/>
        </w:rPr>
      </w:pPr>
      <w:r w:rsidRPr="00E23512">
        <w:rPr>
          <w:rFonts w:eastAsia="Calibri"/>
          <w:bCs/>
          <w:szCs w:val="24"/>
        </w:rPr>
        <w:t xml:space="preserve"> Савшинский С.</w:t>
      </w:r>
      <w:r w:rsidRPr="00E23512">
        <w:rPr>
          <w:rFonts w:eastAsia="Calibri"/>
          <w:bCs/>
          <w:szCs w:val="24"/>
        </w:rPr>
        <w:tab/>
        <w:t xml:space="preserve">Пианист и его работа./ Классика - XXI, М., 2002 </w:t>
      </w:r>
    </w:p>
    <w:p w:rsidR="00E23512" w:rsidRPr="00E23512" w:rsidRDefault="00E23512" w:rsidP="00E23512">
      <w:pPr>
        <w:spacing w:line="360" w:lineRule="auto"/>
        <w:rPr>
          <w:rFonts w:eastAsia="Calibri"/>
          <w:bCs/>
          <w:szCs w:val="24"/>
        </w:rPr>
      </w:pPr>
      <w:r w:rsidRPr="00E23512">
        <w:rPr>
          <w:rFonts w:eastAsia="Calibri"/>
          <w:bCs/>
          <w:szCs w:val="24"/>
        </w:rPr>
        <w:lastRenderedPageBreak/>
        <w:t>Тимакин Е.</w:t>
      </w:r>
      <w:r w:rsidRPr="00E23512">
        <w:rPr>
          <w:rFonts w:eastAsia="Calibri"/>
          <w:bCs/>
          <w:szCs w:val="24"/>
        </w:rPr>
        <w:tab/>
        <w:t>Воспитание пианиста. Методическое пособие. /М.,    Советский композитор,1989</w:t>
      </w:r>
    </w:p>
    <w:p w:rsidR="00E23512" w:rsidRPr="00E23512" w:rsidRDefault="00E23512" w:rsidP="00E23512">
      <w:pPr>
        <w:spacing w:line="360" w:lineRule="auto"/>
        <w:rPr>
          <w:rFonts w:eastAsia="Calibri"/>
          <w:bCs/>
          <w:szCs w:val="24"/>
        </w:rPr>
      </w:pPr>
      <w:r w:rsidRPr="00E23512">
        <w:rPr>
          <w:rFonts w:eastAsia="Calibri"/>
          <w:bCs/>
          <w:szCs w:val="24"/>
        </w:rPr>
        <w:t xml:space="preserve">Фейнберг </w:t>
      </w:r>
      <w:r w:rsidRPr="00E23512">
        <w:rPr>
          <w:bCs/>
          <w:szCs w:val="24"/>
        </w:rPr>
        <w:t>С.</w:t>
      </w:r>
      <w:r w:rsidRPr="00E23512">
        <w:rPr>
          <w:rFonts w:eastAsia="Calibri"/>
          <w:bCs/>
          <w:szCs w:val="24"/>
        </w:rPr>
        <w:t>Пианизм как искусство./ М.,1969</w:t>
      </w:r>
    </w:p>
    <w:p w:rsidR="00E23512" w:rsidRPr="00E23512" w:rsidRDefault="00E23512" w:rsidP="00E23512">
      <w:pPr>
        <w:spacing w:line="360" w:lineRule="auto"/>
        <w:rPr>
          <w:rFonts w:eastAsia="Calibri"/>
          <w:bCs/>
          <w:szCs w:val="24"/>
        </w:rPr>
      </w:pPr>
      <w:r w:rsidRPr="00E23512">
        <w:rPr>
          <w:rFonts w:eastAsia="Calibri"/>
          <w:bCs/>
          <w:szCs w:val="24"/>
        </w:rPr>
        <w:t>Цыпин Г.</w:t>
      </w:r>
      <w:r w:rsidRPr="00E23512">
        <w:rPr>
          <w:bCs/>
          <w:szCs w:val="24"/>
        </w:rPr>
        <w:t xml:space="preserve"> </w:t>
      </w:r>
      <w:r w:rsidRPr="00E23512">
        <w:rPr>
          <w:rFonts w:eastAsia="Calibri"/>
          <w:bCs/>
          <w:szCs w:val="24"/>
        </w:rPr>
        <w:t>Обучение игре на фортепиано./ М.,1974</w:t>
      </w:r>
    </w:p>
    <w:p w:rsidR="00E23512" w:rsidRPr="00E23512" w:rsidRDefault="00E23512" w:rsidP="00E23512">
      <w:pPr>
        <w:spacing w:line="360" w:lineRule="auto"/>
        <w:rPr>
          <w:rFonts w:eastAsia="Calibri"/>
          <w:bCs/>
          <w:szCs w:val="24"/>
        </w:rPr>
      </w:pPr>
      <w:r w:rsidRPr="00E23512">
        <w:rPr>
          <w:rFonts w:eastAsia="Calibri"/>
          <w:bCs/>
          <w:szCs w:val="24"/>
        </w:rPr>
        <w:t>Цыпин Г</w:t>
      </w:r>
      <w:r w:rsidRPr="00E23512">
        <w:rPr>
          <w:bCs/>
          <w:szCs w:val="24"/>
        </w:rPr>
        <w:t xml:space="preserve">.  </w:t>
      </w:r>
      <w:r w:rsidRPr="00E23512">
        <w:rPr>
          <w:rFonts w:eastAsia="Calibri"/>
          <w:bCs/>
          <w:szCs w:val="24"/>
        </w:rPr>
        <w:t>Музыкант и его работа. Проблемы психологии       творчества./ М., 1988</w:t>
      </w:r>
    </w:p>
    <w:p w:rsidR="00E23512" w:rsidRPr="00E23512" w:rsidRDefault="00E23512" w:rsidP="00E23512">
      <w:pPr>
        <w:spacing w:line="360" w:lineRule="auto"/>
        <w:rPr>
          <w:rFonts w:eastAsia="Calibri"/>
          <w:bCs/>
          <w:szCs w:val="24"/>
        </w:rPr>
      </w:pPr>
      <w:r w:rsidRPr="00E23512">
        <w:rPr>
          <w:rFonts w:eastAsia="Calibri"/>
          <w:bCs/>
          <w:szCs w:val="24"/>
        </w:rPr>
        <w:t>Швейцер А.</w:t>
      </w:r>
      <w:r w:rsidRPr="00E23512">
        <w:rPr>
          <w:bCs/>
          <w:szCs w:val="24"/>
        </w:rPr>
        <w:t xml:space="preserve">  </w:t>
      </w:r>
      <w:r w:rsidRPr="00E23512">
        <w:rPr>
          <w:rFonts w:eastAsia="Calibri"/>
          <w:bCs/>
          <w:szCs w:val="24"/>
        </w:rPr>
        <w:t>Иоганн Себастьян Бах./ Классика – XXI. М., 2011</w:t>
      </w:r>
    </w:p>
    <w:p w:rsidR="00E23512" w:rsidRPr="00E23512" w:rsidRDefault="00E23512" w:rsidP="00E23512">
      <w:pPr>
        <w:spacing w:line="360" w:lineRule="auto"/>
        <w:rPr>
          <w:rFonts w:eastAsia="Calibri"/>
          <w:bCs/>
          <w:szCs w:val="24"/>
        </w:rPr>
      </w:pPr>
      <w:r w:rsidRPr="00E23512">
        <w:rPr>
          <w:rFonts w:eastAsia="Calibri"/>
          <w:bCs/>
          <w:szCs w:val="24"/>
        </w:rPr>
        <w:t>Шатковский Г.</w:t>
      </w:r>
      <w:r w:rsidRPr="00E23512">
        <w:rPr>
          <w:bCs/>
          <w:szCs w:val="24"/>
        </w:rPr>
        <w:t xml:space="preserve"> </w:t>
      </w:r>
      <w:r w:rsidRPr="00E23512">
        <w:rPr>
          <w:rFonts w:eastAsia="Calibri"/>
          <w:bCs/>
          <w:szCs w:val="24"/>
        </w:rPr>
        <w:t>Развитие музыкального слуха./ М.,1996</w:t>
      </w:r>
    </w:p>
    <w:p w:rsidR="00E23512" w:rsidRPr="00E23512" w:rsidRDefault="00E23512" w:rsidP="00E23512">
      <w:pPr>
        <w:spacing w:line="360" w:lineRule="auto"/>
        <w:rPr>
          <w:rFonts w:eastAsia="Calibri"/>
          <w:bCs/>
          <w:szCs w:val="24"/>
        </w:rPr>
      </w:pPr>
      <w:r w:rsidRPr="00E23512">
        <w:rPr>
          <w:rFonts w:eastAsia="Calibri"/>
          <w:bCs/>
          <w:szCs w:val="24"/>
        </w:rPr>
        <w:t xml:space="preserve">Шмидт- Шкловская А. </w:t>
      </w:r>
      <w:r w:rsidRPr="00E23512">
        <w:rPr>
          <w:bCs/>
          <w:szCs w:val="24"/>
        </w:rPr>
        <w:t xml:space="preserve"> </w:t>
      </w:r>
      <w:r w:rsidRPr="00E23512">
        <w:rPr>
          <w:rFonts w:eastAsia="Calibri"/>
          <w:bCs/>
          <w:szCs w:val="24"/>
        </w:rPr>
        <w:t xml:space="preserve">О воспитании пианистических навыков./ Л.,1985 </w:t>
      </w:r>
    </w:p>
    <w:p w:rsidR="00E23512" w:rsidRPr="00E23512" w:rsidRDefault="00E23512" w:rsidP="00E23512">
      <w:pPr>
        <w:spacing w:line="360" w:lineRule="auto"/>
        <w:rPr>
          <w:rFonts w:eastAsia="Calibri"/>
          <w:bCs/>
          <w:szCs w:val="24"/>
        </w:rPr>
      </w:pPr>
      <w:r w:rsidRPr="00E23512">
        <w:rPr>
          <w:rFonts w:eastAsia="Calibri"/>
          <w:bCs/>
          <w:szCs w:val="24"/>
        </w:rPr>
        <w:t>Шуман Р.</w:t>
      </w:r>
      <w:r w:rsidRPr="00E23512">
        <w:rPr>
          <w:rFonts w:eastAsia="Calibri"/>
          <w:bCs/>
          <w:szCs w:val="24"/>
        </w:rPr>
        <w:tab/>
        <w:t>Жизненные правила для музыкантов./ М.,1959</w:t>
      </w:r>
    </w:p>
    <w:p w:rsidR="00E23512" w:rsidRPr="00E23512" w:rsidRDefault="00E23512" w:rsidP="00E23512">
      <w:pPr>
        <w:jc w:val="both"/>
        <w:rPr>
          <w:rFonts w:eastAsia="Calibri"/>
          <w:bCs/>
          <w:szCs w:val="24"/>
        </w:rPr>
      </w:pPr>
      <w:r w:rsidRPr="00E23512">
        <w:rPr>
          <w:rFonts w:eastAsia="Calibri"/>
          <w:bCs/>
          <w:szCs w:val="24"/>
        </w:rPr>
        <w:t>Юдовина – Гольперина Т. «За роялем без слез, или я – детский      педагог»./ СПб. Союз художников, 2002.</w:t>
      </w:r>
    </w:p>
    <w:p w:rsidR="00540AA6" w:rsidRDefault="00540AA6">
      <w:pPr>
        <w:spacing w:line="276" w:lineRule="auto"/>
        <w:rPr>
          <w:i/>
        </w:rPr>
      </w:pPr>
    </w:p>
    <w:sectPr w:rsidR="00540AA6" w:rsidSect="00540AA6">
      <w:footerReference w:type="even" r:id="rId9"/>
      <w:footerReference w:type="default" r:id="rId10"/>
      <w:pgSz w:w="11906" w:h="16838" w:code="9"/>
      <w:pgMar w:top="719" w:right="1106" w:bottom="1134" w:left="12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5E" w:rsidRDefault="00471A5E" w:rsidP="00540AA6">
      <w:r>
        <w:separator/>
      </w:r>
    </w:p>
  </w:endnote>
  <w:endnote w:type="continuationSeparator" w:id="0">
    <w:p w:rsidR="00471A5E" w:rsidRDefault="00471A5E" w:rsidP="0054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022" w:rsidRDefault="00FD0022">
    <w:pPr>
      <w:pStyle w:val="a4"/>
      <w:framePr w:wrap="around" w:hAnchor="text" w:xAlign="right" w:y="1"/>
      <w:rPr>
        <w:rStyle w:val="af"/>
      </w:rPr>
    </w:pPr>
    <w:r>
      <w:fldChar w:fldCharType="begin"/>
    </w:r>
    <w:r>
      <w:rPr>
        <w:rStyle w:val="af"/>
      </w:rPr>
      <w:instrText xml:space="preserve">PAGE  </w:instrText>
    </w:r>
    <w:r>
      <w:rPr>
        <w:rStyle w:val="af"/>
      </w:rPr>
      <w:fldChar w:fldCharType="separate"/>
    </w:r>
    <w:r>
      <w:rPr>
        <w:rStyle w:val="af"/>
      </w:rPr>
      <w:t>#</w:t>
    </w:r>
    <w:r>
      <w:rPr>
        <w:rStyle w:val="af"/>
      </w:rPr>
      <w:fldChar w:fldCharType="end"/>
    </w:r>
  </w:p>
  <w:p w:rsidR="00FD0022" w:rsidRDefault="00FD0022">
    <w:pPr>
      <w:pStyle w:val="a4"/>
      <w:ind w:right="360"/>
      <w:rPr>
        <w:rStyle w:val="a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022" w:rsidRDefault="00FD002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5E" w:rsidRDefault="00471A5E" w:rsidP="00540AA6">
      <w:r>
        <w:separator/>
      </w:r>
    </w:p>
  </w:footnote>
  <w:footnote w:type="continuationSeparator" w:id="0">
    <w:p w:rsidR="00471A5E" w:rsidRDefault="00471A5E" w:rsidP="00540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E7A"/>
    <w:multiLevelType w:val="multilevel"/>
    <w:tmpl w:val="373A3AFA"/>
    <w:lvl w:ilvl="0">
      <w:start w:val="2"/>
      <w:numFmt w:val="upperRoman"/>
      <w:lvlText w:val="%1."/>
      <w:lvlJc w:val="left"/>
      <w:pPr>
        <w:tabs>
          <w:tab w:val="left" w:pos="1140"/>
        </w:tabs>
        <w:ind w:left="1140" w:hanging="780"/>
      </w:pPr>
    </w:lvl>
    <w:lvl w:ilvl="1">
      <w:start w:val="2"/>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AD821CE"/>
    <w:multiLevelType w:val="hybridMultilevel"/>
    <w:tmpl w:val="DC02B74C"/>
    <w:lvl w:ilvl="0" w:tplc="357DB3EC">
      <w:start w:val="1"/>
      <w:numFmt w:val="bullet"/>
      <w:lvlText w:val=""/>
      <w:lvlJc w:val="left"/>
      <w:pPr>
        <w:ind w:left="360" w:hanging="360"/>
      </w:pPr>
      <w:rPr>
        <w:rFonts w:ascii="Symbol" w:hAnsi="Symbol"/>
      </w:rPr>
    </w:lvl>
    <w:lvl w:ilvl="1" w:tplc="FF1803D8">
      <w:start w:val="1"/>
      <w:numFmt w:val="decimal"/>
      <w:lvlText w:val="%2."/>
      <w:lvlJc w:val="left"/>
      <w:pPr>
        <w:tabs>
          <w:tab w:val="left" w:pos="1440"/>
        </w:tabs>
        <w:ind w:left="1440" w:hanging="360"/>
      </w:pPr>
    </w:lvl>
    <w:lvl w:ilvl="2" w:tplc="BA98117C">
      <w:start w:val="1"/>
      <w:numFmt w:val="decimal"/>
      <w:lvlText w:val="%3."/>
      <w:lvlJc w:val="left"/>
      <w:pPr>
        <w:tabs>
          <w:tab w:val="left" w:pos="2160"/>
        </w:tabs>
        <w:ind w:left="2160" w:hanging="360"/>
      </w:pPr>
    </w:lvl>
    <w:lvl w:ilvl="3" w:tplc="FF7CFC6C">
      <w:start w:val="1"/>
      <w:numFmt w:val="decimal"/>
      <w:lvlText w:val="%4."/>
      <w:lvlJc w:val="left"/>
      <w:pPr>
        <w:tabs>
          <w:tab w:val="left" w:pos="2880"/>
        </w:tabs>
        <w:ind w:left="2880" w:hanging="360"/>
      </w:pPr>
    </w:lvl>
    <w:lvl w:ilvl="4" w:tplc="6A5E0AD6">
      <w:start w:val="1"/>
      <w:numFmt w:val="decimal"/>
      <w:lvlText w:val="%5."/>
      <w:lvlJc w:val="left"/>
      <w:pPr>
        <w:tabs>
          <w:tab w:val="left" w:pos="3600"/>
        </w:tabs>
        <w:ind w:left="3600" w:hanging="360"/>
      </w:pPr>
    </w:lvl>
    <w:lvl w:ilvl="5" w:tplc="1A3CC6EC">
      <w:start w:val="1"/>
      <w:numFmt w:val="decimal"/>
      <w:lvlText w:val="%6."/>
      <w:lvlJc w:val="left"/>
      <w:pPr>
        <w:tabs>
          <w:tab w:val="left" w:pos="4320"/>
        </w:tabs>
        <w:ind w:left="4320" w:hanging="360"/>
      </w:pPr>
    </w:lvl>
    <w:lvl w:ilvl="6" w:tplc="02B66A80">
      <w:start w:val="1"/>
      <w:numFmt w:val="decimal"/>
      <w:lvlText w:val="%7."/>
      <w:lvlJc w:val="left"/>
      <w:pPr>
        <w:tabs>
          <w:tab w:val="left" w:pos="5040"/>
        </w:tabs>
        <w:ind w:left="5040" w:hanging="360"/>
      </w:pPr>
    </w:lvl>
    <w:lvl w:ilvl="7" w:tplc="2370D336">
      <w:start w:val="1"/>
      <w:numFmt w:val="decimal"/>
      <w:lvlText w:val="%8."/>
      <w:lvlJc w:val="left"/>
      <w:pPr>
        <w:tabs>
          <w:tab w:val="left" w:pos="5760"/>
        </w:tabs>
        <w:ind w:left="5760" w:hanging="360"/>
      </w:pPr>
    </w:lvl>
    <w:lvl w:ilvl="8" w:tplc="7E725C98">
      <w:start w:val="1"/>
      <w:numFmt w:val="decimal"/>
      <w:lvlText w:val="%9."/>
      <w:lvlJc w:val="left"/>
      <w:pPr>
        <w:tabs>
          <w:tab w:val="left" w:pos="6480"/>
        </w:tabs>
        <w:ind w:left="6480" w:hanging="360"/>
      </w:pPr>
    </w:lvl>
  </w:abstractNum>
  <w:abstractNum w:abstractNumId="2" w15:restartNumberingAfterBreak="0">
    <w:nsid w:val="0C001E8D"/>
    <w:multiLevelType w:val="hybridMultilevel"/>
    <w:tmpl w:val="CC44CB72"/>
    <w:lvl w:ilvl="0" w:tplc="32A99F50">
      <w:start w:val="1"/>
      <w:numFmt w:val="bullet"/>
      <w:lvlText w:val=""/>
      <w:lvlJc w:val="left"/>
      <w:pPr>
        <w:ind w:left="720" w:hanging="360"/>
      </w:pPr>
      <w:rPr>
        <w:rFonts w:ascii="Symbol" w:hAnsi="Symbol"/>
      </w:rPr>
    </w:lvl>
    <w:lvl w:ilvl="1" w:tplc="9F32C730">
      <w:start w:val="1"/>
      <w:numFmt w:val="decimal"/>
      <w:lvlText w:val="%2."/>
      <w:lvlJc w:val="left"/>
      <w:pPr>
        <w:tabs>
          <w:tab w:val="left" w:pos="1440"/>
        </w:tabs>
        <w:ind w:left="1440" w:hanging="360"/>
      </w:pPr>
    </w:lvl>
    <w:lvl w:ilvl="2" w:tplc="0FFC72AE">
      <w:start w:val="1"/>
      <w:numFmt w:val="decimal"/>
      <w:lvlText w:val="%3."/>
      <w:lvlJc w:val="left"/>
      <w:pPr>
        <w:tabs>
          <w:tab w:val="left" w:pos="2160"/>
        </w:tabs>
        <w:ind w:left="2160" w:hanging="360"/>
      </w:pPr>
    </w:lvl>
    <w:lvl w:ilvl="3" w:tplc="FDE280EA">
      <w:start w:val="1"/>
      <w:numFmt w:val="decimal"/>
      <w:lvlText w:val="%4."/>
      <w:lvlJc w:val="left"/>
      <w:pPr>
        <w:tabs>
          <w:tab w:val="left" w:pos="2880"/>
        </w:tabs>
        <w:ind w:left="2880" w:hanging="360"/>
      </w:pPr>
    </w:lvl>
    <w:lvl w:ilvl="4" w:tplc="0C208482">
      <w:start w:val="1"/>
      <w:numFmt w:val="decimal"/>
      <w:lvlText w:val="%5."/>
      <w:lvlJc w:val="left"/>
      <w:pPr>
        <w:tabs>
          <w:tab w:val="left" w:pos="3600"/>
        </w:tabs>
        <w:ind w:left="3600" w:hanging="360"/>
      </w:pPr>
    </w:lvl>
    <w:lvl w:ilvl="5" w:tplc="E286D96A">
      <w:start w:val="1"/>
      <w:numFmt w:val="decimal"/>
      <w:lvlText w:val="%6."/>
      <w:lvlJc w:val="left"/>
      <w:pPr>
        <w:tabs>
          <w:tab w:val="left" w:pos="4320"/>
        </w:tabs>
        <w:ind w:left="4320" w:hanging="360"/>
      </w:pPr>
    </w:lvl>
    <w:lvl w:ilvl="6" w:tplc="620CC19E">
      <w:start w:val="1"/>
      <w:numFmt w:val="decimal"/>
      <w:lvlText w:val="%7."/>
      <w:lvlJc w:val="left"/>
      <w:pPr>
        <w:tabs>
          <w:tab w:val="left" w:pos="5040"/>
        </w:tabs>
        <w:ind w:left="5040" w:hanging="360"/>
      </w:pPr>
    </w:lvl>
    <w:lvl w:ilvl="7" w:tplc="76E0D4BE">
      <w:start w:val="1"/>
      <w:numFmt w:val="decimal"/>
      <w:lvlText w:val="%8."/>
      <w:lvlJc w:val="left"/>
      <w:pPr>
        <w:tabs>
          <w:tab w:val="left" w:pos="5760"/>
        </w:tabs>
        <w:ind w:left="5760" w:hanging="360"/>
      </w:pPr>
    </w:lvl>
    <w:lvl w:ilvl="8" w:tplc="1E085D4C">
      <w:start w:val="1"/>
      <w:numFmt w:val="decimal"/>
      <w:lvlText w:val="%9."/>
      <w:lvlJc w:val="left"/>
      <w:pPr>
        <w:tabs>
          <w:tab w:val="left" w:pos="6480"/>
        </w:tabs>
        <w:ind w:left="6480" w:hanging="360"/>
      </w:pPr>
    </w:lvl>
  </w:abstractNum>
  <w:abstractNum w:abstractNumId="3" w15:restartNumberingAfterBreak="0">
    <w:nsid w:val="11DB282C"/>
    <w:multiLevelType w:val="multilevel"/>
    <w:tmpl w:val="944EDC6E"/>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12533933"/>
    <w:multiLevelType w:val="multilevel"/>
    <w:tmpl w:val="10C0D68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14400AC4"/>
    <w:multiLevelType w:val="hybridMultilevel"/>
    <w:tmpl w:val="79D41F9A"/>
    <w:lvl w:ilvl="0" w:tplc="18D5F25C">
      <w:start w:val="1"/>
      <w:numFmt w:val="bullet"/>
      <w:lvlText w:val=""/>
      <w:lvlJc w:val="left"/>
      <w:pPr>
        <w:ind w:left="720" w:hanging="360"/>
      </w:pPr>
      <w:rPr>
        <w:rFonts w:ascii="Symbol" w:hAnsi="Symbol"/>
      </w:rPr>
    </w:lvl>
    <w:lvl w:ilvl="1" w:tplc="4D2F322E">
      <w:start w:val="1"/>
      <w:numFmt w:val="bullet"/>
      <w:lvlText w:val="o"/>
      <w:lvlJc w:val="left"/>
      <w:pPr>
        <w:ind w:left="1440" w:hanging="360"/>
      </w:pPr>
      <w:rPr>
        <w:rFonts w:ascii="Courier New" w:hAnsi="Courier New"/>
      </w:rPr>
    </w:lvl>
    <w:lvl w:ilvl="2" w:tplc="2DDF9D91">
      <w:start w:val="1"/>
      <w:numFmt w:val="bullet"/>
      <w:lvlText w:val=""/>
      <w:lvlJc w:val="left"/>
      <w:pPr>
        <w:ind w:left="2160" w:hanging="360"/>
      </w:pPr>
      <w:rPr>
        <w:rFonts w:ascii="Wingdings" w:hAnsi="Wingdings"/>
      </w:rPr>
    </w:lvl>
    <w:lvl w:ilvl="3" w:tplc="05B48798">
      <w:start w:val="1"/>
      <w:numFmt w:val="bullet"/>
      <w:lvlText w:val=""/>
      <w:lvlJc w:val="left"/>
      <w:pPr>
        <w:ind w:left="2880" w:hanging="360"/>
      </w:pPr>
      <w:rPr>
        <w:rFonts w:ascii="Symbol" w:hAnsi="Symbol"/>
      </w:rPr>
    </w:lvl>
    <w:lvl w:ilvl="4" w:tplc="07133226">
      <w:start w:val="1"/>
      <w:numFmt w:val="bullet"/>
      <w:lvlText w:val="o"/>
      <w:lvlJc w:val="left"/>
      <w:pPr>
        <w:ind w:left="3600" w:hanging="360"/>
      </w:pPr>
      <w:rPr>
        <w:rFonts w:ascii="Courier New" w:hAnsi="Courier New"/>
      </w:rPr>
    </w:lvl>
    <w:lvl w:ilvl="5" w:tplc="36630899">
      <w:start w:val="1"/>
      <w:numFmt w:val="bullet"/>
      <w:lvlText w:val=""/>
      <w:lvlJc w:val="left"/>
      <w:pPr>
        <w:ind w:left="4320" w:hanging="360"/>
      </w:pPr>
      <w:rPr>
        <w:rFonts w:ascii="Wingdings" w:hAnsi="Wingdings"/>
      </w:rPr>
    </w:lvl>
    <w:lvl w:ilvl="6" w:tplc="184AC4F2">
      <w:start w:val="1"/>
      <w:numFmt w:val="bullet"/>
      <w:lvlText w:val=""/>
      <w:lvlJc w:val="left"/>
      <w:pPr>
        <w:ind w:left="5040" w:hanging="360"/>
      </w:pPr>
      <w:rPr>
        <w:rFonts w:ascii="Symbol" w:hAnsi="Symbol"/>
      </w:rPr>
    </w:lvl>
    <w:lvl w:ilvl="7" w:tplc="43B4232A">
      <w:start w:val="1"/>
      <w:numFmt w:val="bullet"/>
      <w:lvlText w:val="o"/>
      <w:lvlJc w:val="left"/>
      <w:pPr>
        <w:ind w:left="5760" w:hanging="360"/>
      </w:pPr>
      <w:rPr>
        <w:rFonts w:ascii="Courier New" w:hAnsi="Courier New"/>
      </w:rPr>
    </w:lvl>
    <w:lvl w:ilvl="8" w:tplc="59F875C5">
      <w:start w:val="1"/>
      <w:numFmt w:val="bullet"/>
      <w:lvlText w:val=""/>
      <w:lvlJc w:val="left"/>
      <w:pPr>
        <w:ind w:left="6480" w:hanging="360"/>
      </w:pPr>
      <w:rPr>
        <w:rFonts w:ascii="Wingdings" w:hAnsi="Wingdings"/>
      </w:rPr>
    </w:lvl>
  </w:abstractNum>
  <w:abstractNum w:abstractNumId="6" w15:restartNumberingAfterBreak="0">
    <w:nsid w:val="145109D3"/>
    <w:multiLevelType w:val="multilevel"/>
    <w:tmpl w:val="76FC38A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19EA6E27"/>
    <w:multiLevelType w:val="hybridMultilevel"/>
    <w:tmpl w:val="77AEB90E"/>
    <w:lvl w:ilvl="0" w:tplc="5E4175A7">
      <w:start w:val="1"/>
      <w:numFmt w:val="bullet"/>
      <w:lvlText w:val=""/>
      <w:lvlJc w:val="left"/>
      <w:pPr>
        <w:ind w:left="360" w:hanging="360"/>
      </w:pPr>
      <w:rPr>
        <w:rFonts w:ascii="Symbol" w:hAnsi="Symbol"/>
      </w:rPr>
    </w:lvl>
    <w:lvl w:ilvl="1" w:tplc="81FACB46">
      <w:start w:val="1"/>
      <w:numFmt w:val="decimal"/>
      <w:lvlText w:val="%2."/>
      <w:lvlJc w:val="left"/>
      <w:pPr>
        <w:tabs>
          <w:tab w:val="left" w:pos="1440"/>
        </w:tabs>
        <w:ind w:left="1440" w:hanging="360"/>
      </w:pPr>
    </w:lvl>
    <w:lvl w:ilvl="2" w:tplc="B3206578">
      <w:start w:val="1"/>
      <w:numFmt w:val="decimal"/>
      <w:lvlText w:val="%3."/>
      <w:lvlJc w:val="left"/>
      <w:pPr>
        <w:tabs>
          <w:tab w:val="left" w:pos="2160"/>
        </w:tabs>
        <w:ind w:left="2160" w:hanging="360"/>
      </w:pPr>
    </w:lvl>
    <w:lvl w:ilvl="3" w:tplc="126E88AA">
      <w:start w:val="1"/>
      <w:numFmt w:val="decimal"/>
      <w:lvlText w:val="%4."/>
      <w:lvlJc w:val="left"/>
      <w:pPr>
        <w:tabs>
          <w:tab w:val="left" w:pos="2880"/>
        </w:tabs>
        <w:ind w:left="2880" w:hanging="360"/>
      </w:pPr>
    </w:lvl>
    <w:lvl w:ilvl="4" w:tplc="85CEC63E">
      <w:start w:val="1"/>
      <w:numFmt w:val="decimal"/>
      <w:lvlText w:val="%5."/>
      <w:lvlJc w:val="left"/>
      <w:pPr>
        <w:tabs>
          <w:tab w:val="left" w:pos="3600"/>
        </w:tabs>
        <w:ind w:left="3600" w:hanging="360"/>
      </w:pPr>
    </w:lvl>
    <w:lvl w:ilvl="5" w:tplc="EC60D69A">
      <w:start w:val="1"/>
      <w:numFmt w:val="decimal"/>
      <w:lvlText w:val="%6."/>
      <w:lvlJc w:val="left"/>
      <w:pPr>
        <w:tabs>
          <w:tab w:val="left" w:pos="4320"/>
        </w:tabs>
        <w:ind w:left="4320" w:hanging="360"/>
      </w:pPr>
    </w:lvl>
    <w:lvl w:ilvl="6" w:tplc="51049D02">
      <w:start w:val="1"/>
      <w:numFmt w:val="decimal"/>
      <w:lvlText w:val="%7."/>
      <w:lvlJc w:val="left"/>
      <w:pPr>
        <w:tabs>
          <w:tab w:val="left" w:pos="5040"/>
        </w:tabs>
        <w:ind w:left="5040" w:hanging="360"/>
      </w:pPr>
    </w:lvl>
    <w:lvl w:ilvl="7" w:tplc="E3D29818">
      <w:start w:val="1"/>
      <w:numFmt w:val="decimal"/>
      <w:lvlText w:val="%8."/>
      <w:lvlJc w:val="left"/>
      <w:pPr>
        <w:tabs>
          <w:tab w:val="left" w:pos="5760"/>
        </w:tabs>
        <w:ind w:left="5760" w:hanging="360"/>
      </w:pPr>
    </w:lvl>
    <w:lvl w:ilvl="8" w:tplc="4210E01C">
      <w:start w:val="1"/>
      <w:numFmt w:val="decimal"/>
      <w:lvlText w:val="%9."/>
      <w:lvlJc w:val="left"/>
      <w:pPr>
        <w:tabs>
          <w:tab w:val="left" w:pos="6480"/>
        </w:tabs>
        <w:ind w:left="6480" w:hanging="360"/>
      </w:pPr>
    </w:lvl>
  </w:abstractNum>
  <w:abstractNum w:abstractNumId="8" w15:restartNumberingAfterBreak="0">
    <w:nsid w:val="1B0A0B8B"/>
    <w:multiLevelType w:val="hybridMultilevel"/>
    <w:tmpl w:val="12C80818"/>
    <w:lvl w:ilvl="0" w:tplc="6AF75F22">
      <w:start w:val="1"/>
      <w:numFmt w:val="bullet"/>
      <w:lvlText w:val=""/>
      <w:lvlJc w:val="left"/>
      <w:pPr>
        <w:tabs>
          <w:tab w:val="left" w:pos="1428"/>
        </w:tabs>
        <w:ind w:left="1428" w:hanging="360"/>
      </w:pPr>
      <w:rPr>
        <w:rFonts w:ascii="Symbol" w:hAnsi="Symbol"/>
      </w:rPr>
    </w:lvl>
    <w:lvl w:ilvl="1" w:tplc="64AEDB30">
      <w:start w:val="1"/>
      <w:numFmt w:val="decimal"/>
      <w:lvlText w:val="%2."/>
      <w:lvlJc w:val="left"/>
      <w:pPr>
        <w:tabs>
          <w:tab w:val="left" w:pos="1440"/>
        </w:tabs>
        <w:ind w:left="1440" w:hanging="360"/>
      </w:pPr>
    </w:lvl>
    <w:lvl w:ilvl="2" w:tplc="5FE09610">
      <w:start w:val="1"/>
      <w:numFmt w:val="decimal"/>
      <w:lvlText w:val="%3."/>
      <w:lvlJc w:val="left"/>
      <w:pPr>
        <w:tabs>
          <w:tab w:val="left" w:pos="2160"/>
        </w:tabs>
        <w:ind w:left="2160" w:hanging="360"/>
      </w:pPr>
    </w:lvl>
    <w:lvl w:ilvl="3" w:tplc="6BD674BA">
      <w:start w:val="1"/>
      <w:numFmt w:val="decimal"/>
      <w:lvlText w:val="%4."/>
      <w:lvlJc w:val="left"/>
      <w:pPr>
        <w:tabs>
          <w:tab w:val="left" w:pos="2880"/>
        </w:tabs>
        <w:ind w:left="2880" w:hanging="360"/>
      </w:pPr>
    </w:lvl>
    <w:lvl w:ilvl="4" w:tplc="82789430">
      <w:start w:val="1"/>
      <w:numFmt w:val="decimal"/>
      <w:lvlText w:val="%5."/>
      <w:lvlJc w:val="left"/>
      <w:pPr>
        <w:tabs>
          <w:tab w:val="left" w:pos="3600"/>
        </w:tabs>
        <w:ind w:left="3600" w:hanging="360"/>
      </w:pPr>
    </w:lvl>
    <w:lvl w:ilvl="5" w:tplc="9ECEC2C0">
      <w:start w:val="1"/>
      <w:numFmt w:val="decimal"/>
      <w:lvlText w:val="%6."/>
      <w:lvlJc w:val="left"/>
      <w:pPr>
        <w:tabs>
          <w:tab w:val="left" w:pos="4320"/>
        </w:tabs>
        <w:ind w:left="4320" w:hanging="360"/>
      </w:pPr>
    </w:lvl>
    <w:lvl w:ilvl="6" w:tplc="C570DA78">
      <w:start w:val="1"/>
      <w:numFmt w:val="decimal"/>
      <w:lvlText w:val="%7."/>
      <w:lvlJc w:val="left"/>
      <w:pPr>
        <w:tabs>
          <w:tab w:val="left" w:pos="5040"/>
        </w:tabs>
        <w:ind w:left="5040" w:hanging="360"/>
      </w:pPr>
    </w:lvl>
    <w:lvl w:ilvl="7" w:tplc="CAC23138">
      <w:start w:val="1"/>
      <w:numFmt w:val="decimal"/>
      <w:lvlText w:val="%8."/>
      <w:lvlJc w:val="left"/>
      <w:pPr>
        <w:tabs>
          <w:tab w:val="left" w:pos="5760"/>
        </w:tabs>
        <w:ind w:left="5760" w:hanging="360"/>
      </w:pPr>
    </w:lvl>
    <w:lvl w:ilvl="8" w:tplc="BE0AFDD2">
      <w:start w:val="1"/>
      <w:numFmt w:val="decimal"/>
      <w:lvlText w:val="%9."/>
      <w:lvlJc w:val="left"/>
      <w:pPr>
        <w:tabs>
          <w:tab w:val="left" w:pos="6480"/>
        </w:tabs>
        <w:ind w:left="6480" w:hanging="360"/>
      </w:pPr>
    </w:lvl>
  </w:abstractNum>
  <w:abstractNum w:abstractNumId="9" w15:restartNumberingAfterBreak="0">
    <w:nsid w:val="1EC351A2"/>
    <w:multiLevelType w:val="hybridMultilevel"/>
    <w:tmpl w:val="22F0D63E"/>
    <w:lvl w:ilvl="0" w:tplc="6799810F">
      <w:start w:val="1"/>
      <w:numFmt w:val="bullet"/>
      <w:lvlText w:val=""/>
      <w:lvlJc w:val="left"/>
      <w:pPr>
        <w:ind w:left="720" w:hanging="360"/>
      </w:pPr>
      <w:rPr>
        <w:rFonts w:ascii="Symbol" w:hAnsi="Symbol"/>
      </w:rPr>
    </w:lvl>
    <w:lvl w:ilvl="1" w:tplc="FFFFFFFF">
      <w:start w:val="1"/>
      <w:numFmt w:val="decimal"/>
      <w:lvlText w:val="%2."/>
      <w:lvlJc w:val="left"/>
      <w:pPr>
        <w:tabs>
          <w:tab w:val="left" w:pos="1440"/>
        </w:tabs>
        <w:ind w:left="1440" w:hanging="360"/>
      </w:pPr>
    </w:lvl>
    <w:lvl w:ilvl="2" w:tplc="FFFFFFFF">
      <w:start w:val="1"/>
      <w:numFmt w:val="decimal"/>
      <w:lvlText w:val="%3."/>
      <w:lvlJc w:val="left"/>
      <w:pPr>
        <w:tabs>
          <w:tab w:val="left" w:pos="2160"/>
        </w:tabs>
        <w:ind w:left="2160" w:hanging="360"/>
      </w:pPr>
    </w:lvl>
    <w:lvl w:ilvl="3" w:tplc="337304F9">
      <w:start w:val="1"/>
      <w:numFmt w:val="bullet"/>
      <w:lvlText w:val=""/>
      <w:lvlJc w:val="left"/>
      <w:pPr>
        <w:ind w:left="2880" w:hanging="360"/>
      </w:pPr>
      <w:rPr>
        <w:rFonts w:ascii="Symbol" w:hAnsi="Symbol"/>
      </w:rPr>
    </w:lvl>
    <w:lvl w:ilvl="4" w:tplc="24AAD01E">
      <w:start w:val="1"/>
      <w:numFmt w:val="decimal"/>
      <w:lvlText w:val="%5."/>
      <w:lvlJc w:val="left"/>
      <w:pPr>
        <w:tabs>
          <w:tab w:val="left" w:pos="3600"/>
        </w:tabs>
        <w:ind w:left="3600" w:hanging="360"/>
      </w:pPr>
    </w:lvl>
    <w:lvl w:ilvl="5" w:tplc="B7B2AFEC">
      <w:start w:val="1"/>
      <w:numFmt w:val="decimal"/>
      <w:lvlText w:val="%6."/>
      <w:lvlJc w:val="left"/>
      <w:pPr>
        <w:tabs>
          <w:tab w:val="left" w:pos="4320"/>
        </w:tabs>
        <w:ind w:left="4320" w:hanging="360"/>
      </w:pPr>
    </w:lvl>
    <w:lvl w:ilvl="6" w:tplc="A784F7CA">
      <w:start w:val="1"/>
      <w:numFmt w:val="decimal"/>
      <w:lvlText w:val="%7."/>
      <w:lvlJc w:val="left"/>
      <w:pPr>
        <w:tabs>
          <w:tab w:val="left" w:pos="5040"/>
        </w:tabs>
        <w:ind w:left="5040" w:hanging="360"/>
      </w:pPr>
    </w:lvl>
    <w:lvl w:ilvl="7" w:tplc="811C9052">
      <w:start w:val="1"/>
      <w:numFmt w:val="decimal"/>
      <w:lvlText w:val="%8."/>
      <w:lvlJc w:val="left"/>
      <w:pPr>
        <w:tabs>
          <w:tab w:val="left" w:pos="5760"/>
        </w:tabs>
        <w:ind w:left="5760" w:hanging="360"/>
      </w:pPr>
    </w:lvl>
    <w:lvl w:ilvl="8" w:tplc="1A20895A">
      <w:start w:val="1"/>
      <w:numFmt w:val="decimal"/>
      <w:lvlText w:val="%9."/>
      <w:lvlJc w:val="left"/>
      <w:pPr>
        <w:tabs>
          <w:tab w:val="left" w:pos="6480"/>
        </w:tabs>
        <w:ind w:left="6480" w:hanging="360"/>
      </w:pPr>
    </w:lvl>
  </w:abstractNum>
  <w:abstractNum w:abstractNumId="10" w15:restartNumberingAfterBreak="0">
    <w:nsid w:val="20EB02B6"/>
    <w:multiLevelType w:val="multilevel"/>
    <w:tmpl w:val="A55AF30A"/>
    <w:lvl w:ilvl="0">
      <w:start w:val="1"/>
      <w:numFmt w:val="decimal"/>
      <w:lvlText w:val="%1."/>
      <w:lvlJc w:val="left"/>
      <w:pPr>
        <w:tabs>
          <w:tab w:val="left" w:pos="480"/>
        </w:tabs>
        <w:ind w:left="480" w:hanging="480"/>
      </w:pPr>
    </w:lvl>
    <w:lvl w:ilvl="1">
      <w:start w:val="1"/>
      <w:numFmt w:val="decimal"/>
      <w:isLgl/>
      <w:lvlText w:val="%1.%2."/>
      <w:lvlJc w:val="left"/>
      <w:pPr>
        <w:tabs>
          <w:tab w:val="left" w:pos="720"/>
        </w:tabs>
        <w:ind w:left="720" w:hanging="72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1" w15:restartNumberingAfterBreak="0">
    <w:nsid w:val="232C1185"/>
    <w:multiLevelType w:val="multilevel"/>
    <w:tmpl w:val="56FEA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4F62F44"/>
    <w:multiLevelType w:val="multilevel"/>
    <w:tmpl w:val="8BBAE4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6F3881"/>
    <w:multiLevelType w:val="hybridMultilevel"/>
    <w:tmpl w:val="735AAF4E"/>
    <w:lvl w:ilvl="0" w:tplc="7684D7F5">
      <w:start w:val="1"/>
      <w:numFmt w:val="bullet"/>
      <w:lvlText w:val=""/>
      <w:lvlJc w:val="left"/>
      <w:pPr>
        <w:ind w:left="360" w:hanging="360"/>
      </w:pPr>
      <w:rPr>
        <w:rFonts w:ascii="Symbol" w:hAnsi="Symbol"/>
      </w:rPr>
    </w:lvl>
    <w:lvl w:ilvl="1" w:tplc="27014421">
      <w:start w:val="1"/>
      <w:numFmt w:val="bullet"/>
      <w:lvlText w:val="o"/>
      <w:lvlJc w:val="left"/>
      <w:pPr>
        <w:ind w:left="1080" w:hanging="360"/>
      </w:pPr>
      <w:rPr>
        <w:rFonts w:ascii="Courier New" w:hAnsi="Courier New"/>
      </w:rPr>
    </w:lvl>
    <w:lvl w:ilvl="2" w:tplc="0147D02B">
      <w:start w:val="1"/>
      <w:numFmt w:val="bullet"/>
      <w:lvlText w:val=""/>
      <w:lvlJc w:val="left"/>
      <w:pPr>
        <w:ind w:left="1800" w:hanging="360"/>
      </w:pPr>
      <w:rPr>
        <w:rFonts w:ascii="Wingdings" w:hAnsi="Wingdings"/>
      </w:rPr>
    </w:lvl>
    <w:lvl w:ilvl="3" w:tplc="76AAC3F8">
      <w:start w:val="1"/>
      <w:numFmt w:val="bullet"/>
      <w:lvlText w:val=""/>
      <w:lvlJc w:val="left"/>
      <w:pPr>
        <w:ind w:left="2520" w:hanging="360"/>
      </w:pPr>
      <w:rPr>
        <w:rFonts w:ascii="Symbol" w:hAnsi="Symbol"/>
      </w:rPr>
    </w:lvl>
    <w:lvl w:ilvl="4" w:tplc="318CAE1D">
      <w:start w:val="1"/>
      <w:numFmt w:val="bullet"/>
      <w:lvlText w:val="o"/>
      <w:lvlJc w:val="left"/>
      <w:pPr>
        <w:ind w:left="3240" w:hanging="360"/>
      </w:pPr>
      <w:rPr>
        <w:rFonts w:ascii="Courier New" w:hAnsi="Courier New"/>
      </w:rPr>
    </w:lvl>
    <w:lvl w:ilvl="5" w:tplc="753DE79A">
      <w:start w:val="1"/>
      <w:numFmt w:val="bullet"/>
      <w:lvlText w:val=""/>
      <w:lvlJc w:val="left"/>
      <w:pPr>
        <w:ind w:left="3960" w:hanging="360"/>
      </w:pPr>
      <w:rPr>
        <w:rFonts w:ascii="Wingdings" w:hAnsi="Wingdings"/>
      </w:rPr>
    </w:lvl>
    <w:lvl w:ilvl="6" w:tplc="1DC25C60">
      <w:start w:val="1"/>
      <w:numFmt w:val="bullet"/>
      <w:lvlText w:val=""/>
      <w:lvlJc w:val="left"/>
      <w:pPr>
        <w:ind w:left="4680" w:hanging="360"/>
      </w:pPr>
      <w:rPr>
        <w:rFonts w:ascii="Symbol" w:hAnsi="Symbol"/>
      </w:rPr>
    </w:lvl>
    <w:lvl w:ilvl="7" w:tplc="08E83AFA">
      <w:start w:val="1"/>
      <w:numFmt w:val="bullet"/>
      <w:lvlText w:val="o"/>
      <w:lvlJc w:val="left"/>
      <w:pPr>
        <w:ind w:left="5400" w:hanging="360"/>
      </w:pPr>
      <w:rPr>
        <w:rFonts w:ascii="Courier New" w:hAnsi="Courier New"/>
      </w:rPr>
    </w:lvl>
    <w:lvl w:ilvl="8" w:tplc="1EDB9501">
      <w:start w:val="1"/>
      <w:numFmt w:val="bullet"/>
      <w:lvlText w:val=""/>
      <w:lvlJc w:val="left"/>
      <w:pPr>
        <w:ind w:left="6120" w:hanging="360"/>
      </w:pPr>
      <w:rPr>
        <w:rFonts w:ascii="Wingdings" w:hAnsi="Wingdings"/>
      </w:rPr>
    </w:lvl>
  </w:abstractNum>
  <w:abstractNum w:abstractNumId="14" w15:restartNumberingAfterBreak="0">
    <w:nsid w:val="2A733E30"/>
    <w:multiLevelType w:val="hybridMultilevel"/>
    <w:tmpl w:val="5D060E42"/>
    <w:lvl w:ilvl="0" w:tplc="6CB26161">
      <w:start w:val="1"/>
      <w:numFmt w:val="bullet"/>
      <w:lvlText w:val=""/>
      <w:lvlJc w:val="left"/>
      <w:pPr>
        <w:ind w:left="720" w:hanging="360"/>
      </w:pPr>
      <w:rPr>
        <w:rFonts w:ascii="Symbol" w:hAnsi="Symbol"/>
      </w:rPr>
    </w:lvl>
    <w:lvl w:ilvl="1" w:tplc="2B70DF28">
      <w:start w:val="1"/>
      <w:numFmt w:val="decimal"/>
      <w:lvlText w:val="%2."/>
      <w:lvlJc w:val="left"/>
      <w:pPr>
        <w:tabs>
          <w:tab w:val="left" w:pos="1440"/>
        </w:tabs>
        <w:ind w:left="1440" w:hanging="360"/>
      </w:pPr>
    </w:lvl>
    <w:lvl w:ilvl="2" w:tplc="BF1E8456">
      <w:start w:val="1"/>
      <w:numFmt w:val="decimal"/>
      <w:lvlText w:val="%3."/>
      <w:lvlJc w:val="left"/>
      <w:pPr>
        <w:tabs>
          <w:tab w:val="left" w:pos="2160"/>
        </w:tabs>
        <w:ind w:left="2160" w:hanging="360"/>
      </w:pPr>
    </w:lvl>
    <w:lvl w:ilvl="3" w:tplc="4DC86412">
      <w:start w:val="1"/>
      <w:numFmt w:val="decimal"/>
      <w:lvlText w:val="%4."/>
      <w:lvlJc w:val="left"/>
      <w:pPr>
        <w:tabs>
          <w:tab w:val="left" w:pos="2880"/>
        </w:tabs>
        <w:ind w:left="2880" w:hanging="360"/>
      </w:pPr>
    </w:lvl>
    <w:lvl w:ilvl="4" w:tplc="7F822E72">
      <w:start w:val="1"/>
      <w:numFmt w:val="decimal"/>
      <w:lvlText w:val="%5."/>
      <w:lvlJc w:val="left"/>
      <w:pPr>
        <w:tabs>
          <w:tab w:val="left" w:pos="3600"/>
        </w:tabs>
        <w:ind w:left="3600" w:hanging="360"/>
      </w:pPr>
    </w:lvl>
    <w:lvl w:ilvl="5" w:tplc="5B041798">
      <w:start w:val="1"/>
      <w:numFmt w:val="decimal"/>
      <w:lvlText w:val="%6."/>
      <w:lvlJc w:val="left"/>
      <w:pPr>
        <w:tabs>
          <w:tab w:val="left" w:pos="4320"/>
        </w:tabs>
        <w:ind w:left="4320" w:hanging="360"/>
      </w:pPr>
    </w:lvl>
    <w:lvl w:ilvl="6" w:tplc="7B06F890">
      <w:start w:val="1"/>
      <w:numFmt w:val="decimal"/>
      <w:lvlText w:val="%7."/>
      <w:lvlJc w:val="left"/>
      <w:pPr>
        <w:tabs>
          <w:tab w:val="left" w:pos="5040"/>
        </w:tabs>
        <w:ind w:left="5040" w:hanging="360"/>
      </w:pPr>
    </w:lvl>
    <w:lvl w:ilvl="7" w:tplc="5D004AC4">
      <w:start w:val="1"/>
      <w:numFmt w:val="decimal"/>
      <w:lvlText w:val="%8."/>
      <w:lvlJc w:val="left"/>
      <w:pPr>
        <w:tabs>
          <w:tab w:val="left" w:pos="5760"/>
        </w:tabs>
        <w:ind w:left="5760" w:hanging="360"/>
      </w:pPr>
    </w:lvl>
    <w:lvl w:ilvl="8" w:tplc="BFB4F00A">
      <w:start w:val="1"/>
      <w:numFmt w:val="decimal"/>
      <w:lvlText w:val="%9."/>
      <w:lvlJc w:val="left"/>
      <w:pPr>
        <w:tabs>
          <w:tab w:val="left" w:pos="6480"/>
        </w:tabs>
        <w:ind w:left="6480" w:hanging="360"/>
      </w:pPr>
    </w:lvl>
  </w:abstractNum>
  <w:abstractNum w:abstractNumId="15" w15:restartNumberingAfterBreak="0">
    <w:nsid w:val="2BD36BFA"/>
    <w:multiLevelType w:val="hybridMultilevel"/>
    <w:tmpl w:val="3B2EDEE2"/>
    <w:lvl w:ilvl="0" w:tplc="23AAB3C2">
      <w:start w:val="1"/>
      <w:numFmt w:val="bullet"/>
      <w:lvlText w:val="-"/>
      <w:lvlJc w:val="left"/>
      <w:rPr>
        <w:rFonts w:ascii="Times New Roman" w:hAnsi="Times New Roman"/>
        <w:b w:val="0"/>
        <w:i w:val="0"/>
        <w:strike w:val="0"/>
        <w:color w:val="000000"/>
        <w:sz w:val="24"/>
        <w:u w:val="none"/>
      </w:rPr>
    </w:lvl>
    <w:lvl w:ilvl="1" w:tplc="9658215E">
      <w:start w:val="1"/>
      <w:numFmt w:val="decimal"/>
      <w:lvlText w:val=""/>
      <w:lvlJc w:val="left"/>
    </w:lvl>
    <w:lvl w:ilvl="2" w:tplc="72EE9880">
      <w:start w:val="1"/>
      <w:numFmt w:val="decimal"/>
      <w:lvlText w:val=""/>
      <w:lvlJc w:val="left"/>
    </w:lvl>
    <w:lvl w:ilvl="3" w:tplc="D9F04B74">
      <w:start w:val="1"/>
      <w:numFmt w:val="decimal"/>
      <w:lvlText w:val=""/>
      <w:lvlJc w:val="left"/>
    </w:lvl>
    <w:lvl w:ilvl="4" w:tplc="2800FF54">
      <w:start w:val="1"/>
      <w:numFmt w:val="decimal"/>
      <w:lvlText w:val=""/>
      <w:lvlJc w:val="left"/>
    </w:lvl>
    <w:lvl w:ilvl="5" w:tplc="BEC6647A">
      <w:start w:val="1"/>
      <w:numFmt w:val="decimal"/>
      <w:lvlText w:val=""/>
      <w:lvlJc w:val="left"/>
    </w:lvl>
    <w:lvl w:ilvl="6" w:tplc="348C507E">
      <w:start w:val="1"/>
      <w:numFmt w:val="decimal"/>
      <w:lvlText w:val=""/>
      <w:lvlJc w:val="left"/>
    </w:lvl>
    <w:lvl w:ilvl="7" w:tplc="7FE62116">
      <w:start w:val="1"/>
      <w:numFmt w:val="decimal"/>
      <w:lvlText w:val=""/>
      <w:lvlJc w:val="left"/>
    </w:lvl>
    <w:lvl w:ilvl="8" w:tplc="89C61A2A">
      <w:start w:val="1"/>
      <w:numFmt w:val="decimal"/>
      <w:lvlText w:val=""/>
      <w:lvlJc w:val="left"/>
    </w:lvl>
  </w:abstractNum>
  <w:abstractNum w:abstractNumId="16" w15:restartNumberingAfterBreak="0">
    <w:nsid w:val="32331228"/>
    <w:multiLevelType w:val="hybridMultilevel"/>
    <w:tmpl w:val="727EB216"/>
    <w:lvl w:ilvl="0" w:tplc="7F7A942A">
      <w:start w:val="1"/>
      <w:numFmt w:val="bullet"/>
      <w:lvlText w:val=""/>
      <w:lvlJc w:val="left"/>
      <w:pPr>
        <w:ind w:left="360" w:hanging="360"/>
      </w:pPr>
      <w:rPr>
        <w:rFonts w:ascii="Symbol" w:hAnsi="Symbol"/>
      </w:rPr>
    </w:lvl>
    <w:lvl w:ilvl="1" w:tplc="231A8D8C">
      <w:start w:val="1"/>
      <w:numFmt w:val="bullet"/>
      <w:lvlText w:val="o"/>
      <w:lvlJc w:val="left"/>
      <w:pPr>
        <w:ind w:left="1080" w:hanging="360"/>
      </w:pPr>
      <w:rPr>
        <w:rFonts w:ascii="Courier New" w:hAnsi="Courier New"/>
      </w:rPr>
    </w:lvl>
    <w:lvl w:ilvl="2" w:tplc="5AB54A66">
      <w:start w:val="1"/>
      <w:numFmt w:val="bullet"/>
      <w:lvlText w:val=""/>
      <w:lvlJc w:val="left"/>
      <w:pPr>
        <w:ind w:left="1800" w:hanging="360"/>
      </w:pPr>
      <w:rPr>
        <w:rFonts w:ascii="Wingdings" w:hAnsi="Wingdings"/>
      </w:rPr>
    </w:lvl>
    <w:lvl w:ilvl="3" w:tplc="78A9669F">
      <w:start w:val="1"/>
      <w:numFmt w:val="bullet"/>
      <w:lvlText w:val=""/>
      <w:lvlJc w:val="left"/>
      <w:pPr>
        <w:ind w:left="2520" w:hanging="360"/>
      </w:pPr>
      <w:rPr>
        <w:rFonts w:ascii="Symbol" w:hAnsi="Symbol"/>
      </w:rPr>
    </w:lvl>
    <w:lvl w:ilvl="4" w:tplc="74BE06ED">
      <w:start w:val="1"/>
      <w:numFmt w:val="bullet"/>
      <w:lvlText w:val="o"/>
      <w:lvlJc w:val="left"/>
      <w:pPr>
        <w:ind w:left="3240" w:hanging="360"/>
      </w:pPr>
      <w:rPr>
        <w:rFonts w:ascii="Courier New" w:hAnsi="Courier New"/>
      </w:rPr>
    </w:lvl>
    <w:lvl w:ilvl="5" w:tplc="39FD82C4">
      <w:start w:val="1"/>
      <w:numFmt w:val="bullet"/>
      <w:lvlText w:val=""/>
      <w:lvlJc w:val="left"/>
      <w:pPr>
        <w:ind w:left="3960" w:hanging="360"/>
      </w:pPr>
      <w:rPr>
        <w:rFonts w:ascii="Wingdings" w:hAnsi="Wingdings"/>
      </w:rPr>
    </w:lvl>
    <w:lvl w:ilvl="6" w:tplc="2EDCADBC">
      <w:start w:val="1"/>
      <w:numFmt w:val="bullet"/>
      <w:lvlText w:val=""/>
      <w:lvlJc w:val="left"/>
      <w:pPr>
        <w:ind w:left="4680" w:hanging="360"/>
      </w:pPr>
      <w:rPr>
        <w:rFonts w:ascii="Symbol" w:hAnsi="Symbol"/>
      </w:rPr>
    </w:lvl>
    <w:lvl w:ilvl="7" w:tplc="74694D9D">
      <w:start w:val="1"/>
      <w:numFmt w:val="bullet"/>
      <w:lvlText w:val="o"/>
      <w:lvlJc w:val="left"/>
      <w:pPr>
        <w:ind w:left="5400" w:hanging="360"/>
      </w:pPr>
      <w:rPr>
        <w:rFonts w:ascii="Courier New" w:hAnsi="Courier New"/>
      </w:rPr>
    </w:lvl>
    <w:lvl w:ilvl="8" w:tplc="3A446231">
      <w:start w:val="1"/>
      <w:numFmt w:val="bullet"/>
      <w:lvlText w:val=""/>
      <w:lvlJc w:val="left"/>
      <w:pPr>
        <w:ind w:left="6120" w:hanging="360"/>
      </w:pPr>
      <w:rPr>
        <w:rFonts w:ascii="Wingdings" w:hAnsi="Wingdings"/>
      </w:rPr>
    </w:lvl>
  </w:abstractNum>
  <w:abstractNum w:abstractNumId="17" w15:restartNumberingAfterBreak="0">
    <w:nsid w:val="32522DBF"/>
    <w:multiLevelType w:val="multilevel"/>
    <w:tmpl w:val="8C725DE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BFD0B11"/>
    <w:multiLevelType w:val="multilevel"/>
    <w:tmpl w:val="B2D2D396"/>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49BF7108"/>
    <w:multiLevelType w:val="hybridMultilevel"/>
    <w:tmpl w:val="D088949A"/>
    <w:lvl w:ilvl="0" w:tplc="22DF80F8">
      <w:start w:val="1"/>
      <w:numFmt w:val="bullet"/>
      <w:lvlText w:val=""/>
      <w:lvlJc w:val="left"/>
      <w:pPr>
        <w:tabs>
          <w:tab w:val="left" w:pos="720"/>
        </w:tabs>
        <w:ind w:left="720" w:hanging="360"/>
      </w:pPr>
      <w:rPr>
        <w:rFonts w:ascii="Symbol" w:hAnsi="Symbol"/>
        <w:sz w:val="20"/>
      </w:rPr>
    </w:lvl>
    <w:lvl w:ilvl="1" w:tplc="6271BB73">
      <w:start w:val="1"/>
      <w:numFmt w:val="bullet"/>
      <w:lvlText w:val="o"/>
      <w:lvlJc w:val="left"/>
      <w:pPr>
        <w:tabs>
          <w:tab w:val="left" w:pos="1440"/>
        </w:tabs>
        <w:ind w:left="1440" w:hanging="360"/>
      </w:pPr>
      <w:rPr>
        <w:rFonts w:ascii="Courier New" w:hAnsi="Courier New"/>
        <w:sz w:val="20"/>
      </w:rPr>
    </w:lvl>
    <w:lvl w:ilvl="2" w:tplc="328A0CB8">
      <w:start w:val="1"/>
      <w:numFmt w:val="bullet"/>
      <w:lvlText w:val=""/>
      <w:lvlJc w:val="left"/>
      <w:pPr>
        <w:tabs>
          <w:tab w:val="left" w:pos="2160"/>
        </w:tabs>
        <w:ind w:left="2160" w:hanging="360"/>
      </w:pPr>
      <w:rPr>
        <w:rFonts w:ascii="Wingdings" w:hAnsi="Wingdings"/>
        <w:sz w:val="20"/>
      </w:rPr>
    </w:lvl>
    <w:lvl w:ilvl="3" w:tplc="77DD72A3">
      <w:start w:val="1"/>
      <w:numFmt w:val="bullet"/>
      <w:lvlText w:val=""/>
      <w:lvlJc w:val="left"/>
      <w:pPr>
        <w:tabs>
          <w:tab w:val="left" w:pos="2880"/>
        </w:tabs>
        <w:ind w:left="2880" w:hanging="360"/>
      </w:pPr>
      <w:rPr>
        <w:rFonts w:ascii="Wingdings" w:hAnsi="Wingdings"/>
        <w:sz w:val="20"/>
      </w:rPr>
    </w:lvl>
    <w:lvl w:ilvl="4" w:tplc="3B078D6D">
      <w:start w:val="1"/>
      <w:numFmt w:val="bullet"/>
      <w:lvlText w:val=""/>
      <w:lvlJc w:val="left"/>
      <w:pPr>
        <w:tabs>
          <w:tab w:val="left" w:pos="3600"/>
        </w:tabs>
        <w:ind w:left="3600" w:hanging="360"/>
      </w:pPr>
      <w:rPr>
        <w:rFonts w:ascii="Wingdings" w:hAnsi="Wingdings"/>
        <w:sz w:val="20"/>
      </w:rPr>
    </w:lvl>
    <w:lvl w:ilvl="5" w:tplc="16EF9348">
      <w:start w:val="1"/>
      <w:numFmt w:val="bullet"/>
      <w:lvlText w:val=""/>
      <w:lvlJc w:val="left"/>
      <w:pPr>
        <w:tabs>
          <w:tab w:val="left" w:pos="4320"/>
        </w:tabs>
        <w:ind w:left="4320" w:hanging="360"/>
      </w:pPr>
      <w:rPr>
        <w:rFonts w:ascii="Wingdings" w:hAnsi="Wingdings"/>
        <w:sz w:val="20"/>
      </w:rPr>
    </w:lvl>
    <w:lvl w:ilvl="6" w:tplc="45EB38C7">
      <w:start w:val="1"/>
      <w:numFmt w:val="bullet"/>
      <w:lvlText w:val=""/>
      <w:lvlJc w:val="left"/>
      <w:pPr>
        <w:tabs>
          <w:tab w:val="left" w:pos="5040"/>
        </w:tabs>
        <w:ind w:left="5040" w:hanging="360"/>
      </w:pPr>
      <w:rPr>
        <w:rFonts w:ascii="Wingdings" w:hAnsi="Wingdings"/>
        <w:sz w:val="20"/>
      </w:rPr>
    </w:lvl>
    <w:lvl w:ilvl="7" w:tplc="053F2897">
      <w:start w:val="1"/>
      <w:numFmt w:val="bullet"/>
      <w:lvlText w:val=""/>
      <w:lvlJc w:val="left"/>
      <w:pPr>
        <w:tabs>
          <w:tab w:val="left" w:pos="5760"/>
        </w:tabs>
        <w:ind w:left="5760" w:hanging="360"/>
      </w:pPr>
      <w:rPr>
        <w:rFonts w:ascii="Wingdings" w:hAnsi="Wingdings"/>
        <w:sz w:val="20"/>
      </w:rPr>
    </w:lvl>
    <w:lvl w:ilvl="8" w:tplc="77BB4E3A">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4C7C6BAD"/>
    <w:multiLevelType w:val="multilevel"/>
    <w:tmpl w:val="0E8EA8F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D574F2D"/>
    <w:multiLevelType w:val="hybridMultilevel"/>
    <w:tmpl w:val="279E609E"/>
    <w:lvl w:ilvl="0" w:tplc="304A7174">
      <w:start w:val="1"/>
      <w:numFmt w:val="bullet"/>
      <w:lvlText w:val=""/>
      <w:lvlJc w:val="left"/>
      <w:pPr>
        <w:ind w:left="720" w:hanging="360"/>
      </w:pPr>
      <w:rPr>
        <w:rFonts w:ascii="Symbol" w:hAnsi="Symbol"/>
      </w:rPr>
    </w:lvl>
    <w:lvl w:ilvl="1" w:tplc="024A0924">
      <w:start w:val="1"/>
      <w:numFmt w:val="bullet"/>
      <w:lvlText w:val="o"/>
      <w:lvlJc w:val="left"/>
      <w:pPr>
        <w:ind w:left="1440" w:hanging="360"/>
      </w:pPr>
      <w:rPr>
        <w:rFonts w:ascii="Courier New" w:hAnsi="Courier New"/>
      </w:rPr>
    </w:lvl>
    <w:lvl w:ilvl="2" w:tplc="44F38F45">
      <w:start w:val="1"/>
      <w:numFmt w:val="bullet"/>
      <w:lvlText w:val=""/>
      <w:lvlJc w:val="left"/>
      <w:pPr>
        <w:ind w:left="2160" w:hanging="360"/>
      </w:pPr>
      <w:rPr>
        <w:rFonts w:ascii="Wingdings" w:hAnsi="Wingdings"/>
      </w:rPr>
    </w:lvl>
    <w:lvl w:ilvl="3" w:tplc="64E50A45">
      <w:start w:val="1"/>
      <w:numFmt w:val="bullet"/>
      <w:lvlText w:val=""/>
      <w:lvlJc w:val="left"/>
      <w:pPr>
        <w:ind w:left="2880" w:hanging="360"/>
      </w:pPr>
      <w:rPr>
        <w:rFonts w:ascii="Symbol" w:hAnsi="Symbol"/>
      </w:rPr>
    </w:lvl>
    <w:lvl w:ilvl="4" w:tplc="662DB485">
      <w:start w:val="1"/>
      <w:numFmt w:val="bullet"/>
      <w:lvlText w:val="o"/>
      <w:lvlJc w:val="left"/>
      <w:pPr>
        <w:ind w:left="3600" w:hanging="360"/>
      </w:pPr>
      <w:rPr>
        <w:rFonts w:ascii="Courier New" w:hAnsi="Courier New"/>
      </w:rPr>
    </w:lvl>
    <w:lvl w:ilvl="5" w:tplc="4A775209">
      <w:start w:val="1"/>
      <w:numFmt w:val="bullet"/>
      <w:lvlText w:val=""/>
      <w:lvlJc w:val="left"/>
      <w:pPr>
        <w:ind w:left="4320" w:hanging="360"/>
      </w:pPr>
      <w:rPr>
        <w:rFonts w:ascii="Wingdings" w:hAnsi="Wingdings"/>
      </w:rPr>
    </w:lvl>
    <w:lvl w:ilvl="6" w:tplc="0366D717">
      <w:start w:val="1"/>
      <w:numFmt w:val="bullet"/>
      <w:lvlText w:val=""/>
      <w:lvlJc w:val="left"/>
      <w:pPr>
        <w:ind w:left="5040" w:hanging="360"/>
      </w:pPr>
      <w:rPr>
        <w:rFonts w:ascii="Symbol" w:hAnsi="Symbol"/>
      </w:rPr>
    </w:lvl>
    <w:lvl w:ilvl="7" w:tplc="3859A725">
      <w:start w:val="1"/>
      <w:numFmt w:val="bullet"/>
      <w:lvlText w:val="o"/>
      <w:lvlJc w:val="left"/>
      <w:pPr>
        <w:ind w:left="5760" w:hanging="360"/>
      </w:pPr>
      <w:rPr>
        <w:rFonts w:ascii="Courier New" w:hAnsi="Courier New"/>
      </w:rPr>
    </w:lvl>
    <w:lvl w:ilvl="8" w:tplc="3C59DB77">
      <w:start w:val="1"/>
      <w:numFmt w:val="bullet"/>
      <w:lvlText w:val=""/>
      <w:lvlJc w:val="left"/>
      <w:pPr>
        <w:ind w:left="6480" w:hanging="360"/>
      </w:pPr>
      <w:rPr>
        <w:rFonts w:ascii="Wingdings" w:hAnsi="Wingdings"/>
      </w:rPr>
    </w:lvl>
  </w:abstractNum>
  <w:abstractNum w:abstractNumId="22" w15:restartNumberingAfterBreak="0">
    <w:nsid w:val="4DB61311"/>
    <w:multiLevelType w:val="hybridMultilevel"/>
    <w:tmpl w:val="8286AEC2"/>
    <w:lvl w:ilvl="0" w:tplc="622D8AF0">
      <w:start w:val="1"/>
      <w:numFmt w:val="bullet"/>
      <w:lvlText w:val=""/>
      <w:lvlJc w:val="left"/>
      <w:pPr>
        <w:ind w:left="720" w:hanging="360"/>
      </w:pPr>
      <w:rPr>
        <w:rFonts w:ascii="Symbol" w:hAnsi="Symbol"/>
      </w:rPr>
    </w:lvl>
    <w:lvl w:ilvl="1" w:tplc="68154BBB">
      <w:start w:val="1"/>
      <w:numFmt w:val="bullet"/>
      <w:lvlText w:val="o"/>
      <w:lvlJc w:val="left"/>
      <w:pPr>
        <w:ind w:left="1440" w:hanging="360"/>
      </w:pPr>
      <w:rPr>
        <w:rFonts w:ascii="Courier New" w:hAnsi="Courier New"/>
      </w:rPr>
    </w:lvl>
    <w:lvl w:ilvl="2" w:tplc="3FBEAA3C">
      <w:start w:val="1"/>
      <w:numFmt w:val="bullet"/>
      <w:lvlText w:val=""/>
      <w:lvlJc w:val="left"/>
      <w:pPr>
        <w:ind w:left="2160" w:hanging="360"/>
      </w:pPr>
      <w:rPr>
        <w:rFonts w:ascii="Wingdings" w:hAnsi="Wingdings"/>
      </w:rPr>
    </w:lvl>
    <w:lvl w:ilvl="3" w:tplc="4022832E">
      <w:start w:val="1"/>
      <w:numFmt w:val="bullet"/>
      <w:lvlText w:val=""/>
      <w:lvlJc w:val="left"/>
      <w:pPr>
        <w:ind w:left="2880" w:hanging="360"/>
      </w:pPr>
      <w:rPr>
        <w:rFonts w:ascii="Symbol" w:hAnsi="Symbol"/>
      </w:rPr>
    </w:lvl>
    <w:lvl w:ilvl="4" w:tplc="1986CA38">
      <w:start w:val="1"/>
      <w:numFmt w:val="bullet"/>
      <w:lvlText w:val="o"/>
      <w:lvlJc w:val="left"/>
      <w:pPr>
        <w:ind w:left="3600" w:hanging="360"/>
      </w:pPr>
      <w:rPr>
        <w:rFonts w:ascii="Courier New" w:hAnsi="Courier New"/>
      </w:rPr>
    </w:lvl>
    <w:lvl w:ilvl="5" w:tplc="26D95DCB">
      <w:start w:val="1"/>
      <w:numFmt w:val="bullet"/>
      <w:lvlText w:val=""/>
      <w:lvlJc w:val="left"/>
      <w:pPr>
        <w:ind w:left="4320" w:hanging="360"/>
      </w:pPr>
      <w:rPr>
        <w:rFonts w:ascii="Wingdings" w:hAnsi="Wingdings"/>
      </w:rPr>
    </w:lvl>
    <w:lvl w:ilvl="6" w:tplc="0F103A64">
      <w:start w:val="1"/>
      <w:numFmt w:val="bullet"/>
      <w:lvlText w:val=""/>
      <w:lvlJc w:val="left"/>
      <w:pPr>
        <w:ind w:left="5040" w:hanging="360"/>
      </w:pPr>
      <w:rPr>
        <w:rFonts w:ascii="Symbol" w:hAnsi="Symbol"/>
      </w:rPr>
    </w:lvl>
    <w:lvl w:ilvl="7" w:tplc="090C6A7A">
      <w:start w:val="1"/>
      <w:numFmt w:val="bullet"/>
      <w:lvlText w:val="o"/>
      <w:lvlJc w:val="left"/>
      <w:pPr>
        <w:ind w:left="5760" w:hanging="360"/>
      </w:pPr>
      <w:rPr>
        <w:rFonts w:ascii="Courier New" w:hAnsi="Courier New"/>
      </w:rPr>
    </w:lvl>
    <w:lvl w:ilvl="8" w:tplc="4812C430">
      <w:start w:val="1"/>
      <w:numFmt w:val="bullet"/>
      <w:lvlText w:val=""/>
      <w:lvlJc w:val="left"/>
      <w:pPr>
        <w:ind w:left="6480" w:hanging="360"/>
      </w:pPr>
      <w:rPr>
        <w:rFonts w:ascii="Wingdings" w:hAnsi="Wingdings"/>
      </w:rPr>
    </w:lvl>
  </w:abstractNum>
  <w:abstractNum w:abstractNumId="23" w15:restartNumberingAfterBreak="0">
    <w:nsid w:val="4EEA1CF7"/>
    <w:multiLevelType w:val="hybridMultilevel"/>
    <w:tmpl w:val="CFC42276"/>
    <w:lvl w:ilvl="0" w:tplc="3F599948">
      <w:start w:val="1"/>
      <w:numFmt w:val="bullet"/>
      <w:lvlText w:val=""/>
      <w:lvlJc w:val="left"/>
      <w:pPr>
        <w:ind w:left="720" w:hanging="360"/>
      </w:pPr>
      <w:rPr>
        <w:rFonts w:ascii="Symbol" w:hAnsi="Symbol"/>
      </w:rPr>
    </w:lvl>
    <w:lvl w:ilvl="1" w:tplc="A2703140">
      <w:start w:val="1"/>
      <w:numFmt w:val="decimal"/>
      <w:lvlText w:val="%2."/>
      <w:lvlJc w:val="left"/>
      <w:pPr>
        <w:tabs>
          <w:tab w:val="left" w:pos="1440"/>
        </w:tabs>
        <w:ind w:left="1440" w:hanging="360"/>
      </w:pPr>
    </w:lvl>
    <w:lvl w:ilvl="2" w:tplc="E9E21962">
      <w:start w:val="1"/>
      <w:numFmt w:val="decimal"/>
      <w:lvlText w:val="%3."/>
      <w:lvlJc w:val="left"/>
      <w:pPr>
        <w:tabs>
          <w:tab w:val="left" w:pos="2160"/>
        </w:tabs>
        <w:ind w:left="2160" w:hanging="360"/>
      </w:pPr>
    </w:lvl>
    <w:lvl w:ilvl="3" w:tplc="395E55AA">
      <w:start w:val="1"/>
      <w:numFmt w:val="decimal"/>
      <w:lvlText w:val="%4."/>
      <w:lvlJc w:val="left"/>
      <w:pPr>
        <w:tabs>
          <w:tab w:val="left" w:pos="2880"/>
        </w:tabs>
        <w:ind w:left="2880" w:hanging="360"/>
      </w:pPr>
    </w:lvl>
    <w:lvl w:ilvl="4" w:tplc="DDFCBF30">
      <w:start w:val="1"/>
      <w:numFmt w:val="decimal"/>
      <w:lvlText w:val="%5."/>
      <w:lvlJc w:val="left"/>
      <w:pPr>
        <w:tabs>
          <w:tab w:val="left" w:pos="3600"/>
        </w:tabs>
        <w:ind w:left="3600" w:hanging="360"/>
      </w:pPr>
    </w:lvl>
    <w:lvl w:ilvl="5" w:tplc="19FAF0AC">
      <w:start w:val="1"/>
      <w:numFmt w:val="decimal"/>
      <w:lvlText w:val="%6."/>
      <w:lvlJc w:val="left"/>
      <w:pPr>
        <w:tabs>
          <w:tab w:val="left" w:pos="4320"/>
        </w:tabs>
        <w:ind w:left="4320" w:hanging="360"/>
      </w:pPr>
    </w:lvl>
    <w:lvl w:ilvl="6" w:tplc="AA74AAD2">
      <w:start w:val="1"/>
      <w:numFmt w:val="decimal"/>
      <w:lvlText w:val="%7."/>
      <w:lvlJc w:val="left"/>
      <w:pPr>
        <w:tabs>
          <w:tab w:val="left" w:pos="5040"/>
        </w:tabs>
        <w:ind w:left="5040" w:hanging="360"/>
      </w:pPr>
    </w:lvl>
    <w:lvl w:ilvl="7" w:tplc="C02A99C6">
      <w:start w:val="1"/>
      <w:numFmt w:val="decimal"/>
      <w:lvlText w:val="%8."/>
      <w:lvlJc w:val="left"/>
      <w:pPr>
        <w:tabs>
          <w:tab w:val="left" w:pos="5760"/>
        </w:tabs>
        <w:ind w:left="5760" w:hanging="360"/>
      </w:pPr>
    </w:lvl>
    <w:lvl w:ilvl="8" w:tplc="DF6A75CC">
      <w:start w:val="1"/>
      <w:numFmt w:val="decimal"/>
      <w:lvlText w:val="%9."/>
      <w:lvlJc w:val="left"/>
      <w:pPr>
        <w:tabs>
          <w:tab w:val="left" w:pos="6480"/>
        </w:tabs>
        <w:ind w:left="6480" w:hanging="360"/>
      </w:pPr>
    </w:lvl>
  </w:abstractNum>
  <w:abstractNum w:abstractNumId="24" w15:restartNumberingAfterBreak="0">
    <w:nsid w:val="50075ED5"/>
    <w:multiLevelType w:val="hybridMultilevel"/>
    <w:tmpl w:val="A4283620"/>
    <w:lvl w:ilvl="0" w:tplc="75C71BFC">
      <w:start w:val="1"/>
      <w:numFmt w:val="bullet"/>
      <w:lvlText w:val=""/>
      <w:lvlJc w:val="left"/>
      <w:pPr>
        <w:ind w:left="360" w:hanging="360"/>
      </w:pPr>
      <w:rPr>
        <w:rFonts w:ascii="Symbol" w:hAnsi="Symbol"/>
      </w:rPr>
    </w:lvl>
    <w:lvl w:ilvl="1" w:tplc="CDC0E22C">
      <w:start w:val="1"/>
      <w:numFmt w:val="decimal"/>
      <w:lvlText w:val="%2."/>
      <w:lvlJc w:val="left"/>
      <w:pPr>
        <w:tabs>
          <w:tab w:val="left" w:pos="1440"/>
        </w:tabs>
        <w:ind w:left="1440" w:hanging="360"/>
      </w:pPr>
    </w:lvl>
    <w:lvl w:ilvl="2" w:tplc="71D4613E">
      <w:start w:val="1"/>
      <w:numFmt w:val="decimal"/>
      <w:lvlText w:val="%3."/>
      <w:lvlJc w:val="left"/>
      <w:pPr>
        <w:tabs>
          <w:tab w:val="left" w:pos="2160"/>
        </w:tabs>
        <w:ind w:left="2160" w:hanging="360"/>
      </w:pPr>
    </w:lvl>
    <w:lvl w:ilvl="3" w:tplc="F418D166">
      <w:start w:val="1"/>
      <w:numFmt w:val="decimal"/>
      <w:lvlText w:val="%4."/>
      <w:lvlJc w:val="left"/>
      <w:pPr>
        <w:tabs>
          <w:tab w:val="left" w:pos="2880"/>
        </w:tabs>
        <w:ind w:left="2880" w:hanging="360"/>
      </w:pPr>
    </w:lvl>
    <w:lvl w:ilvl="4" w:tplc="DCFE7960">
      <w:start w:val="1"/>
      <w:numFmt w:val="decimal"/>
      <w:lvlText w:val="%5."/>
      <w:lvlJc w:val="left"/>
      <w:pPr>
        <w:tabs>
          <w:tab w:val="left" w:pos="3600"/>
        </w:tabs>
        <w:ind w:left="3600" w:hanging="360"/>
      </w:pPr>
    </w:lvl>
    <w:lvl w:ilvl="5" w:tplc="C4D83498">
      <w:start w:val="1"/>
      <w:numFmt w:val="decimal"/>
      <w:lvlText w:val="%6."/>
      <w:lvlJc w:val="left"/>
      <w:pPr>
        <w:tabs>
          <w:tab w:val="left" w:pos="4320"/>
        </w:tabs>
        <w:ind w:left="4320" w:hanging="360"/>
      </w:pPr>
    </w:lvl>
    <w:lvl w:ilvl="6" w:tplc="0908FB46">
      <w:start w:val="1"/>
      <w:numFmt w:val="decimal"/>
      <w:lvlText w:val="%7."/>
      <w:lvlJc w:val="left"/>
      <w:pPr>
        <w:tabs>
          <w:tab w:val="left" w:pos="5040"/>
        </w:tabs>
        <w:ind w:left="5040" w:hanging="360"/>
      </w:pPr>
    </w:lvl>
    <w:lvl w:ilvl="7" w:tplc="4D341FEE">
      <w:start w:val="1"/>
      <w:numFmt w:val="decimal"/>
      <w:lvlText w:val="%8."/>
      <w:lvlJc w:val="left"/>
      <w:pPr>
        <w:tabs>
          <w:tab w:val="left" w:pos="5760"/>
        </w:tabs>
        <w:ind w:left="5760" w:hanging="360"/>
      </w:pPr>
    </w:lvl>
    <w:lvl w:ilvl="8" w:tplc="4B6C06C0">
      <w:start w:val="1"/>
      <w:numFmt w:val="decimal"/>
      <w:lvlText w:val="%9."/>
      <w:lvlJc w:val="left"/>
      <w:pPr>
        <w:tabs>
          <w:tab w:val="left" w:pos="6480"/>
        </w:tabs>
        <w:ind w:left="6480" w:hanging="360"/>
      </w:pPr>
    </w:lvl>
  </w:abstractNum>
  <w:abstractNum w:abstractNumId="25" w15:restartNumberingAfterBreak="0">
    <w:nsid w:val="58174437"/>
    <w:multiLevelType w:val="hybridMultilevel"/>
    <w:tmpl w:val="763EC0EC"/>
    <w:lvl w:ilvl="0" w:tplc="1A8B6E55">
      <w:start w:val="1"/>
      <w:numFmt w:val="bullet"/>
      <w:lvlText w:val=""/>
      <w:lvlJc w:val="left"/>
      <w:pPr>
        <w:ind w:left="720" w:hanging="360"/>
      </w:pPr>
      <w:rPr>
        <w:rFonts w:ascii="Symbol" w:hAnsi="Symbol"/>
      </w:rPr>
    </w:lvl>
    <w:lvl w:ilvl="1" w:tplc="2D8CD05C">
      <w:start w:val="1"/>
      <w:numFmt w:val="bullet"/>
      <w:lvlText w:val="o"/>
      <w:lvlJc w:val="left"/>
      <w:pPr>
        <w:ind w:left="1440" w:hanging="360"/>
      </w:pPr>
      <w:rPr>
        <w:rFonts w:ascii="Courier New" w:hAnsi="Courier New"/>
      </w:rPr>
    </w:lvl>
    <w:lvl w:ilvl="2" w:tplc="3896AD24">
      <w:start w:val="1"/>
      <w:numFmt w:val="bullet"/>
      <w:lvlText w:val=""/>
      <w:lvlJc w:val="left"/>
      <w:pPr>
        <w:ind w:left="2160" w:hanging="360"/>
      </w:pPr>
      <w:rPr>
        <w:rFonts w:ascii="Wingdings" w:hAnsi="Wingdings"/>
      </w:rPr>
    </w:lvl>
    <w:lvl w:ilvl="3" w:tplc="609EB72C">
      <w:start w:val="1"/>
      <w:numFmt w:val="bullet"/>
      <w:lvlText w:val=""/>
      <w:lvlJc w:val="left"/>
      <w:pPr>
        <w:ind w:left="2880" w:hanging="360"/>
      </w:pPr>
      <w:rPr>
        <w:rFonts w:ascii="Symbol" w:hAnsi="Symbol"/>
      </w:rPr>
    </w:lvl>
    <w:lvl w:ilvl="4" w:tplc="64E08CDE">
      <w:start w:val="1"/>
      <w:numFmt w:val="bullet"/>
      <w:lvlText w:val="o"/>
      <w:lvlJc w:val="left"/>
      <w:pPr>
        <w:ind w:left="3600" w:hanging="360"/>
      </w:pPr>
      <w:rPr>
        <w:rFonts w:ascii="Courier New" w:hAnsi="Courier New"/>
      </w:rPr>
    </w:lvl>
    <w:lvl w:ilvl="5" w:tplc="6E31E370">
      <w:start w:val="1"/>
      <w:numFmt w:val="bullet"/>
      <w:lvlText w:val=""/>
      <w:lvlJc w:val="left"/>
      <w:pPr>
        <w:ind w:left="4320" w:hanging="360"/>
      </w:pPr>
      <w:rPr>
        <w:rFonts w:ascii="Wingdings" w:hAnsi="Wingdings"/>
      </w:rPr>
    </w:lvl>
    <w:lvl w:ilvl="6" w:tplc="669966B6">
      <w:start w:val="1"/>
      <w:numFmt w:val="bullet"/>
      <w:lvlText w:val=""/>
      <w:lvlJc w:val="left"/>
      <w:pPr>
        <w:ind w:left="5040" w:hanging="360"/>
      </w:pPr>
      <w:rPr>
        <w:rFonts w:ascii="Symbol" w:hAnsi="Symbol"/>
      </w:rPr>
    </w:lvl>
    <w:lvl w:ilvl="7" w:tplc="6DFB10B7">
      <w:start w:val="1"/>
      <w:numFmt w:val="bullet"/>
      <w:lvlText w:val="o"/>
      <w:lvlJc w:val="left"/>
      <w:pPr>
        <w:ind w:left="5760" w:hanging="360"/>
      </w:pPr>
      <w:rPr>
        <w:rFonts w:ascii="Courier New" w:hAnsi="Courier New"/>
      </w:rPr>
    </w:lvl>
    <w:lvl w:ilvl="8" w:tplc="4317E560">
      <w:start w:val="1"/>
      <w:numFmt w:val="bullet"/>
      <w:lvlText w:val=""/>
      <w:lvlJc w:val="left"/>
      <w:pPr>
        <w:ind w:left="6480" w:hanging="360"/>
      </w:pPr>
      <w:rPr>
        <w:rFonts w:ascii="Wingdings" w:hAnsi="Wingdings"/>
      </w:rPr>
    </w:lvl>
  </w:abstractNum>
  <w:abstractNum w:abstractNumId="26" w15:restartNumberingAfterBreak="0">
    <w:nsid w:val="5CB25F19"/>
    <w:multiLevelType w:val="hybridMultilevel"/>
    <w:tmpl w:val="A7CCDF18"/>
    <w:lvl w:ilvl="0" w:tplc="00B69582">
      <w:start w:val="1"/>
      <w:numFmt w:val="bullet"/>
      <w:lvlText w:val=""/>
      <w:lvlJc w:val="left"/>
      <w:pPr>
        <w:tabs>
          <w:tab w:val="left" w:pos="720"/>
        </w:tabs>
        <w:ind w:left="720" w:hanging="360"/>
      </w:pPr>
      <w:rPr>
        <w:rFonts w:ascii="Symbol" w:hAnsi="Symbol"/>
      </w:rPr>
    </w:lvl>
    <w:lvl w:ilvl="1" w:tplc="6840B4C0">
      <w:start w:val="1"/>
      <w:numFmt w:val="bullet"/>
      <w:lvlText w:val="o"/>
      <w:lvlJc w:val="left"/>
      <w:pPr>
        <w:tabs>
          <w:tab w:val="left" w:pos="1440"/>
        </w:tabs>
        <w:ind w:left="1440" w:hanging="360"/>
      </w:pPr>
      <w:rPr>
        <w:rFonts w:ascii="Courier New" w:hAnsi="Courier New"/>
      </w:rPr>
    </w:lvl>
    <w:lvl w:ilvl="2" w:tplc="1AEECFA4">
      <w:start w:val="1"/>
      <w:numFmt w:val="bullet"/>
      <w:lvlText w:val=""/>
      <w:lvlJc w:val="left"/>
      <w:pPr>
        <w:tabs>
          <w:tab w:val="left" w:pos="2160"/>
        </w:tabs>
        <w:ind w:left="2160" w:hanging="360"/>
      </w:pPr>
      <w:rPr>
        <w:rFonts w:ascii="Wingdings" w:hAnsi="Wingdings"/>
      </w:rPr>
    </w:lvl>
    <w:lvl w:ilvl="3" w:tplc="7426B45B">
      <w:start w:val="1"/>
      <w:numFmt w:val="bullet"/>
      <w:lvlText w:val=""/>
      <w:lvlJc w:val="left"/>
      <w:pPr>
        <w:tabs>
          <w:tab w:val="left" w:pos="2880"/>
        </w:tabs>
        <w:ind w:left="2880" w:hanging="360"/>
      </w:pPr>
      <w:rPr>
        <w:rFonts w:ascii="Symbol" w:hAnsi="Symbol"/>
      </w:rPr>
    </w:lvl>
    <w:lvl w:ilvl="4" w:tplc="03DD1A51">
      <w:start w:val="1"/>
      <w:numFmt w:val="bullet"/>
      <w:lvlText w:val="o"/>
      <w:lvlJc w:val="left"/>
      <w:pPr>
        <w:tabs>
          <w:tab w:val="left" w:pos="3600"/>
        </w:tabs>
        <w:ind w:left="3600" w:hanging="360"/>
      </w:pPr>
      <w:rPr>
        <w:rFonts w:ascii="Courier New" w:hAnsi="Courier New"/>
      </w:rPr>
    </w:lvl>
    <w:lvl w:ilvl="5" w:tplc="2B2FA569">
      <w:start w:val="1"/>
      <w:numFmt w:val="bullet"/>
      <w:lvlText w:val=""/>
      <w:lvlJc w:val="left"/>
      <w:pPr>
        <w:tabs>
          <w:tab w:val="left" w:pos="4320"/>
        </w:tabs>
        <w:ind w:left="4320" w:hanging="360"/>
      </w:pPr>
      <w:rPr>
        <w:rFonts w:ascii="Wingdings" w:hAnsi="Wingdings"/>
      </w:rPr>
    </w:lvl>
    <w:lvl w:ilvl="6" w:tplc="0EE138A2">
      <w:start w:val="1"/>
      <w:numFmt w:val="bullet"/>
      <w:lvlText w:val=""/>
      <w:lvlJc w:val="left"/>
      <w:pPr>
        <w:tabs>
          <w:tab w:val="left" w:pos="5040"/>
        </w:tabs>
        <w:ind w:left="5040" w:hanging="360"/>
      </w:pPr>
      <w:rPr>
        <w:rFonts w:ascii="Symbol" w:hAnsi="Symbol"/>
      </w:rPr>
    </w:lvl>
    <w:lvl w:ilvl="7" w:tplc="2D295968">
      <w:start w:val="1"/>
      <w:numFmt w:val="bullet"/>
      <w:lvlText w:val="o"/>
      <w:lvlJc w:val="left"/>
      <w:pPr>
        <w:tabs>
          <w:tab w:val="left" w:pos="5760"/>
        </w:tabs>
        <w:ind w:left="5760" w:hanging="360"/>
      </w:pPr>
      <w:rPr>
        <w:rFonts w:ascii="Courier New" w:hAnsi="Courier New"/>
      </w:rPr>
    </w:lvl>
    <w:lvl w:ilvl="8" w:tplc="11AB48AC">
      <w:start w:val="1"/>
      <w:numFmt w:val="bullet"/>
      <w:lvlText w:val=""/>
      <w:lvlJc w:val="left"/>
      <w:pPr>
        <w:tabs>
          <w:tab w:val="left" w:pos="6480"/>
        </w:tabs>
        <w:ind w:left="6480" w:hanging="360"/>
      </w:pPr>
      <w:rPr>
        <w:rFonts w:ascii="Wingdings" w:hAnsi="Wingdings"/>
      </w:rPr>
    </w:lvl>
  </w:abstractNum>
  <w:abstractNum w:abstractNumId="27" w15:restartNumberingAfterBreak="0">
    <w:nsid w:val="5DC472AD"/>
    <w:multiLevelType w:val="hybridMultilevel"/>
    <w:tmpl w:val="737022E6"/>
    <w:lvl w:ilvl="0" w:tplc="63DB6545">
      <w:start w:val="1"/>
      <w:numFmt w:val="bullet"/>
      <w:lvlText w:val=""/>
      <w:lvlJc w:val="left"/>
      <w:pPr>
        <w:ind w:left="360" w:hanging="360"/>
      </w:pPr>
      <w:rPr>
        <w:rFonts w:ascii="Symbol" w:hAnsi="Symbol"/>
      </w:rPr>
    </w:lvl>
    <w:lvl w:ilvl="1" w:tplc="A2D09A06">
      <w:start w:val="1"/>
      <w:numFmt w:val="decimal"/>
      <w:lvlText w:val="%2."/>
      <w:lvlJc w:val="left"/>
      <w:pPr>
        <w:tabs>
          <w:tab w:val="left" w:pos="1440"/>
        </w:tabs>
        <w:ind w:left="1440" w:hanging="360"/>
      </w:pPr>
    </w:lvl>
    <w:lvl w:ilvl="2" w:tplc="4A3A1182">
      <w:start w:val="1"/>
      <w:numFmt w:val="decimal"/>
      <w:lvlText w:val="%3."/>
      <w:lvlJc w:val="left"/>
      <w:pPr>
        <w:tabs>
          <w:tab w:val="left" w:pos="2160"/>
        </w:tabs>
        <w:ind w:left="2160" w:hanging="360"/>
      </w:pPr>
    </w:lvl>
    <w:lvl w:ilvl="3" w:tplc="F53A3D1A">
      <w:start w:val="1"/>
      <w:numFmt w:val="decimal"/>
      <w:lvlText w:val="%4."/>
      <w:lvlJc w:val="left"/>
      <w:pPr>
        <w:tabs>
          <w:tab w:val="left" w:pos="2880"/>
        </w:tabs>
        <w:ind w:left="2880" w:hanging="360"/>
      </w:pPr>
    </w:lvl>
    <w:lvl w:ilvl="4" w:tplc="65EA5D2C">
      <w:start w:val="1"/>
      <w:numFmt w:val="decimal"/>
      <w:lvlText w:val="%5."/>
      <w:lvlJc w:val="left"/>
      <w:pPr>
        <w:tabs>
          <w:tab w:val="left" w:pos="3600"/>
        </w:tabs>
        <w:ind w:left="3600" w:hanging="360"/>
      </w:pPr>
    </w:lvl>
    <w:lvl w:ilvl="5" w:tplc="D9507CF8">
      <w:start w:val="1"/>
      <w:numFmt w:val="decimal"/>
      <w:lvlText w:val="%6."/>
      <w:lvlJc w:val="left"/>
      <w:pPr>
        <w:tabs>
          <w:tab w:val="left" w:pos="4320"/>
        </w:tabs>
        <w:ind w:left="4320" w:hanging="360"/>
      </w:pPr>
    </w:lvl>
    <w:lvl w:ilvl="6" w:tplc="A3A6CAD4">
      <w:start w:val="1"/>
      <w:numFmt w:val="decimal"/>
      <w:lvlText w:val="%7."/>
      <w:lvlJc w:val="left"/>
      <w:pPr>
        <w:tabs>
          <w:tab w:val="left" w:pos="5040"/>
        </w:tabs>
        <w:ind w:left="5040" w:hanging="360"/>
      </w:pPr>
    </w:lvl>
    <w:lvl w:ilvl="7" w:tplc="B7608D14">
      <w:start w:val="1"/>
      <w:numFmt w:val="decimal"/>
      <w:lvlText w:val="%8."/>
      <w:lvlJc w:val="left"/>
      <w:pPr>
        <w:tabs>
          <w:tab w:val="left" w:pos="5760"/>
        </w:tabs>
        <w:ind w:left="5760" w:hanging="360"/>
      </w:pPr>
    </w:lvl>
    <w:lvl w:ilvl="8" w:tplc="A530D35E">
      <w:start w:val="1"/>
      <w:numFmt w:val="decimal"/>
      <w:lvlText w:val="%9."/>
      <w:lvlJc w:val="left"/>
      <w:pPr>
        <w:tabs>
          <w:tab w:val="left" w:pos="6480"/>
        </w:tabs>
        <w:ind w:left="6480" w:hanging="360"/>
      </w:pPr>
    </w:lvl>
  </w:abstractNum>
  <w:abstractNum w:abstractNumId="28" w15:restartNumberingAfterBreak="0">
    <w:nsid w:val="5DD03765"/>
    <w:multiLevelType w:val="multilevel"/>
    <w:tmpl w:val="697048A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FE23380"/>
    <w:multiLevelType w:val="hybridMultilevel"/>
    <w:tmpl w:val="587261FE"/>
    <w:lvl w:ilvl="0" w:tplc="2BD431EE">
      <w:start w:val="1"/>
      <w:numFmt w:val="bullet"/>
      <w:lvlText w:val=""/>
      <w:lvlJc w:val="left"/>
      <w:pPr>
        <w:ind w:left="360" w:hanging="360"/>
      </w:pPr>
      <w:rPr>
        <w:rFonts w:ascii="Symbol" w:hAnsi="Symbol"/>
      </w:rPr>
    </w:lvl>
    <w:lvl w:ilvl="1" w:tplc="02C1515B">
      <w:start w:val="1"/>
      <w:numFmt w:val="bullet"/>
      <w:lvlText w:val="o"/>
      <w:lvlJc w:val="left"/>
      <w:pPr>
        <w:ind w:left="1080" w:hanging="360"/>
      </w:pPr>
      <w:rPr>
        <w:rFonts w:ascii="Courier New" w:hAnsi="Courier New"/>
      </w:rPr>
    </w:lvl>
    <w:lvl w:ilvl="2" w:tplc="46409658">
      <w:start w:val="1"/>
      <w:numFmt w:val="bullet"/>
      <w:lvlText w:val=""/>
      <w:lvlJc w:val="left"/>
      <w:pPr>
        <w:ind w:left="1800" w:hanging="360"/>
      </w:pPr>
      <w:rPr>
        <w:rFonts w:ascii="Wingdings" w:hAnsi="Wingdings"/>
      </w:rPr>
    </w:lvl>
    <w:lvl w:ilvl="3" w:tplc="07B9446C">
      <w:start w:val="1"/>
      <w:numFmt w:val="bullet"/>
      <w:lvlText w:val=""/>
      <w:lvlJc w:val="left"/>
      <w:pPr>
        <w:ind w:left="2520" w:hanging="360"/>
      </w:pPr>
      <w:rPr>
        <w:rFonts w:ascii="Symbol" w:hAnsi="Symbol"/>
      </w:rPr>
    </w:lvl>
    <w:lvl w:ilvl="4" w:tplc="294A4219">
      <w:start w:val="1"/>
      <w:numFmt w:val="bullet"/>
      <w:lvlText w:val="o"/>
      <w:lvlJc w:val="left"/>
      <w:pPr>
        <w:ind w:left="3240" w:hanging="360"/>
      </w:pPr>
      <w:rPr>
        <w:rFonts w:ascii="Courier New" w:hAnsi="Courier New"/>
      </w:rPr>
    </w:lvl>
    <w:lvl w:ilvl="5" w:tplc="07933A0F">
      <w:start w:val="1"/>
      <w:numFmt w:val="bullet"/>
      <w:lvlText w:val=""/>
      <w:lvlJc w:val="left"/>
      <w:pPr>
        <w:ind w:left="3960" w:hanging="360"/>
      </w:pPr>
      <w:rPr>
        <w:rFonts w:ascii="Wingdings" w:hAnsi="Wingdings"/>
      </w:rPr>
    </w:lvl>
    <w:lvl w:ilvl="6" w:tplc="504C19FA">
      <w:start w:val="1"/>
      <w:numFmt w:val="bullet"/>
      <w:lvlText w:val=""/>
      <w:lvlJc w:val="left"/>
      <w:pPr>
        <w:ind w:left="4680" w:hanging="360"/>
      </w:pPr>
      <w:rPr>
        <w:rFonts w:ascii="Symbol" w:hAnsi="Symbol"/>
      </w:rPr>
    </w:lvl>
    <w:lvl w:ilvl="7" w:tplc="778CAE19">
      <w:start w:val="1"/>
      <w:numFmt w:val="bullet"/>
      <w:lvlText w:val="o"/>
      <w:lvlJc w:val="left"/>
      <w:pPr>
        <w:ind w:left="5400" w:hanging="360"/>
      </w:pPr>
      <w:rPr>
        <w:rFonts w:ascii="Courier New" w:hAnsi="Courier New"/>
      </w:rPr>
    </w:lvl>
    <w:lvl w:ilvl="8" w:tplc="1FCC8EF2">
      <w:start w:val="1"/>
      <w:numFmt w:val="bullet"/>
      <w:lvlText w:val=""/>
      <w:lvlJc w:val="left"/>
      <w:pPr>
        <w:ind w:left="6120" w:hanging="360"/>
      </w:pPr>
      <w:rPr>
        <w:rFonts w:ascii="Wingdings" w:hAnsi="Wingdings"/>
      </w:rPr>
    </w:lvl>
  </w:abstractNum>
  <w:abstractNum w:abstractNumId="30" w15:restartNumberingAfterBreak="0">
    <w:nsid w:val="618A270A"/>
    <w:multiLevelType w:val="multilevel"/>
    <w:tmpl w:val="BC06AD72"/>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1" w15:restartNumberingAfterBreak="0">
    <w:nsid w:val="61F657B8"/>
    <w:multiLevelType w:val="hybridMultilevel"/>
    <w:tmpl w:val="6EFE9798"/>
    <w:lvl w:ilvl="0" w:tplc="E8E4FE4C">
      <w:start w:val="1"/>
      <w:numFmt w:val="upperRoman"/>
      <w:lvlText w:val="%1."/>
      <w:lvlJc w:val="left"/>
      <w:pPr>
        <w:ind w:left="1005" w:hanging="72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2" w15:restartNumberingAfterBreak="0">
    <w:nsid w:val="64071A81"/>
    <w:multiLevelType w:val="multilevel"/>
    <w:tmpl w:val="58C882D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68C50F8E"/>
    <w:multiLevelType w:val="hybridMultilevel"/>
    <w:tmpl w:val="7BC25092"/>
    <w:lvl w:ilvl="0" w:tplc="1DE4D1C0">
      <w:start w:val="1"/>
      <w:numFmt w:val="bullet"/>
      <w:lvlText w:val=""/>
      <w:lvlJc w:val="left"/>
      <w:pPr>
        <w:ind w:left="360" w:hanging="360"/>
      </w:pPr>
      <w:rPr>
        <w:rFonts w:ascii="Symbol" w:hAnsi="Symbol"/>
      </w:rPr>
    </w:lvl>
    <w:lvl w:ilvl="1" w:tplc="B0007C70">
      <w:start w:val="1"/>
      <w:numFmt w:val="decimal"/>
      <w:lvlText w:val="%2."/>
      <w:lvlJc w:val="left"/>
      <w:pPr>
        <w:tabs>
          <w:tab w:val="left" w:pos="1440"/>
        </w:tabs>
        <w:ind w:left="1440" w:hanging="360"/>
      </w:pPr>
    </w:lvl>
    <w:lvl w:ilvl="2" w:tplc="5CC8BAE8">
      <w:start w:val="1"/>
      <w:numFmt w:val="decimal"/>
      <w:lvlText w:val="%3."/>
      <w:lvlJc w:val="left"/>
      <w:pPr>
        <w:tabs>
          <w:tab w:val="left" w:pos="2160"/>
        </w:tabs>
        <w:ind w:left="2160" w:hanging="360"/>
      </w:pPr>
    </w:lvl>
    <w:lvl w:ilvl="3" w:tplc="F18C1D30">
      <w:start w:val="1"/>
      <w:numFmt w:val="decimal"/>
      <w:lvlText w:val="%4."/>
      <w:lvlJc w:val="left"/>
      <w:pPr>
        <w:tabs>
          <w:tab w:val="left" w:pos="2880"/>
        </w:tabs>
        <w:ind w:left="2880" w:hanging="360"/>
      </w:pPr>
    </w:lvl>
    <w:lvl w:ilvl="4" w:tplc="41A6ED78">
      <w:start w:val="1"/>
      <w:numFmt w:val="decimal"/>
      <w:lvlText w:val="%5."/>
      <w:lvlJc w:val="left"/>
      <w:pPr>
        <w:tabs>
          <w:tab w:val="left" w:pos="3600"/>
        </w:tabs>
        <w:ind w:left="3600" w:hanging="360"/>
      </w:pPr>
    </w:lvl>
    <w:lvl w:ilvl="5" w:tplc="99328C5E">
      <w:start w:val="1"/>
      <w:numFmt w:val="decimal"/>
      <w:lvlText w:val="%6."/>
      <w:lvlJc w:val="left"/>
      <w:pPr>
        <w:tabs>
          <w:tab w:val="left" w:pos="4320"/>
        </w:tabs>
        <w:ind w:left="4320" w:hanging="360"/>
      </w:pPr>
    </w:lvl>
    <w:lvl w:ilvl="6" w:tplc="79009C10">
      <w:start w:val="1"/>
      <w:numFmt w:val="decimal"/>
      <w:lvlText w:val="%7."/>
      <w:lvlJc w:val="left"/>
      <w:pPr>
        <w:tabs>
          <w:tab w:val="left" w:pos="5040"/>
        </w:tabs>
        <w:ind w:left="5040" w:hanging="360"/>
      </w:pPr>
    </w:lvl>
    <w:lvl w:ilvl="7" w:tplc="992A45D4">
      <w:start w:val="1"/>
      <w:numFmt w:val="decimal"/>
      <w:lvlText w:val="%8."/>
      <w:lvlJc w:val="left"/>
      <w:pPr>
        <w:tabs>
          <w:tab w:val="left" w:pos="5760"/>
        </w:tabs>
        <w:ind w:left="5760" w:hanging="360"/>
      </w:pPr>
    </w:lvl>
    <w:lvl w:ilvl="8" w:tplc="4AECB364">
      <w:start w:val="1"/>
      <w:numFmt w:val="decimal"/>
      <w:lvlText w:val="%9."/>
      <w:lvlJc w:val="left"/>
      <w:pPr>
        <w:tabs>
          <w:tab w:val="left" w:pos="6480"/>
        </w:tabs>
        <w:ind w:left="6480" w:hanging="360"/>
      </w:pPr>
    </w:lvl>
  </w:abstractNum>
  <w:abstractNum w:abstractNumId="34" w15:restartNumberingAfterBreak="0">
    <w:nsid w:val="6BF0174A"/>
    <w:multiLevelType w:val="multilevel"/>
    <w:tmpl w:val="9F3646E2"/>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5" w15:restartNumberingAfterBreak="0">
    <w:nsid w:val="6FA27434"/>
    <w:multiLevelType w:val="hybridMultilevel"/>
    <w:tmpl w:val="E246371A"/>
    <w:lvl w:ilvl="0" w:tplc="FFFFFFFF">
      <w:start w:val="1"/>
      <w:numFmt w:val="decimal"/>
      <w:lvlText w:val="%1."/>
      <w:lvlJc w:val="left"/>
      <w:pPr>
        <w:tabs>
          <w:tab w:val="left" w:pos="435"/>
        </w:tabs>
        <w:ind w:left="435" w:hanging="360"/>
      </w:pPr>
    </w:lvl>
    <w:lvl w:ilvl="1" w:tplc="012289EF">
      <w:start w:val="1"/>
      <w:numFmt w:val="bullet"/>
      <w:lvlText w:val=""/>
      <w:lvlJc w:val="left"/>
      <w:pPr>
        <w:tabs>
          <w:tab w:val="left" w:pos="1155"/>
        </w:tabs>
        <w:ind w:left="1155" w:hanging="360"/>
      </w:pPr>
      <w:rPr>
        <w:rFonts w:ascii="Wingdings" w:hAnsi="Wingdings"/>
      </w:rPr>
    </w:lvl>
    <w:lvl w:ilvl="2" w:tplc="0D42D74C">
      <w:start w:val="1"/>
      <w:numFmt w:val="decimal"/>
      <w:lvlText w:val="%3)"/>
      <w:lvlJc w:val="left"/>
      <w:pPr>
        <w:tabs>
          <w:tab w:val="left" w:pos="2055"/>
        </w:tabs>
        <w:ind w:left="2055" w:hanging="360"/>
      </w:pPr>
    </w:lvl>
    <w:lvl w:ilvl="3" w:tplc="03F89736">
      <w:start w:val="1"/>
      <w:numFmt w:val="decimal"/>
      <w:lvlText w:val="%4."/>
      <w:lvlJc w:val="left"/>
      <w:pPr>
        <w:tabs>
          <w:tab w:val="left" w:pos="2595"/>
        </w:tabs>
        <w:ind w:left="2595" w:hanging="360"/>
      </w:pPr>
    </w:lvl>
    <w:lvl w:ilvl="4" w:tplc="95AECCBA">
      <w:start w:val="1"/>
      <w:numFmt w:val="lowerLetter"/>
      <w:lvlText w:val="%5."/>
      <w:lvlJc w:val="left"/>
      <w:pPr>
        <w:tabs>
          <w:tab w:val="left" w:pos="3315"/>
        </w:tabs>
        <w:ind w:left="3315" w:hanging="360"/>
      </w:pPr>
    </w:lvl>
    <w:lvl w:ilvl="5" w:tplc="7742B986">
      <w:start w:val="1"/>
      <w:numFmt w:val="lowerRoman"/>
      <w:lvlText w:val="%6."/>
      <w:lvlJc w:val="right"/>
      <w:pPr>
        <w:tabs>
          <w:tab w:val="left" w:pos="4035"/>
        </w:tabs>
        <w:ind w:left="4035" w:hanging="180"/>
      </w:pPr>
    </w:lvl>
    <w:lvl w:ilvl="6" w:tplc="FF58A238">
      <w:start w:val="1"/>
      <w:numFmt w:val="decimal"/>
      <w:lvlText w:val="%7."/>
      <w:lvlJc w:val="left"/>
      <w:pPr>
        <w:tabs>
          <w:tab w:val="left" w:pos="4755"/>
        </w:tabs>
        <w:ind w:left="4755" w:hanging="360"/>
      </w:pPr>
    </w:lvl>
    <w:lvl w:ilvl="7" w:tplc="F06CF63E">
      <w:start w:val="1"/>
      <w:numFmt w:val="lowerLetter"/>
      <w:lvlText w:val="%8."/>
      <w:lvlJc w:val="left"/>
      <w:pPr>
        <w:tabs>
          <w:tab w:val="left" w:pos="5475"/>
        </w:tabs>
        <w:ind w:left="5475" w:hanging="360"/>
      </w:pPr>
    </w:lvl>
    <w:lvl w:ilvl="8" w:tplc="5A60A7B2">
      <w:start w:val="1"/>
      <w:numFmt w:val="lowerRoman"/>
      <w:lvlText w:val="%9."/>
      <w:lvlJc w:val="right"/>
      <w:pPr>
        <w:tabs>
          <w:tab w:val="left" w:pos="6195"/>
        </w:tabs>
        <w:ind w:left="6195" w:hanging="180"/>
      </w:pPr>
    </w:lvl>
  </w:abstractNum>
  <w:abstractNum w:abstractNumId="36" w15:restartNumberingAfterBreak="0">
    <w:nsid w:val="729A607E"/>
    <w:multiLevelType w:val="multilevel"/>
    <w:tmpl w:val="EE8AB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6864572"/>
    <w:multiLevelType w:val="hybridMultilevel"/>
    <w:tmpl w:val="FC20ED00"/>
    <w:lvl w:ilvl="0" w:tplc="27D53368">
      <w:start w:val="1"/>
      <w:numFmt w:val="bullet"/>
      <w:lvlText w:val=""/>
      <w:lvlJc w:val="left"/>
      <w:pPr>
        <w:ind w:left="720" w:hanging="360"/>
      </w:pPr>
      <w:rPr>
        <w:rFonts w:ascii="Symbol" w:hAnsi="Symbol"/>
      </w:rPr>
    </w:lvl>
    <w:lvl w:ilvl="1" w:tplc="0B10DE82">
      <w:start w:val="1"/>
      <w:numFmt w:val="bullet"/>
      <w:lvlText w:val="o"/>
      <w:lvlJc w:val="left"/>
      <w:pPr>
        <w:ind w:left="1440" w:hanging="360"/>
      </w:pPr>
      <w:rPr>
        <w:rFonts w:ascii="Courier New" w:hAnsi="Courier New"/>
      </w:rPr>
    </w:lvl>
    <w:lvl w:ilvl="2" w:tplc="02E6852A">
      <w:start w:val="1"/>
      <w:numFmt w:val="decimal"/>
      <w:lvlText w:val="%3."/>
      <w:lvlJc w:val="left"/>
      <w:pPr>
        <w:tabs>
          <w:tab w:val="left" w:pos="2160"/>
        </w:tabs>
        <w:ind w:left="2160" w:hanging="360"/>
      </w:pPr>
    </w:lvl>
    <w:lvl w:ilvl="3" w:tplc="254A0406">
      <w:start w:val="1"/>
      <w:numFmt w:val="decimal"/>
      <w:lvlText w:val="%4."/>
      <w:lvlJc w:val="left"/>
      <w:pPr>
        <w:tabs>
          <w:tab w:val="left" w:pos="2880"/>
        </w:tabs>
        <w:ind w:left="2880" w:hanging="360"/>
      </w:pPr>
    </w:lvl>
    <w:lvl w:ilvl="4" w:tplc="B7EC5F3C">
      <w:start w:val="1"/>
      <w:numFmt w:val="decimal"/>
      <w:lvlText w:val="%5."/>
      <w:lvlJc w:val="left"/>
      <w:pPr>
        <w:tabs>
          <w:tab w:val="left" w:pos="3600"/>
        </w:tabs>
        <w:ind w:left="3600" w:hanging="360"/>
      </w:pPr>
    </w:lvl>
    <w:lvl w:ilvl="5" w:tplc="0B980C06">
      <w:start w:val="1"/>
      <w:numFmt w:val="decimal"/>
      <w:lvlText w:val="%6."/>
      <w:lvlJc w:val="left"/>
      <w:pPr>
        <w:tabs>
          <w:tab w:val="left" w:pos="4320"/>
        </w:tabs>
        <w:ind w:left="4320" w:hanging="360"/>
      </w:pPr>
    </w:lvl>
    <w:lvl w:ilvl="6" w:tplc="81700E22">
      <w:start w:val="1"/>
      <w:numFmt w:val="decimal"/>
      <w:lvlText w:val="%7."/>
      <w:lvlJc w:val="left"/>
      <w:pPr>
        <w:tabs>
          <w:tab w:val="left" w:pos="5040"/>
        </w:tabs>
        <w:ind w:left="5040" w:hanging="360"/>
      </w:pPr>
    </w:lvl>
    <w:lvl w:ilvl="7" w:tplc="9D206C78">
      <w:start w:val="1"/>
      <w:numFmt w:val="decimal"/>
      <w:lvlText w:val="%8."/>
      <w:lvlJc w:val="left"/>
      <w:pPr>
        <w:tabs>
          <w:tab w:val="left" w:pos="5760"/>
        </w:tabs>
        <w:ind w:left="5760" w:hanging="360"/>
      </w:pPr>
    </w:lvl>
    <w:lvl w:ilvl="8" w:tplc="B4326C9C">
      <w:start w:val="1"/>
      <w:numFmt w:val="decimal"/>
      <w:lvlText w:val="%9."/>
      <w:lvlJc w:val="left"/>
      <w:pPr>
        <w:tabs>
          <w:tab w:val="left" w:pos="6480"/>
        </w:tabs>
        <w:ind w:left="6480" w:hanging="360"/>
      </w:pPr>
    </w:lvl>
  </w:abstractNum>
  <w:abstractNum w:abstractNumId="38" w15:restartNumberingAfterBreak="0">
    <w:nsid w:val="7A4046D5"/>
    <w:multiLevelType w:val="hybridMultilevel"/>
    <w:tmpl w:val="E4EAA766"/>
    <w:lvl w:ilvl="0" w:tplc="90BAB52C">
      <w:start w:val="1"/>
      <w:numFmt w:val="upperRoman"/>
      <w:lvlText w:val="%1."/>
      <w:lvlJc w:val="left"/>
      <w:pPr>
        <w:ind w:left="1725" w:hanging="72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39" w15:restartNumberingAfterBreak="0">
    <w:nsid w:val="7C2D25C0"/>
    <w:multiLevelType w:val="hybridMultilevel"/>
    <w:tmpl w:val="1C52EE16"/>
    <w:lvl w:ilvl="0" w:tplc="1A5AF6C6">
      <w:start w:val="1"/>
      <w:numFmt w:val="bullet"/>
      <w:lvlText w:val=""/>
      <w:lvlJc w:val="left"/>
      <w:pPr>
        <w:ind w:left="720" w:hanging="360"/>
      </w:pPr>
      <w:rPr>
        <w:rFonts w:ascii="Symbol" w:hAnsi="Symbol"/>
      </w:rPr>
    </w:lvl>
    <w:lvl w:ilvl="1" w:tplc="97C4D9EA">
      <w:start w:val="1"/>
      <w:numFmt w:val="decimal"/>
      <w:lvlText w:val="%2."/>
      <w:lvlJc w:val="left"/>
      <w:pPr>
        <w:tabs>
          <w:tab w:val="left" w:pos="1440"/>
        </w:tabs>
        <w:ind w:left="1440" w:hanging="360"/>
      </w:pPr>
    </w:lvl>
    <w:lvl w:ilvl="2" w:tplc="8312CF92">
      <w:start w:val="1"/>
      <w:numFmt w:val="decimal"/>
      <w:lvlText w:val="%3."/>
      <w:lvlJc w:val="left"/>
      <w:pPr>
        <w:tabs>
          <w:tab w:val="left" w:pos="2160"/>
        </w:tabs>
        <w:ind w:left="2160" w:hanging="360"/>
      </w:pPr>
    </w:lvl>
    <w:lvl w:ilvl="3" w:tplc="ADAC32DA">
      <w:start w:val="1"/>
      <w:numFmt w:val="decimal"/>
      <w:lvlText w:val="%4."/>
      <w:lvlJc w:val="left"/>
      <w:pPr>
        <w:tabs>
          <w:tab w:val="left" w:pos="2880"/>
        </w:tabs>
        <w:ind w:left="2880" w:hanging="360"/>
      </w:pPr>
    </w:lvl>
    <w:lvl w:ilvl="4" w:tplc="2E8AF186">
      <w:start w:val="1"/>
      <w:numFmt w:val="decimal"/>
      <w:lvlText w:val="%5."/>
      <w:lvlJc w:val="left"/>
      <w:pPr>
        <w:tabs>
          <w:tab w:val="left" w:pos="3600"/>
        </w:tabs>
        <w:ind w:left="3600" w:hanging="360"/>
      </w:pPr>
    </w:lvl>
    <w:lvl w:ilvl="5" w:tplc="4F689BBC">
      <w:start w:val="1"/>
      <w:numFmt w:val="decimal"/>
      <w:lvlText w:val="%6."/>
      <w:lvlJc w:val="left"/>
      <w:pPr>
        <w:tabs>
          <w:tab w:val="left" w:pos="4320"/>
        </w:tabs>
        <w:ind w:left="4320" w:hanging="360"/>
      </w:pPr>
    </w:lvl>
    <w:lvl w:ilvl="6" w:tplc="098CC4E8">
      <w:start w:val="1"/>
      <w:numFmt w:val="decimal"/>
      <w:lvlText w:val="%7."/>
      <w:lvlJc w:val="left"/>
      <w:pPr>
        <w:tabs>
          <w:tab w:val="left" w:pos="5040"/>
        </w:tabs>
        <w:ind w:left="5040" w:hanging="360"/>
      </w:pPr>
    </w:lvl>
    <w:lvl w:ilvl="7" w:tplc="A5CE522A">
      <w:start w:val="1"/>
      <w:numFmt w:val="decimal"/>
      <w:lvlText w:val="%8."/>
      <w:lvlJc w:val="left"/>
      <w:pPr>
        <w:tabs>
          <w:tab w:val="left" w:pos="5760"/>
        </w:tabs>
        <w:ind w:left="5760" w:hanging="360"/>
      </w:pPr>
    </w:lvl>
    <w:lvl w:ilvl="8" w:tplc="A814895E">
      <w:start w:val="1"/>
      <w:numFmt w:val="decimal"/>
      <w:lvlText w:val="%9."/>
      <w:lvlJc w:val="left"/>
      <w:pPr>
        <w:tabs>
          <w:tab w:val="left" w:pos="6480"/>
        </w:tabs>
        <w:ind w:left="6480" w:hanging="360"/>
      </w:pPr>
    </w:lvl>
  </w:abstractNum>
  <w:abstractNum w:abstractNumId="40" w15:restartNumberingAfterBreak="0">
    <w:nsid w:val="7E4C7A7A"/>
    <w:multiLevelType w:val="multilevel"/>
    <w:tmpl w:val="7DDAB8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6"/>
  </w:num>
  <w:num w:numId="5">
    <w:abstractNumId w:val="5"/>
  </w:num>
  <w:num w:numId="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22"/>
  </w:num>
  <w:num w:numId="10">
    <w:abstractNumId w:val="2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5"/>
  </w:num>
  <w:num w:numId="38">
    <w:abstractNumId w:val="3"/>
  </w:num>
  <w:num w:numId="39">
    <w:abstractNumId w:val="17"/>
  </w:num>
  <w:num w:numId="40">
    <w:abstractNumId w:val="32"/>
  </w:num>
  <w:num w:numId="41">
    <w:abstractNumId w:val="11"/>
  </w:num>
  <w:num w:numId="42">
    <w:abstractNumId w:val="12"/>
  </w:num>
  <w:num w:numId="43">
    <w:abstractNumId w:val="19"/>
  </w:num>
  <w:num w:numId="44">
    <w:abstractNumId w:val="31"/>
  </w:num>
  <w:num w:numId="45">
    <w:abstractNumId w:val="3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0AA6"/>
    <w:rsid w:val="00025BFB"/>
    <w:rsid w:val="00055251"/>
    <w:rsid w:val="0008506E"/>
    <w:rsid w:val="000B658C"/>
    <w:rsid w:val="000D593A"/>
    <w:rsid w:val="00156429"/>
    <w:rsid w:val="001941FD"/>
    <w:rsid w:val="001E42EE"/>
    <w:rsid w:val="002753E2"/>
    <w:rsid w:val="00280433"/>
    <w:rsid w:val="002F3AAF"/>
    <w:rsid w:val="00410773"/>
    <w:rsid w:val="00471A5E"/>
    <w:rsid w:val="00540AA6"/>
    <w:rsid w:val="006D279D"/>
    <w:rsid w:val="007D5F5E"/>
    <w:rsid w:val="008E4FE2"/>
    <w:rsid w:val="00917913"/>
    <w:rsid w:val="009549AF"/>
    <w:rsid w:val="009C5AC0"/>
    <w:rsid w:val="00A20979"/>
    <w:rsid w:val="00A9742A"/>
    <w:rsid w:val="00AB0A8B"/>
    <w:rsid w:val="00AC6718"/>
    <w:rsid w:val="00AE5C2E"/>
    <w:rsid w:val="00B22BEA"/>
    <w:rsid w:val="00BC2793"/>
    <w:rsid w:val="00BD7979"/>
    <w:rsid w:val="00C03312"/>
    <w:rsid w:val="00DD4332"/>
    <w:rsid w:val="00E06B9D"/>
    <w:rsid w:val="00E23512"/>
    <w:rsid w:val="00F95255"/>
    <w:rsid w:val="00FD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5946"/>
  <w15:docId w15:val="{A3A92DEC-8A5B-49FC-A4F0-4B3AB737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AA6"/>
    <w:rPr>
      <w:sz w:val="24"/>
    </w:rPr>
  </w:style>
  <w:style w:type="paragraph" w:styleId="2">
    <w:name w:val="heading 2"/>
    <w:basedOn w:val="a"/>
    <w:next w:val="a"/>
    <w:link w:val="20"/>
    <w:qFormat/>
    <w:rsid w:val="00540AA6"/>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0AA6"/>
    <w:pPr>
      <w:suppressAutoHyphens/>
    </w:pPr>
    <w:rPr>
      <w:sz w:val="28"/>
    </w:rPr>
  </w:style>
  <w:style w:type="paragraph" w:customStyle="1" w:styleId="Body1">
    <w:name w:val="Body 1"/>
    <w:link w:val="Body10"/>
    <w:rsid w:val="00540AA6"/>
    <w:rPr>
      <w:rFonts w:ascii="Helvetica" w:hAnsi="Helvetica"/>
      <w:color w:val="000000"/>
      <w:sz w:val="24"/>
    </w:rPr>
  </w:style>
  <w:style w:type="paragraph" w:styleId="a3">
    <w:name w:val="No Spacing"/>
    <w:qFormat/>
    <w:rsid w:val="00540AA6"/>
    <w:rPr>
      <w:rFonts w:ascii="Calibri" w:hAnsi="Calibri"/>
      <w:sz w:val="22"/>
    </w:rPr>
  </w:style>
  <w:style w:type="paragraph" w:customStyle="1" w:styleId="Default">
    <w:name w:val="Default"/>
    <w:rsid w:val="00540AA6"/>
    <w:rPr>
      <w:color w:val="000000"/>
      <w:sz w:val="24"/>
    </w:rPr>
  </w:style>
  <w:style w:type="paragraph" w:styleId="a4">
    <w:name w:val="footer"/>
    <w:basedOn w:val="a"/>
    <w:link w:val="a5"/>
    <w:rsid w:val="00540AA6"/>
    <w:pPr>
      <w:tabs>
        <w:tab w:val="center" w:pos="4677"/>
        <w:tab w:val="right" w:pos="9355"/>
      </w:tabs>
    </w:pPr>
  </w:style>
  <w:style w:type="paragraph" w:styleId="a6">
    <w:name w:val="Body Text"/>
    <w:basedOn w:val="a"/>
    <w:link w:val="a7"/>
    <w:rsid w:val="00540AA6"/>
    <w:pPr>
      <w:shd w:val="clear" w:color="auto" w:fill="FFFFFF"/>
      <w:spacing w:before="360" w:after="660" w:line="278" w:lineRule="exact"/>
      <w:ind w:hanging="1740"/>
    </w:pPr>
    <w:rPr>
      <w:rFonts w:ascii="Tahoma" w:hAnsi="Tahoma"/>
      <w:sz w:val="21"/>
    </w:rPr>
  </w:style>
  <w:style w:type="paragraph" w:styleId="a8">
    <w:name w:val="List Paragraph"/>
    <w:basedOn w:val="a"/>
    <w:qFormat/>
    <w:rsid w:val="00540AA6"/>
    <w:pPr>
      <w:spacing w:after="200" w:line="240" w:lineRule="atLeast"/>
      <w:ind w:left="720"/>
      <w:contextualSpacing/>
    </w:pPr>
    <w:rPr>
      <w:rFonts w:ascii="Calibri" w:hAnsi="Calibri"/>
      <w:sz w:val="22"/>
    </w:rPr>
  </w:style>
  <w:style w:type="paragraph" w:customStyle="1" w:styleId="1">
    <w:name w:val="Заголовок №1"/>
    <w:basedOn w:val="a"/>
    <w:link w:val="10"/>
    <w:rsid w:val="00540AA6"/>
    <w:pPr>
      <w:shd w:val="clear" w:color="auto" w:fill="FFFFFF"/>
      <w:spacing w:after="360" w:line="240" w:lineRule="atLeast"/>
      <w:ind w:hanging="1740"/>
      <w:outlineLvl w:val="0"/>
    </w:pPr>
    <w:rPr>
      <w:b/>
      <w:sz w:val="25"/>
    </w:rPr>
  </w:style>
  <w:style w:type="paragraph" w:customStyle="1" w:styleId="Style4">
    <w:name w:val="Style4"/>
    <w:basedOn w:val="a"/>
    <w:rsid w:val="00540AA6"/>
    <w:pPr>
      <w:widowControl w:val="0"/>
      <w:spacing w:line="136" w:lineRule="exact"/>
      <w:ind w:hanging="83"/>
      <w:jc w:val="both"/>
    </w:pPr>
  </w:style>
  <w:style w:type="paragraph" w:styleId="a9">
    <w:name w:val="Normal (Web)"/>
    <w:basedOn w:val="a"/>
    <w:rsid w:val="00540AA6"/>
    <w:pPr>
      <w:spacing w:before="100" w:beforeAutospacing="1" w:after="100" w:afterAutospacing="1"/>
    </w:pPr>
    <w:rPr>
      <w:rFonts w:ascii="Tahoma" w:hAnsi="Tahoma"/>
    </w:rPr>
  </w:style>
  <w:style w:type="paragraph" w:styleId="21">
    <w:name w:val="List 2"/>
    <w:basedOn w:val="a"/>
    <w:rsid w:val="00540AA6"/>
    <w:pPr>
      <w:ind w:left="566" w:hanging="283"/>
    </w:pPr>
    <w:rPr>
      <w:rFonts w:ascii="Tahoma" w:hAnsi="Tahoma"/>
      <w:color w:val="000000"/>
    </w:rPr>
  </w:style>
  <w:style w:type="paragraph" w:customStyle="1" w:styleId="31">
    <w:name w:val="Основной текст (3)1"/>
    <w:basedOn w:val="a"/>
    <w:rsid w:val="00540AA6"/>
    <w:pPr>
      <w:shd w:val="clear" w:color="auto" w:fill="FFFFFF"/>
      <w:spacing w:after="360" w:line="240" w:lineRule="atLeast"/>
      <w:ind w:hanging="360"/>
    </w:pPr>
    <w:rPr>
      <w:rFonts w:ascii="Tahoma" w:hAnsi="Tahoma"/>
    </w:rPr>
  </w:style>
  <w:style w:type="paragraph" w:customStyle="1" w:styleId="Style6">
    <w:name w:val="Style6"/>
    <w:basedOn w:val="a"/>
    <w:rsid w:val="00540AA6"/>
    <w:pPr>
      <w:widowControl w:val="0"/>
      <w:spacing w:line="235" w:lineRule="exact"/>
      <w:ind w:firstLine="591"/>
      <w:jc w:val="both"/>
    </w:pPr>
  </w:style>
  <w:style w:type="paragraph" w:customStyle="1" w:styleId="11">
    <w:name w:val="Абзац списка1"/>
    <w:basedOn w:val="a"/>
    <w:rsid w:val="00540AA6"/>
    <w:pPr>
      <w:suppressAutoHyphens/>
      <w:ind w:left="720"/>
    </w:pPr>
    <w:rPr>
      <w:rFonts w:ascii="Arial" w:hAnsi="Arial"/>
    </w:rPr>
  </w:style>
  <w:style w:type="paragraph" w:styleId="aa">
    <w:name w:val="header"/>
    <w:basedOn w:val="a"/>
    <w:link w:val="ab"/>
    <w:rsid w:val="00540AA6"/>
    <w:pPr>
      <w:tabs>
        <w:tab w:val="center" w:pos="4677"/>
        <w:tab w:val="right" w:pos="9355"/>
      </w:tabs>
    </w:pPr>
  </w:style>
  <w:style w:type="paragraph" w:styleId="ac">
    <w:name w:val="Normal Indent"/>
    <w:basedOn w:val="a"/>
    <w:rsid w:val="00540AA6"/>
    <w:pPr>
      <w:ind w:left="708"/>
    </w:pPr>
    <w:rPr>
      <w:sz w:val="36"/>
    </w:rPr>
  </w:style>
  <w:style w:type="character" w:customStyle="1" w:styleId="12">
    <w:name w:val="Номер строки1"/>
    <w:basedOn w:val="a0"/>
    <w:semiHidden/>
    <w:rsid w:val="00540AA6"/>
  </w:style>
  <w:style w:type="character" w:styleId="ad">
    <w:name w:val="Hyperlink"/>
    <w:rsid w:val="00540AA6"/>
    <w:rPr>
      <w:color w:val="0000FF"/>
      <w:u w:val="single"/>
    </w:rPr>
  </w:style>
  <w:style w:type="character" w:customStyle="1" w:styleId="a7">
    <w:name w:val="Основной текст Знак"/>
    <w:link w:val="a6"/>
    <w:rsid w:val="00540AA6"/>
    <w:rPr>
      <w:rFonts w:ascii="Tahoma" w:hAnsi="Tahoma"/>
      <w:sz w:val="21"/>
    </w:rPr>
  </w:style>
  <w:style w:type="character" w:customStyle="1" w:styleId="TimesNewRoman14">
    <w:name w:val="Стиль (латиница) Times New Roman 14 пт"/>
    <w:rsid w:val="00540AA6"/>
    <w:rPr>
      <w:rFonts w:ascii="Times New Roman" w:hAnsi="Times New Roman"/>
      <w:sz w:val="28"/>
    </w:rPr>
  </w:style>
  <w:style w:type="character" w:customStyle="1" w:styleId="10">
    <w:name w:val="Заголовок №1_"/>
    <w:link w:val="1"/>
    <w:rsid w:val="00540AA6"/>
    <w:rPr>
      <w:b/>
      <w:sz w:val="25"/>
    </w:rPr>
  </w:style>
  <w:style w:type="character" w:customStyle="1" w:styleId="FontStyle16">
    <w:name w:val="Font Style16"/>
    <w:rsid w:val="00540AA6"/>
    <w:rPr>
      <w:rFonts w:ascii="Times New Roman" w:hAnsi="Times New Roman"/>
      <w:sz w:val="24"/>
    </w:rPr>
  </w:style>
  <w:style w:type="character" w:customStyle="1" w:styleId="20">
    <w:name w:val="Заголовок 2 Знак"/>
    <w:link w:val="2"/>
    <w:rsid w:val="00540AA6"/>
  </w:style>
  <w:style w:type="character" w:customStyle="1" w:styleId="13">
    <w:name w:val="Основной текст Знак1"/>
    <w:rsid w:val="00540AA6"/>
    <w:rPr>
      <w:rFonts w:ascii="Tahoma" w:hAnsi="Tahoma"/>
      <w:sz w:val="21"/>
      <w:shd w:val="clear" w:color="auto" w:fill="FFFFFF"/>
    </w:rPr>
  </w:style>
  <w:style w:type="character" w:styleId="ae">
    <w:name w:val="Emphasis"/>
    <w:qFormat/>
    <w:rsid w:val="00540AA6"/>
    <w:rPr>
      <w:i/>
    </w:rPr>
  </w:style>
  <w:style w:type="character" w:customStyle="1" w:styleId="Body10">
    <w:name w:val="Body 1 Знак"/>
    <w:link w:val="Body1"/>
    <w:rsid w:val="00540AA6"/>
    <w:rPr>
      <w:rFonts w:ascii="Helvetica" w:hAnsi="Helvetica"/>
      <w:color w:val="000000"/>
      <w:sz w:val="24"/>
    </w:rPr>
  </w:style>
  <w:style w:type="character" w:customStyle="1" w:styleId="ab">
    <w:name w:val="Верхний колонтитул Знак"/>
    <w:link w:val="aa"/>
    <w:rsid w:val="00540AA6"/>
  </w:style>
  <w:style w:type="character" w:customStyle="1" w:styleId="a5">
    <w:name w:val="Нижний колонтитул Знак"/>
    <w:link w:val="a4"/>
    <w:rsid w:val="00540AA6"/>
  </w:style>
  <w:style w:type="character" w:styleId="af">
    <w:name w:val="page number"/>
    <w:basedOn w:val="a0"/>
    <w:rsid w:val="00540AA6"/>
  </w:style>
  <w:style w:type="character" w:customStyle="1" w:styleId="blindlabel">
    <w:name w:val="blind_label"/>
    <w:basedOn w:val="a0"/>
    <w:rsid w:val="00540AA6"/>
  </w:style>
  <w:style w:type="table" w:styleId="14">
    <w:name w:val="Table Simple 1"/>
    <w:basedOn w:val="a1"/>
    <w:rsid w:val="00540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540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25</Pages>
  <Words>6358</Words>
  <Characters>36243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13</cp:revision>
  <dcterms:created xsi:type="dcterms:W3CDTF">2021-11-22T09:01:00Z</dcterms:created>
  <dcterms:modified xsi:type="dcterms:W3CDTF">2023-01-24T08:01:00Z</dcterms:modified>
</cp:coreProperties>
</file>