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22F" w:rsidRPr="00CA6194" w:rsidRDefault="0060522F" w:rsidP="00620B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</w:pPr>
    </w:p>
    <w:p w:rsidR="00620B3C" w:rsidRPr="0060522F" w:rsidRDefault="00620B3C" w:rsidP="00620B3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60522F">
        <w:rPr>
          <w:rFonts w:ascii="Times New Roman" w:hAnsi="Times New Roman" w:cs="Times New Roman"/>
          <w:b/>
          <w:sz w:val="40"/>
          <w:szCs w:val="40"/>
          <w:u w:val="single"/>
        </w:rPr>
        <w:t>Уважаемые родители!</w:t>
      </w:r>
    </w:p>
    <w:p w:rsidR="0060522F" w:rsidRDefault="0060522F" w:rsidP="00620B3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  <w:u w:val="single"/>
          <w:lang w:val="en-US"/>
        </w:rPr>
      </w:pPr>
    </w:p>
    <w:p w:rsidR="00AC082D" w:rsidRDefault="00CA6194" w:rsidP="00620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C082D">
        <w:rPr>
          <w:rFonts w:ascii="Times New Roman" w:hAnsi="Times New Roman" w:cs="Times New Roman"/>
          <w:sz w:val="28"/>
          <w:szCs w:val="28"/>
        </w:rPr>
        <w:t xml:space="preserve"> 24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082D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C082D">
        <w:rPr>
          <w:rFonts w:ascii="Times New Roman" w:hAnsi="Times New Roman" w:cs="Times New Roman"/>
          <w:sz w:val="28"/>
          <w:szCs w:val="28"/>
        </w:rPr>
        <w:t xml:space="preserve">18 </w:t>
      </w:r>
      <w:r>
        <w:rPr>
          <w:rFonts w:ascii="Times New Roman" w:hAnsi="Times New Roman" w:cs="Times New Roman"/>
          <w:sz w:val="28"/>
          <w:szCs w:val="28"/>
        </w:rPr>
        <w:t>201</w:t>
      </w:r>
      <w:r w:rsidRPr="00AC082D">
        <w:rPr>
          <w:rFonts w:ascii="Times New Roman" w:hAnsi="Times New Roman" w:cs="Times New Roman"/>
          <w:sz w:val="28"/>
          <w:szCs w:val="28"/>
        </w:rPr>
        <w:t>8</w:t>
      </w:r>
      <w:r w:rsidR="00AC082D">
        <w:rPr>
          <w:rFonts w:ascii="Times New Roman" w:hAnsi="Times New Roman" w:cs="Times New Roman"/>
          <w:sz w:val="28"/>
          <w:szCs w:val="28"/>
        </w:rPr>
        <w:t>года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C082D">
        <w:rPr>
          <w:rFonts w:ascii="Times New Roman" w:hAnsi="Times New Roman" w:cs="Times New Roman"/>
          <w:sz w:val="28"/>
          <w:szCs w:val="28"/>
        </w:rPr>
        <w:t xml:space="preserve"> школе </w:t>
      </w:r>
      <w:r w:rsidR="00AC082D" w:rsidRPr="00620B3C">
        <w:rPr>
          <w:rFonts w:ascii="Times New Roman" w:hAnsi="Times New Roman" w:cs="Times New Roman"/>
          <w:sz w:val="28"/>
          <w:szCs w:val="28"/>
        </w:rPr>
        <w:t>будет проводиться</w:t>
      </w:r>
      <w:r w:rsidR="00AC082D" w:rsidRPr="00620B3C">
        <w:rPr>
          <w:rFonts w:ascii="Times New Roman" w:hAnsi="Times New Roman" w:cs="Times New Roman"/>
          <w:sz w:val="28"/>
          <w:szCs w:val="28"/>
        </w:rPr>
        <w:t xml:space="preserve"> </w:t>
      </w:r>
      <w:r w:rsidR="00AC082D" w:rsidRPr="00620B3C">
        <w:rPr>
          <w:rFonts w:ascii="Times New Roman" w:hAnsi="Times New Roman" w:cs="Times New Roman"/>
          <w:sz w:val="28"/>
          <w:szCs w:val="28"/>
        </w:rPr>
        <w:t>профилактический осмотр на туберкулёз детям в возрасте от 8 до 14 лет в виде иммунодиагностики с применением аллергена туберкулёзного рекомбинантного в стандартном разведении (</w:t>
      </w:r>
      <w:proofErr w:type="spellStart"/>
      <w:r w:rsidR="00AC082D" w:rsidRPr="00620B3C"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 w:rsidR="00AC082D" w:rsidRPr="00620B3C">
        <w:rPr>
          <w:rFonts w:ascii="Times New Roman" w:hAnsi="Times New Roman" w:cs="Times New Roman"/>
          <w:sz w:val="28"/>
          <w:szCs w:val="28"/>
        </w:rPr>
        <w:t>)</w:t>
      </w:r>
      <w:r w:rsidR="00AC082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0B3C" w:rsidRPr="00620B3C" w:rsidRDefault="00AC082D" w:rsidP="00620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620B3C" w:rsidRPr="00620B3C">
        <w:rPr>
          <w:rFonts w:ascii="Times New Roman" w:hAnsi="Times New Roman" w:cs="Times New Roman"/>
          <w:sz w:val="28"/>
          <w:szCs w:val="28"/>
        </w:rPr>
        <w:t>В соответствии с Приказом МЗ Российской Федерации от 21.03.17г №124Н «Об утверждении порядка и сроков проведения профилактических медицинских осмотров граждан с целью выявления туберкулёза»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CA6194" w:rsidRPr="00AC082D" w:rsidRDefault="00CA6194" w:rsidP="007049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049BA" w:rsidRPr="00905780" w:rsidRDefault="007049BA" w:rsidP="007049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5780">
        <w:rPr>
          <w:rFonts w:ascii="Times New Roman" w:hAnsi="Times New Roman"/>
          <w:b/>
          <w:sz w:val="28"/>
          <w:szCs w:val="28"/>
        </w:rPr>
        <w:t>Не лишайте своего ребёнка права быть здоровым,</w:t>
      </w:r>
    </w:p>
    <w:p w:rsidR="007049BA" w:rsidRPr="00905780" w:rsidRDefault="007049BA" w:rsidP="007049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05780">
        <w:rPr>
          <w:rFonts w:ascii="Times New Roman" w:hAnsi="Times New Roman"/>
          <w:b/>
          <w:sz w:val="28"/>
          <w:szCs w:val="28"/>
        </w:rPr>
        <w:t>или Обращение фтизиатрической службы Вельской ЦРБ к родителям</w:t>
      </w:r>
    </w:p>
    <w:p w:rsidR="007049BA" w:rsidRDefault="007049BA" w:rsidP="007049B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7049BA" w:rsidRDefault="007049BA" w:rsidP="007049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Насколько опасен и коварен туберкулёз, говорилось уже много-много раз. К сожалению, </w:t>
      </w:r>
      <w:r>
        <w:rPr>
          <w:rFonts w:ascii="Times New Roman" w:hAnsi="Times New Roman"/>
          <w:bCs/>
          <w:kern w:val="24"/>
          <w:sz w:val="28"/>
          <w:szCs w:val="28"/>
        </w:rPr>
        <w:t xml:space="preserve">  эпидемиологическую ситуацию</w:t>
      </w:r>
      <w:r w:rsidRPr="00AD4B98">
        <w:rPr>
          <w:rFonts w:ascii="Times New Roman" w:hAnsi="Times New Roman"/>
          <w:bCs/>
          <w:kern w:val="24"/>
          <w:sz w:val="28"/>
          <w:szCs w:val="28"/>
        </w:rPr>
        <w:t xml:space="preserve"> в нашем районе</w:t>
      </w:r>
      <w:r>
        <w:rPr>
          <w:rFonts w:ascii="Times New Roman" w:hAnsi="Times New Roman"/>
          <w:bCs/>
          <w:kern w:val="24"/>
          <w:sz w:val="28"/>
          <w:szCs w:val="28"/>
        </w:rPr>
        <w:t xml:space="preserve"> по туберкулёзу следует назвать неблагоприятной. Поэтому</w:t>
      </w:r>
      <w:r w:rsidRPr="00AD4B98">
        <w:rPr>
          <w:rFonts w:ascii="Times New Roman" w:hAnsi="Times New Roman"/>
          <w:bCs/>
          <w:kern w:val="24"/>
          <w:sz w:val="28"/>
          <w:szCs w:val="28"/>
        </w:rPr>
        <w:t xml:space="preserve"> встретиться </w:t>
      </w:r>
      <w:r>
        <w:rPr>
          <w:rFonts w:ascii="Times New Roman" w:hAnsi="Times New Roman"/>
          <w:bCs/>
          <w:kern w:val="24"/>
          <w:sz w:val="28"/>
          <w:szCs w:val="28"/>
        </w:rPr>
        <w:t>с ним может любой человек</w:t>
      </w:r>
      <w:r w:rsidRPr="00AD4B98">
        <w:rPr>
          <w:rFonts w:ascii="Times New Roman" w:hAnsi="Times New Roman"/>
          <w:bCs/>
          <w:kern w:val="24"/>
          <w:sz w:val="28"/>
          <w:szCs w:val="28"/>
        </w:rPr>
        <w:t xml:space="preserve"> независимо от уровня его социального положения.</w:t>
      </w:r>
      <w:r>
        <w:rPr>
          <w:rFonts w:ascii="Times New Roman" w:hAnsi="Times New Roman"/>
          <w:bCs/>
          <w:kern w:val="24"/>
          <w:sz w:val="28"/>
          <w:szCs w:val="28"/>
        </w:rPr>
        <w:t xml:space="preserve"> Ещё огорчительнее тот факт, что туберкулёзом в наше время заболевают и дети. Так, </w:t>
      </w:r>
      <w:r>
        <w:rPr>
          <w:rFonts w:ascii="Times New Roman" w:hAnsi="Times New Roman"/>
          <w:sz w:val="28"/>
          <w:szCs w:val="28"/>
        </w:rPr>
        <w:t xml:space="preserve"> сегодня на диспансерном учете в противотуберкулезном кабинете Вельской ЦРБ состоят 60 детей, из них  8 детей с клиническим излечением туберкулёза внутригрудных лимфатических узлов (возраст от 3до 8 лет).</w:t>
      </w:r>
    </w:p>
    <w:p w:rsidR="007049BA" w:rsidRPr="00C571C7" w:rsidRDefault="007049BA" w:rsidP="007049BA">
      <w:pPr>
        <w:spacing w:after="0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Более чем в 50% случаев туберкулёз у детей протекает бессимптомно. Вот почему фтизиатры, начиная с самого раннего детского возраста, прибегают к иммунодиагностике -  основному методу диагностики туберкулёзной инфекции. Иммунодиагностика проводится детям с 12 –месячного возраста. Самый известный метод такой диагностики – </w:t>
      </w:r>
      <w:r w:rsidRPr="004C11E2">
        <w:rPr>
          <w:rFonts w:ascii="Times New Roman" w:hAnsi="Times New Roman"/>
          <w:sz w:val="28"/>
          <w:szCs w:val="28"/>
          <w:u w:val="single"/>
        </w:rPr>
        <w:t>это проба Манту.</w:t>
      </w:r>
      <w:r>
        <w:rPr>
          <w:rFonts w:ascii="Times New Roman" w:hAnsi="Times New Roman"/>
          <w:sz w:val="28"/>
          <w:szCs w:val="28"/>
        </w:rPr>
        <w:t xml:space="preserve"> Сегодня учёными-медиками разработан новый, более точный метод диагностики туберкулёзной инфекции – </w:t>
      </w:r>
      <w:r w:rsidRPr="00C571C7">
        <w:rPr>
          <w:rFonts w:ascii="Times New Roman" w:hAnsi="Times New Roman"/>
          <w:sz w:val="28"/>
          <w:szCs w:val="28"/>
          <w:u w:val="single"/>
        </w:rPr>
        <w:t>проба с АТР (</w:t>
      </w:r>
      <w:proofErr w:type="spellStart"/>
      <w:r w:rsidRPr="00C571C7">
        <w:rPr>
          <w:rFonts w:ascii="Times New Roman" w:hAnsi="Times New Roman"/>
          <w:sz w:val="28"/>
          <w:szCs w:val="28"/>
          <w:u w:val="single"/>
        </w:rPr>
        <w:t>Диаскинтест</w:t>
      </w:r>
      <w:proofErr w:type="spellEnd"/>
      <w:r w:rsidRPr="00C571C7">
        <w:rPr>
          <w:rFonts w:ascii="Times New Roman" w:hAnsi="Times New Roman"/>
          <w:sz w:val="28"/>
          <w:szCs w:val="28"/>
          <w:u w:val="single"/>
        </w:rPr>
        <w:t>).</w:t>
      </w:r>
    </w:p>
    <w:p w:rsidR="007049BA" w:rsidRDefault="007049BA" w:rsidP="007049BA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рекомендаций Министерства здравоохранения РФ, оба метода диагностики применяются следующим образом:</w:t>
      </w:r>
    </w:p>
    <w:p w:rsidR="007049BA" w:rsidRDefault="007049BA" w:rsidP="007049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пробу Манту ставят </w:t>
      </w:r>
      <w:proofErr w:type="spellStart"/>
      <w:r>
        <w:rPr>
          <w:rFonts w:ascii="Times New Roman" w:hAnsi="Times New Roman"/>
          <w:sz w:val="28"/>
          <w:szCs w:val="28"/>
        </w:rPr>
        <w:t>внутрикожно</w:t>
      </w:r>
      <w:proofErr w:type="spellEnd"/>
      <w:r>
        <w:rPr>
          <w:rFonts w:ascii="Times New Roman" w:hAnsi="Times New Roman"/>
          <w:sz w:val="28"/>
          <w:szCs w:val="28"/>
        </w:rPr>
        <w:t xml:space="preserve"> 1 раз в год независимо от результатов предыдущих проб до 7-летнего возраста включительно;</w:t>
      </w:r>
    </w:p>
    <w:p w:rsidR="007049BA" w:rsidRDefault="007049BA" w:rsidP="007049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пробу с АТР (</w:t>
      </w:r>
      <w:proofErr w:type="spellStart"/>
      <w:r>
        <w:rPr>
          <w:rFonts w:ascii="Times New Roman" w:hAnsi="Times New Roman"/>
          <w:sz w:val="28"/>
          <w:szCs w:val="28"/>
        </w:rPr>
        <w:t>Диаскинтест</w:t>
      </w:r>
      <w:proofErr w:type="spellEnd"/>
      <w:r>
        <w:rPr>
          <w:rFonts w:ascii="Times New Roman" w:hAnsi="Times New Roman"/>
          <w:sz w:val="28"/>
          <w:szCs w:val="28"/>
        </w:rPr>
        <w:t xml:space="preserve">) ставят </w:t>
      </w:r>
      <w:proofErr w:type="spellStart"/>
      <w:r>
        <w:rPr>
          <w:rFonts w:ascii="Times New Roman" w:hAnsi="Times New Roman"/>
          <w:sz w:val="28"/>
          <w:szCs w:val="28"/>
        </w:rPr>
        <w:t>внутрикожно</w:t>
      </w:r>
      <w:proofErr w:type="spellEnd"/>
      <w:r>
        <w:rPr>
          <w:rFonts w:ascii="Times New Roman" w:hAnsi="Times New Roman"/>
          <w:sz w:val="28"/>
          <w:szCs w:val="28"/>
        </w:rPr>
        <w:t xml:space="preserve"> 1 раз в год независимо от результатов предыдущих проб  с 8 до 17 лет  включительно.   </w:t>
      </w:r>
    </w:p>
    <w:p w:rsidR="007049BA" w:rsidRDefault="007049BA" w:rsidP="007049B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Если необходимо, то </w:t>
      </w:r>
      <w:proofErr w:type="spellStart"/>
      <w:r>
        <w:rPr>
          <w:rFonts w:ascii="Times New Roman" w:hAnsi="Times New Roman"/>
          <w:sz w:val="28"/>
          <w:szCs w:val="28"/>
        </w:rPr>
        <w:t>Диаскинтест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пробу Манту проводят одновременно (на разных руках).</w:t>
      </w:r>
    </w:p>
    <w:p w:rsidR="0060522F" w:rsidRDefault="0060522F" w:rsidP="007049B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0522F" w:rsidRDefault="0060522F" w:rsidP="0060522F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60522F" w:rsidRDefault="007049BA" w:rsidP="0060522F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kern w:val="24"/>
          <w:sz w:val="28"/>
          <w:szCs w:val="28"/>
        </w:rPr>
      </w:pPr>
      <w:r w:rsidRPr="00C571C7">
        <w:rPr>
          <w:rFonts w:ascii="Times New Roman" w:hAnsi="Times New Roman"/>
          <w:b/>
          <w:bCs/>
          <w:kern w:val="24"/>
          <w:sz w:val="28"/>
          <w:szCs w:val="28"/>
        </w:rPr>
        <w:t>Внимание!</w:t>
      </w:r>
    </w:p>
    <w:p w:rsidR="0060522F" w:rsidRDefault="0060522F" w:rsidP="0060522F">
      <w:pPr>
        <w:spacing w:after="0" w:line="240" w:lineRule="auto"/>
        <w:ind w:firstLine="360"/>
        <w:jc w:val="center"/>
        <w:rPr>
          <w:rFonts w:ascii="Times New Roman" w:hAnsi="Times New Roman"/>
          <w:b/>
          <w:bCs/>
          <w:kern w:val="24"/>
          <w:sz w:val="28"/>
          <w:szCs w:val="28"/>
        </w:rPr>
      </w:pPr>
    </w:p>
    <w:p w:rsidR="0060522F" w:rsidRDefault="007049BA" w:rsidP="007049B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C571C7">
        <w:rPr>
          <w:rFonts w:ascii="Times New Roman" w:hAnsi="Times New Roman"/>
          <w:b/>
          <w:bCs/>
          <w:kern w:val="24"/>
          <w:sz w:val="28"/>
          <w:szCs w:val="28"/>
        </w:rPr>
        <w:t xml:space="preserve"> Теоретически родители могут отказаться от обследования на туберкулёз своего ребенка. Однако, принимая такое решение, необходимо помнить, что от туберкулеза не застрахован </w:t>
      </w:r>
      <w:r>
        <w:rPr>
          <w:rFonts w:ascii="Times New Roman" w:hAnsi="Times New Roman"/>
          <w:b/>
          <w:bCs/>
          <w:kern w:val="24"/>
          <w:sz w:val="28"/>
          <w:szCs w:val="28"/>
        </w:rPr>
        <w:t>никто, особенно беззащитный ребё</w:t>
      </w:r>
      <w:r w:rsidRPr="00C571C7">
        <w:rPr>
          <w:rFonts w:ascii="Times New Roman" w:hAnsi="Times New Roman"/>
          <w:b/>
          <w:bCs/>
          <w:kern w:val="24"/>
          <w:sz w:val="28"/>
          <w:szCs w:val="28"/>
        </w:rPr>
        <w:t>нок.</w:t>
      </w:r>
      <w:r>
        <w:rPr>
          <w:rFonts w:ascii="Times New Roman" w:hAnsi="Times New Roman"/>
          <w:b/>
          <w:bCs/>
          <w:kern w:val="24"/>
          <w:sz w:val="28"/>
          <w:szCs w:val="28"/>
        </w:rPr>
        <w:t xml:space="preserve"> </w:t>
      </w:r>
      <w:r w:rsidRPr="00C571C7">
        <w:rPr>
          <w:rFonts w:ascii="Times New Roman" w:hAnsi="Times New Roman"/>
          <w:b/>
          <w:sz w:val="28"/>
          <w:szCs w:val="28"/>
        </w:rPr>
        <w:t xml:space="preserve">На сегодняшний день в школах города началась иммунодиагностика с помощью </w:t>
      </w:r>
      <w:proofErr w:type="spellStart"/>
      <w:r w:rsidRPr="00C571C7">
        <w:rPr>
          <w:rFonts w:ascii="Times New Roman" w:hAnsi="Times New Roman"/>
          <w:b/>
          <w:sz w:val="28"/>
          <w:szCs w:val="28"/>
        </w:rPr>
        <w:t>Диаскинтеста</w:t>
      </w:r>
      <w:proofErr w:type="spellEnd"/>
      <w:r w:rsidRPr="00C571C7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0522F" w:rsidRDefault="0060522F" w:rsidP="007049BA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</w:p>
    <w:p w:rsidR="007049BA" w:rsidRDefault="007049BA" w:rsidP="0060522F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  <w:r w:rsidRPr="00C571C7">
        <w:rPr>
          <w:rFonts w:ascii="Times New Roman" w:hAnsi="Times New Roman"/>
          <w:b/>
          <w:sz w:val="28"/>
          <w:szCs w:val="28"/>
        </w:rPr>
        <w:t xml:space="preserve">Уважаемые родители, пожалуйста, не отказывайтесь от проведения диагностических проб Манту и </w:t>
      </w:r>
      <w:proofErr w:type="spellStart"/>
      <w:r w:rsidRPr="00C571C7">
        <w:rPr>
          <w:rFonts w:ascii="Times New Roman" w:hAnsi="Times New Roman"/>
          <w:b/>
          <w:sz w:val="28"/>
          <w:szCs w:val="28"/>
        </w:rPr>
        <w:t>Диаскинтеста</w:t>
      </w:r>
      <w:proofErr w:type="spellEnd"/>
      <w:r w:rsidRPr="00C571C7">
        <w:rPr>
          <w:rFonts w:ascii="Times New Roman" w:hAnsi="Times New Roman"/>
          <w:b/>
          <w:sz w:val="28"/>
          <w:szCs w:val="28"/>
        </w:rPr>
        <w:t>!</w:t>
      </w:r>
    </w:p>
    <w:p w:rsidR="0060522F" w:rsidRPr="00C571C7" w:rsidRDefault="0060522F" w:rsidP="0060522F">
      <w:pPr>
        <w:spacing w:after="0" w:line="240" w:lineRule="auto"/>
        <w:ind w:firstLine="360"/>
        <w:jc w:val="center"/>
        <w:rPr>
          <w:rFonts w:ascii="Times New Roman" w:hAnsi="Times New Roman"/>
          <w:b/>
          <w:sz w:val="28"/>
          <w:szCs w:val="28"/>
        </w:rPr>
      </w:pPr>
    </w:p>
    <w:p w:rsidR="007049BA" w:rsidRDefault="007049BA" w:rsidP="007049B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помните, что подросткам старше 15 лет необходимо дополнительно проходить флюорографическое обследование органов грудной клетки не реже 1 раза в год.</w:t>
      </w:r>
    </w:p>
    <w:p w:rsidR="007049BA" w:rsidRPr="007049BA" w:rsidRDefault="007049BA" w:rsidP="007049BA"/>
    <w:p w:rsidR="007049BA" w:rsidRPr="007049BA" w:rsidRDefault="007049BA" w:rsidP="007049BA">
      <w:pPr>
        <w:spacing w:line="360" w:lineRule="auto"/>
        <w:jc w:val="center"/>
        <w:rPr>
          <w:rFonts w:ascii="Times New Roman" w:hAnsi="Times New Roman" w:cs="Times New Roman"/>
          <w:sz w:val="32"/>
          <w:szCs w:val="40"/>
        </w:rPr>
      </w:pPr>
      <w:r w:rsidRPr="007049BA">
        <w:rPr>
          <w:rFonts w:ascii="Times New Roman" w:hAnsi="Times New Roman" w:cs="Times New Roman"/>
          <w:b/>
          <w:sz w:val="32"/>
          <w:szCs w:val="40"/>
          <w:u w:val="single"/>
        </w:rPr>
        <w:t xml:space="preserve">Если родители отказываются от проведения </w:t>
      </w:r>
      <w:proofErr w:type="spellStart"/>
      <w:r w:rsidRPr="007049BA">
        <w:rPr>
          <w:rFonts w:ascii="Times New Roman" w:hAnsi="Times New Roman" w:cs="Times New Roman"/>
          <w:b/>
          <w:sz w:val="32"/>
          <w:szCs w:val="40"/>
          <w:u w:val="single"/>
        </w:rPr>
        <w:t>туберкулинодиагностики</w:t>
      </w:r>
      <w:proofErr w:type="spellEnd"/>
      <w:r w:rsidRPr="007049BA">
        <w:rPr>
          <w:rFonts w:ascii="Times New Roman" w:hAnsi="Times New Roman" w:cs="Times New Roman"/>
          <w:b/>
          <w:sz w:val="32"/>
          <w:szCs w:val="40"/>
          <w:u w:val="single"/>
        </w:rPr>
        <w:t>.</w:t>
      </w:r>
    </w:p>
    <w:p w:rsidR="007049BA" w:rsidRPr="007049BA" w:rsidRDefault="007049BA" w:rsidP="007049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049BA">
        <w:rPr>
          <w:rFonts w:ascii="Times New Roman" w:hAnsi="Times New Roman" w:cs="Times New Roman"/>
          <w:sz w:val="28"/>
          <w:szCs w:val="28"/>
        </w:rPr>
        <w:t xml:space="preserve">Отказ от проведения обследования ребенка на туберкулезную инфекцию должен быть оформлен письменно законным представителем ребенка и подшит к медицинской документации ребенка (ф. №№ 112/у, 026/у-2000 (п. 7 ст. 20 Федерального закона от 21 ноября 2011 года «Об основах охраны здоровья граждан в Российской Федерации» № 323-ФЗ). </w:t>
      </w:r>
      <w:proofErr w:type="gramEnd"/>
    </w:p>
    <w:p w:rsidR="007049BA" w:rsidRPr="007049BA" w:rsidRDefault="007049BA" w:rsidP="007049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9BA">
        <w:rPr>
          <w:rFonts w:ascii="Times New Roman" w:hAnsi="Times New Roman" w:cs="Times New Roman"/>
          <w:sz w:val="28"/>
          <w:szCs w:val="28"/>
        </w:rPr>
        <w:t xml:space="preserve">Дети, </w:t>
      </w:r>
      <w:proofErr w:type="spellStart"/>
      <w:r w:rsidRPr="007049BA">
        <w:rPr>
          <w:rFonts w:ascii="Times New Roman" w:hAnsi="Times New Roman" w:cs="Times New Roman"/>
          <w:sz w:val="28"/>
          <w:szCs w:val="28"/>
        </w:rPr>
        <w:t>туберкулинодиагностика</w:t>
      </w:r>
      <w:proofErr w:type="spellEnd"/>
      <w:r w:rsidRPr="007049BA">
        <w:rPr>
          <w:rFonts w:ascii="Times New Roman" w:hAnsi="Times New Roman" w:cs="Times New Roman"/>
          <w:sz w:val="28"/>
          <w:szCs w:val="28"/>
        </w:rPr>
        <w:t xml:space="preserve"> которым не проводилась (отказ от внутрикожных иммунологических проб), допускаются  в детскую образовательную организацию при наличии заключения врача фтизиатра об отсутствии заболевания. При направлении ребенка к фтизиатру - рекомендуется проведение флюорографического обследования окружения ребенка, если с момента последнего обследования прошло более 6 месяцев.</w:t>
      </w:r>
    </w:p>
    <w:p w:rsidR="007049BA" w:rsidRPr="007049BA" w:rsidRDefault="007049BA" w:rsidP="007049BA">
      <w:pPr>
        <w:pStyle w:val="a3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 w:rsidRPr="007049BA">
        <w:rPr>
          <w:sz w:val="28"/>
          <w:szCs w:val="28"/>
        </w:rPr>
        <w:t xml:space="preserve">Пунктом 5.7 СП 3.1.2.3114-13 определено, что дети, направленные на консультацию в противотуберкулезный диспансер, родители или законные представители которых не представили </w:t>
      </w:r>
      <w:r w:rsidRPr="007049BA">
        <w:rPr>
          <w:sz w:val="28"/>
          <w:szCs w:val="28"/>
          <w:u w:val="single"/>
        </w:rPr>
        <w:t>в течение 1 месяца</w:t>
      </w:r>
      <w:r w:rsidRPr="007049BA">
        <w:rPr>
          <w:sz w:val="28"/>
          <w:szCs w:val="28"/>
        </w:rPr>
        <w:t xml:space="preserve"> с момента направления, заключение фтизиатра об отсутствии заболевания туберкулезом, не допускаются в детские организации.</w:t>
      </w:r>
    </w:p>
    <w:p w:rsidR="007049BA" w:rsidRPr="007049BA" w:rsidRDefault="007049BA" w:rsidP="007049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9BA">
        <w:rPr>
          <w:rFonts w:ascii="Times New Roman" w:hAnsi="Times New Roman" w:cs="Times New Roman"/>
          <w:sz w:val="28"/>
          <w:szCs w:val="28"/>
        </w:rPr>
        <w:lastRenderedPageBreak/>
        <w:t>Для исключения туберкулеза органов дыхания возможно проведение рентгенологического исследования – обзорной рентгенограммы органов грудной клетки (согласно Методическим рекомендациям по совершенствованию диагностики и лечения туберкулеза органов дыхания, утвержденным Приказом Министерства Здравоохранения РФ от 29 декабря 2014 г. № 951) .</w:t>
      </w:r>
    </w:p>
    <w:p w:rsidR="007049BA" w:rsidRPr="007049BA" w:rsidRDefault="007049BA" w:rsidP="007049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49BA">
        <w:rPr>
          <w:rFonts w:ascii="Times New Roman" w:hAnsi="Times New Roman" w:cs="Times New Roman"/>
          <w:sz w:val="28"/>
          <w:szCs w:val="28"/>
        </w:rPr>
        <w:t xml:space="preserve"> </w:t>
      </w:r>
      <w:r w:rsidRPr="007049BA">
        <w:rPr>
          <w:rFonts w:ascii="Times New Roman" w:hAnsi="Times New Roman" w:cs="Times New Roman"/>
          <w:sz w:val="28"/>
          <w:szCs w:val="28"/>
          <w:u w:val="single"/>
        </w:rPr>
        <w:t>Необходимо знать</w:t>
      </w:r>
      <w:r w:rsidRPr="007049BA">
        <w:rPr>
          <w:rFonts w:ascii="Times New Roman" w:hAnsi="Times New Roman" w:cs="Times New Roman"/>
          <w:sz w:val="28"/>
          <w:szCs w:val="28"/>
        </w:rPr>
        <w:t xml:space="preserve"> - Конституция Российской Федерации имеет высшую юридическую силу, прямое действие и применяется на всей территории Российской Федерации (ст. 15 п.1). </w:t>
      </w:r>
      <w:proofErr w:type="gramStart"/>
      <w:r w:rsidRPr="007049BA">
        <w:rPr>
          <w:rFonts w:ascii="Times New Roman" w:hAnsi="Times New Roman" w:cs="Times New Roman"/>
          <w:sz w:val="28"/>
          <w:szCs w:val="28"/>
        </w:rPr>
        <w:t xml:space="preserve">Согласно ст. 41 п. 1 Конституции Российской Федерации - каждый имеет право на охрану здоровья и медицинскую помощь, ст. 42 – каждый имеет право на благоприятную окружающую среду, со ст. 17 п. 3. – осуществление прав и свобод человека и гражданина не должно нарушать права и свободы других лиц). </w:t>
      </w:r>
      <w:proofErr w:type="gramEnd"/>
    </w:p>
    <w:p w:rsidR="007049BA" w:rsidRPr="007049BA" w:rsidRDefault="007049BA" w:rsidP="007049B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049BA" w:rsidRPr="007049BA" w:rsidRDefault="007049BA" w:rsidP="007049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15B0E">
        <w:rPr>
          <w:rFonts w:ascii="Times New Roman" w:hAnsi="Times New Roman" w:cs="Times New Roman"/>
          <w:b/>
          <w:sz w:val="28"/>
          <w:szCs w:val="28"/>
          <w:u w:val="single"/>
        </w:rPr>
        <w:t>Обследование окружения ребенка на туберкулез является обязательным – всем членам семьи необходимо пройти флюорографию.</w:t>
      </w:r>
    </w:p>
    <w:p w:rsidR="007049BA" w:rsidRPr="007049BA" w:rsidRDefault="007049BA" w:rsidP="007049BA">
      <w:pPr>
        <w:spacing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9BA">
        <w:rPr>
          <w:rFonts w:ascii="Times New Roman" w:hAnsi="Times New Roman" w:cs="Times New Roman"/>
          <w:b/>
          <w:sz w:val="28"/>
          <w:szCs w:val="28"/>
        </w:rPr>
        <w:t>Как можно  заразиться туберкулезом?</w:t>
      </w:r>
    </w:p>
    <w:p w:rsidR="007049BA" w:rsidRPr="007049BA" w:rsidRDefault="007049BA" w:rsidP="007049BA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049BA">
        <w:rPr>
          <w:rFonts w:ascii="Times New Roman" w:hAnsi="Times New Roman" w:cs="Times New Roman"/>
          <w:sz w:val="28"/>
          <w:szCs w:val="28"/>
        </w:rPr>
        <w:t xml:space="preserve">Туберкулез заразен и опасен. Туберкулез - это инфекционное заболевание, которое передается от больного человека, выделяющего микобактерии (палочка Коха), в окружающую среду. Туберкулез чаще поражает легкие, у детей – внутригрудные лимфатические узлы, но также может развиваться и в других органах (например: кости, мозг, почки). </w:t>
      </w:r>
    </w:p>
    <w:p w:rsidR="007049BA" w:rsidRPr="007049BA" w:rsidRDefault="007049BA" w:rsidP="007049B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9BA">
        <w:rPr>
          <w:rFonts w:ascii="Times New Roman" w:hAnsi="Times New Roman" w:cs="Times New Roman"/>
          <w:sz w:val="28"/>
          <w:szCs w:val="28"/>
        </w:rPr>
        <w:t xml:space="preserve">Пути проникновения инфекции чаще всего – дыхательные пути, когда микробы в огромном количестве попадают с капельками слизи и мокроты, которые выделяют больные туберкулезом взрослые при чихании, кашле, разговоре. Больной заразной формой туберкулеза, не получающий необходимое лечение, заражает примерно 10 - 15 человек в год. Для детей </w:t>
      </w:r>
      <w:r w:rsidRPr="007049BA">
        <w:rPr>
          <w:rFonts w:ascii="Times New Roman" w:hAnsi="Times New Roman" w:cs="Times New Roman"/>
          <w:sz w:val="28"/>
          <w:szCs w:val="28"/>
        </w:rPr>
        <w:lastRenderedPageBreak/>
        <w:t xml:space="preserve">особо опасными являются больные туберкулезом родственники (мамы, папы, бабушки, дедушки и т.д.) </w:t>
      </w:r>
    </w:p>
    <w:p w:rsidR="00620B3C" w:rsidRDefault="00620B3C" w:rsidP="007049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AC082D" w:rsidRDefault="00AC082D" w:rsidP="007049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49BA" w:rsidRPr="007049BA" w:rsidRDefault="007049BA" w:rsidP="007049BA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49BA">
        <w:rPr>
          <w:rFonts w:ascii="Times New Roman" w:hAnsi="Times New Roman" w:cs="Times New Roman"/>
          <w:b/>
          <w:sz w:val="28"/>
          <w:szCs w:val="28"/>
        </w:rPr>
        <w:t>Как выявляют туберкулез у детей?</w:t>
      </w:r>
    </w:p>
    <w:p w:rsidR="007049BA" w:rsidRPr="007049BA" w:rsidRDefault="007049BA" w:rsidP="007049BA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049BA">
        <w:rPr>
          <w:rFonts w:ascii="Times New Roman" w:hAnsi="Times New Roman" w:cs="Times New Roman"/>
          <w:sz w:val="28"/>
          <w:szCs w:val="28"/>
        </w:rPr>
        <w:t xml:space="preserve">Более  чем в 50% случаев туберкулез у детей протекает бессимптомно, поэтому основным методом выявления туберкулезной инфекции (туберкулеза) у детей является </w:t>
      </w:r>
      <w:proofErr w:type="spellStart"/>
      <w:r w:rsidRPr="007049BA">
        <w:rPr>
          <w:rFonts w:ascii="Times New Roman" w:hAnsi="Times New Roman" w:cs="Times New Roman"/>
          <w:sz w:val="28"/>
          <w:szCs w:val="28"/>
        </w:rPr>
        <w:t>туберкулинодиагностика</w:t>
      </w:r>
      <w:proofErr w:type="spellEnd"/>
      <w:r w:rsidRPr="007049BA">
        <w:rPr>
          <w:rFonts w:ascii="Times New Roman" w:hAnsi="Times New Roman" w:cs="Times New Roman"/>
          <w:sz w:val="28"/>
          <w:szCs w:val="28"/>
        </w:rPr>
        <w:t xml:space="preserve"> (реакция Манту, </w:t>
      </w:r>
      <w:proofErr w:type="spellStart"/>
      <w:r w:rsidRPr="007049BA">
        <w:rPr>
          <w:rFonts w:ascii="Times New Roman" w:hAnsi="Times New Roman" w:cs="Times New Roman"/>
          <w:sz w:val="28"/>
          <w:szCs w:val="28"/>
        </w:rPr>
        <w:t>Диаскинтест</w:t>
      </w:r>
      <w:proofErr w:type="spellEnd"/>
      <w:r w:rsidRPr="007049BA">
        <w:rPr>
          <w:rFonts w:ascii="Times New Roman" w:hAnsi="Times New Roman" w:cs="Times New Roman"/>
          <w:sz w:val="28"/>
          <w:szCs w:val="28"/>
        </w:rPr>
        <w:t>),</w:t>
      </w:r>
      <w:r w:rsidRPr="007049BA">
        <w:rPr>
          <w:rFonts w:ascii="Times New Roman" w:eastAsiaTheme="minorEastAsia" w:hAnsi="Times New Roman" w:cs="Times New Roman"/>
          <w:kern w:val="24"/>
          <w:sz w:val="28"/>
          <w:szCs w:val="28"/>
        </w:rPr>
        <w:t xml:space="preserve"> которая показывает, попала ли в организм туберкулёзная инфекция, встречался или нет ребёнок с туберкулёзной палочкой.</w:t>
      </w:r>
      <w:r w:rsidRPr="007049B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 Теоретически родители могут отказаться от обследования на туберкулез своего ребенка. Однако, принимая такое решение, необходимо помнить, что от туберкулеза не застрахован никто, особенно беззащитный ребенок.</w:t>
      </w:r>
    </w:p>
    <w:p w:rsidR="007049BA" w:rsidRPr="007049BA" w:rsidRDefault="007049BA" w:rsidP="007049BA">
      <w:pPr>
        <w:spacing w:before="134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9B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Нужны ли проба Манту, </w:t>
      </w:r>
      <w:proofErr w:type="spellStart"/>
      <w:r w:rsidRPr="007049B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>Диаскинтест</w:t>
      </w:r>
      <w:proofErr w:type="spellEnd"/>
      <w:r w:rsidRPr="007049B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lang w:eastAsia="ru-RU"/>
        </w:rPr>
        <w:t xml:space="preserve"> вообще?</w:t>
      </w:r>
    </w:p>
    <w:p w:rsidR="007049BA" w:rsidRPr="007049BA" w:rsidRDefault="007049BA" w:rsidP="007049BA">
      <w:pPr>
        <w:spacing w:before="134" w:after="0" w:line="360" w:lineRule="auto"/>
        <w:ind w:firstLine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049B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Всемирная Организация Здравоохранения отвечает утвердительно – </w:t>
      </w:r>
      <w:r w:rsidRPr="007049B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>ДА! О</w:t>
      </w:r>
      <w:r w:rsidRPr="007049B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собенно для стран с высокой актуальностью туберкулёза, к которым относится и </w:t>
      </w:r>
      <w:r w:rsidRPr="007049BA">
        <w:rPr>
          <w:rFonts w:ascii="Times New Roman" w:eastAsiaTheme="minorEastAsia" w:hAnsi="Times New Roman" w:cs="Times New Roman"/>
          <w:bCs/>
          <w:kern w:val="24"/>
          <w:sz w:val="28"/>
          <w:szCs w:val="28"/>
          <w:lang w:eastAsia="ru-RU"/>
        </w:rPr>
        <w:t xml:space="preserve">Россия. </w:t>
      </w:r>
    </w:p>
    <w:p w:rsidR="007049BA" w:rsidRPr="007049BA" w:rsidRDefault="007049BA" w:rsidP="007049BA">
      <w:pPr>
        <w:spacing w:before="115" w:after="0" w:line="36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49B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Проба Манту, </w:t>
      </w:r>
      <w:proofErr w:type="spellStart"/>
      <w:proofErr w:type="gramStart"/>
      <w:r w:rsidRPr="007049B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>Диаскинтест</w:t>
      </w:r>
      <w:proofErr w:type="spellEnd"/>
      <w:proofErr w:type="gramEnd"/>
      <w:r w:rsidRPr="007049BA">
        <w:rPr>
          <w:rFonts w:ascii="Times New Roman" w:eastAsiaTheme="minorEastAsia" w:hAnsi="Times New Roman" w:cs="Times New Roman"/>
          <w:kern w:val="24"/>
          <w:sz w:val="28"/>
          <w:szCs w:val="28"/>
          <w:lang w:eastAsia="ru-RU"/>
        </w:rPr>
        <w:t xml:space="preserve"> как и любое другое медицинское профилактическое обследование помогут избежать серьёзных проблем в отношении здоровья Вашего ребёнка.</w:t>
      </w:r>
    </w:p>
    <w:p w:rsidR="007049BA" w:rsidRPr="007049BA" w:rsidRDefault="007049BA" w:rsidP="007049BA">
      <w:pPr>
        <w:spacing w:line="360" w:lineRule="auto"/>
        <w:ind w:firstLine="426"/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</w:pPr>
      <w:r w:rsidRPr="007049BA">
        <w:rPr>
          <w:rFonts w:ascii="Times New Roman" w:eastAsiaTheme="minorEastAsia" w:hAnsi="Times New Roman" w:cs="Times New Roman"/>
          <w:bCs/>
          <w:kern w:val="24"/>
          <w:sz w:val="28"/>
          <w:szCs w:val="28"/>
        </w:rPr>
        <w:t xml:space="preserve">В связи с неблагоприятной эпидемиологической ситуацией в нашем районе, области и в стране с туберкулезом может встретиться любой человек, независимо от уровня его социального положения. </w:t>
      </w:r>
    </w:p>
    <w:p w:rsidR="007049BA" w:rsidRPr="007049BA" w:rsidRDefault="007049BA" w:rsidP="007049BA">
      <w:pPr>
        <w:spacing w:line="360" w:lineRule="auto"/>
        <w:ind w:firstLine="360"/>
        <w:jc w:val="center"/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u w:val="single"/>
        </w:rPr>
      </w:pPr>
      <w:r w:rsidRPr="007049B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u w:val="single"/>
        </w:rPr>
        <w:t>Среди детей для туберкулеза нет «благополучных» и «неблагоприятных».</w:t>
      </w:r>
    </w:p>
    <w:p w:rsidR="007049BA" w:rsidRDefault="007049BA" w:rsidP="007049BA">
      <w:pPr>
        <w:jc w:val="center"/>
      </w:pPr>
      <w:r w:rsidRPr="007049BA">
        <w:rPr>
          <w:rFonts w:ascii="Times New Roman" w:eastAsiaTheme="minorEastAsia" w:hAnsi="Times New Roman" w:cs="Times New Roman"/>
          <w:b/>
          <w:bCs/>
          <w:kern w:val="24"/>
          <w:sz w:val="28"/>
          <w:szCs w:val="28"/>
          <w:u w:val="single"/>
        </w:rPr>
        <w:t>Помните об этом и защитите своего ребенка от заболевания туберкулезом.</w:t>
      </w:r>
    </w:p>
    <w:p w:rsidR="00620B3C" w:rsidRPr="00A80548" w:rsidRDefault="00620B3C" w:rsidP="0060522F">
      <w:pPr>
        <w:jc w:val="center"/>
        <w:rPr>
          <w:b/>
          <w:sz w:val="72"/>
          <w:szCs w:val="72"/>
        </w:rPr>
      </w:pPr>
      <w:r w:rsidRPr="00A80548">
        <w:rPr>
          <w:b/>
          <w:sz w:val="72"/>
          <w:szCs w:val="72"/>
        </w:rPr>
        <w:lastRenderedPageBreak/>
        <w:t>Уважаемые</w:t>
      </w:r>
      <w:r>
        <w:rPr>
          <w:b/>
          <w:sz w:val="72"/>
          <w:szCs w:val="72"/>
        </w:rPr>
        <w:t xml:space="preserve"> родители</w:t>
      </w:r>
      <w:r w:rsidRPr="00A80548">
        <w:rPr>
          <w:b/>
          <w:sz w:val="72"/>
          <w:szCs w:val="72"/>
        </w:rPr>
        <w:t>!</w:t>
      </w:r>
    </w:p>
    <w:p w:rsidR="00620B3C" w:rsidRPr="00620B3C" w:rsidRDefault="00620B3C" w:rsidP="00620B3C">
      <w:pPr>
        <w:jc w:val="center"/>
        <w:rPr>
          <w:b/>
          <w:sz w:val="44"/>
          <w:szCs w:val="48"/>
          <w:u w:val="single"/>
        </w:rPr>
      </w:pPr>
      <w:r w:rsidRPr="00620B3C">
        <w:rPr>
          <w:b/>
          <w:sz w:val="44"/>
          <w:szCs w:val="48"/>
          <w:u w:val="single"/>
        </w:rPr>
        <w:t>Приглашаем Вас пройти бесплатное флюорографическое обследование</w:t>
      </w:r>
      <w:bookmarkStart w:id="0" w:name="_GoBack"/>
      <w:bookmarkEnd w:id="0"/>
    </w:p>
    <w:p w:rsidR="00620B3C" w:rsidRPr="00620B3C" w:rsidRDefault="00620B3C" w:rsidP="00620B3C">
      <w:pPr>
        <w:jc w:val="center"/>
        <w:rPr>
          <w:b/>
          <w:sz w:val="44"/>
          <w:szCs w:val="48"/>
        </w:rPr>
      </w:pPr>
      <w:r w:rsidRPr="00620B3C">
        <w:rPr>
          <w:b/>
          <w:sz w:val="44"/>
          <w:szCs w:val="48"/>
        </w:rPr>
        <w:t xml:space="preserve">по адресу: </w:t>
      </w:r>
      <w:proofErr w:type="spellStart"/>
      <w:r w:rsidRPr="00620B3C">
        <w:rPr>
          <w:b/>
          <w:sz w:val="44"/>
          <w:szCs w:val="48"/>
        </w:rPr>
        <w:t>г</w:t>
      </w:r>
      <w:proofErr w:type="gramStart"/>
      <w:r w:rsidRPr="00620B3C">
        <w:rPr>
          <w:b/>
          <w:sz w:val="44"/>
          <w:szCs w:val="48"/>
        </w:rPr>
        <w:t>.В</w:t>
      </w:r>
      <w:proofErr w:type="gramEnd"/>
      <w:r w:rsidRPr="00620B3C">
        <w:rPr>
          <w:b/>
          <w:sz w:val="44"/>
          <w:szCs w:val="48"/>
        </w:rPr>
        <w:t>ельск</w:t>
      </w:r>
      <w:proofErr w:type="spellEnd"/>
      <w:r w:rsidRPr="00620B3C">
        <w:rPr>
          <w:b/>
          <w:sz w:val="44"/>
          <w:szCs w:val="48"/>
        </w:rPr>
        <w:t xml:space="preserve">, </w:t>
      </w:r>
      <w:proofErr w:type="spellStart"/>
      <w:r w:rsidRPr="00620B3C">
        <w:rPr>
          <w:b/>
          <w:sz w:val="44"/>
          <w:szCs w:val="48"/>
        </w:rPr>
        <w:t>ул.Конева</w:t>
      </w:r>
      <w:proofErr w:type="spellEnd"/>
      <w:r w:rsidRPr="00620B3C">
        <w:rPr>
          <w:b/>
          <w:sz w:val="44"/>
          <w:szCs w:val="48"/>
        </w:rPr>
        <w:t>, д 28, ГБУЗ АО «Вельская ЦРБ»</w:t>
      </w:r>
    </w:p>
    <w:p w:rsidR="00620B3C" w:rsidRPr="00620B3C" w:rsidRDefault="00620B3C" w:rsidP="00620B3C">
      <w:pPr>
        <w:jc w:val="center"/>
        <w:rPr>
          <w:b/>
          <w:sz w:val="44"/>
          <w:szCs w:val="48"/>
        </w:rPr>
      </w:pPr>
      <w:r w:rsidRPr="00620B3C">
        <w:rPr>
          <w:b/>
          <w:sz w:val="44"/>
          <w:szCs w:val="48"/>
        </w:rPr>
        <w:t>1 этаж, флюорографический кабинет</w:t>
      </w:r>
    </w:p>
    <w:p w:rsidR="00620B3C" w:rsidRPr="00620B3C" w:rsidRDefault="00620B3C" w:rsidP="00620B3C">
      <w:pPr>
        <w:jc w:val="center"/>
        <w:rPr>
          <w:b/>
          <w:sz w:val="44"/>
          <w:szCs w:val="48"/>
          <w:u w:val="single"/>
        </w:rPr>
      </w:pPr>
      <w:r w:rsidRPr="00620B3C">
        <w:rPr>
          <w:b/>
          <w:sz w:val="44"/>
          <w:szCs w:val="48"/>
        </w:rPr>
        <w:t xml:space="preserve"> </w:t>
      </w:r>
      <w:r w:rsidRPr="00620B3C">
        <w:rPr>
          <w:b/>
          <w:sz w:val="44"/>
          <w:szCs w:val="48"/>
          <w:u w:val="single"/>
        </w:rPr>
        <w:t>с 8.00 до 12.30.</w:t>
      </w:r>
    </w:p>
    <w:p w:rsidR="00620B3C" w:rsidRPr="00620B3C" w:rsidRDefault="00620B3C" w:rsidP="00620B3C">
      <w:pPr>
        <w:jc w:val="center"/>
        <w:rPr>
          <w:i/>
          <w:sz w:val="48"/>
          <w:szCs w:val="48"/>
          <w:u w:val="single"/>
        </w:rPr>
      </w:pPr>
      <w:r w:rsidRPr="00A80548">
        <w:rPr>
          <w:i/>
          <w:sz w:val="48"/>
          <w:szCs w:val="48"/>
          <w:u w:val="single"/>
        </w:rPr>
        <w:t>(В связи с неблагополучной ситуацией по заболеванию туберкулёзом в нашем районе флюорографическое обследование необходимо проходить 1 раз в год).</w:t>
      </w:r>
    </w:p>
    <w:p w:rsidR="00620B3C" w:rsidRPr="00620B3C" w:rsidRDefault="00620B3C" w:rsidP="00620B3C">
      <w:pPr>
        <w:jc w:val="center"/>
        <w:rPr>
          <w:i/>
          <w:sz w:val="48"/>
          <w:szCs w:val="48"/>
          <w:u w:val="single"/>
        </w:rPr>
      </w:pPr>
    </w:p>
    <w:p w:rsidR="00620B3C" w:rsidRDefault="00620B3C" w:rsidP="00620B3C">
      <w:pPr>
        <w:jc w:val="center"/>
        <w:rPr>
          <w:b/>
          <w:sz w:val="48"/>
          <w:szCs w:val="48"/>
        </w:rPr>
      </w:pPr>
      <w:r>
        <w:rPr>
          <w:i/>
          <w:noProof/>
          <w:sz w:val="36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0E4A7AF4" wp14:editId="5A5B9225">
            <wp:simplePos x="0" y="0"/>
            <wp:positionH relativeFrom="column">
              <wp:posOffset>-908685</wp:posOffset>
            </wp:positionH>
            <wp:positionV relativeFrom="paragraph">
              <wp:posOffset>554990</wp:posOffset>
            </wp:positionV>
            <wp:extent cx="2818130" cy="3009900"/>
            <wp:effectExtent l="0" t="0" r="1270" b="0"/>
            <wp:wrapNone/>
            <wp:docPr id="7" name="Рисунок 7" descr="C:\Users\Врач\Desktop\wallpaper-24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Врач\Desktop\wallpaper-24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13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48"/>
          <w:szCs w:val="48"/>
        </w:rPr>
        <w:t>Пройти флюорографию – значит, защитить своих детей от туберкулёза!</w:t>
      </w:r>
      <w:r w:rsidRPr="005B0A1B">
        <w:rPr>
          <w:i/>
          <w:noProof/>
          <w:sz w:val="36"/>
          <w:szCs w:val="48"/>
          <w:lang w:eastAsia="ru-RU"/>
        </w:rPr>
        <w:t xml:space="preserve"> </w:t>
      </w:r>
    </w:p>
    <w:p w:rsidR="00620B3C" w:rsidRPr="00620B3C" w:rsidRDefault="00620B3C" w:rsidP="00620B3C">
      <w:pPr>
        <w:jc w:val="center"/>
        <w:rPr>
          <w:i/>
          <w:sz w:val="36"/>
          <w:szCs w:val="48"/>
        </w:rPr>
      </w:pPr>
      <w:r w:rsidRPr="00B655C0">
        <w:rPr>
          <w:i/>
          <w:sz w:val="36"/>
          <w:szCs w:val="48"/>
        </w:rPr>
        <w:t>С уважением, фтизиатр</w:t>
      </w:r>
      <w:r>
        <w:rPr>
          <w:i/>
          <w:sz w:val="36"/>
          <w:szCs w:val="48"/>
        </w:rPr>
        <w:t>ическая служба Вельского района.</w:t>
      </w:r>
      <w:r w:rsidRPr="005B0A1B">
        <w:rPr>
          <w:i/>
          <w:noProof/>
          <w:sz w:val="36"/>
          <w:szCs w:val="48"/>
          <w:lang w:eastAsia="ru-RU"/>
        </w:rPr>
        <w:t xml:space="preserve"> </w:t>
      </w:r>
    </w:p>
    <w:p w:rsidR="00620B3C" w:rsidRPr="00620B3C" w:rsidRDefault="00620B3C" w:rsidP="00620B3C">
      <w:pPr>
        <w:jc w:val="center"/>
        <w:rPr>
          <w:b/>
          <w:sz w:val="36"/>
        </w:rPr>
      </w:pPr>
      <w:r w:rsidRPr="00B655C0">
        <w:rPr>
          <w:b/>
          <w:sz w:val="36"/>
        </w:rPr>
        <w:t xml:space="preserve">Мы есть в </w:t>
      </w:r>
      <w:r w:rsidRPr="00B655C0">
        <w:rPr>
          <w:b/>
          <w:sz w:val="36"/>
          <w:lang w:val="en-US"/>
        </w:rPr>
        <w:t>VK</w:t>
      </w:r>
      <w:r w:rsidRPr="00B655C0">
        <w:rPr>
          <w:b/>
          <w:sz w:val="36"/>
        </w:rPr>
        <w:t xml:space="preserve"> </w:t>
      </w:r>
      <w:hyperlink r:id="rId7" w:history="1">
        <w:r w:rsidRPr="00B655C0">
          <w:rPr>
            <w:rStyle w:val="a4"/>
            <w:b/>
            <w:sz w:val="36"/>
            <w:lang w:val="en-US"/>
          </w:rPr>
          <w:t>https</w:t>
        </w:r>
        <w:r w:rsidRPr="00B655C0">
          <w:rPr>
            <w:rStyle w:val="a4"/>
            <w:b/>
            <w:sz w:val="36"/>
          </w:rPr>
          <w:t>://</w:t>
        </w:r>
        <w:proofErr w:type="spellStart"/>
        <w:r w:rsidRPr="00B655C0">
          <w:rPr>
            <w:rStyle w:val="a4"/>
            <w:b/>
            <w:sz w:val="36"/>
            <w:lang w:val="en-US"/>
          </w:rPr>
          <w:t>vk</w:t>
        </w:r>
        <w:proofErr w:type="spellEnd"/>
        <w:r w:rsidRPr="00B655C0">
          <w:rPr>
            <w:rStyle w:val="a4"/>
            <w:b/>
            <w:sz w:val="36"/>
          </w:rPr>
          <w:t>.</w:t>
        </w:r>
        <w:r w:rsidRPr="00B655C0">
          <w:rPr>
            <w:rStyle w:val="a4"/>
            <w:b/>
            <w:sz w:val="36"/>
            <w:lang w:val="en-US"/>
          </w:rPr>
          <w:t>com</w:t>
        </w:r>
        <w:r w:rsidRPr="00B655C0">
          <w:rPr>
            <w:rStyle w:val="a4"/>
            <w:b/>
            <w:sz w:val="36"/>
          </w:rPr>
          <w:t>/</w:t>
        </w:r>
        <w:r w:rsidRPr="00B655C0">
          <w:rPr>
            <w:rStyle w:val="a4"/>
            <w:b/>
            <w:sz w:val="36"/>
            <w:lang w:val="en-US"/>
          </w:rPr>
          <w:t>club</w:t>
        </w:r>
        <w:r w:rsidRPr="00B655C0">
          <w:rPr>
            <w:rStyle w:val="a4"/>
            <w:b/>
            <w:sz w:val="36"/>
          </w:rPr>
          <w:t>152926404</w:t>
        </w:r>
      </w:hyperlink>
      <w:r w:rsidRPr="00B655C0">
        <w:rPr>
          <w:b/>
          <w:sz w:val="36"/>
        </w:rPr>
        <w:t xml:space="preserve"> </w:t>
      </w:r>
    </w:p>
    <w:p w:rsidR="00620B3C" w:rsidRDefault="00620B3C" w:rsidP="00620B3C">
      <w:pPr>
        <w:jc w:val="center"/>
        <w:rPr>
          <w:b/>
          <w:sz w:val="72"/>
          <w:szCs w:val="72"/>
        </w:rPr>
      </w:pPr>
      <w:r w:rsidRPr="00B655C0">
        <w:rPr>
          <w:b/>
          <w:sz w:val="36"/>
        </w:rPr>
        <w:t>«Белая ромашка»</w:t>
      </w:r>
      <w:r w:rsidRPr="009B5E6E">
        <w:rPr>
          <w:b/>
          <w:sz w:val="72"/>
          <w:szCs w:val="72"/>
        </w:rPr>
        <w:t xml:space="preserve"> </w:t>
      </w:r>
    </w:p>
    <w:p w:rsidR="007049BA" w:rsidRPr="007049BA" w:rsidRDefault="007049BA" w:rsidP="007049BA"/>
    <w:p w:rsidR="007049BA" w:rsidRPr="007049BA" w:rsidRDefault="007049BA" w:rsidP="007049BA"/>
    <w:p w:rsidR="007049BA" w:rsidRPr="007049BA" w:rsidRDefault="007049BA" w:rsidP="00AC082D"/>
    <w:sectPr w:rsidR="007049BA" w:rsidRPr="007049BA" w:rsidSect="007049BA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04FB5"/>
    <w:multiLevelType w:val="multilevel"/>
    <w:tmpl w:val="40FA4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314"/>
    <w:rsid w:val="001D7CDE"/>
    <w:rsid w:val="001F0314"/>
    <w:rsid w:val="00276754"/>
    <w:rsid w:val="0060522F"/>
    <w:rsid w:val="00620B3C"/>
    <w:rsid w:val="007049BA"/>
    <w:rsid w:val="00AC082D"/>
    <w:rsid w:val="00CA6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49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9B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049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vk.com/club1529264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Врач</dc:creator>
  <cp:lastModifiedBy>Врач</cp:lastModifiedBy>
  <cp:revision>2</cp:revision>
  <cp:lastPrinted>2018-09-19T06:55:00Z</cp:lastPrinted>
  <dcterms:created xsi:type="dcterms:W3CDTF">2018-09-19T06:16:00Z</dcterms:created>
  <dcterms:modified xsi:type="dcterms:W3CDTF">2018-09-19T08:03:00Z</dcterms:modified>
</cp:coreProperties>
</file>