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7E" w:rsidRPr="009314DB" w:rsidRDefault="009314DB" w:rsidP="00FA6C7E">
      <w:pPr>
        <w:contextualSpacing/>
        <w:jc w:val="both"/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</w:pPr>
      <w:bookmarkStart w:id="0" w:name="_GoBack"/>
      <w:r w:rsidRPr="004E0EB1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1CC908" wp14:editId="6B58EEC0">
            <wp:simplePos x="0" y="0"/>
            <wp:positionH relativeFrom="column">
              <wp:posOffset>-231717</wp:posOffset>
            </wp:positionH>
            <wp:positionV relativeFrom="paragraph">
              <wp:posOffset>-191226</wp:posOffset>
            </wp:positionV>
            <wp:extent cx="15443777" cy="12397958"/>
            <wp:effectExtent l="0" t="0" r="0" b="0"/>
            <wp:wrapNone/>
            <wp:docPr id="3" name="Рисунок 3" descr="C:\Users\Packard Bell\Desktop\ee5d622ff45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ee5d622ff455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t="6022" r="4802" b="29270"/>
                    <a:stretch/>
                  </pic:blipFill>
                  <pic:spPr bwMode="auto">
                    <a:xfrm>
                      <a:off x="0" y="0"/>
                      <a:ext cx="15443503" cy="1239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A6C7E" w:rsidRPr="00FA6C7E">
        <w:rPr>
          <w:rFonts w:ascii="Times New Roman" w:eastAsia="Calibri" w:hAnsi="Times New Roman" w:cs="Times New Roman"/>
          <w:sz w:val="28"/>
          <w:szCs w:val="28"/>
        </w:rPr>
        <w:t>В рамках реализации Комплекса мер по  поддержке  жизненного потенциала семей, воспитывающих детей с инвалидностью, в Иркутской области на 2022-2023 годы»</w:t>
      </w:r>
      <w:r w:rsidR="00FA6C7E">
        <w:rPr>
          <w:rFonts w:ascii="Times New Roman" w:eastAsia="Calibri" w:hAnsi="Times New Roman" w:cs="Times New Roman"/>
          <w:sz w:val="28"/>
          <w:szCs w:val="28"/>
        </w:rPr>
        <w:t xml:space="preserve"> на базе ОГКУСО «Центр помощи детям, оставшимся без попечения родителей, г.</w:t>
      </w:r>
      <w:r w:rsidR="00BB1A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C7E">
        <w:rPr>
          <w:rFonts w:ascii="Times New Roman" w:eastAsia="Calibri" w:hAnsi="Times New Roman" w:cs="Times New Roman"/>
          <w:sz w:val="28"/>
          <w:szCs w:val="28"/>
        </w:rPr>
        <w:t>Братска» создана  служба «Родительская  приемная» для р</w:t>
      </w:r>
      <w:r w:rsidR="00BB1AB6">
        <w:rPr>
          <w:rFonts w:ascii="Times New Roman" w:eastAsia="Calibri" w:hAnsi="Times New Roman" w:cs="Times New Roman"/>
          <w:sz w:val="28"/>
          <w:szCs w:val="28"/>
        </w:rPr>
        <w:t>о</w:t>
      </w:r>
      <w:r w:rsidR="00FA6C7E">
        <w:rPr>
          <w:rFonts w:ascii="Times New Roman" w:eastAsia="Calibri" w:hAnsi="Times New Roman" w:cs="Times New Roman"/>
          <w:sz w:val="28"/>
          <w:szCs w:val="28"/>
        </w:rPr>
        <w:t>дителей</w:t>
      </w:r>
      <w:r w:rsidR="00BB1AB6">
        <w:rPr>
          <w:rFonts w:ascii="Times New Roman" w:eastAsia="Calibri" w:hAnsi="Times New Roman" w:cs="Times New Roman"/>
          <w:sz w:val="28"/>
          <w:szCs w:val="28"/>
        </w:rPr>
        <w:t xml:space="preserve">, имеющих детей с ограниченными возможностями здоровья.      </w:t>
      </w:r>
    </w:p>
    <w:p w:rsidR="00BB1AB6" w:rsidRDefault="009314DB" w:rsidP="00BB1AB6">
      <w:pPr>
        <w:pStyle w:val="a6"/>
        <w:spacing w:before="180" w:beforeAutospacing="0" w:after="180" w:afterAutospacing="0"/>
        <w:jc w:val="both"/>
        <w:rPr>
          <w:sz w:val="28"/>
          <w:szCs w:val="28"/>
        </w:rPr>
      </w:pP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DCC3A74" wp14:editId="2EEB6236">
            <wp:simplePos x="0" y="0"/>
            <wp:positionH relativeFrom="margin">
              <wp:posOffset>3726180</wp:posOffset>
            </wp:positionH>
            <wp:positionV relativeFrom="margin">
              <wp:posOffset>2717800</wp:posOffset>
            </wp:positionV>
            <wp:extent cx="2898140" cy="21729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9e32077b_fit-in_1280x800_filters_no_upscale()__f2779_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AB6">
        <w:rPr>
          <w:rFonts w:eastAsia="Calibri"/>
          <w:sz w:val="28"/>
          <w:szCs w:val="28"/>
          <w:lang w:eastAsia="en-US"/>
        </w:rPr>
        <w:t xml:space="preserve">   </w:t>
      </w:r>
      <w:r w:rsidR="00BB1AB6" w:rsidRPr="00BB1AB6">
        <w:rPr>
          <w:sz w:val="28"/>
          <w:szCs w:val="28"/>
        </w:rPr>
        <w:t>Целью создания «Родительской приемной» является  оказание информационной, организационной, юридической, психологической помощи  родителям (законным представителям) с детьми-инвалидами и детьми с ОВЗ, в построении образовательного, реабилитационного, медицинского маршрута ребенка, для предупреждения и преодоления семейного неблагополучия, сохранения семьи ребенку – инвалиду и ребенку с ОВЗ.</w:t>
      </w:r>
    </w:p>
    <w:p w:rsidR="00BB1AB6" w:rsidRPr="00E33C7F" w:rsidRDefault="00BB1AB6" w:rsidP="00BB1AB6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E33C7F">
        <w:rPr>
          <w:b/>
          <w:sz w:val="28"/>
          <w:szCs w:val="28"/>
        </w:rPr>
        <w:t>Задачи:</w:t>
      </w:r>
    </w:p>
    <w:p w:rsidR="00BC166C" w:rsidRPr="00BB1AB6" w:rsidRDefault="00BC166C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B1AB6" w:rsidRPr="00BB1AB6" w:rsidRDefault="00BB1AB6" w:rsidP="00BB1A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-повышение качества и доступности социальной помощи семьям, воспитывающим детей-инвалидов; </w:t>
      </w:r>
    </w:p>
    <w:p w:rsidR="00BB1AB6" w:rsidRPr="00BB1AB6" w:rsidRDefault="00BB1AB6" w:rsidP="00BB1A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-создание благоприятных условий развития детей в соответствии с их возрастными и индивидуальными </w:t>
      </w:r>
      <w:r w:rsidRPr="00BB1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особенностями и склонностями, развития способностей и творческого потенциала;</w:t>
      </w:r>
    </w:p>
    <w:p w:rsidR="00BB1AB6" w:rsidRPr="00BB1AB6" w:rsidRDefault="00BB1AB6" w:rsidP="00BB1A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совместного досуга родителей и детей;</w:t>
      </w:r>
    </w:p>
    <w:p w:rsidR="00BB1AB6" w:rsidRPr="00BB1AB6" w:rsidRDefault="00BB1AB6" w:rsidP="00BB1A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AB6">
        <w:rPr>
          <w:rFonts w:ascii="Times New Roman" w:hAnsi="Times New Roman" w:cs="Times New Roman"/>
          <w:sz w:val="28"/>
          <w:szCs w:val="28"/>
        </w:rPr>
        <w:t>- взаимодействие с учреждениями   города по вопросам  маршрутизации детей;</w:t>
      </w:r>
    </w:p>
    <w:p w:rsidR="00BB1AB6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1AB6">
        <w:rPr>
          <w:sz w:val="28"/>
          <w:szCs w:val="28"/>
        </w:rPr>
        <w:t>- мониторинг ситуации и обобщение проблематики для последующего решения.</w:t>
      </w:r>
    </w:p>
    <w:p w:rsidR="00BB1AB6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E33C7F" w:rsidRDefault="00E33C7F" w:rsidP="00BB1A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AB6" w:rsidRPr="00E33C7F" w:rsidRDefault="00BB1AB6" w:rsidP="00BB1AB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33C7F">
        <w:rPr>
          <w:rFonts w:ascii="Times New Roman" w:hAnsi="Times New Roman" w:cs="Times New Roman"/>
          <w:b/>
          <w:sz w:val="28"/>
          <w:szCs w:val="28"/>
        </w:rPr>
        <w:t>Формы:</w:t>
      </w:r>
    </w:p>
    <w:p w:rsidR="00BB1AB6" w:rsidRPr="00BB1AB6" w:rsidRDefault="00BB1AB6" w:rsidP="00BB1AB6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B1AB6">
        <w:rPr>
          <w:sz w:val="28"/>
          <w:szCs w:val="28"/>
        </w:rPr>
        <w:t>- инди</w:t>
      </w:r>
      <w:r>
        <w:rPr>
          <w:sz w:val="28"/>
          <w:szCs w:val="28"/>
        </w:rPr>
        <w:t>видуальные консультации</w:t>
      </w:r>
      <w:r w:rsidRPr="00BB1AB6">
        <w:rPr>
          <w:sz w:val="28"/>
          <w:szCs w:val="28"/>
        </w:rPr>
        <w:t>;</w:t>
      </w:r>
    </w:p>
    <w:p w:rsidR="00BB1AB6" w:rsidRPr="00BB1AB6" w:rsidRDefault="00BB1AB6" w:rsidP="00BB1AB6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B1AB6">
        <w:rPr>
          <w:sz w:val="28"/>
          <w:szCs w:val="28"/>
        </w:rPr>
        <w:t>- групповые консультации;</w:t>
      </w:r>
    </w:p>
    <w:p w:rsidR="00BB1AB6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1AB6">
        <w:rPr>
          <w:sz w:val="28"/>
          <w:szCs w:val="28"/>
        </w:rPr>
        <w:t xml:space="preserve">- выездные </w:t>
      </w:r>
      <w:r>
        <w:rPr>
          <w:sz w:val="28"/>
          <w:szCs w:val="28"/>
        </w:rPr>
        <w:t xml:space="preserve"> консультации;</w:t>
      </w:r>
    </w:p>
    <w:p w:rsidR="00BB1AB6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-дистанционное консультирование </w:t>
      </w:r>
    </w:p>
    <w:p w:rsidR="00BC166C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очте</w:t>
      </w:r>
      <w:proofErr w:type="spellEnd"/>
      <w:r>
        <w:rPr>
          <w:sz w:val="28"/>
          <w:szCs w:val="28"/>
        </w:rPr>
        <w:t xml:space="preserve">, по телефону, </w:t>
      </w:r>
    </w:p>
    <w:p w:rsidR="00BC166C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родительских группах, </w:t>
      </w:r>
    </w:p>
    <w:p w:rsidR="009314DB" w:rsidRDefault="00BB1AB6" w:rsidP="00BB1A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социальн</w:t>
      </w:r>
      <w:r w:rsidR="009314DB">
        <w:rPr>
          <w:sz w:val="28"/>
          <w:szCs w:val="28"/>
        </w:rPr>
        <w:t xml:space="preserve">ых </w:t>
      </w:r>
      <w:proofErr w:type="gramStart"/>
      <w:r w:rsidR="009314DB">
        <w:rPr>
          <w:sz w:val="28"/>
          <w:szCs w:val="28"/>
        </w:rPr>
        <w:t>сетях</w:t>
      </w:r>
      <w:proofErr w:type="gramEnd"/>
      <w:r w:rsidR="009314DB">
        <w:rPr>
          <w:sz w:val="28"/>
          <w:szCs w:val="28"/>
        </w:rPr>
        <w:t>)</w:t>
      </w:r>
    </w:p>
    <w:p w:rsidR="00BC166C" w:rsidRDefault="00BC166C" w:rsidP="009314D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Прием </w:t>
      </w:r>
      <w:r w:rsidRPr="00BC166C">
        <w:rPr>
          <w:sz w:val="28"/>
          <w:szCs w:val="28"/>
        </w:rPr>
        <w:t xml:space="preserve"> совместно со специалистами ОГКУСО «Центр помощи детям, оставшимся без попечения родителей, г. Братска» (педагог-психолог, воспитатель, логопед) ведут:</w:t>
      </w:r>
    </w:p>
    <w:p w:rsidR="00BC166C" w:rsidRDefault="00BC166C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-специалисты  учреждений здравоохранения,</w:t>
      </w:r>
    </w:p>
    <w:p w:rsidR="00BC166C" w:rsidRDefault="00BC166C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-специалисты  учреждений образования;</w:t>
      </w:r>
    </w:p>
    <w:p w:rsidR="00BC166C" w:rsidRDefault="00BC166C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-родители детей-инвалидов (обмен опытом семейного воспитания).</w:t>
      </w: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172384F1" wp14:editId="48AFC46D">
            <wp:simplePos x="0" y="0"/>
            <wp:positionH relativeFrom="margin">
              <wp:posOffset>7493635</wp:posOffset>
            </wp:positionH>
            <wp:positionV relativeFrom="margin">
              <wp:posOffset>2392045</wp:posOffset>
            </wp:positionV>
            <wp:extent cx="2465070" cy="1926590"/>
            <wp:effectExtent l="0" t="0" r="0" b="0"/>
            <wp:wrapThrough wrapText="bothSides">
              <wp:wrapPolygon edited="0">
                <wp:start x="668" y="0"/>
                <wp:lineTo x="0" y="427"/>
                <wp:lineTo x="0" y="20717"/>
                <wp:lineTo x="501" y="21358"/>
                <wp:lineTo x="668" y="21358"/>
                <wp:lineTo x="20699" y="21358"/>
                <wp:lineTo x="20866" y="21358"/>
                <wp:lineTo x="21366" y="20717"/>
                <wp:lineTo x="21366" y="427"/>
                <wp:lineTo x="20699" y="0"/>
                <wp:lineTo x="668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12_1439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926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93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Pr="00BC166C" w:rsidRDefault="009314DB" w:rsidP="00BC1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4DB" w:rsidRDefault="009314DB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33C7F" w:rsidRPr="00E33C7F" w:rsidRDefault="00E33C7F" w:rsidP="00E33C7F">
      <w:pPr>
        <w:pStyle w:val="a6"/>
        <w:spacing w:before="180" w:beforeAutospacing="0" w:after="180" w:afterAutospacing="0"/>
        <w:jc w:val="both"/>
        <w:rPr>
          <w:b/>
          <w:sz w:val="28"/>
          <w:szCs w:val="28"/>
        </w:rPr>
      </w:pPr>
      <w:r w:rsidRPr="00E33C7F">
        <w:rPr>
          <w:b/>
          <w:sz w:val="28"/>
          <w:szCs w:val="28"/>
        </w:rPr>
        <w:t>Места проведения:</w:t>
      </w:r>
    </w:p>
    <w:p w:rsidR="00E33C7F" w:rsidRDefault="00E33C7F" w:rsidP="00E33C7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33C7F">
        <w:rPr>
          <w:sz w:val="28"/>
          <w:szCs w:val="28"/>
        </w:rPr>
        <w:t xml:space="preserve">- ОГКУСО «Центр помощи детям, оставшимся без попечения родителей, </w:t>
      </w:r>
      <w:proofErr w:type="spellStart"/>
      <w:r w:rsidRPr="00E33C7F">
        <w:rPr>
          <w:sz w:val="28"/>
          <w:szCs w:val="28"/>
        </w:rPr>
        <w:t>г</w:t>
      </w:r>
      <w:proofErr w:type="gramStart"/>
      <w:r w:rsidRPr="00E33C7F">
        <w:rPr>
          <w:sz w:val="28"/>
          <w:szCs w:val="28"/>
        </w:rPr>
        <w:t>.Б</w:t>
      </w:r>
      <w:proofErr w:type="gramEnd"/>
      <w:r w:rsidRPr="00E33C7F">
        <w:rPr>
          <w:sz w:val="28"/>
          <w:szCs w:val="28"/>
        </w:rPr>
        <w:t>ратска</w:t>
      </w:r>
      <w:proofErr w:type="spellEnd"/>
      <w:r w:rsidRPr="00E33C7F">
        <w:rPr>
          <w:sz w:val="28"/>
          <w:szCs w:val="28"/>
        </w:rPr>
        <w:t>»;</w:t>
      </w:r>
    </w:p>
    <w:p w:rsidR="00E33C7F" w:rsidRPr="00154A00" w:rsidRDefault="00E33C7F" w:rsidP="00E33C7F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-отделение сопровождения семей с детьми с ОВЗ;</w:t>
      </w:r>
    </w:p>
    <w:p w:rsidR="00E33C7F" w:rsidRDefault="00E33C7F" w:rsidP="00E33C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C7F">
        <w:rPr>
          <w:rFonts w:ascii="Times New Roman" w:hAnsi="Times New Roman" w:cs="Times New Roman"/>
          <w:sz w:val="28"/>
          <w:szCs w:val="28"/>
        </w:rPr>
        <w:t xml:space="preserve">учреждения здравоохранения, </w:t>
      </w:r>
    </w:p>
    <w:p w:rsidR="00B84FF4" w:rsidRDefault="00E33C7F" w:rsidP="00E33C7F">
      <w:pPr>
        <w:pStyle w:val="a6"/>
        <w:spacing w:before="0" w:beforeAutospacing="0" w:after="0" w:afterAutospacing="0"/>
        <w:jc w:val="both"/>
        <w:rPr>
          <w:b/>
        </w:rPr>
      </w:pPr>
      <w:r>
        <w:rPr>
          <w:sz w:val="28"/>
          <w:szCs w:val="28"/>
        </w:rPr>
        <w:t xml:space="preserve">-учреждения </w:t>
      </w:r>
      <w:r w:rsidRPr="00E33C7F">
        <w:rPr>
          <w:sz w:val="28"/>
          <w:szCs w:val="28"/>
        </w:rPr>
        <w:t>образования;</w:t>
      </w:r>
      <w:r w:rsidRPr="00E33C7F">
        <w:rPr>
          <w:b/>
        </w:rPr>
        <w:t xml:space="preserve"> </w:t>
      </w:r>
    </w:p>
    <w:p w:rsidR="00154A00" w:rsidRDefault="00154A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154A00" w:rsidRDefault="00154A00" w:rsidP="00E33C7F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154A00">
        <w:t>выезды на дом</w:t>
      </w: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  <w:r w:rsidRPr="004E0EB1">
        <w:rPr>
          <w:b/>
          <w:i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47CC0713" wp14:editId="79384CB9">
            <wp:simplePos x="0" y="0"/>
            <wp:positionH relativeFrom="column">
              <wp:posOffset>-211817</wp:posOffset>
            </wp:positionH>
            <wp:positionV relativeFrom="paragraph">
              <wp:posOffset>-165191</wp:posOffset>
            </wp:positionV>
            <wp:extent cx="20297775" cy="20791170"/>
            <wp:effectExtent l="0" t="0" r="0" b="0"/>
            <wp:wrapNone/>
            <wp:docPr id="5" name="Рисунок 5" descr="C:\Users\Packard Bell\Desktop\ee5d622ff45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ee5d622ff455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t="6022" r="4802" b="29270"/>
                    <a:stretch/>
                  </pic:blipFill>
                  <pic:spPr bwMode="auto">
                    <a:xfrm>
                      <a:off x="0" y="0"/>
                      <a:ext cx="20297775" cy="207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700" w:rsidRPr="00E93700" w:rsidRDefault="00E93700" w:rsidP="00E33C7F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E93700">
        <w:rPr>
          <w:b/>
          <w:sz w:val="28"/>
          <w:szCs w:val="28"/>
        </w:rPr>
        <w:t>Основные направления работы:</w:t>
      </w:r>
    </w:p>
    <w:p w:rsidR="00E93700" w:rsidRDefault="00E93700" w:rsidP="00E937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1.Межведомственное взаимодействие с учреждениями образования, здравоохранения по улучшению </w:t>
      </w:r>
      <w:r w:rsidRPr="00E93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качества жизни семей с детьми-инвалидами и детьми с ОВЗ;</w:t>
      </w:r>
    </w:p>
    <w:p w:rsidR="00E93700" w:rsidRDefault="00E93700" w:rsidP="00E937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Выявление семей с детьми-инвалидами и детьми с ОВЗ;</w:t>
      </w:r>
    </w:p>
    <w:p w:rsidR="00E93700" w:rsidRDefault="00E93700" w:rsidP="00E937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Организация комплексной помощи семьям с детьми-инвалидами и детьми с ОВЗ;</w:t>
      </w:r>
    </w:p>
    <w:p w:rsidR="00E93700" w:rsidRDefault="00E93700" w:rsidP="00E937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Активное вовлечение родителей и детей в процесс формирования позитивных взаимоотношений в семье;</w:t>
      </w:r>
    </w:p>
    <w:p w:rsidR="00E93700" w:rsidRDefault="00E93700" w:rsidP="00E937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Укрепление психического здоровья несовершеннолетних с помощью социокультурной реабилитации</w:t>
      </w:r>
    </w:p>
    <w:p w:rsidR="00E93700" w:rsidRPr="00E93700" w:rsidRDefault="00E93700" w:rsidP="00E9370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84FF4" w:rsidRDefault="00B84FF4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B84FF4" w:rsidRDefault="00B84FF4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  <w:r>
        <w:rPr>
          <w:rFonts w:ascii="Monotype Corsiva" w:hAnsi="Monotype Corsiva"/>
          <w:b/>
          <w:noProof/>
          <w:color w:val="FF0000"/>
          <w:sz w:val="44"/>
          <w:szCs w:val="32"/>
        </w:rPr>
        <w:drawing>
          <wp:inline distT="0" distB="0" distL="0" distR="0" wp14:anchorId="2DDAD18B" wp14:editId="3EA580F6">
            <wp:extent cx="2804409" cy="185255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39" cy="1851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  <w:r>
        <w:rPr>
          <w:noProof/>
        </w:rPr>
        <w:drawing>
          <wp:inline distT="0" distB="0" distL="0" distR="0" wp14:anchorId="6A84968C" wp14:editId="7B907769">
            <wp:extent cx="2522076" cy="1785257"/>
            <wp:effectExtent l="0" t="0" r="0" b="0"/>
            <wp:docPr id="6" name="Рисунок 25" descr="https://r1.nubex.ru/s2436-2bf/44636204a0_fit-in~295x0__f2748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r1.nubex.ru/s2436-2bf/44636204a0_fit-in~295x0__f2748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73" cy="179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93700" w:rsidRDefault="00E93700" w:rsidP="00E33C7F">
      <w:pPr>
        <w:pStyle w:val="a6"/>
        <w:spacing w:before="0" w:beforeAutospacing="0" w:after="0" w:afterAutospacing="0"/>
        <w:jc w:val="both"/>
        <w:rPr>
          <w:b/>
        </w:rPr>
      </w:pPr>
    </w:p>
    <w:p w:rsidR="00E33C7F" w:rsidRPr="00E33C7F" w:rsidRDefault="00E33C7F" w:rsidP="00E33C7F">
      <w:pPr>
        <w:pStyle w:val="a6"/>
        <w:spacing w:before="0" w:beforeAutospacing="0" w:after="0" w:afterAutospacing="0"/>
        <w:jc w:val="both"/>
      </w:pPr>
      <w:r w:rsidRPr="00093F84">
        <w:rPr>
          <w:b/>
        </w:rPr>
        <w:t>График работы  Родительской приемной</w:t>
      </w:r>
      <w:r w:rsidRPr="00093F84">
        <w:t>:</w:t>
      </w:r>
    </w:p>
    <w:p w:rsidR="00E33C7F" w:rsidRPr="00E33C7F" w:rsidRDefault="00E33C7F" w:rsidP="00E33C7F">
      <w:pPr>
        <w:pStyle w:val="a6"/>
        <w:spacing w:before="0" w:beforeAutospacing="0" w:after="0" w:afterAutospacing="0"/>
        <w:jc w:val="both"/>
      </w:pPr>
    </w:p>
    <w:p w:rsidR="00E33C7F" w:rsidRPr="00E93700" w:rsidRDefault="00E33C7F" w:rsidP="00E33C7F">
      <w:pPr>
        <w:pStyle w:val="a6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E93700">
        <w:rPr>
          <w:color w:val="002060"/>
        </w:rPr>
        <w:t xml:space="preserve"> </w:t>
      </w:r>
      <w:r w:rsidRPr="00E93700">
        <w:rPr>
          <w:i/>
          <w:color w:val="002060"/>
          <w:sz w:val="28"/>
          <w:szCs w:val="28"/>
        </w:rPr>
        <w:t>ПН-ПТ с 9-00 до  17-00,</w:t>
      </w:r>
    </w:p>
    <w:p w:rsidR="00E33C7F" w:rsidRPr="00E93700" w:rsidRDefault="00E33C7F" w:rsidP="00E33C7F">
      <w:pPr>
        <w:pStyle w:val="a6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E93700">
        <w:rPr>
          <w:i/>
          <w:color w:val="002060"/>
          <w:sz w:val="28"/>
          <w:szCs w:val="28"/>
        </w:rPr>
        <w:t xml:space="preserve"> перерыв на обед с13-00 до 14-00</w:t>
      </w:r>
    </w:p>
    <w:p w:rsidR="00E33C7F" w:rsidRPr="00E93700" w:rsidRDefault="00E33C7F" w:rsidP="00E33C7F">
      <w:pPr>
        <w:pStyle w:val="a6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proofErr w:type="gramStart"/>
      <w:r w:rsidRPr="00E93700">
        <w:rPr>
          <w:b/>
          <w:i/>
          <w:sz w:val="28"/>
          <w:szCs w:val="28"/>
        </w:rPr>
        <w:t>Наш адрес</w:t>
      </w:r>
      <w:r w:rsidRPr="00E93700">
        <w:rPr>
          <w:i/>
          <w:color w:val="002060"/>
          <w:sz w:val="28"/>
          <w:szCs w:val="28"/>
        </w:rPr>
        <w:t>:  665709,Иркутская область, г. Братск, ж. р. Падун, ул. Набережная 1А</w:t>
      </w:r>
      <w:proofErr w:type="gramEnd"/>
    </w:p>
    <w:p w:rsidR="00E93700" w:rsidRDefault="00E33C7F" w:rsidP="00E33C7F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  <w:r w:rsidRPr="00E93700">
        <w:rPr>
          <w:b/>
          <w:i/>
          <w:sz w:val="28"/>
          <w:szCs w:val="28"/>
        </w:rPr>
        <w:t>Контактный телефон</w:t>
      </w:r>
      <w:r w:rsidRPr="00E93700">
        <w:rPr>
          <w:i/>
          <w:sz w:val="28"/>
          <w:szCs w:val="28"/>
        </w:rPr>
        <w:t xml:space="preserve">: </w:t>
      </w:r>
    </w:p>
    <w:p w:rsidR="00E33C7F" w:rsidRPr="00E93700" w:rsidRDefault="00E33C7F" w:rsidP="00E33C7F">
      <w:pPr>
        <w:pStyle w:val="a6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E93700">
        <w:rPr>
          <w:i/>
          <w:color w:val="002060"/>
          <w:sz w:val="28"/>
          <w:szCs w:val="28"/>
        </w:rPr>
        <w:t xml:space="preserve"> 8(3953)31-10-65; 8 902 765 01 63</w:t>
      </w:r>
    </w:p>
    <w:p w:rsidR="00E33C7F" w:rsidRPr="00E93700" w:rsidRDefault="00E33C7F" w:rsidP="00E33C7F">
      <w:pPr>
        <w:pStyle w:val="a6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E93700">
        <w:rPr>
          <w:b/>
          <w:i/>
          <w:sz w:val="28"/>
          <w:szCs w:val="28"/>
        </w:rPr>
        <w:t>Электронная почта</w:t>
      </w:r>
      <w:r w:rsidRPr="00E93700">
        <w:rPr>
          <w:i/>
          <w:sz w:val="28"/>
          <w:szCs w:val="28"/>
        </w:rPr>
        <w:t xml:space="preserve">: </w:t>
      </w:r>
      <w:proofErr w:type="spellStart"/>
      <w:r w:rsidRPr="00E93700">
        <w:rPr>
          <w:color w:val="7030A0"/>
          <w:sz w:val="28"/>
          <w:szCs w:val="28"/>
          <w:lang w:val="en-US"/>
        </w:rPr>
        <w:t>filipenko</w:t>
      </w:r>
      <w:proofErr w:type="spellEnd"/>
      <w:r w:rsidRPr="00E93700">
        <w:rPr>
          <w:color w:val="7030A0"/>
          <w:sz w:val="28"/>
          <w:szCs w:val="28"/>
        </w:rPr>
        <w:t>.</w:t>
      </w:r>
      <w:proofErr w:type="spellStart"/>
      <w:r w:rsidRPr="00E93700">
        <w:rPr>
          <w:color w:val="7030A0"/>
          <w:sz w:val="28"/>
          <w:szCs w:val="28"/>
          <w:lang w:val="en-US"/>
        </w:rPr>
        <w:t>nadezhda</w:t>
      </w:r>
      <w:proofErr w:type="spellEnd"/>
      <w:r w:rsidRPr="00E93700">
        <w:rPr>
          <w:color w:val="7030A0"/>
          <w:sz w:val="28"/>
          <w:szCs w:val="28"/>
        </w:rPr>
        <w:t>.1969@</w:t>
      </w:r>
      <w:r w:rsidRPr="00E93700">
        <w:rPr>
          <w:color w:val="7030A0"/>
          <w:sz w:val="28"/>
          <w:szCs w:val="28"/>
          <w:lang w:val="en-US"/>
        </w:rPr>
        <w:t>mail</w:t>
      </w:r>
      <w:r w:rsidRPr="00E93700">
        <w:rPr>
          <w:color w:val="7030A0"/>
          <w:sz w:val="28"/>
          <w:szCs w:val="28"/>
        </w:rPr>
        <w:t>.</w:t>
      </w:r>
      <w:proofErr w:type="spellStart"/>
      <w:r w:rsidRPr="00E93700">
        <w:rPr>
          <w:color w:val="7030A0"/>
          <w:sz w:val="28"/>
          <w:szCs w:val="28"/>
          <w:lang w:val="en-US"/>
        </w:rPr>
        <w:t>ru</w:t>
      </w:r>
      <w:proofErr w:type="spellEnd"/>
      <w:r w:rsidRPr="00E93700">
        <w:rPr>
          <w:color w:val="7030A0"/>
          <w:sz w:val="28"/>
          <w:szCs w:val="28"/>
        </w:rPr>
        <w:t xml:space="preserve"> </w:t>
      </w:r>
    </w:p>
    <w:p w:rsidR="00E33C7F" w:rsidRPr="00E93700" w:rsidRDefault="00E33C7F" w:rsidP="00E33C7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E33C7F" w:rsidRDefault="00E33C7F" w:rsidP="00E33C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C7E" w:rsidRDefault="00FA6C7E" w:rsidP="00FA6C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700" w:rsidRDefault="00E93700" w:rsidP="00E937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909" w:rsidRPr="00E93700" w:rsidRDefault="006257A1" w:rsidP="00E93700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392F7E">
        <w:rPr>
          <w:rFonts w:ascii="Times New Roman" w:hAnsi="Times New Roman" w:cs="Times New Roman"/>
          <w:sz w:val="24"/>
          <w:szCs w:val="24"/>
          <w:lang w:eastAsia="ru-RU"/>
        </w:rPr>
        <w:t xml:space="preserve">ОГКУСО </w:t>
      </w:r>
      <w:r w:rsidR="00392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2F7E">
        <w:rPr>
          <w:rFonts w:ascii="Times New Roman" w:hAnsi="Times New Roman" w:cs="Times New Roman"/>
          <w:sz w:val="24"/>
          <w:szCs w:val="24"/>
          <w:lang w:eastAsia="ru-RU"/>
        </w:rPr>
        <w:t>«Центр помощи детям, оставшимся без попечения</w:t>
      </w:r>
      <w:r w:rsidR="00392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2F7E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392F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92F7E">
        <w:rPr>
          <w:rFonts w:ascii="Times New Roman" w:hAnsi="Times New Roman" w:cs="Times New Roman"/>
          <w:sz w:val="24"/>
          <w:szCs w:val="24"/>
          <w:lang w:eastAsia="ru-RU"/>
        </w:rPr>
        <w:t xml:space="preserve"> г. Братска</w:t>
      </w:r>
      <w:r w:rsidR="001F3909" w:rsidRPr="00392F7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B6CCF" w:rsidRDefault="008B6CCF" w:rsidP="001F390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8B6CCF" w:rsidRDefault="008B6CCF" w:rsidP="001F390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7D55C0" w:rsidRDefault="00392F7E" w:rsidP="00392F7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44"/>
          <w:szCs w:val="32"/>
          <w:lang w:eastAsia="ru-RU"/>
        </w:rPr>
        <w:t>Служба «Родительская приемная»</w:t>
      </w:r>
    </w:p>
    <w:p w:rsidR="00E93700" w:rsidRPr="00977509" w:rsidRDefault="00E93700" w:rsidP="00392F7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AA7BC" wp14:editId="1E91D27B">
            <wp:extent cx="2420662" cy="2416628"/>
            <wp:effectExtent l="0" t="0" r="0" b="0"/>
            <wp:docPr id="1" name="Рисунок 1" descr="C:\Users\user\Desktop\1670429833_21-kartinkin-net-p-simvol-semi-kartinki-krasivo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70429833_21-kartinkin-net-p-simvol-semi-kartinki-krasivo-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477" cy="241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C0" w:rsidRDefault="007D55C0" w:rsidP="001F390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32"/>
          <w:lang w:eastAsia="ru-RU"/>
        </w:rPr>
      </w:pPr>
    </w:p>
    <w:p w:rsidR="00B84FF4" w:rsidRDefault="00B84FF4" w:rsidP="001F390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32"/>
          <w:lang w:eastAsia="ru-RU"/>
        </w:rPr>
      </w:pPr>
    </w:p>
    <w:p w:rsidR="00B84FF4" w:rsidRDefault="00B84FF4" w:rsidP="001F390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B84FF4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Братск</w:t>
      </w:r>
    </w:p>
    <w:p w:rsidR="00735A39" w:rsidRPr="00C83202" w:rsidRDefault="00B84FF4" w:rsidP="00C83202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2024</w:t>
      </w:r>
      <w:r w:rsidR="00C8320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г.</w:t>
      </w: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line="360" w:lineRule="auto"/>
        <w:jc w:val="both"/>
      </w:pPr>
    </w:p>
    <w:p w:rsidR="00735A39" w:rsidRDefault="00735A39" w:rsidP="00240588">
      <w:pPr>
        <w:jc w:val="both"/>
      </w:pPr>
    </w:p>
    <w:p w:rsidR="00735A39" w:rsidRDefault="00735A39" w:rsidP="00240588">
      <w:pPr>
        <w:jc w:val="both"/>
      </w:pPr>
    </w:p>
    <w:p w:rsidR="00735A39" w:rsidRDefault="00735A39"/>
    <w:p w:rsidR="00735A39" w:rsidRDefault="00735A39"/>
    <w:p w:rsidR="00735A39" w:rsidRDefault="00735A39"/>
    <w:p w:rsidR="00735A39" w:rsidRDefault="00735A39"/>
    <w:sectPr w:rsidR="00735A39" w:rsidSect="00BB1AB6">
      <w:pgSz w:w="16838" w:h="11906" w:orient="landscape"/>
      <w:pgMar w:top="284" w:right="284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4384"/>
    <w:multiLevelType w:val="hybridMultilevel"/>
    <w:tmpl w:val="6476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A09"/>
    <w:rsid w:val="0000486E"/>
    <w:rsid w:val="00154A00"/>
    <w:rsid w:val="00185870"/>
    <w:rsid w:val="001F3909"/>
    <w:rsid w:val="00240588"/>
    <w:rsid w:val="00282C7C"/>
    <w:rsid w:val="002B7DF9"/>
    <w:rsid w:val="00392F7E"/>
    <w:rsid w:val="003B23FA"/>
    <w:rsid w:val="003C5982"/>
    <w:rsid w:val="00432F48"/>
    <w:rsid w:val="0045154E"/>
    <w:rsid w:val="004D177B"/>
    <w:rsid w:val="004E0EB1"/>
    <w:rsid w:val="00532035"/>
    <w:rsid w:val="005C3F74"/>
    <w:rsid w:val="005D1DCD"/>
    <w:rsid w:val="006257A1"/>
    <w:rsid w:val="007274B7"/>
    <w:rsid w:val="007351BB"/>
    <w:rsid w:val="00735A39"/>
    <w:rsid w:val="00746A09"/>
    <w:rsid w:val="007D3202"/>
    <w:rsid w:val="007D55C0"/>
    <w:rsid w:val="00841E11"/>
    <w:rsid w:val="008579C2"/>
    <w:rsid w:val="00873F03"/>
    <w:rsid w:val="008B6CCF"/>
    <w:rsid w:val="008C6BF8"/>
    <w:rsid w:val="009307F4"/>
    <w:rsid w:val="009314DB"/>
    <w:rsid w:val="00977509"/>
    <w:rsid w:val="00B10AD7"/>
    <w:rsid w:val="00B84FF4"/>
    <w:rsid w:val="00BB1AB6"/>
    <w:rsid w:val="00BC166C"/>
    <w:rsid w:val="00BF5086"/>
    <w:rsid w:val="00C06502"/>
    <w:rsid w:val="00C83202"/>
    <w:rsid w:val="00D01A36"/>
    <w:rsid w:val="00D1497E"/>
    <w:rsid w:val="00DA75EF"/>
    <w:rsid w:val="00E13298"/>
    <w:rsid w:val="00E33C7F"/>
    <w:rsid w:val="00E93700"/>
    <w:rsid w:val="00F323F9"/>
    <w:rsid w:val="00F81CA8"/>
    <w:rsid w:val="00FA2D6A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3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CC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B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E1E0-C6CD-4F49-A793-43784091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user</cp:lastModifiedBy>
  <cp:revision>25</cp:revision>
  <dcterms:created xsi:type="dcterms:W3CDTF">2015-01-20T03:07:00Z</dcterms:created>
  <dcterms:modified xsi:type="dcterms:W3CDTF">2024-01-18T08:46:00Z</dcterms:modified>
</cp:coreProperties>
</file>