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02D" w:rsidRPr="0083202D" w:rsidRDefault="0083202D" w:rsidP="00EC20F3">
      <w:pPr>
        <w:numPr>
          <w:ilvl w:val="0"/>
          <w:numId w:val="1"/>
        </w:numPr>
        <w:pBdr>
          <w:bottom w:val="single" w:sz="8" w:space="4" w:color="4F81BD" w:themeColor="accent1"/>
        </w:pBdr>
        <w:tabs>
          <w:tab w:val="clear" w:pos="720"/>
        </w:tabs>
        <w:spacing w:after="300" w:line="240" w:lineRule="auto"/>
        <w:ind w:left="0" w:firstLine="0"/>
        <w:contextualSpacing/>
        <w:jc w:val="center"/>
        <w:rPr>
          <w:rFonts w:asciiTheme="majorHAnsi" w:eastAsiaTheme="majorEastAsia" w:hAnsiTheme="majorHAnsi" w:cstheme="majorBidi"/>
          <w:b/>
          <w:color w:val="8DB3E2" w:themeColor="text2" w:themeTint="66"/>
          <w:spacing w:val="5"/>
          <w:kern w:val="28"/>
          <w:sz w:val="72"/>
          <w:szCs w:val="52"/>
        </w:rPr>
      </w:pPr>
      <w:r w:rsidRPr="0083202D">
        <w:rPr>
          <w:rFonts w:asciiTheme="majorHAnsi" w:eastAsiaTheme="majorEastAsia" w:hAnsiTheme="majorHAnsi" w:cstheme="majorBidi"/>
          <w:b/>
          <w:noProof/>
          <w:color w:val="8DB3E2" w:themeColor="text2" w:themeTint="66"/>
          <w:spacing w:val="5"/>
          <w:kern w:val="28"/>
          <w:sz w:val="72"/>
          <w:szCs w:val="52"/>
          <w:lang w:eastAsia="ru-RU"/>
        </w:rPr>
        <mc:AlternateContent>
          <mc:Choice Requires="wps">
            <w:drawing>
              <wp:anchor distT="0" distB="0" distL="114300" distR="114300" simplePos="0" relativeHeight="251668480" behindDoc="0" locked="0" layoutInCell="1" allowOverlap="1" wp14:editId="36B11C9B">
                <wp:simplePos x="0" y="0"/>
                <wp:positionH relativeFrom="column">
                  <wp:posOffset>54610</wp:posOffset>
                </wp:positionH>
                <wp:positionV relativeFrom="paragraph">
                  <wp:posOffset>601979</wp:posOffset>
                </wp:positionV>
                <wp:extent cx="6696075" cy="638175"/>
                <wp:effectExtent l="0" t="0" r="9525"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638175"/>
                        </a:xfrm>
                        <a:prstGeom prst="rect">
                          <a:avLst/>
                        </a:prstGeom>
                        <a:solidFill>
                          <a:srgbClr val="FFFFFF"/>
                        </a:solidFill>
                        <a:ln w="9525">
                          <a:noFill/>
                          <a:miter lim="800000"/>
                          <a:headEnd/>
                          <a:tailEnd/>
                        </a:ln>
                      </wps:spPr>
                      <wps:txbx>
                        <w:txbxContent>
                          <w:p w:rsidR="007C212F" w:rsidRDefault="0083202D" w:rsidP="007C212F">
                            <w:pPr>
                              <w:spacing w:after="0"/>
                              <w:jc w:val="center"/>
                              <w:rPr>
                                <w:rFonts w:asciiTheme="majorHAnsi" w:hAnsiTheme="majorHAnsi"/>
                                <w:b/>
                                <w:color w:val="548DD4" w:themeColor="text2" w:themeTint="99"/>
                                <w:sz w:val="20"/>
                              </w:rPr>
                            </w:pPr>
                            <w:r w:rsidRPr="00022504">
                              <w:rPr>
                                <w:rFonts w:ascii="Times New Roman" w:hAnsi="Times New Roman" w:cs="Times New Roman"/>
                                <w:b/>
                                <w:color w:val="548DD4" w:themeColor="text2" w:themeTint="99"/>
                              </w:rPr>
                              <w:t>Газета выпускается отделением сопровождения замещающих семей ОГКУСО «Центр помощи детям, оставшимся без попечения род</w:t>
                            </w:r>
                            <w:r w:rsidR="007C212F">
                              <w:rPr>
                                <w:rFonts w:ascii="Times New Roman" w:hAnsi="Times New Roman" w:cs="Times New Roman"/>
                                <w:b/>
                                <w:color w:val="548DD4" w:themeColor="text2" w:themeTint="99"/>
                              </w:rPr>
                              <w:t>ителей,</w:t>
                            </w:r>
                            <w:r w:rsidR="007C212F" w:rsidRPr="007C212F">
                              <w:rPr>
                                <w:rFonts w:asciiTheme="majorHAnsi" w:hAnsiTheme="majorHAnsi"/>
                                <w:b/>
                                <w:color w:val="548DD4" w:themeColor="text2" w:themeTint="99"/>
                                <w:sz w:val="20"/>
                              </w:rPr>
                              <w:t xml:space="preserve"> </w:t>
                            </w:r>
                            <w:r w:rsidR="007C212F" w:rsidRPr="00022504">
                              <w:rPr>
                                <w:rFonts w:ascii="Times New Roman" w:hAnsi="Times New Roman" w:cs="Times New Roman"/>
                                <w:b/>
                                <w:color w:val="548DD4" w:themeColor="text2" w:themeTint="99"/>
                              </w:rPr>
                              <w:t>г. Братска»</w:t>
                            </w:r>
                          </w:p>
                          <w:p w:rsidR="007C212F" w:rsidRPr="00910896" w:rsidRDefault="003C4587" w:rsidP="007C212F">
                            <w:pPr>
                              <w:spacing w:after="0"/>
                              <w:rPr>
                                <w:rFonts w:asciiTheme="majorHAnsi" w:hAnsiTheme="majorHAnsi"/>
                                <w:b/>
                                <w:color w:val="548DD4" w:themeColor="text2" w:themeTint="99"/>
                                <w:sz w:val="20"/>
                              </w:rPr>
                            </w:pPr>
                            <w:r>
                              <w:rPr>
                                <w:rFonts w:asciiTheme="majorHAnsi" w:hAnsiTheme="majorHAnsi"/>
                                <w:b/>
                                <w:color w:val="548DD4" w:themeColor="text2" w:themeTint="99"/>
                                <w:sz w:val="20"/>
                              </w:rPr>
                              <w:t>Август</w:t>
                            </w:r>
                            <w:r w:rsidR="007C212F" w:rsidRPr="00910896">
                              <w:rPr>
                                <w:rFonts w:asciiTheme="majorHAnsi" w:hAnsiTheme="majorHAnsi"/>
                                <w:b/>
                                <w:color w:val="548DD4" w:themeColor="text2" w:themeTint="99"/>
                                <w:sz w:val="20"/>
                              </w:rPr>
                              <w:t>`</w:t>
                            </w:r>
                            <w:r w:rsidR="007C212F">
                              <w:rPr>
                                <w:rFonts w:asciiTheme="majorHAnsi" w:hAnsiTheme="majorHAnsi"/>
                                <w:b/>
                                <w:color w:val="548DD4" w:themeColor="text2" w:themeTint="99"/>
                                <w:sz w:val="20"/>
                              </w:rPr>
                              <w:t>2024</w:t>
                            </w:r>
                          </w:p>
                          <w:p w:rsidR="007C212F" w:rsidRDefault="007C212F" w:rsidP="00022504">
                            <w:pPr>
                              <w:jc w:val="center"/>
                              <w:rPr>
                                <w:rFonts w:ascii="Times New Roman" w:hAnsi="Times New Roman" w:cs="Times New Roman"/>
                                <w:b/>
                                <w:color w:val="548DD4" w:themeColor="text2" w:themeTint="99"/>
                              </w:rPr>
                            </w:pPr>
                          </w:p>
                          <w:p w:rsidR="007C212F" w:rsidRPr="00022504" w:rsidRDefault="007C212F" w:rsidP="007C212F">
                            <w:pPr>
                              <w:rPr>
                                <w:rFonts w:ascii="Times New Roman" w:hAnsi="Times New Roman" w:cs="Times New Roman"/>
                                <w:b/>
                                <w:color w:val="548DD4" w:themeColor="text2" w:themeTint="99"/>
                              </w:rPr>
                            </w:pPr>
                          </w:p>
                          <w:p w:rsidR="0083202D" w:rsidRDefault="0083202D" w:rsidP="0083202D">
                            <w:r>
                              <w:t>Август`2024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3pt;margin-top:47.4pt;width:527.2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8WOQIAACMEAAAOAAAAZHJzL2Uyb0RvYy54bWysU82OEzEMviPxDlHudKbd/o46XS1dipCW&#10;H2nhAdJMphORiUOSdqbc9s4r8A4cOHDjFbpvhJPpdgvcEDlEdmx/sT/b88u2VmQnrJOgc9rvpZQI&#10;zaGQepPTD+9Xz6aUOM90wRRokdO9cPRy8fTJvDGZGEAFqhCWIIh2WWNyWnlvsiRxvBI1cz0wQqOx&#10;BFszj6rdJIVlDaLXKhmk6ThpwBbGAhfO4et1Z6SLiF+Wgvu3ZemEJyqnmJuPt433OtzJYs6yjWWm&#10;kvyYBvuHLGomNX56grpmnpGtlX9B1ZJbcFD6Hoc6gbKUXMQasJp++kc1txUzItaC5Dhzosn9P1j+&#10;ZvfOElnk9CKdUKJZjU06fD18O3w//Dz8uL+7/0IGgaXGuAydbw26+/Y5tNjtWLEzN8A/OqJhWTG9&#10;EVfWQlMJVmCW/RCZnIV2OC6ArJvXUOBnbOshArWlrQOFSApBdOzW/tQh0XrC8XE8no3TyYgSjrbx&#10;xbSPcviCZQ/Rxjr/UkBNgpBTixMQ0dnuxvnO9cElfOZAyWIllYqK3ayXypIdw2lZxXNE/81NadLk&#10;dDYajCKyhhCP0CyrpcdpVrLO6TQNJ4SzLLDxQhdR9kyqTsaklT7SExjpuPHtukXHwNkaij0SZaGb&#10;WtwyFCqwnylpcGJz6j5tmRWUqFcayZ71h8Mw4lEZjiYDVOy5ZX1uYZojVE49JZ249HEtQr4arrAp&#10;pYx8PWZyzBUnMTJ+3Jow6ud69Hrc7cUvAAAA//8DAFBLAwQUAAYACAAAACEA/lEcNt4AAAAJAQAA&#10;DwAAAGRycy9kb3ducmV2LnhtbEyPQU/CQBCF7yb+h82YeDGyRaDQ2i1RE41XkB8wbYe2sTvbdBda&#10;/r3DSW7z8l7efC/bTrZTZxp869jAfBaBIi5d1XJt4PDz+bwB5QNyhZ1jMnAhD9v8/i7DtHIj7+i8&#10;D7WSEvYpGmhC6FOtfdmQRT9zPbF4RzdYDCKHWlcDjlJuO/0SRbG22LJ8aLCnj4bK3/3JGjh+j0+r&#10;ZCy+wmG9W8bv2K4LdzHm8WF6ewUVaAr/YbjiCzrkwlS4E1dedQY2sQQNJEsZcLWjeDEHVciVrBag&#10;80zfLsj/AAAA//8DAFBLAQItABQABgAIAAAAIQC2gziS/gAAAOEBAAATAAAAAAAAAAAAAAAAAAAA&#10;AABbQ29udGVudF9UeXBlc10ueG1sUEsBAi0AFAAGAAgAAAAhADj9If/WAAAAlAEAAAsAAAAAAAAA&#10;AAAAAAAALwEAAF9yZWxzLy5yZWxzUEsBAi0AFAAGAAgAAAAhANZCDxY5AgAAIwQAAA4AAAAAAAAA&#10;AAAAAAAALgIAAGRycy9lMm9Eb2MueG1sUEsBAi0AFAAGAAgAAAAhAP5RHDbeAAAACQEAAA8AAAAA&#10;AAAAAAAAAAAAkwQAAGRycy9kb3ducmV2LnhtbFBLBQYAAAAABAAEAPMAAACeBQAAAAA=&#10;" stroked="f">
                <v:textbox>
                  <w:txbxContent>
                    <w:p w:rsidR="007C212F" w:rsidRDefault="0083202D" w:rsidP="007C212F">
                      <w:pPr>
                        <w:spacing w:after="0"/>
                        <w:jc w:val="center"/>
                        <w:rPr>
                          <w:rFonts w:asciiTheme="majorHAnsi" w:hAnsiTheme="majorHAnsi"/>
                          <w:b/>
                          <w:color w:val="548DD4" w:themeColor="text2" w:themeTint="99"/>
                          <w:sz w:val="20"/>
                        </w:rPr>
                      </w:pPr>
                      <w:r w:rsidRPr="00022504">
                        <w:rPr>
                          <w:rFonts w:ascii="Times New Roman" w:hAnsi="Times New Roman" w:cs="Times New Roman"/>
                          <w:b/>
                          <w:color w:val="548DD4" w:themeColor="text2" w:themeTint="99"/>
                        </w:rPr>
                        <w:t>Газета выпускается отделением сопровождения замещающих семей ОГКУСО «Центр помощи детям, оставшимся без попечения род</w:t>
                      </w:r>
                      <w:r w:rsidR="007C212F">
                        <w:rPr>
                          <w:rFonts w:ascii="Times New Roman" w:hAnsi="Times New Roman" w:cs="Times New Roman"/>
                          <w:b/>
                          <w:color w:val="548DD4" w:themeColor="text2" w:themeTint="99"/>
                        </w:rPr>
                        <w:t>ителей,</w:t>
                      </w:r>
                      <w:r w:rsidR="007C212F" w:rsidRPr="007C212F">
                        <w:rPr>
                          <w:rFonts w:asciiTheme="majorHAnsi" w:hAnsiTheme="majorHAnsi"/>
                          <w:b/>
                          <w:color w:val="548DD4" w:themeColor="text2" w:themeTint="99"/>
                          <w:sz w:val="20"/>
                        </w:rPr>
                        <w:t xml:space="preserve"> </w:t>
                      </w:r>
                      <w:r w:rsidR="007C212F" w:rsidRPr="00022504">
                        <w:rPr>
                          <w:rFonts w:ascii="Times New Roman" w:hAnsi="Times New Roman" w:cs="Times New Roman"/>
                          <w:b/>
                          <w:color w:val="548DD4" w:themeColor="text2" w:themeTint="99"/>
                        </w:rPr>
                        <w:t>г. Братска»</w:t>
                      </w:r>
                    </w:p>
                    <w:p w:rsidR="007C212F" w:rsidRPr="00910896" w:rsidRDefault="003C4587" w:rsidP="007C212F">
                      <w:pPr>
                        <w:spacing w:after="0"/>
                        <w:rPr>
                          <w:rFonts w:asciiTheme="majorHAnsi" w:hAnsiTheme="majorHAnsi"/>
                          <w:b/>
                          <w:color w:val="548DD4" w:themeColor="text2" w:themeTint="99"/>
                          <w:sz w:val="20"/>
                        </w:rPr>
                      </w:pPr>
                      <w:r>
                        <w:rPr>
                          <w:rFonts w:asciiTheme="majorHAnsi" w:hAnsiTheme="majorHAnsi"/>
                          <w:b/>
                          <w:color w:val="548DD4" w:themeColor="text2" w:themeTint="99"/>
                          <w:sz w:val="20"/>
                        </w:rPr>
                        <w:t>Август</w:t>
                      </w:r>
                      <w:r w:rsidR="007C212F" w:rsidRPr="00910896">
                        <w:rPr>
                          <w:rFonts w:asciiTheme="majorHAnsi" w:hAnsiTheme="majorHAnsi"/>
                          <w:b/>
                          <w:color w:val="548DD4" w:themeColor="text2" w:themeTint="99"/>
                          <w:sz w:val="20"/>
                        </w:rPr>
                        <w:t>`</w:t>
                      </w:r>
                      <w:r w:rsidR="007C212F">
                        <w:rPr>
                          <w:rFonts w:asciiTheme="majorHAnsi" w:hAnsiTheme="majorHAnsi"/>
                          <w:b/>
                          <w:color w:val="548DD4" w:themeColor="text2" w:themeTint="99"/>
                          <w:sz w:val="20"/>
                        </w:rPr>
                        <w:t>2024</w:t>
                      </w:r>
                    </w:p>
                    <w:p w:rsidR="007C212F" w:rsidRDefault="007C212F" w:rsidP="00022504">
                      <w:pPr>
                        <w:jc w:val="center"/>
                        <w:rPr>
                          <w:rFonts w:ascii="Times New Roman" w:hAnsi="Times New Roman" w:cs="Times New Roman"/>
                          <w:b/>
                          <w:color w:val="548DD4" w:themeColor="text2" w:themeTint="99"/>
                        </w:rPr>
                      </w:pPr>
                    </w:p>
                    <w:p w:rsidR="007C212F" w:rsidRPr="00022504" w:rsidRDefault="007C212F" w:rsidP="007C212F">
                      <w:pPr>
                        <w:rPr>
                          <w:rFonts w:ascii="Times New Roman" w:hAnsi="Times New Roman" w:cs="Times New Roman"/>
                          <w:b/>
                          <w:color w:val="548DD4" w:themeColor="text2" w:themeTint="99"/>
                        </w:rPr>
                      </w:pPr>
                    </w:p>
                    <w:p w:rsidR="0083202D" w:rsidRDefault="0083202D" w:rsidP="0083202D">
                      <w:r>
                        <w:t>Август`2024</w:t>
                      </w:r>
                    </w:p>
                  </w:txbxContent>
                </v:textbox>
              </v:shape>
            </w:pict>
          </mc:Fallback>
        </mc:AlternateContent>
      </w:r>
      <w:r w:rsidR="003D7122" w:rsidRPr="0083202D">
        <w:rPr>
          <w:rFonts w:asciiTheme="majorHAnsi" w:eastAsiaTheme="majorEastAsia" w:hAnsiTheme="majorHAnsi" w:cstheme="majorBidi"/>
          <w:b/>
          <w:color w:val="8DB3E2" w:themeColor="text2" w:themeTint="66"/>
          <w:spacing w:val="5"/>
          <w:kern w:val="28"/>
          <w:sz w:val="72"/>
          <w:szCs w:val="52"/>
        </w:rPr>
        <w:t>СЧАСТЬЕ ЖИТЬ В СЕМЬЕ</w:t>
      </w:r>
    </w:p>
    <w:tbl>
      <w:tblPr>
        <w:tblStyle w:val="a5"/>
        <w:tblpPr w:leftFromText="180" w:rightFromText="180" w:vertAnchor="text" w:horzAnchor="margin" w:tblpY="566"/>
        <w:tblOverlap w:val="never"/>
        <w:tblW w:w="10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346"/>
      </w:tblGrid>
      <w:tr w:rsidR="00A97797" w:rsidRPr="00910896" w:rsidTr="007D0AC1">
        <w:trPr>
          <w:trHeight w:val="6524"/>
        </w:trPr>
        <w:tc>
          <w:tcPr>
            <w:tcW w:w="5495" w:type="dxa"/>
          </w:tcPr>
          <w:p w:rsidR="0083202D" w:rsidRDefault="0083202D" w:rsidP="00EC20F3">
            <w:pPr>
              <w:rPr>
                <w:rFonts w:asciiTheme="majorHAnsi" w:hAnsiTheme="majorHAnsi"/>
                <w:b/>
                <w:color w:val="17365D" w:themeColor="text2" w:themeShade="BF"/>
                <w:sz w:val="32"/>
              </w:rPr>
            </w:pPr>
          </w:p>
          <w:p w:rsidR="00A97797" w:rsidRDefault="00A97797" w:rsidP="00EC20F3">
            <w:pPr>
              <w:rPr>
                <w:rFonts w:asciiTheme="majorHAnsi" w:hAnsiTheme="majorHAnsi"/>
                <w:b/>
                <w:color w:val="17365D" w:themeColor="text2" w:themeShade="BF"/>
                <w:sz w:val="32"/>
              </w:rPr>
            </w:pPr>
          </w:p>
          <w:p w:rsidR="00A97797" w:rsidRDefault="00A97797" w:rsidP="00EC20F3">
            <w:pPr>
              <w:rPr>
                <w:rFonts w:asciiTheme="majorHAnsi" w:hAnsiTheme="majorHAnsi"/>
                <w:b/>
                <w:color w:val="17365D" w:themeColor="text2" w:themeShade="BF"/>
                <w:sz w:val="32"/>
              </w:rPr>
            </w:pPr>
            <w:bookmarkStart w:id="0" w:name="_GoBack"/>
            <w:bookmarkEnd w:id="0"/>
          </w:p>
          <w:p w:rsidR="0083202D" w:rsidRDefault="00A97797" w:rsidP="00EC20F3">
            <w:pPr>
              <w:jc w:val="center"/>
              <w:rPr>
                <w:rFonts w:asciiTheme="majorHAnsi" w:hAnsiTheme="majorHAnsi"/>
                <w:b/>
                <w:color w:val="17365D" w:themeColor="text2" w:themeShade="BF"/>
                <w:sz w:val="32"/>
              </w:rPr>
            </w:pPr>
            <w:r w:rsidRPr="00910896">
              <w:rPr>
                <w:rFonts w:asciiTheme="majorHAnsi" w:hAnsiTheme="majorHAnsi"/>
                <w:b/>
                <w:color w:val="17365D" w:themeColor="text2" w:themeShade="BF"/>
                <w:sz w:val="32"/>
              </w:rPr>
              <w:t>Одна из историй замещающей семьи…..</w:t>
            </w:r>
          </w:p>
          <w:p w:rsidR="00022504" w:rsidRDefault="00022504" w:rsidP="00EC20F3">
            <w:pPr>
              <w:jc w:val="center"/>
              <w:rPr>
                <w:b/>
                <w:color w:val="17365D" w:themeColor="text2" w:themeShade="BF"/>
                <w:sz w:val="28"/>
              </w:rPr>
            </w:pPr>
          </w:p>
          <w:p w:rsidR="0083202D" w:rsidRDefault="0083202D" w:rsidP="00EC20F3">
            <w:pPr>
              <w:pStyle w:val="Default"/>
              <w:ind w:firstLine="176"/>
              <w:jc w:val="both"/>
              <w:rPr>
                <w:b/>
                <w:color w:val="17365D" w:themeColor="text2" w:themeShade="BF"/>
                <w:sz w:val="28"/>
              </w:rPr>
            </w:pPr>
          </w:p>
          <w:p w:rsidR="0083202D" w:rsidRDefault="0083202D" w:rsidP="00EC20F3">
            <w:pPr>
              <w:pStyle w:val="Default"/>
              <w:ind w:firstLine="176"/>
              <w:jc w:val="both"/>
              <w:rPr>
                <w:b/>
                <w:color w:val="17365D" w:themeColor="text2" w:themeShade="BF"/>
                <w:sz w:val="28"/>
              </w:rPr>
            </w:pPr>
          </w:p>
          <w:p w:rsidR="0083202D" w:rsidRDefault="0083202D" w:rsidP="00EC20F3">
            <w:pPr>
              <w:pStyle w:val="Default"/>
              <w:ind w:firstLine="176"/>
              <w:jc w:val="both"/>
              <w:rPr>
                <w:b/>
                <w:color w:val="17365D" w:themeColor="text2" w:themeShade="BF"/>
                <w:sz w:val="28"/>
              </w:rPr>
            </w:pPr>
          </w:p>
          <w:p w:rsidR="0083202D" w:rsidRDefault="0083202D" w:rsidP="00EC20F3">
            <w:pPr>
              <w:pStyle w:val="Default"/>
              <w:ind w:firstLine="176"/>
              <w:jc w:val="both"/>
              <w:rPr>
                <w:b/>
                <w:color w:val="17365D" w:themeColor="text2" w:themeShade="BF"/>
                <w:sz w:val="28"/>
              </w:rPr>
            </w:pPr>
          </w:p>
          <w:p w:rsidR="0083202D" w:rsidRDefault="0083202D" w:rsidP="00EC20F3">
            <w:pPr>
              <w:pStyle w:val="Default"/>
              <w:ind w:firstLine="176"/>
              <w:jc w:val="both"/>
              <w:rPr>
                <w:b/>
                <w:color w:val="17365D" w:themeColor="text2" w:themeShade="BF"/>
                <w:sz w:val="28"/>
              </w:rPr>
            </w:pPr>
          </w:p>
          <w:p w:rsidR="0083202D" w:rsidRDefault="0083202D" w:rsidP="00EC20F3">
            <w:pPr>
              <w:pStyle w:val="Default"/>
              <w:ind w:firstLine="176"/>
              <w:jc w:val="both"/>
              <w:rPr>
                <w:b/>
                <w:color w:val="17365D" w:themeColor="text2" w:themeShade="BF"/>
                <w:sz w:val="28"/>
              </w:rPr>
            </w:pPr>
          </w:p>
          <w:p w:rsidR="0083202D" w:rsidRDefault="00A97797" w:rsidP="00EC20F3">
            <w:pPr>
              <w:pStyle w:val="Default"/>
              <w:ind w:firstLine="176"/>
              <w:jc w:val="both"/>
              <w:rPr>
                <w:b/>
                <w:color w:val="17365D" w:themeColor="text2" w:themeShade="BF"/>
                <w:sz w:val="28"/>
              </w:rPr>
            </w:pPr>
            <w:r>
              <w:rPr>
                <w:b/>
                <w:color w:val="17365D" w:themeColor="text2" w:themeShade="BF"/>
                <w:sz w:val="28"/>
              </w:rPr>
              <w:t xml:space="preserve">            </w:t>
            </w:r>
          </w:p>
          <w:p w:rsidR="0083202D" w:rsidRDefault="0083202D" w:rsidP="00EC20F3">
            <w:pPr>
              <w:pStyle w:val="Default"/>
              <w:ind w:firstLine="176"/>
              <w:jc w:val="both"/>
              <w:rPr>
                <w:b/>
                <w:color w:val="17365D" w:themeColor="text2" w:themeShade="BF"/>
                <w:sz w:val="28"/>
              </w:rPr>
            </w:pPr>
          </w:p>
          <w:p w:rsidR="0083202D" w:rsidRDefault="0083202D" w:rsidP="00EC20F3">
            <w:pPr>
              <w:pStyle w:val="Default"/>
              <w:ind w:firstLine="176"/>
              <w:jc w:val="both"/>
              <w:rPr>
                <w:b/>
                <w:color w:val="17365D" w:themeColor="text2" w:themeShade="BF"/>
                <w:sz w:val="28"/>
              </w:rPr>
            </w:pPr>
          </w:p>
          <w:p w:rsidR="00A97797" w:rsidRPr="00022504" w:rsidRDefault="003C4587" w:rsidP="00EC20F3">
            <w:pPr>
              <w:pStyle w:val="Default"/>
              <w:ind w:firstLine="176"/>
              <w:jc w:val="center"/>
              <w:rPr>
                <w:b/>
              </w:rPr>
            </w:pPr>
            <w:r>
              <w:rPr>
                <w:rFonts w:asciiTheme="majorHAnsi" w:hAnsiTheme="majorHAnsi"/>
                <w:b/>
                <w:bCs/>
                <w:noProof/>
                <w:color w:val="17365D" w:themeColor="text2" w:themeShade="BF"/>
                <w:sz w:val="20"/>
                <w:szCs w:val="18"/>
                <w:shd w:val="clear" w:color="auto" w:fill="FFFFFF"/>
                <w:lang w:eastAsia="ru-RU"/>
              </w:rPr>
              <w:drawing>
                <wp:anchor distT="0" distB="0" distL="114300" distR="114300" simplePos="0" relativeHeight="251687936" behindDoc="0" locked="0" layoutInCell="1" allowOverlap="1" wp14:anchorId="73988327" wp14:editId="3CEC694D">
                  <wp:simplePos x="0" y="0"/>
                  <wp:positionH relativeFrom="margin">
                    <wp:posOffset>66675</wp:posOffset>
                  </wp:positionH>
                  <wp:positionV relativeFrom="margin">
                    <wp:posOffset>238125</wp:posOffset>
                  </wp:positionV>
                  <wp:extent cx="866775" cy="34671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46710"/>
                          </a:xfrm>
                          <a:prstGeom prst="rect">
                            <a:avLst/>
                          </a:prstGeom>
                        </pic:spPr>
                      </pic:pic>
                    </a:graphicData>
                  </a:graphic>
                </wp:anchor>
              </w:drawing>
            </w:r>
            <w:r w:rsidR="00022504" w:rsidRPr="00022504">
              <w:rPr>
                <w:b/>
                <w:noProof/>
                <w:color w:val="0F243E" w:themeColor="text2" w:themeShade="80"/>
                <w:lang w:eastAsia="ru-RU"/>
              </w:rPr>
              <w:drawing>
                <wp:anchor distT="0" distB="0" distL="114300" distR="114300" simplePos="0" relativeHeight="251666432" behindDoc="0" locked="0" layoutInCell="1" allowOverlap="1" wp14:anchorId="3C22838A" wp14:editId="131D0B32">
                  <wp:simplePos x="0" y="0"/>
                  <wp:positionH relativeFrom="margin">
                    <wp:posOffset>849630</wp:posOffset>
                  </wp:positionH>
                  <wp:positionV relativeFrom="margin">
                    <wp:posOffset>1374140</wp:posOffset>
                  </wp:positionV>
                  <wp:extent cx="1609725" cy="17811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725" cy="1781175"/>
                          </a:xfrm>
                          <a:prstGeom prst="rect">
                            <a:avLst/>
                          </a:prstGeom>
                          <a:noFill/>
                          <a:ln>
                            <a:noFill/>
                          </a:ln>
                        </pic:spPr>
                      </pic:pic>
                    </a:graphicData>
                  </a:graphic>
                  <wp14:sizeRelH relativeFrom="margin">
                    <wp14:pctWidth>0</wp14:pctWidth>
                  </wp14:sizeRelH>
                </wp:anchor>
              </w:drawing>
            </w:r>
            <w:r w:rsidR="00A97797" w:rsidRPr="00022504">
              <w:rPr>
                <w:b/>
                <w:color w:val="17365D" w:themeColor="text2" w:themeShade="BF"/>
              </w:rPr>
              <w:t>«Моя приемная семья»</w:t>
            </w:r>
          </w:p>
          <w:p w:rsidR="00A97797" w:rsidRPr="0019454C" w:rsidRDefault="0083202D" w:rsidP="00EC20F3">
            <w:pPr>
              <w:pStyle w:val="Default"/>
              <w:jc w:val="both"/>
            </w:pPr>
            <w:r>
              <w:t xml:space="preserve"> </w:t>
            </w:r>
            <w:r w:rsidR="00A97797">
              <w:t xml:space="preserve"> </w:t>
            </w:r>
            <w:r w:rsidR="00A97797" w:rsidRPr="0019454C">
              <w:t xml:space="preserve"> </w:t>
            </w:r>
            <w:proofErr w:type="spellStart"/>
            <w:r w:rsidR="00A97797" w:rsidRPr="0019454C">
              <w:t>Еѐ</w:t>
            </w:r>
            <w:proofErr w:type="spellEnd"/>
            <w:r w:rsidR="00A97797" w:rsidRPr="0019454C">
              <w:t xml:space="preserve"> звали Дарья, ей был 1 год и 10 месяцев. Я приехала знакомиться с девочкой в дом </w:t>
            </w:r>
            <w:proofErr w:type="spellStart"/>
            <w:r w:rsidR="00A97797" w:rsidRPr="0019454C">
              <w:t>ребѐнка</w:t>
            </w:r>
            <w:proofErr w:type="spellEnd"/>
            <w:r w:rsidR="00A97797" w:rsidRPr="0019454C">
              <w:t xml:space="preserve"> в Сосновоборске. Дарью привели в кабинет главврача, она уже немножко ходила, и она сразу подошла ко мне и протянула руки</w:t>
            </w:r>
            <w:r>
              <w:t xml:space="preserve">. </w:t>
            </w:r>
            <w:r w:rsidR="00A97797" w:rsidRPr="0019454C">
              <w:t xml:space="preserve">Она была очень маленькая и худенькая. Потом нас отвели в </w:t>
            </w:r>
            <w:proofErr w:type="gramStart"/>
            <w:r w:rsidR="00A97797" w:rsidRPr="0019454C">
              <w:t>игровую</w:t>
            </w:r>
            <w:proofErr w:type="gramEnd"/>
            <w:r w:rsidR="00A97797" w:rsidRPr="0019454C">
              <w:t xml:space="preserve">. Я думала, что с ней делать, она ведь не разговаривает, только улыбается постоянно. Везде спортинвентарь, я подумала: «Надо проверить, как она ходит, думает». И погнала ее проходить разные препятствия. Сначала она скатилась с горки в бассейн с шариками, там я ей сказала «иди ко мне, давай, старайся…», а руки подальше держала, чтобы она преодолевала препятствия, как в жизни. Затем – лесенки, неровные дорожки (она еле ходила, дрожала при ходьбе), тоннели. Мне так стыдно за ту нашу встречу, без слез и не вспомнить. Когда она прошла все препятствия, она стала сама ходить и что-то искать. Сначала я думала, что она территорию осматривает, ходила за ней, помогала открывать двери, а потом поняла, что она выход ищет, не понравилась я ей… </w:t>
            </w:r>
          </w:p>
          <w:p w:rsidR="00A97797" w:rsidRPr="0019454C" w:rsidRDefault="00A97797" w:rsidP="00EC20F3">
            <w:pPr>
              <w:pStyle w:val="Default"/>
              <w:ind w:firstLine="176"/>
              <w:jc w:val="both"/>
            </w:pPr>
            <w:r w:rsidRPr="0019454C">
              <w:t xml:space="preserve">Диагнозы были страшные. Пришла домой </w:t>
            </w:r>
            <w:proofErr w:type="gramStart"/>
            <w:r w:rsidRPr="0019454C">
              <w:t>расстроенная</w:t>
            </w:r>
            <w:proofErr w:type="gramEnd"/>
            <w:r w:rsidRPr="0019454C">
              <w:t xml:space="preserve"> и радостная одновременно, думала всю дорогу, пока ехала в Красноярск, и в дороге </w:t>
            </w:r>
            <w:proofErr w:type="spellStart"/>
            <w:r w:rsidRPr="0019454C">
              <w:t>всѐ</w:t>
            </w:r>
            <w:proofErr w:type="spellEnd"/>
            <w:r w:rsidRPr="0019454C">
              <w:t xml:space="preserve"> решила, осталось с мужем обсудить. Начала с диагнозов, потом сказала, что она очень маленькая и хорошенькая, показала видео. Мы написали на форуме </w:t>
            </w:r>
            <w:proofErr w:type="spellStart"/>
            <w:r w:rsidRPr="0019454C">
              <w:t>приѐмных</w:t>
            </w:r>
            <w:proofErr w:type="spellEnd"/>
            <w:r w:rsidRPr="0019454C">
              <w:t xml:space="preserve"> родителей все диагнозы, чтобы посоветоваться с другими родителями. На </w:t>
            </w:r>
            <w:r w:rsidRPr="0019454C">
              <w:lastRenderedPageBreak/>
              <w:t xml:space="preserve">следующий день получили ответы, что </w:t>
            </w:r>
            <w:proofErr w:type="spellStart"/>
            <w:r w:rsidRPr="0019454C">
              <w:t>всѐ</w:t>
            </w:r>
            <w:proofErr w:type="spellEnd"/>
            <w:r w:rsidRPr="0019454C">
              <w:t xml:space="preserve"> поправимо, и в семье заболевания проходят. Даже фото прислали девчонки с похожими диагнозами, рассказали, как </w:t>
            </w:r>
            <w:proofErr w:type="spellStart"/>
            <w:r w:rsidRPr="0019454C">
              <w:t>еѐ</w:t>
            </w:r>
            <w:proofErr w:type="spellEnd"/>
            <w:r w:rsidRPr="0019454C">
              <w:t xml:space="preserve"> вылечили. Муж спросил </w:t>
            </w:r>
            <w:proofErr w:type="spellStart"/>
            <w:r w:rsidRPr="0019454C">
              <w:t>моѐ</w:t>
            </w:r>
            <w:proofErr w:type="spellEnd"/>
            <w:r w:rsidRPr="0019454C">
              <w:t xml:space="preserve"> мнение, а я и говорю: «У меня в защиту есть три довода. Раз. Ее зовут Дарья, то есть это нам дар. Два. Когда ты носишь ребенка под сердцем, ты не знаешь каким он будет, больным или здоровым, </w:t>
            </w:r>
            <w:proofErr w:type="spellStart"/>
            <w:proofErr w:type="gramStart"/>
            <w:r w:rsidRPr="0019454C">
              <w:t>ч</w:t>
            </w:r>
            <w:proofErr w:type="gramEnd"/>
            <w:r w:rsidRPr="0019454C">
              <w:t>ѐрным</w:t>
            </w:r>
            <w:proofErr w:type="spellEnd"/>
            <w:r w:rsidRPr="0019454C">
              <w:t xml:space="preserve"> или белым, мальчиком или девочкой</w:t>
            </w:r>
            <w:r>
              <w:t>, и у тебя рождается тот, кого Б</w:t>
            </w:r>
            <w:r w:rsidRPr="0019454C">
              <w:t xml:space="preserve">ог даст. Три. Если девочка будет отсталой, то на маляра обучим, или дворником, на крайний момент, не всем же быть экономистами да юристами, рабочие руки тоже нужны». </w:t>
            </w:r>
          </w:p>
          <w:p w:rsidR="0083202D" w:rsidRDefault="00A97797" w:rsidP="00EC20F3">
            <w:pPr>
              <w:pStyle w:val="Default"/>
              <w:ind w:firstLine="176"/>
              <w:jc w:val="both"/>
            </w:pPr>
            <w:r w:rsidRPr="0019454C">
              <w:t xml:space="preserve">Я переживала, что я ей не понравилась, я боялась. В следующий раз я приехала одна, мы погуляли, она с удовольствием со мной ходила, потом я повела ее обратно в группу, по дороге я поняла, что она пытается сопротивляться и не хочет туда идти. Когда я стала передавать ее нянечке, то присела на корточки, а она упала мне на колени и вцепилась в одежду. Когда ее уводили, она пыталась плакать. Вообще первое время она очень мало и редко плакала, дети в доме ребенка редко плачут. Я решила больше не приезжать, но боялась, что от тоски она может заболеть за эту неделю. </w:t>
            </w:r>
          </w:p>
          <w:p w:rsidR="00A97797" w:rsidRPr="0019454C" w:rsidRDefault="00A97797" w:rsidP="00EC20F3">
            <w:pPr>
              <w:pStyle w:val="Default"/>
              <w:ind w:firstLine="176"/>
              <w:jc w:val="both"/>
            </w:pPr>
            <w:r w:rsidRPr="0019454C">
              <w:t>16 июня 2016 года мы поехали за доченькой. Даша бежала радостная, от спазма в мышцах движения были перекошенными, глаза раскосые, маленькая, худенькая, а лицо такое светлое и счастливое, с надеждой. Я обняла е</w:t>
            </w:r>
            <w:r>
              <w:t xml:space="preserve">е, взяла за руку, и она повела </w:t>
            </w:r>
            <w:r w:rsidRPr="0019454C">
              <w:t xml:space="preserve">меня к выходу, сразу же! Затем мы ждали в машине, когда дооформят документы. Она сидела на руках, потом стала проявлять интерес к окружающим предметам, а потом стала плакать из-за того, что мы долго не уезжали, а когда я вернулась в дом </w:t>
            </w:r>
            <w:proofErr w:type="spellStart"/>
            <w:r w:rsidRPr="0019454C">
              <w:t>ребѐнка</w:t>
            </w:r>
            <w:proofErr w:type="spellEnd"/>
            <w:r w:rsidRPr="0019454C">
              <w:t xml:space="preserve">, она совсем разрыдалась. Я забрала документы, мы поехали, и через 5 минут поездки она успокоилась, а через 15 уже уснула. Когда мы приехали домой, Даша зашла в комнату и стала все рассматривать. </w:t>
            </w:r>
          </w:p>
          <w:p w:rsidR="00A97797" w:rsidRPr="0019454C" w:rsidRDefault="00A97797" w:rsidP="00EC20F3">
            <w:pPr>
              <w:pStyle w:val="Default"/>
              <w:ind w:firstLine="176"/>
              <w:jc w:val="both"/>
            </w:pPr>
            <w:r w:rsidRPr="0019454C">
              <w:t>У меня в те дни все запомнилось, каждый день был для меня открытием</w:t>
            </w:r>
            <w:proofErr w:type="gramStart"/>
            <w:r w:rsidRPr="0019454C">
              <w:t>… К</w:t>
            </w:r>
            <w:proofErr w:type="gramEnd"/>
            <w:r w:rsidRPr="0019454C">
              <w:t xml:space="preserve">огда Даша просыпалась утром, и я открывала шкаф с одеждой, она ложилась на </w:t>
            </w:r>
            <w:proofErr w:type="spellStart"/>
            <w:r w:rsidRPr="0019454C">
              <w:t>неѐ</w:t>
            </w:r>
            <w:proofErr w:type="spellEnd"/>
            <w:r w:rsidRPr="0019454C">
              <w:t xml:space="preserve"> и как бы обнимала, иногда целовала. Когда стала разговаривать, говорила: «</w:t>
            </w:r>
            <w:proofErr w:type="spellStart"/>
            <w:r w:rsidRPr="0019454C">
              <w:t>Моѐ</w:t>
            </w:r>
            <w:proofErr w:type="spellEnd"/>
            <w:r w:rsidRPr="0019454C">
              <w:t xml:space="preserve">». Чуть позже, когда она чуточку подросла, она целовала и гладила стульчик и столик для кормления, свои ботинки, наклеечки на шкафе, свою кружечку и горшочек. Когда она ложилась спать, на </w:t>
            </w:r>
            <w:proofErr w:type="spellStart"/>
            <w:r w:rsidRPr="0019454C">
              <w:t>еѐ</w:t>
            </w:r>
            <w:proofErr w:type="spellEnd"/>
            <w:r w:rsidRPr="0019454C">
              <w:t xml:space="preserve"> лице была счастливая улыбка, она обнимала </w:t>
            </w:r>
            <w:proofErr w:type="spellStart"/>
            <w:r w:rsidRPr="0019454C">
              <w:t>одеялко</w:t>
            </w:r>
            <w:proofErr w:type="spellEnd"/>
            <w:r w:rsidRPr="0019454C">
              <w:t xml:space="preserve"> и глубоко вздыхала. Чуть позже она перестала засыпать одна, плакала и боялась, успокаивалась, если с ней рядом были </w:t>
            </w:r>
            <w:r w:rsidRPr="0019454C">
              <w:lastRenderedPageBreak/>
              <w:t xml:space="preserve">мы. Ей понравилась колыбельная на ночь. Я родства не чувствовала, но думала, что надо как-то сближаться, и пела ей песню: «Даша, Дашенька моя, девочка любимая, Даша доченька моя, доченька родимая». Когда я не пела песню, она напевала мне мотив этой песни, и я понимала, что она хочет колыбельную. </w:t>
            </w:r>
          </w:p>
          <w:p w:rsidR="00A97797" w:rsidRPr="0019454C" w:rsidRDefault="00A97797" w:rsidP="00EC20F3">
            <w:pPr>
              <w:pStyle w:val="Default"/>
              <w:ind w:firstLine="176"/>
              <w:jc w:val="both"/>
            </w:pPr>
            <w:r w:rsidRPr="0019454C">
              <w:t xml:space="preserve">Что можно сказать людям, желающим стать </w:t>
            </w:r>
            <w:proofErr w:type="spellStart"/>
            <w:r w:rsidRPr="0019454C">
              <w:t>приѐмными</w:t>
            </w:r>
            <w:proofErr w:type="spellEnd"/>
            <w:r w:rsidRPr="0019454C">
              <w:t xml:space="preserve"> родителями? </w:t>
            </w:r>
          </w:p>
          <w:p w:rsidR="00A97797" w:rsidRPr="00C374DF" w:rsidRDefault="00A97797" w:rsidP="00EC20F3">
            <w:pPr>
              <w:ind w:firstLine="142"/>
              <w:jc w:val="both"/>
              <w:rPr>
                <w:rFonts w:ascii="Times New Roman" w:hAnsi="Times New Roman" w:cs="Times New Roman"/>
                <w:b/>
                <w:color w:val="17365D" w:themeColor="text2" w:themeShade="BF"/>
                <w:sz w:val="36"/>
              </w:rPr>
            </w:pPr>
            <w:r>
              <w:rPr>
                <w:rFonts w:ascii="Times New Roman" w:hAnsi="Times New Roman" w:cs="Times New Roman"/>
                <w:sz w:val="24"/>
              </w:rPr>
              <w:t xml:space="preserve"> </w:t>
            </w:r>
            <w:r w:rsidRPr="00C374DF">
              <w:rPr>
                <w:rFonts w:ascii="Times New Roman" w:hAnsi="Times New Roman" w:cs="Times New Roman"/>
                <w:sz w:val="24"/>
              </w:rPr>
              <w:t>Пожалуйста, не возвращайте детей в детский дом или в дом ребенка! Если плохо, если отношения не сложились, если сложный ребенок – не бросайте его! Просите помощи у единомышленников и психолога. Меняйте себя в первую очередь, потому что это не ребенок «не такой», это вам надо что-то пережить, переосмыслить и изменить в вас и в вашем отношении к ситуации и к человеку. И напоследок. Помните: вы – женщина, а женщина должна работать мамой. И это высшее благо для женщины, как бы ни было трудно, и кто бы что ни говорил».</w:t>
            </w:r>
          </w:p>
          <w:p w:rsidR="008D11BD" w:rsidRPr="008D11BD" w:rsidRDefault="008D11BD" w:rsidP="007D0AC1">
            <w:pPr>
              <w:spacing w:after="45"/>
              <w:outlineLvl w:val="0"/>
              <w:rPr>
                <w:rFonts w:asciiTheme="majorHAnsi" w:eastAsia="Times New Roman" w:hAnsiTheme="majorHAnsi" w:cs="Arial"/>
                <w:noProof/>
                <w:color w:val="244061" w:themeColor="accent1" w:themeShade="80"/>
                <w:szCs w:val="21"/>
                <w:lang w:eastAsia="ru-RU"/>
              </w:rPr>
            </w:pPr>
          </w:p>
        </w:tc>
        <w:tc>
          <w:tcPr>
            <w:tcW w:w="5346" w:type="dxa"/>
            <w:tcBorders>
              <w:left w:val="nil"/>
            </w:tcBorders>
          </w:tcPr>
          <w:p w:rsidR="00022504" w:rsidRDefault="00022504" w:rsidP="00EC20F3">
            <w:pPr>
              <w:jc w:val="right"/>
              <w:rPr>
                <w:rFonts w:asciiTheme="majorHAnsi" w:hAnsiTheme="majorHAnsi"/>
                <w:b/>
                <w:bCs/>
                <w:color w:val="17365D" w:themeColor="text2" w:themeShade="BF"/>
                <w:sz w:val="20"/>
                <w:szCs w:val="18"/>
                <w:shd w:val="clear" w:color="auto" w:fill="FFFFFF"/>
              </w:rPr>
            </w:pPr>
          </w:p>
          <w:p w:rsidR="007C212F" w:rsidRDefault="007C212F" w:rsidP="00EC20F3">
            <w:pPr>
              <w:jc w:val="right"/>
              <w:rPr>
                <w:rFonts w:asciiTheme="majorHAnsi" w:hAnsiTheme="majorHAnsi"/>
                <w:b/>
                <w:bCs/>
                <w:color w:val="17365D" w:themeColor="text2" w:themeShade="BF"/>
                <w:sz w:val="20"/>
                <w:szCs w:val="18"/>
                <w:shd w:val="clear" w:color="auto" w:fill="FFFFFF"/>
              </w:rPr>
            </w:pPr>
          </w:p>
          <w:p w:rsidR="00A97797" w:rsidRPr="00910896" w:rsidRDefault="00A97797" w:rsidP="00EC20F3">
            <w:pPr>
              <w:jc w:val="right"/>
              <w:rPr>
                <w:rFonts w:asciiTheme="majorHAnsi" w:hAnsiTheme="majorHAnsi"/>
                <w:b/>
                <w:bCs/>
                <w:color w:val="17365D" w:themeColor="text2" w:themeShade="BF"/>
                <w:sz w:val="20"/>
                <w:szCs w:val="18"/>
                <w:shd w:val="clear" w:color="auto" w:fill="FFFFFF"/>
              </w:rPr>
            </w:pPr>
            <w:r w:rsidRPr="00910896">
              <w:rPr>
                <w:rFonts w:asciiTheme="majorHAnsi" w:hAnsiTheme="majorHAnsi"/>
                <w:b/>
                <w:bCs/>
                <w:color w:val="17365D" w:themeColor="text2" w:themeShade="BF"/>
                <w:sz w:val="20"/>
                <w:szCs w:val="18"/>
                <w:shd w:val="clear" w:color="auto" w:fill="FFFFFF"/>
              </w:rPr>
              <w:t>Се</w:t>
            </w:r>
            <w:r>
              <w:rPr>
                <w:rFonts w:asciiTheme="majorHAnsi" w:hAnsiTheme="majorHAnsi"/>
                <w:b/>
                <w:bCs/>
                <w:color w:val="17365D" w:themeColor="text2" w:themeShade="BF"/>
                <w:sz w:val="20"/>
                <w:szCs w:val="18"/>
                <w:shd w:val="clear" w:color="auto" w:fill="FFFFFF"/>
              </w:rPr>
              <w:t xml:space="preserve">мья - это общество в миниатюре,                                                                                                 </w:t>
            </w:r>
            <w:r w:rsidRPr="00910896">
              <w:rPr>
                <w:rFonts w:asciiTheme="majorHAnsi" w:hAnsiTheme="majorHAnsi"/>
                <w:b/>
                <w:bCs/>
                <w:color w:val="17365D" w:themeColor="text2" w:themeShade="BF"/>
                <w:sz w:val="20"/>
                <w:szCs w:val="18"/>
                <w:shd w:val="clear" w:color="auto" w:fill="FFFFFF"/>
              </w:rPr>
              <w:t>от целостности которого зависит безопасность</w:t>
            </w:r>
          </w:p>
          <w:p w:rsidR="00A97797" w:rsidRPr="00910896" w:rsidRDefault="00A97797" w:rsidP="00EC20F3">
            <w:pPr>
              <w:jc w:val="right"/>
              <w:rPr>
                <w:rFonts w:asciiTheme="majorHAnsi" w:hAnsiTheme="majorHAnsi"/>
                <w:b/>
                <w:bCs/>
                <w:color w:val="17365D" w:themeColor="text2" w:themeShade="BF"/>
                <w:sz w:val="20"/>
                <w:szCs w:val="18"/>
                <w:shd w:val="clear" w:color="auto" w:fill="FFFFFF"/>
              </w:rPr>
            </w:pPr>
            <w:r w:rsidRPr="00910896">
              <w:rPr>
                <w:rFonts w:asciiTheme="majorHAnsi" w:hAnsiTheme="majorHAnsi"/>
                <w:b/>
                <w:bCs/>
                <w:color w:val="17365D" w:themeColor="text2" w:themeShade="BF"/>
                <w:sz w:val="20"/>
                <w:szCs w:val="18"/>
                <w:shd w:val="clear" w:color="auto" w:fill="FFFFFF"/>
              </w:rPr>
              <w:t>всего большого человеческого общества.</w:t>
            </w:r>
          </w:p>
          <w:p w:rsidR="00A97797" w:rsidRDefault="00A97797" w:rsidP="00EC20F3">
            <w:pPr>
              <w:contextualSpacing/>
              <w:jc w:val="right"/>
              <w:rPr>
                <w:rFonts w:asciiTheme="majorHAnsi" w:hAnsiTheme="majorHAnsi"/>
                <w:color w:val="17365D" w:themeColor="text2" w:themeShade="BF"/>
                <w:sz w:val="20"/>
                <w:szCs w:val="18"/>
                <w:shd w:val="clear" w:color="auto" w:fill="FFFFFF"/>
              </w:rPr>
            </w:pPr>
            <w:r w:rsidRPr="00910896">
              <w:rPr>
                <w:rFonts w:asciiTheme="majorHAnsi" w:hAnsiTheme="majorHAnsi"/>
                <w:b/>
                <w:bCs/>
                <w:color w:val="17365D" w:themeColor="text2" w:themeShade="BF"/>
                <w:sz w:val="20"/>
                <w:szCs w:val="18"/>
                <w:shd w:val="clear" w:color="auto" w:fill="FFFFFF"/>
              </w:rPr>
              <w:t xml:space="preserve">(с) </w:t>
            </w:r>
            <w:r w:rsidRPr="00910896">
              <w:rPr>
                <w:rFonts w:asciiTheme="majorHAnsi" w:hAnsiTheme="majorHAnsi"/>
                <w:color w:val="17365D" w:themeColor="text2" w:themeShade="BF"/>
                <w:sz w:val="20"/>
                <w:szCs w:val="18"/>
                <w:shd w:val="clear" w:color="auto" w:fill="FFFFFF"/>
              </w:rPr>
              <w:t>Феликс Адлер</w:t>
            </w:r>
          </w:p>
          <w:p w:rsidR="00A97797" w:rsidRDefault="00A97797" w:rsidP="00EC20F3">
            <w:pPr>
              <w:contextualSpacing/>
              <w:jc w:val="right"/>
              <w:rPr>
                <w:rFonts w:asciiTheme="majorHAnsi" w:hAnsiTheme="majorHAnsi"/>
                <w:color w:val="17365D" w:themeColor="text2" w:themeShade="BF"/>
                <w:sz w:val="20"/>
                <w:szCs w:val="18"/>
                <w:shd w:val="clear" w:color="auto" w:fill="FFFFFF"/>
              </w:rPr>
            </w:pPr>
          </w:p>
          <w:p w:rsidR="00A97797" w:rsidRDefault="00A97797" w:rsidP="00EC20F3">
            <w:pPr>
              <w:contextualSpacing/>
              <w:jc w:val="center"/>
              <w:rPr>
                <w:rFonts w:asciiTheme="majorHAnsi" w:hAnsiTheme="majorHAnsi"/>
                <w:b/>
                <w:color w:val="17365D" w:themeColor="text2" w:themeShade="BF"/>
                <w:sz w:val="32"/>
              </w:rPr>
            </w:pPr>
            <w:r w:rsidRPr="00910896">
              <w:rPr>
                <w:rFonts w:asciiTheme="majorHAnsi" w:hAnsiTheme="majorHAnsi"/>
                <w:b/>
                <w:color w:val="17365D" w:themeColor="text2" w:themeShade="BF"/>
                <w:sz w:val="32"/>
              </w:rPr>
              <w:t>Полезно знать!</w:t>
            </w:r>
          </w:p>
          <w:p w:rsidR="00A97797" w:rsidRDefault="00A97797" w:rsidP="00EC20F3">
            <w:pPr>
              <w:contextualSpacing/>
              <w:jc w:val="center"/>
              <w:rPr>
                <w:rFonts w:asciiTheme="majorHAnsi" w:hAnsiTheme="majorHAnsi"/>
                <w:b/>
                <w:color w:val="17365D" w:themeColor="text2" w:themeShade="BF"/>
                <w:sz w:val="32"/>
              </w:rPr>
            </w:pPr>
            <w:r>
              <w:rPr>
                <w:rFonts w:asciiTheme="majorHAnsi" w:hAnsiTheme="majorHAnsi"/>
                <w:b/>
                <w:noProof/>
                <w:color w:val="17365D" w:themeColor="text2" w:themeShade="BF"/>
                <w:sz w:val="32"/>
                <w:lang w:eastAsia="ru-RU"/>
              </w:rPr>
              <w:drawing>
                <wp:inline distT="0" distB="0" distL="0" distR="0" wp14:anchorId="6EA83B86" wp14:editId="47006B3B">
                  <wp:extent cx="1819275" cy="1212850"/>
                  <wp:effectExtent l="0" t="0" r="952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bb4b9659fa95ce1b160e86fe6c903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9275" cy="1212850"/>
                          </a:xfrm>
                          <a:prstGeom prst="rect">
                            <a:avLst/>
                          </a:prstGeom>
                        </pic:spPr>
                      </pic:pic>
                    </a:graphicData>
                  </a:graphic>
                </wp:inline>
              </w:drawing>
            </w:r>
          </w:p>
          <w:p w:rsidR="00A97797" w:rsidRPr="003D3F29" w:rsidRDefault="00A97797" w:rsidP="00EC20F3">
            <w:pPr>
              <w:ind w:right="112"/>
              <w:contextualSpacing/>
              <w:jc w:val="center"/>
              <w:rPr>
                <w:rFonts w:asciiTheme="majorHAnsi" w:hAnsiTheme="majorHAnsi"/>
                <w:b/>
                <w:color w:val="17365D" w:themeColor="text2" w:themeShade="BF"/>
                <w:sz w:val="24"/>
              </w:rPr>
            </w:pPr>
            <w:r w:rsidRPr="003D3F29">
              <w:rPr>
                <w:rFonts w:asciiTheme="majorHAnsi" w:hAnsiTheme="majorHAnsi"/>
                <w:b/>
                <w:color w:val="17365D" w:themeColor="text2" w:themeShade="BF"/>
                <w:sz w:val="24"/>
              </w:rPr>
              <w:t>Как научить ребенка бытовым обязанностям?</w:t>
            </w:r>
          </w:p>
          <w:p w:rsidR="00A97797" w:rsidRPr="0019454C" w:rsidRDefault="00A97797" w:rsidP="00EC20F3">
            <w:pPr>
              <w:pStyle w:val="Default"/>
              <w:ind w:right="112" w:firstLine="209"/>
              <w:jc w:val="both"/>
            </w:pPr>
            <w:r w:rsidRPr="0019454C">
              <w:t xml:space="preserve">Сделать </w:t>
            </w:r>
            <w:proofErr w:type="gramStart"/>
            <w:r w:rsidRPr="0019454C">
              <w:t>рассеянного</w:t>
            </w:r>
            <w:proofErr w:type="gramEnd"/>
            <w:r w:rsidRPr="0019454C">
              <w:t xml:space="preserve">, неаккуратного </w:t>
            </w:r>
            <w:proofErr w:type="spellStart"/>
            <w:r w:rsidRPr="0019454C">
              <w:t>ребѐнка</w:t>
            </w:r>
            <w:proofErr w:type="spellEnd"/>
            <w:r w:rsidRPr="0019454C">
              <w:t xml:space="preserve"> более собранным помогут вполне простые методы. </w:t>
            </w:r>
          </w:p>
          <w:p w:rsidR="00A97797" w:rsidRPr="0019454C" w:rsidRDefault="00A97797" w:rsidP="00EC20F3">
            <w:pPr>
              <w:pStyle w:val="Default"/>
              <w:ind w:right="112" w:firstLine="209"/>
              <w:jc w:val="both"/>
            </w:pPr>
            <w:r w:rsidRPr="0019454C">
              <w:t>- Вместо того</w:t>
            </w:r>
            <w:proofErr w:type="gramStart"/>
            <w:r w:rsidRPr="0019454C">
              <w:t>,</w:t>
            </w:r>
            <w:proofErr w:type="gramEnd"/>
            <w:r w:rsidRPr="0019454C">
              <w:t xml:space="preserve"> чтобы отдавать сыну или дочери приказы о «немедленном наведении порядка в своей комнате», необходимо поставить перед ним более конкретные задачи. Например, попросить развесить рубашки и брюки в шкафу, книги расставить на полке, пропылесосить </w:t>
            </w:r>
            <w:proofErr w:type="spellStart"/>
            <w:r w:rsidRPr="0019454C">
              <w:t>ковѐ</w:t>
            </w:r>
            <w:proofErr w:type="gramStart"/>
            <w:r w:rsidRPr="0019454C">
              <w:t>р</w:t>
            </w:r>
            <w:proofErr w:type="spellEnd"/>
            <w:proofErr w:type="gramEnd"/>
            <w:r w:rsidRPr="0019454C">
              <w:t xml:space="preserve"> и т. д. Это позволит </w:t>
            </w:r>
            <w:proofErr w:type="spellStart"/>
            <w:r w:rsidRPr="0019454C">
              <w:t>ребѐнку</w:t>
            </w:r>
            <w:proofErr w:type="spellEnd"/>
            <w:r w:rsidRPr="0019454C">
              <w:t xml:space="preserve"> </w:t>
            </w:r>
            <w:proofErr w:type="spellStart"/>
            <w:r w:rsidRPr="0019454C">
              <w:t>чѐтко</w:t>
            </w:r>
            <w:proofErr w:type="spellEnd"/>
            <w:r w:rsidRPr="0019454C">
              <w:t xml:space="preserve"> понять, что именно от него требуется</w:t>
            </w:r>
            <w:r w:rsidRPr="00C374DF">
              <w:t xml:space="preserve">. </w:t>
            </w:r>
            <w:r w:rsidRPr="00C374DF">
              <w:rPr>
                <w:bCs/>
              </w:rPr>
              <w:t xml:space="preserve">К тому же, его не будет пугать большой </w:t>
            </w:r>
            <w:proofErr w:type="spellStart"/>
            <w:r w:rsidRPr="00C374DF">
              <w:rPr>
                <w:bCs/>
              </w:rPr>
              <w:t>объѐм</w:t>
            </w:r>
            <w:proofErr w:type="spellEnd"/>
            <w:r w:rsidRPr="00C374DF">
              <w:rPr>
                <w:bCs/>
              </w:rPr>
              <w:t xml:space="preserve"> работы, который подразумевает наведение идеального порядка.</w:t>
            </w:r>
            <w:r w:rsidRPr="0019454C">
              <w:rPr>
                <w:b/>
                <w:bCs/>
              </w:rPr>
              <w:t xml:space="preserve"> </w:t>
            </w:r>
            <w:r>
              <w:rPr>
                <w:b/>
                <w:bCs/>
              </w:rPr>
              <w:t xml:space="preserve">         </w:t>
            </w:r>
            <w:r>
              <w:t xml:space="preserve">   </w:t>
            </w:r>
            <w:r w:rsidRPr="0019454C">
              <w:t xml:space="preserve"> </w:t>
            </w:r>
            <w:r>
              <w:t xml:space="preserve">       - Ес</w:t>
            </w:r>
            <w:r w:rsidRPr="0019454C">
              <w:t>ли у мальчика или девочки в младшем возрасте проявляется интерес к уборке, его нужно поддержать. Тогда к началу полового созревания у подростка уже сформируется достаточно устойчивая привычка выполнять какой-то элемент уборки без напоминания</w:t>
            </w:r>
            <w:r>
              <w:t xml:space="preserve"> </w:t>
            </w:r>
            <w:r w:rsidRPr="0019454C">
              <w:t xml:space="preserve">родителей. </w:t>
            </w:r>
          </w:p>
          <w:p w:rsidR="00A97797" w:rsidRPr="0019454C" w:rsidRDefault="00A97797" w:rsidP="00EC20F3">
            <w:pPr>
              <w:pStyle w:val="Default"/>
              <w:ind w:right="112" w:firstLine="209"/>
              <w:jc w:val="both"/>
            </w:pPr>
            <w:r w:rsidRPr="0019454C">
              <w:t xml:space="preserve">- Обращаться к </w:t>
            </w:r>
            <w:proofErr w:type="spellStart"/>
            <w:r w:rsidRPr="0019454C">
              <w:t>ребѐнку</w:t>
            </w:r>
            <w:proofErr w:type="spellEnd"/>
            <w:r w:rsidRPr="0019454C">
              <w:t xml:space="preserve"> с просьбой о помощи, а не говорить с ним в приказном тоне. Обычно дети переходного возраста охотно соглашаются помочь маме, особенно, если она жалуется на сильную усталость. </w:t>
            </w:r>
          </w:p>
          <w:p w:rsidR="00A97797" w:rsidRPr="0019454C" w:rsidRDefault="00A97797" w:rsidP="00EC20F3">
            <w:pPr>
              <w:pStyle w:val="Default"/>
              <w:ind w:right="112" w:firstLine="209"/>
              <w:jc w:val="both"/>
            </w:pPr>
            <w:r w:rsidRPr="0019454C">
              <w:t>- Приучать подростка к порядку нужно постепенно. Ожидать мгновенного превращения нельзя. Поэтому родители должны проявить максимум терпения, формируя привычку убираться в</w:t>
            </w:r>
            <w:r>
              <w:t xml:space="preserve"> комнате по этапам. На первых па</w:t>
            </w:r>
            <w:r w:rsidRPr="0019454C">
              <w:t xml:space="preserve">рах, например, можно приучить </w:t>
            </w:r>
            <w:proofErr w:type="spellStart"/>
            <w:r w:rsidRPr="0019454C">
              <w:t>ребѐнка</w:t>
            </w:r>
            <w:proofErr w:type="spellEnd"/>
            <w:r w:rsidRPr="0019454C">
              <w:t xml:space="preserve"> каждое утро застилать свою постель и возвращать на место учебники после </w:t>
            </w:r>
            <w:r w:rsidRPr="0019454C">
              <w:lastRenderedPageBreak/>
              <w:t xml:space="preserve">выполнения домашнего задания. </w:t>
            </w:r>
          </w:p>
          <w:p w:rsidR="00A97797" w:rsidRPr="0019454C" w:rsidRDefault="00A97797" w:rsidP="00EC20F3">
            <w:pPr>
              <w:pStyle w:val="Default"/>
              <w:ind w:right="112" w:firstLine="209"/>
              <w:jc w:val="both"/>
            </w:pPr>
            <w:r w:rsidRPr="0019454C">
              <w:t xml:space="preserve">- Подростки не всегда понимают, что неубранная комната может вызывать у </w:t>
            </w:r>
            <w:proofErr w:type="spellStart"/>
            <w:r w:rsidRPr="0019454C">
              <w:t>еѐ</w:t>
            </w:r>
            <w:proofErr w:type="spellEnd"/>
            <w:r w:rsidRPr="0019454C">
              <w:t xml:space="preserve"> хозяина чувство стыда. Маме нужно </w:t>
            </w:r>
            <w:r>
              <w:t>поймать</w:t>
            </w:r>
            <w:r w:rsidRPr="0019454C">
              <w:t xml:space="preserve"> момент, когда к дочери или сыну пришли друзья или подруги, дождаться их ухода и с досадой сказать чаду: «Доченька (сынок), так неловко вышло! Теперь твои друзья будут рассказывать своим товарищам, что ты </w:t>
            </w:r>
            <w:proofErr w:type="spellStart"/>
            <w:proofErr w:type="gramStart"/>
            <w:r w:rsidRPr="0019454C">
              <w:t>неряха</w:t>
            </w:r>
            <w:proofErr w:type="spellEnd"/>
            <w:proofErr w:type="gramEnd"/>
            <w:r w:rsidRPr="0019454C">
              <w:t xml:space="preserve"> и грязнуля. Надо бы исправить впечатление». Подростку очень важно выглядеть в глазах ровесников хорошо. Он наверняка постарается в другой раз тщательно убраться в комнате перед приходом друзей, а поскольку в гости к детям этого возраста близкие товарищи обычно ходят нередко, то и в комнате у него будет почти всегда чисто. </w:t>
            </w:r>
          </w:p>
          <w:p w:rsidR="00A97797" w:rsidRPr="0019454C" w:rsidRDefault="00A97797" w:rsidP="00EC20F3">
            <w:pPr>
              <w:pStyle w:val="Default"/>
              <w:ind w:right="112" w:firstLine="209"/>
              <w:jc w:val="both"/>
            </w:pPr>
            <w:r w:rsidRPr="0019454C">
              <w:t xml:space="preserve">- Можно однажды предложить подростку убраться вместе. Пусть при этом он включит любимую музыку. Наверняка по окончании уборки </w:t>
            </w:r>
            <w:proofErr w:type="spellStart"/>
            <w:r w:rsidRPr="0019454C">
              <w:t>ребѐнок</w:t>
            </w:r>
            <w:proofErr w:type="spellEnd"/>
            <w:r>
              <w:t xml:space="preserve"> удивится тому, как это хорошо -</w:t>
            </w:r>
            <w:r w:rsidRPr="0019454C">
              <w:t xml:space="preserve"> сочетать приятное с полезным, и </w:t>
            </w:r>
            <w:proofErr w:type="spellStart"/>
            <w:r w:rsidRPr="0019454C">
              <w:t>начнѐт</w:t>
            </w:r>
            <w:proofErr w:type="spellEnd"/>
            <w:r w:rsidRPr="0019454C">
              <w:t xml:space="preserve"> наводить порядок с большей охотой. </w:t>
            </w:r>
          </w:p>
          <w:p w:rsidR="00A97797" w:rsidRPr="0019454C" w:rsidRDefault="00A97797" w:rsidP="00EC20F3">
            <w:pPr>
              <w:pStyle w:val="Default"/>
              <w:ind w:right="112" w:firstLine="209"/>
              <w:jc w:val="both"/>
            </w:pPr>
            <w:r w:rsidRPr="0019454C">
              <w:t xml:space="preserve">- Приучить к порядку девочку-подростка, которая всюду разбрасывает свои вещи, поможет и простой психологический </w:t>
            </w:r>
            <w:proofErr w:type="spellStart"/>
            <w:r w:rsidRPr="0019454C">
              <w:t>приѐм</w:t>
            </w:r>
            <w:proofErr w:type="spellEnd"/>
            <w:r w:rsidRPr="0019454C">
              <w:t xml:space="preserve">. Нужно просто спрятать </w:t>
            </w:r>
            <w:proofErr w:type="gramStart"/>
            <w:r w:rsidRPr="0019454C">
              <w:t>от</w:t>
            </w:r>
            <w:proofErr w:type="gramEnd"/>
            <w:r w:rsidRPr="0019454C">
              <w:t xml:space="preserve"> </w:t>
            </w:r>
            <w:proofErr w:type="spellStart"/>
            <w:r w:rsidRPr="0019454C">
              <w:t>неѐ</w:t>
            </w:r>
            <w:proofErr w:type="spellEnd"/>
            <w:r w:rsidRPr="0019454C">
              <w:t xml:space="preserve"> любимую помаду или лак для ногтей. После того, как она потратит на бесполезные поиски несколько часов подряд, вещь можно вернуть, но при этом сказать, что в следующий раз, когда помада вновь окажется не на </w:t>
            </w:r>
            <w:proofErr w:type="spellStart"/>
            <w:r w:rsidRPr="0019454C">
              <w:t>своѐм</w:t>
            </w:r>
            <w:proofErr w:type="spellEnd"/>
            <w:r w:rsidRPr="0019454C">
              <w:t xml:space="preserve"> месте, она непременно отправится в мусорное ведро. Это же касается и других вещей, разбросанных по дому. </w:t>
            </w:r>
          </w:p>
          <w:p w:rsidR="00A97797" w:rsidRPr="0019454C" w:rsidRDefault="00A97797" w:rsidP="00EC20F3">
            <w:pPr>
              <w:pStyle w:val="Default"/>
              <w:ind w:right="112" w:firstLine="209"/>
              <w:jc w:val="both"/>
            </w:pPr>
            <w:r w:rsidRPr="0019454C">
              <w:t xml:space="preserve">- </w:t>
            </w:r>
            <w:r w:rsidRPr="003D3F29">
              <w:rPr>
                <w:bCs/>
              </w:rPr>
              <w:t>Родители могут спокойно объяснять подростку, что его неаккуратность их сильно расстраивает и утомляет.</w:t>
            </w:r>
            <w:r w:rsidRPr="0019454C">
              <w:rPr>
                <w:b/>
                <w:bCs/>
              </w:rPr>
              <w:t xml:space="preserve"> </w:t>
            </w:r>
            <w:r w:rsidRPr="0019454C">
              <w:t xml:space="preserve">Пусть сын или дочь </w:t>
            </w:r>
            <w:proofErr w:type="spellStart"/>
            <w:proofErr w:type="gramStart"/>
            <w:r w:rsidRPr="0019454C">
              <w:t>ч</w:t>
            </w:r>
            <w:proofErr w:type="gramEnd"/>
            <w:r w:rsidRPr="0019454C">
              <w:t>ѐтко</w:t>
            </w:r>
            <w:proofErr w:type="spellEnd"/>
            <w:r w:rsidRPr="0019454C">
              <w:t xml:space="preserve"> понимают: разводя в квартире беспорядок, они практически оскорбляют маму, проявляют к ней сильное неуважение. </w:t>
            </w:r>
          </w:p>
          <w:p w:rsidR="00A97797" w:rsidRPr="0019454C" w:rsidRDefault="00A97797" w:rsidP="00EC20F3">
            <w:pPr>
              <w:pStyle w:val="Default"/>
              <w:ind w:right="112" w:firstLine="209"/>
              <w:jc w:val="both"/>
            </w:pPr>
            <w:r w:rsidRPr="0019454C">
              <w:t xml:space="preserve">- Существует мнение, что приучить к порядку сына-подростка практически невозможно. Это не так. Сформировать привычку класть вещи на свои места можно и у них. Просто для этого порой требуется чуть больше времени. Но, как известно, вода камень точит. Если в течение месяца или более длительного периода каждый день мама будет повторять сыну: «Вымой за собой посуду», однажды это </w:t>
            </w:r>
            <w:proofErr w:type="spellStart"/>
            <w:r w:rsidRPr="0019454C">
              <w:t>войдѐт</w:t>
            </w:r>
            <w:proofErr w:type="spellEnd"/>
            <w:r w:rsidRPr="0019454C">
              <w:t xml:space="preserve"> у него в привычку, и он уже сам будет каждый раз после обеда мыть свою тарелку. </w:t>
            </w:r>
          </w:p>
          <w:p w:rsidR="00A97797" w:rsidRPr="0019454C" w:rsidRDefault="00A97797" w:rsidP="00EC20F3">
            <w:pPr>
              <w:pStyle w:val="Default"/>
              <w:ind w:right="112" w:firstLine="209"/>
              <w:jc w:val="both"/>
            </w:pPr>
            <w:r w:rsidRPr="0019454C">
              <w:t xml:space="preserve">Родителям следует также помнить, что приучить к порядку </w:t>
            </w:r>
            <w:proofErr w:type="spellStart"/>
            <w:r w:rsidRPr="0019454C">
              <w:t>ребѐнка</w:t>
            </w:r>
            <w:proofErr w:type="spellEnd"/>
            <w:r w:rsidRPr="0019454C">
              <w:t xml:space="preserve">-подростка они смогут лишь в том случае, если сами будут </w:t>
            </w:r>
            <w:r w:rsidRPr="0019454C">
              <w:lastRenderedPageBreak/>
              <w:t xml:space="preserve">подавать ему пример. Если же их слова будут расходиться с поступками, </w:t>
            </w:r>
            <w:proofErr w:type="spellStart"/>
            <w:r w:rsidRPr="0019454C">
              <w:t>ребѐнок</w:t>
            </w:r>
            <w:proofErr w:type="spellEnd"/>
            <w:r w:rsidRPr="0019454C">
              <w:t xml:space="preserve"> вряд ли будет следовать их указаниям. </w:t>
            </w:r>
          </w:p>
          <w:p w:rsidR="00A97797" w:rsidRPr="0019454C" w:rsidRDefault="00A97797" w:rsidP="00EC20F3">
            <w:pPr>
              <w:pStyle w:val="Default"/>
              <w:ind w:right="112" w:firstLine="209"/>
              <w:jc w:val="both"/>
            </w:pPr>
            <w:r w:rsidRPr="0019454C">
              <w:t xml:space="preserve">Всем родителям, желающим приучить подростка к порядку, очень важно проявлять к нему снисходительность. </w:t>
            </w:r>
          </w:p>
          <w:p w:rsidR="00A97797" w:rsidRPr="0019454C" w:rsidRDefault="00EC20F3" w:rsidP="00EC20F3">
            <w:pPr>
              <w:pStyle w:val="Default"/>
              <w:ind w:right="112" w:firstLine="209"/>
              <w:jc w:val="both"/>
            </w:pPr>
            <w:r>
              <w:rPr>
                <w:noProof/>
                <w:lang w:eastAsia="ru-RU"/>
              </w:rPr>
              <w:drawing>
                <wp:anchor distT="0" distB="0" distL="114300" distR="114300" simplePos="0" relativeHeight="251669504" behindDoc="0" locked="0" layoutInCell="1" allowOverlap="1" wp14:anchorId="29040173" wp14:editId="19B86C7A">
                  <wp:simplePos x="0" y="0"/>
                  <wp:positionH relativeFrom="margin">
                    <wp:posOffset>632460</wp:posOffset>
                  </wp:positionH>
                  <wp:positionV relativeFrom="margin">
                    <wp:posOffset>2183130</wp:posOffset>
                  </wp:positionV>
                  <wp:extent cx="2190750" cy="15716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priuchit-rebenka-k-poryadku-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0750" cy="1571625"/>
                          </a:xfrm>
                          <a:prstGeom prst="rect">
                            <a:avLst/>
                          </a:prstGeom>
                        </pic:spPr>
                      </pic:pic>
                    </a:graphicData>
                  </a:graphic>
                  <wp14:sizeRelH relativeFrom="margin">
                    <wp14:pctWidth>0</wp14:pctWidth>
                  </wp14:sizeRelH>
                  <wp14:sizeRelV relativeFrom="margin">
                    <wp14:pctHeight>0</wp14:pctHeight>
                  </wp14:sizeRelV>
                </wp:anchor>
              </w:drawing>
            </w:r>
            <w:r w:rsidR="00A97797" w:rsidRPr="0019454C">
              <w:t xml:space="preserve">Мама должна знать: </w:t>
            </w:r>
            <w:proofErr w:type="spellStart"/>
            <w:proofErr w:type="gramStart"/>
            <w:r w:rsidR="00A97797" w:rsidRPr="0019454C">
              <w:t>пройд</w:t>
            </w:r>
            <w:proofErr w:type="gramEnd"/>
            <w:r w:rsidR="00A97797" w:rsidRPr="0019454C">
              <w:t>ѐт</w:t>
            </w:r>
            <w:proofErr w:type="spellEnd"/>
            <w:r w:rsidR="00A97797" w:rsidRPr="0019454C">
              <w:t xml:space="preserve"> буквально пару лет, и </w:t>
            </w:r>
            <w:proofErr w:type="spellStart"/>
            <w:r w:rsidR="00A97797" w:rsidRPr="0019454C">
              <w:t>еѐ</w:t>
            </w:r>
            <w:proofErr w:type="spellEnd"/>
            <w:r w:rsidR="00A97797" w:rsidRPr="0019454C">
              <w:t xml:space="preserve"> не очень аккуратная дочка превратится в юную хозяюшку, любящую чистоту. Аккуратнее с возрастом станет и сын, но лишь при условии, если любовь к порядку будет ему привита с терпением и пониманием. </w:t>
            </w:r>
          </w:p>
          <w:p w:rsidR="00A97797" w:rsidRPr="0019454C" w:rsidRDefault="00A97797" w:rsidP="00EC20F3">
            <w:pPr>
              <w:pStyle w:val="Default"/>
              <w:ind w:right="112" w:firstLine="209"/>
              <w:jc w:val="both"/>
            </w:pPr>
          </w:p>
          <w:p w:rsidR="00A97797" w:rsidRDefault="00A97797" w:rsidP="00EC20F3">
            <w:pPr>
              <w:pStyle w:val="Default"/>
            </w:pPr>
          </w:p>
          <w:p w:rsidR="00A97797" w:rsidRPr="00FA786F" w:rsidRDefault="00A97797" w:rsidP="00EC20F3">
            <w:pPr>
              <w:spacing w:after="45"/>
              <w:jc w:val="center"/>
              <w:outlineLvl w:val="0"/>
              <w:rPr>
                <w:rFonts w:ascii="Times New Roman" w:eastAsia="Times New Roman" w:hAnsi="Times New Roman" w:cs="Times New Roman"/>
                <w:color w:val="000000"/>
                <w:sz w:val="24"/>
                <w:szCs w:val="24"/>
                <w:lang w:eastAsia="ru-RU"/>
              </w:rPr>
            </w:pPr>
          </w:p>
        </w:tc>
      </w:tr>
    </w:tbl>
    <w:p w:rsidR="007D0AC1" w:rsidRPr="007D0AC1" w:rsidRDefault="007D0AC1" w:rsidP="007D0AC1">
      <w:pPr>
        <w:spacing w:after="45"/>
        <w:jc w:val="center"/>
        <w:outlineLvl w:val="0"/>
        <w:rPr>
          <w:rFonts w:asciiTheme="majorHAnsi" w:hAnsiTheme="majorHAnsi" w:cs="Times New Roman"/>
          <w:b/>
          <w:color w:val="17365D" w:themeColor="text2" w:themeShade="BF"/>
          <w:sz w:val="32"/>
          <w:szCs w:val="24"/>
        </w:rPr>
      </w:pPr>
      <w:r w:rsidRPr="007D0AC1">
        <w:rPr>
          <w:rFonts w:asciiTheme="majorHAnsi" w:hAnsiTheme="majorHAnsi" w:cs="Times New Roman"/>
          <w:b/>
          <w:color w:val="17365D" w:themeColor="text2" w:themeShade="BF"/>
          <w:sz w:val="32"/>
          <w:szCs w:val="24"/>
        </w:rPr>
        <w:lastRenderedPageBreak/>
        <w:t>Советы психолога приемным    родителям</w:t>
      </w:r>
    </w:p>
    <w:p w:rsidR="007D0AC1" w:rsidRPr="007D0AC1" w:rsidRDefault="007D0AC1" w:rsidP="007D0AC1">
      <w:pPr>
        <w:shd w:val="clear" w:color="auto" w:fill="FFFFFF"/>
        <w:spacing w:line="495" w:lineRule="atLeast"/>
        <w:jc w:val="center"/>
        <w:outlineLvl w:val="2"/>
        <w:rPr>
          <w:rFonts w:ascii="Times New Roman" w:eastAsia="Times New Roman" w:hAnsi="Times New Roman" w:cs="Times New Roman"/>
          <w:b/>
          <w:color w:val="17365D" w:themeColor="text2" w:themeShade="BF"/>
          <w:spacing w:val="-1"/>
          <w:sz w:val="28"/>
          <w:szCs w:val="28"/>
          <w:lang w:eastAsia="ru-RU"/>
        </w:rPr>
      </w:pPr>
      <w:r>
        <w:rPr>
          <w:rFonts w:ascii="Times New Roman" w:eastAsia="Times New Roman" w:hAnsi="Times New Roman" w:cs="Times New Roman"/>
          <w:b/>
          <w:color w:val="17365D" w:themeColor="text2" w:themeShade="BF"/>
          <w:spacing w:val="-1"/>
          <w:sz w:val="28"/>
          <w:szCs w:val="28"/>
          <w:lang w:eastAsia="ru-RU"/>
        </w:rPr>
        <w:t>«</w:t>
      </w:r>
      <w:r w:rsidRPr="007D0AC1">
        <w:rPr>
          <w:rFonts w:ascii="Times New Roman" w:eastAsia="Times New Roman" w:hAnsi="Times New Roman" w:cs="Times New Roman"/>
          <w:b/>
          <w:color w:val="17365D" w:themeColor="text2" w:themeShade="BF"/>
          <w:spacing w:val="-1"/>
          <w:sz w:val="28"/>
          <w:szCs w:val="28"/>
          <w:lang w:eastAsia="ru-RU"/>
        </w:rPr>
        <w:t>Как помочь ребенку, ставшему жертвой сексуального насилия в виртуальном пространстве</w:t>
      </w:r>
      <w:r>
        <w:rPr>
          <w:rFonts w:ascii="Times New Roman" w:eastAsia="Times New Roman" w:hAnsi="Times New Roman" w:cs="Times New Roman"/>
          <w:b/>
          <w:color w:val="17365D" w:themeColor="text2" w:themeShade="BF"/>
          <w:spacing w:val="-1"/>
          <w:sz w:val="28"/>
          <w:szCs w:val="28"/>
          <w:lang w:eastAsia="ru-RU"/>
        </w:rPr>
        <w:t>»</w:t>
      </w:r>
    </w:p>
    <w:p w:rsidR="007D0AC1" w:rsidRPr="007D0AC1" w:rsidRDefault="007D0AC1" w:rsidP="007D0AC1">
      <w:pPr>
        <w:shd w:val="clear" w:color="auto" w:fill="FFFFFF"/>
        <w:spacing w:after="0" w:line="23" w:lineRule="atLeast"/>
        <w:ind w:firstLine="709"/>
        <w:jc w:val="both"/>
        <w:outlineLvl w:val="2"/>
        <w:rPr>
          <w:rFonts w:ascii="Times New Roman" w:eastAsia="Times New Roman" w:hAnsi="Times New Roman" w:cs="Times New Roman"/>
          <w:b/>
          <w:spacing w:val="-1"/>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14:anchorId="252B0260" wp14:editId="7E06F43D">
            <wp:simplePos x="0" y="0"/>
            <wp:positionH relativeFrom="margin">
              <wp:posOffset>4674235</wp:posOffset>
            </wp:positionH>
            <wp:positionV relativeFrom="margin">
              <wp:posOffset>5393055</wp:posOffset>
            </wp:positionV>
            <wp:extent cx="2019300" cy="22479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1">
                      <a:extLst>
                        <a:ext uri="{28A0092B-C50C-407E-A947-70E740481C1C}">
                          <a14:useLocalDpi xmlns:a14="http://schemas.microsoft.com/office/drawing/2010/main" val="0"/>
                        </a:ext>
                      </a:extLst>
                    </a:blip>
                    <a:stretch>
                      <a:fillRect/>
                    </a:stretch>
                  </pic:blipFill>
                  <pic:spPr>
                    <a:xfrm>
                      <a:off x="0" y="0"/>
                      <a:ext cx="2019300" cy="2247900"/>
                    </a:xfrm>
                    <a:prstGeom prst="rect">
                      <a:avLst/>
                    </a:prstGeom>
                  </pic:spPr>
                </pic:pic>
              </a:graphicData>
            </a:graphic>
            <wp14:sizeRelH relativeFrom="margin">
              <wp14:pctWidth>0</wp14:pctWidth>
            </wp14:sizeRelH>
            <wp14:sizeRelV relativeFrom="margin">
              <wp14:pctHeight>0</wp14:pctHeight>
            </wp14:sizeRelV>
          </wp:anchor>
        </w:drawing>
      </w:r>
      <w:r w:rsidRPr="007D0AC1">
        <w:rPr>
          <w:rFonts w:ascii="Times New Roman" w:eastAsia="Times New Roman" w:hAnsi="Times New Roman" w:cs="Times New Roman"/>
          <w:sz w:val="24"/>
          <w:szCs w:val="24"/>
          <w:lang w:eastAsia="ru-RU"/>
        </w:rPr>
        <w:t xml:space="preserve">В последнее время дети часто становятся жертвами сексуального насилия в виртуальном пространстве. Такое явление, как </w:t>
      </w:r>
      <w:proofErr w:type="spellStart"/>
      <w:r w:rsidRPr="007D0AC1">
        <w:rPr>
          <w:rFonts w:ascii="Times New Roman" w:eastAsia="Times New Roman" w:hAnsi="Times New Roman" w:cs="Times New Roman"/>
          <w:sz w:val="24"/>
          <w:szCs w:val="24"/>
          <w:lang w:eastAsia="ru-RU"/>
        </w:rPr>
        <w:t>кибергруминг</w:t>
      </w:r>
      <w:proofErr w:type="spellEnd"/>
      <w:r w:rsidRPr="007D0AC1">
        <w:rPr>
          <w:rFonts w:ascii="Times New Roman" w:eastAsia="Times New Roman" w:hAnsi="Times New Roman" w:cs="Times New Roman"/>
          <w:sz w:val="24"/>
          <w:szCs w:val="24"/>
          <w:lang w:eastAsia="ru-RU"/>
        </w:rPr>
        <w:t>, когда преступник выманивает интимные фото ребенка, </w:t>
      </w:r>
      <w:hyperlink r:id="rId12" w:tgtFrame="_blank" w:history="1">
        <w:r w:rsidRPr="007D0AC1">
          <w:rPr>
            <w:rFonts w:ascii="Times New Roman" w:eastAsia="Times New Roman" w:hAnsi="Times New Roman" w:cs="Times New Roman"/>
            <w:sz w:val="24"/>
            <w:szCs w:val="24"/>
            <w:lang w:eastAsia="ru-RU"/>
          </w:rPr>
          <w:t>набирает</w:t>
        </w:r>
      </w:hyperlink>
      <w:r w:rsidRPr="007D0AC1">
        <w:rPr>
          <w:rFonts w:ascii="Times New Roman" w:eastAsia="Times New Roman" w:hAnsi="Times New Roman" w:cs="Times New Roman"/>
          <w:sz w:val="24"/>
          <w:szCs w:val="24"/>
          <w:lang w:eastAsia="ru-RU"/>
        </w:rPr>
        <w:t> обороты.</w:t>
      </w:r>
    </w:p>
    <w:p w:rsidR="007D0AC1" w:rsidRPr="007D0AC1" w:rsidRDefault="007D0AC1" w:rsidP="007D0AC1">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 xml:space="preserve">Существует ошибочная иллюзия безопасности киберпространства, в котором проводят много времени дети всех возрастов. Действительно, со стороны кажется, что все под контролем: ребенок дома, в родных стенах, рядом близкие люди. Однако, находясь в интернете, мы попадаем в ситуации, вызывающие реальные эмоции. Поэтому тему </w:t>
      </w:r>
      <w:proofErr w:type="spellStart"/>
      <w:r w:rsidRPr="007D0AC1">
        <w:rPr>
          <w:rFonts w:ascii="Times New Roman" w:eastAsia="Times New Roman" w:hAnsi="Times New Roman" w:cs="Times New Roman"/>
          <w:sz w:val="24"/>
          <w:szCs w:val="24"/>
          <w:lang w:eastAsia="ru-RU"/>
        </w:rPr>
        <w:t>кибергруминга</w:t>
      </w:r>
      <w:proofErr w:type="spellEnd"/>
      <w:r w:rsidRPr="007D0AC1">
        <w:rPr>
          <w:rFonts w:ascii="Times New Roman" w:eastAsia="Times New Roman" w:hAnsi="Times New Roman" w:cs="Times New Roman"/>
          <w:sz w:val="24"/>
          <w:szCs w:val="24"/>
          <w:lang w:eastAsia="ru-RU"/>
        </w:rPr>
        <w:t xml:space="preserve"> нельзя недооценивать. Дети по-настоящему страдают, переживают все стадии выхода после травмирующей ситуации, как и в случае реального насилия. Поэтому первая рекомендация — отнестись к проблеме со всей внимательностью и серьезностью.</w:t>
      </w:r>
    </w:p>
    <w:p w:rsidR="007D0AC1" w:rsidRPr="007D0AC1" w:rsidRDefault="007D0AC1" w:rsidP="007D0AC1">
      <w:pPr>
        <w:shd w:val="clear" w:color="auto" w:fill="FFFFFF"/>
        <w:spacing w:after="0" w:line="23" w:lineRule="atLeast"/>
        <w:ind w:firstLine="709"/>
        <w:jc w:val="both"/>
        <w:outlineLvl w:val="1"/>
        <w:rPr>
          <w:rFonts w:ascii="Times New Roman" w:eastAsia="Times New Roman" w:hAnsi="Times New Roman" w:cs="Times New Roman"/>
          <w:spacing w:val="-1"/>
          <w:sz w:val="24"/>
          <w:szCs w:val="24"/>
          <w:lang w:eastAsia="ru-RU"/>
        </w:rPr>
      </w:pPr>
      <w:r w:rsidRPr="007D0AC1">
        <w:rPr>
          <w:rFonts w:ascii="Times New Roman" w:eastAsia="Times New Roman" w:hAnsi="Times New Roman" w:cs="Times New Roman"/>
          <w:spacing w:val="-1"/>
          <w:sz w:val="24"/>
          <w:szCs w:val="24"/>
          <w:lang w:eastAsia="ru-RU"/>
        </w:rPr>
        <w:t xml:space="preserve">История Софии, жертвы </w:t>
      </w:r>
      <w:proofErr w:type="spellStart"/>
      <w:r w:rsidRPr="007D0AC1">
        <w:rPr>
          <w:rFonts w:ascii="Times New Roman" w:eastAsia="Times New Roman" w:hAnsi="Times New Roman" w:cs="Times New Roman"/>
          <w:spacing w:val="-1"/>
          <w:sz w:val="24"/>
          <w:szCs w:val="24"/>
          <w:lang w:eastAsia="ru-RU"/>
        </w:rPr>
        <w:t>кибергруминга</w:t>
      </w:r>
      <w:proofErr w:type="spellEnd"/>
    </w:p>
    <w:p w:rsidR="007D0AC1" w:rsidRPr="007D0AC1" w:rsidRDefault="007D0AC1" w:rsidP="007D0AC1">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«Когда мне было девять лет (сейчас Софии двадцать</w:t>
      </w:r>
      <w:r w:rsidR="00AB211B">
        <w:rPr>
          <w:rFonts w:ascii="Times New Roman" w:eastAsia="Times New Roman" w:hAnsi="Times New Roman" w:cs="Times New Roman"/>
          <w:sz w:val="24"/>
          <w:szCs w:val="24"/>
          <w:lang w:eastAsia="ru-RU"/>
        </w:rPr>
        <w:t xml:space="preserve">), </w:t>
      </w:r>
      <w:r w:rsidRPr="007D0AC1">
        <w:rPr>
          <w:rFonts w:ascii="Times New Roman" w:eastAsia="Times New Roman" w:hAnsi="Times New Roman" w:cs="Times New Roman"/>
          <w:sz w:val="24"/>
          <w:szCs w:val="24"/>
          <w:lang w:eastAsia="ru-RU"/>
        </w:rPr>
        <w:t>то в «Одноклассниках» у моей подруги в друзьях я нашла мальчика, который мне очень понравился. По странице он был лет двенадцати — я думаю, что на самом деле ему было больше, ведь, как я теперь понимаю, он сидел с </w:t>
      </w:r>
      <w:proofErr w:type="spellStart"/>
      <w:r w:rsidRPr="007D0AC1">
        <w:rPr>
          <w:rFonts w:ascii="Times New Roman" w:eastAsia="Times New Roman" w:hAnsi="Times New Roman" w:cs="Times New Roman"/>
          <w:sz w:val="24"/>
          <w:szCs w:val="24"/>
          <w:lang w:eastAsia="ru-RU"/>
        </w:rPr>
        <w:t>фейка</w:t>
      </w:r>
      <w:proofErr w:type="spellEnd"/>
      <w:r w:rsidRPr="007D0AC1">
        <w:rPr>
          <w:rFonts w:ascii="Times New Roman" w:eastAsia="Times New Roman" w:hAnsi="Times New Roman" w:cs="Times New Roman"/>
          <w:sz w:val="24"/>
          <w:szCs w:val="24"/>
          <w:lang w:eastAsia="ru-RU"/>
        </w:rPr>
        <w:t xml:space="preserve">. Я написала первой: сначала мы просто общались, но потом он стал говорить, что я ему </w:t>
      </w:r>
      <w:proofErr w:type="gramStart"/>
      <w:r w:rsidRPr="007D0AC1">
        <w:rPr>
          <w:rFonts w:ascii="Times New Roman" w:eastAsia="Times New Roman" w:hAnsi="Times New Roman" w:cs="Times New Roman"/>
          <w:sz w:val="24"/>
          <w:szCs w:val="24"/>
          <w:lang w:eastAsia="ru-RU"/>
        </w:rPr>
        <w:t>нравлюсь</w:t>
      </w:r>
      <w:proofErr w:type="gramEnd"/>
      <w:r w:rsidRPr="007D0AC1">
        <w:rPr>
          <w:rFonts w:ascii="Times New Roman" w:eastAsia="Times New Roman" w:hAnsi="Times New Roman" w:cs="Times New Roman"/>
          <w:sz w:val="24"/>
          <w:szCs w:val="24"/>
          <w:lang w:eastAsia="ru-RU"/>
        </w:rPr>
        <w:t xml:space="preserve"> и он меня любит. Я поверила. Позже он попросил прислать фотки в белье. </w:t>
      </w:r>
    </w:p>
    <w:p w:rsidR="007D0AC1" w:rsidRPr="007D0AC1" w:rsidRDefault="007D0AC1" w:rsidP="007D0AC1">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Я не сразу согласилась, но все же сделала это. Потом он меня стал шантажировать, говорил, что отправит снимки родителям, одноклассникам, друзьям. Я просила его так не делать, но он игнорировал. Мне было очень плохо, даже вспоминать об этом тяжело. Родители ничего об этом не знают, потому что я боялась им рассказать.</w:t>
      </w:r>
    </w:p>
    <w:p w:rsidR="007D0AC1" w:rsidRPr="007D0AC1" w:rsidRDefault="007D0AC1" w:rsidP="007D0AC1">
      <w:pPr>
        <w:shd w:val="clear" w:color="auto" w:fill="FFFFFF"/>
        <w:spacing w:after="0" w:line="23" w:lineRule="atLeast"/>
        <w:ind w:firstLine="709"/>
        <w:jc w:val="both"/>
        <w:rPr>
          <w:rFonts w:ascii="Times New Roman" w:eastAsia="Calibri" w:hAnsi="Times New Roman" w:cs="Times New Roman"/>
          <w:sz w:val="24"/>
          <w:szCs w:val="24"/>
        </w:rPr>
      </w:pPr>
      <w:r w:rsidRPr="007D0AC1">
        <w:rPr>
          <w:rFonts w:ascii="Times New Roman" w:eastAsia="Times New Roman" w:hAnsi="Times New Roman" w:cs="Times New Roman"/>
          <w:sz w:val="24"/>
          <w:szCs w:val="24"/>
          <w:lang w:eastAsia="ru-RU"/>
        </w:rPr>
        <w:t>Я перестала заходить в приложение. Он нашел меня в «</w:t>
      </w:r>
      <w:proofErr w:type="spellStart"/>
      <w:r w:rsidRPr="007D0AC1">
        <w:rPr>
          <w:rFonts w:ascii="Times New Roman" w:eastAsia="Times New Roman" w:hAnsi="Times New Roman" w:cs="Times New Roman"/>
          <w:sz w:val="24"/>
          <w:szCs w:val="24"/>
          <w:lang w:eastAsia="ru-RU"/>
        </w:rPr>
        <w:t>ВКонтакте</w:t>
      </w:r>
      <w:proofErr w:type="spellEnd"/>
      <w:r w:rsidRPr="007D0AC1">
        <w:rPr>
          <w:rFonts w:ascii="Times New Roman" w:eastAsia="Times New Roman" w:hAnsi="Times New Roman" w:cs="Times New Roman"/>
          <w:sz w:val="24"/>
          <w:szCs w:val="24"/>
          <w:lang w:eastAsia="ru-RU"/>
        </w:rPr>
        <w:t>» и выложил фотки на моей старой страничке,</w:t>
      </w:r>
      <w:r w:rsidR="00AB211B">
        <w:rPr>
          <w:rFonts w:ascii="Times New Roman" w:eastAsia="Times New Roman" w:hAnsi="Times New Roman" w:cs="Times New Roman"/>
          <w:sz w:val="24"/>
          <w:szCs w:val="24"/>
          <w:lang w:eastAsia="ru-RU"/>
        </w:rPr>
        <w:t xml:space="preserve"> к которой я не имела доступа. То</w:t>
      </w:r>
      <w:r w:rsidRPr="007D0AC1">
        <w:rPr>
          <w:rFonts w:ascii="Times New Roman" w:eastAsia="Times New Roman" w:hAnsi="Times New Roman" w:cs="Times New Roman"/>
          <w:sz w:val="24"/>
          <w:szCs w:val="24"/>
          <w:lang w:eastAsia="ru-RU"/>
        </w:rPr>
        <w:t>гда я испытала сильный стресс.</w:t>
      </w:r>
    </w:p>
    <w:p w:rsidR="007D0AC1" w:rsidRPr="007D0AC1" w:rsidRDefault="007D0AC1" w:rsidP="007D0AC1">
      <w:pPr>
        <w:shd w:val="clear" w:color="auto" w:fill="FFFFFF"/>
        <w:spacing w:after="0" w:line="23" w:lineRule="atLeast"/>
        <w:ind w:firstLine="709"/>
        <w:jc w:val="both"/>
        <w:rPr>
          <w:rFonts w:ascii="Times New Roman" w:eastAsia="Calibri" w:hAnsi="Times New Roman" w:cs="Times New Roman"/>
          <w:sz w:val="24"/>
          <w:szCs w:val="24"/>
        </w:rPr>
      </w:pPr>
    </w:p>
    <w:p w:rsidR="007D0AC1" w:rsidRPr="007D0AC1" w:rsidRDefault="007D0AC1" w:rsidP="00AB211B">
      <w:pPr>
        <w:shd w:val="clear" w:color="auto" w:fill="FFFFFF"/>
        <w:spacing w:after="0" w:line="23" w:lineRule="atLeast"/>
        <w:jc w:val="center"/>
        <w:rPr>
          <w:rFonts w:ascii="Times New Roman" w:eastAsia="Times New Roman" w:hAnsi="Times New Roman" w:cs="Times New Roman"/>
          <w:color w:val="548DD4" w:themeColor="text2" w:themeTint="99"/>
          <w:spacing w:val="-1"/>
          <w:sz w:val="24"/>
          <w:szCs w:val="24"/>
          <w:lang w:eastAsia="ru-RU"/>
        </w:rPr>
      </w:pPr>
      <w:r w:rsidRPr="007D0AC1">
        <w:rPr>
          <w:rFonts w:ascii="Times New Roman" w:eastAsia="Times New Roman" w:hAnsi="Times New Roman" w:cs="Times New Roman"/>
          <w:b/>
          <w:i/>
          <w:color w:val="548DD4" w:themeColor="text2" w:themeTint="99"/>
          <w:spacing w:val="-1"/>
          <w:sz w:val="24"/>
          <w:szCs w:val="24"/>
          <w:lang w:eastAsia="ru-RU"/>
        </w:rPr>
        <w:lastRenderedPageBreak/>
        <w:t xml:space="preserve">Порядок действий в случае, если ваш ребенок оказался жертвой </w:t>
      </w:r>
      <w:proofErr w:type="spellStart"/>
      <w:r w:rsidRPr="007D0AC1">
        <w:rPr>
          <w:rFonts w:ascii="Times New Roman" w:eastAsia="Times New Roman" w:hAnsi="Times New Roman" w:cs="Times New Roman"/>
          <w:b/>
          <w:i/>
          <w:color w:val="548DD4" w:themeColor="text2" w:themeTint="99"/>
          <w:spacing w:val="-1"/>
          <w:sz w:val="24"/>
          <w:szCs w:val="24"/>
          <w:lang w:eastAsia="ru-RU"/>
        </w:rPr>
        <w:t>кибергруминга</w:t>
      </w:r>
      <w:proofErr w:type="spellEnd"/>
      <w:r w:rsidRPr="007D0AC1">
        <w:rPr>
          <w:rFonts w:ascii="Times New Roman" w:eastAsia="Times New Roman" w:hAnsi="Times New Roman" w:cs="Times New Roman"/>
          <w:color w:val="548DD4" w:themeColor="text2" w:themeTint="99"/>
          <w:spacing w:val="-1"/>
          <w:sz w:val="24"/>
          <w:szCs w:val="24"/>
          <w:lang w:eastAsia="ru-RU"/>
        </w:rPr>
        <w:t>.</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b/>
          <w:bCs/>
          <w:spacing w:val="-1"/>
          <w:sz w:val="24"/>
          <w:szCs w:val="24"/>
          <w:lang w:eastAsia="ru-RU"/>
        </w:rPr>
      </w:pPr>
      <w:r w:rsidRPr="007D0AC1">
        <w:rPr>
          <w:rFonts w:ascii="Times New Roman" w:eastAsia="Times New Roman" w:hAnsi="Times New Roman" w:cs="Times New Roman"/>
          <w:b/>
          <w:bCs/>
          <w:spacing w:val="-1"/>
          <w:sz w:val="24"/>
          <w:szCs w:val="24"/>
          <w:lang w:eastAsia="ru-RU"/>
        </w:rPr>
        <w:t>Выслушать</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Детям бывает очень сложно признаться, что они попали в трудную ситуацию, поскольку мешают страхи: «А вдруг меня поругают? Вдруг не поймут? Вдруг не поверят?» Поэтому сам факт того, что ребенок пришел разговаривать, означает, что он действительно сам не справляется, что вы ему нужны. Дайте возможность ему увидеть в вас поддерживающую фигуру, родного человека, которому можно довериться.</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Скажите: «Хорошо, что ты рассказываешь все это. Я знаю, возможно, было непросто решиться. Правильно сделал, что пришел ко мне. Вместе мы справимся». Просто выслушайте историю, удерживаясь от поучительных или оценочных комментариев. Именно этого сейчас нужно избегать.</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b/>
          <w:bCs/>
          <w:spacing w:val="-1"/>
          <w:sz w:val="24"/>
          <w:szCs w:val="24"/>
          <w:lang w:eastAsia="ru-RU"/>
        </w:rPr>
      </w:pPr>
      <w:r w:rsidRPr="007D0AC1">
        <w:rPr>
          <w:rFonts w:ascii="Times New Roman" w:eastAsia="Times New Roman" w:hAnsi="Times New Roman" w:cs="Times New Roman"/>
          <w:b/>
          <w:bCs/>
          <w:spacing w:val="-1"/>
          <w:sz w:val="24"/>
          <w:szCs w:val="24"/>
          <w:lang w:eastAsia="ru-RU"/>
        </w:rPr>
        <w:t>Оказать эмоциональную поддержку</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 xml:space="preserve">Ребенок, ставший жертвой </w:t>
      </w:r>
      <w:proofErr w:type="spellStart"/>
      <w:r w:rsidRPr="007D0AC1">
        <w:rPr>
          <w:rFonts w:ascii="Times New Roman" w:eastAsia="Times New Roman" w:hAnsi="Times New Roman" w:cs="Times New Roman"/>
          <w:sz w:val="24"/>
          <w:szCs w:val="24"/>
          <w:lang w:eastAsia="ru-RU"/>
        </w:rPr>
        <w:t>кибергруминга</w:t>
      </w:r>
      <w:proofErr w:type="spellEnd"/>
      <w:r w:rsidRPr="007D0AC1">
        <w:rPr>
          <w:rFonts w:ascii="Times New Roman" w:eastAsia="Times New Roman" w:hAnsi="Times New Roman" w:cs="Times New Roman"/>
          <w:sz w:val="24"/>
          <w:szCs w:val="24"/>
          <w:lang w:eastAsia="ru-RU"/>
        </w:rPr>
        <w:t>, ощущает на своих плечах груз чувства вины, стыда, растерянности. У него падает самооценка, он теряет доверие к миру и к окружающим. Очень важно помочь снять остроту этих чувств. Для этого говорите: «Я тебе верю, ты не хотел</w:t>
      </w:r>
      <w:proofErr w:type="gramStart"/>
      <w:r w:rsidRPr="007D0AC1">
        <w:rPr>
          <w:rFonts w:ascii="Times New Roman" w:eastAsia="Times New Roman" w:hAnsi="Times New Roman" w:cs="Times New Roman"/>
          <w:sz w:val="24"/>
          <w:szCs w:val="24"/>
          <w:lang w:eastAsia="ru-RU"/>
        </w:rPr>
        <w:t xml:space="preserve"> (-</w:t>
      </w:r>
      <w:proofErr w:type="gramEnd"/>
      <w:r w:rsidRPr="007D0AC1">
        <w:rPr>
          <w:rFonts w:ascii="Times New Roman" w:eastAsia="Times New Roman" w:hAnsi="Times New Roman" w:cs="Times New Roman"/>
          <w:sz w:val="24"/>
          <w:szCs w:val="24"/>
          <w:lang w:eastAsia="ru-RU"/>
        </w:rPr>
        <w:t>а) этого», «Тот человек — профессионально обманывает и манипулирует. Я верю, сложно было сориентироваться», «Я знаю, это очень неожиданно», «Ты не виноват</w:t>
      </w:r>
      <w:proofErr w:type="gramStart"/>
      <w:r w:rsidRPr="007D0AC1">
        <w:rPr>
          <w:rFonts w:ascii="Times New Roman" w:eastAsia="Times New Roman" w:hAnsi="Times New Roman" w:cs="Times New Roman"/>
          <w:sz w:val="24"/>
          <w:szCs w:val="24"/>
          <w:lang w:eastAsia="ru-RU"/>
        </w:rPr>
        <w:t xml:space="preserve"> (-</w:t>
      </w:r>
      <w:proofErr w:type="gramEnd"/>
      <w:r w:rsidRPr="007D0AC1">
        <w:rPr>
          <w:rFonts w:ascii="Times New Roman" w:eastAsia="Times New Roman" w:hAnsi="Times New Roman" w:cs="Times New Roman"/>
          <w:sz w:val="24"/>
          <w:szCs w:val="24"/>
          <w:lang w:eastAsia="ru-RU"/>
        </w:rPr>
        <w:t>а)».</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 xml:space="preserve">Постарайтесь удержаться от критики и наставлений. Дети в большинстве случаев сами знают о своих ошибках. Именно это знание и подпитывает разрушающее чувства вины. В контакте с родителями очень важно укреплять обратное — веру в себя, позитивное самоощущение. А критика и наставления могут разрушить контакт </w:t>
      </w:r>
      <w:proofErr w:type="gramStart"/>
      <w:r w:rsidRPr="007D0AC1">
        <w:rPr>
          <w:rFonts w:ascii="Times New Roman" w:eastAsia="Times New Roman" w:hAnsi="Times New Roman" w:cs="Times New Roman"/>
          <w:sz w:val="24"/>
          <w:szCs w:val="24"/>
          <w:lang w:eastAsia="ru-RU"/>
        </w:rPr>
        <w:t>со</w:t>
      </w:r>
      <w:proofErr w:type="gramEnd"/>
      <w:r w:rsidRPr="007D0AC1">
        <w:rPr>
          <w:rFonts w:ascii="Times New Roman" w:eastAsia="Times New Roman" w:hAnsi="Times New Roman" w:cs="Times New Roman"/>
          <w:sz w:val="24"/>
          <w:szCs w:val="24"/>
          <w:lang w:eastAsia="ru-RU"/>
        </w:rPr>
        <w:t> взрослым и сделать лишь хуже.</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b/>
          <w:bCs/>
          <w:spacing w:val="-1"/>
          <w:sz w:val="24"/>
          <w:szCs w:val="24"/>
          <w:lang w:eastAsia="ru-RU"/>
        </w:rPr>
      </w:pPr>
      <w:r w:rsidRPr="007D0AC1">
        <w:rPr>
          <w:rFonts w:ascii="Times New Roman" w:eastAsia="Times New Roman" w:hAnsi="Times New Roman" w:cs="Times New Roman"/>
          <w:b/>
          <w:bCs/>
          <w:spacing w:val="-1"/>
          <w:sz w:val="24"/>
          <w:szCs w:val="24"/>
          <w:lang w:eastAsia="ru-RU"/>
        </w:rPr>
        <w:t>Разорвать цепочку убеждения: «Раз со мной такое случилось, значит, я плохой»</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Отмечайте в рассказе ребенка и его поступках после события «правильное», хорошее. Так вы поможете почувствовать ему себя ценным и важным. Говорите: «Вот тут ты совершенно верно решил», «Смотри, как правильно ты справляешься с этим», «Как интересно ты придумал. Я восхищаюсь тобой».</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В киберпространстве есть точно такие же правила безопасности, как и в реальном мире. Вместе с ребенком разберитесь, как он может сохранять свою безопасность. Например: уметь фильтровать информацию, отличать хорошие сайты от </w:t>
      </w:r>
      <w:proofErr w:type="gramStart"/>
      <w:r w:rsidRPr="007D0AC1">
        <w:rPr>
          <w:rFonts w:ascii="Times New Roman" w:eastAsia="Times New Roman" w:hAnsi="Times New Roman" w:cs="Times New Roman"/>
          <w:sz w:val="24"/>
          <w:szCs w:val="24"/>
          <w:lang w:eastAsia="ru-RU"/>
        </w:rPr>
        <w:t>плохих</w:t>
      </w:r>
      <w:proofErr w:type="gramEnd"/>
      <w:r w:rsidRPr="007D0AC1">
        <w:rPr>
          <w:rFonts w:ascii="Times New Roman" w:eastAsia="Times New Roman" w:hAnsi="Times New Roman" w:cs="Times New Roman"/>
          <w:sz w:val="24"/>
          <w:szCs w:val="24"/>
          <w:lang w:eastAsia="ru-RU"/>
        </w:rPr>
        <w:t xml:space="preserve">, уметь отстаивать свои личные границы. Расскажите, как именно отвечать на ту или иную просьбу, как реагировать на угрозы. Проговорите так, как если бы вы учили правилам в реальной жизни: не ходить </w:t>
      </w:r>
      <w:proofErr w:type="gramStart"/>
      <w:r w:rsidRPr="007D0AC1">
        <w:rPr>
          <w:rFonts w:ascii="Times New Roman" w:eastAsia="Times New Roman" w:hAnsi="Times New Roman" w:cs="Times New Roman"/>
          <w:sz w:val="24"/>
          <w:szCs w:val="24"/>
          <w:lang w:eastAsia="ru-RU"/>
        </w:rPr>
        <w:t>по темным</w:t>
      </w:r>
      <w:proofErr w:type="gramEnd"/>
      <w:r w:rsidRPr="007D0AC1">
        <w:rPr>
          <w:rFonts w:ascii="Times New Roman" w:eastAsia="Times New Roman" w:hAnsi="Times New Roman" w:cs="Times New Roman"/>
          <w:sz w:val="24"/>
          <w:szCs w:val="24"/>
          <w:lang w:eastAsia="ru-RU"/>
        </w:rPr>
        <w:t xml:space="preserve"> переулкам ночью, кричать при опасности от незнакомца.</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Начать разговор можно с такой фразы: «Мошенничество случается. Это часть жизни. Но при этом ты увидишь, что умеешь с этим справляться. Давай посмотрим, что можно сделать, чтобы не попадать в подобные ситуации?»</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b/>
          <w:bCs/>
          <w:spacing w:val="-1"/>
          <w:sz w:val="24"/>
          <w:szCs w:val="24"/>
          <w:lang w:eastAsia="ru-RU"/>
        </w:rPr>
      </w:pPr>
      <w:r w:rsidRPr="007D0AC1">
        <w:rPr>
          <w:rFonts w:ascii="Times New Roman" w:eastAsia="Times New Roman" w:hAnsi="Times New Roman" w:cs="Times New Roman"/>
          <w:b/>
          <w:bCs/>
          <w:spacing w:val="-1"/>
          <w:sz w:val="24"/>
          <w:szCs w:val="24"/>
          <w:lang w:eastAsia="ru-RU"/>
        </w:rPr>
        <w:t>Создать настрой на счастливое будущее</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Сказать: «Мы справимся», «Это случается, но мы преодолеем и пойдем вперед».</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b/>
          <w:bCs/>
          <w:spacing w:val="-1"/>
          <w:sz w:val="24"/>
          <w:szCs w:val="24"/>
          <w:lang w:eastAsia="ru-RU"/>
        </w:rPr>
      </w:pPr>
      <w:r w:rsidRPr="007D0AC1">
        <w:rPr>
          <w:rFonts w:ascii="Times New Roman" w:eastAsia="Times New Roman" w:hAnsi="Times New Roman" w:cs="Times New Roman"/>
          <w:b/>
          <w:bCs/>
          <w:spacing w:val="-1"/>
          <w:sz w:val="24"/>
          <w:szCs w:val="24"/>
          <w:lang w:eastAsia="ru-RU"/>
        </w:rPr>
        <w:t>Заручиться поддержкой специалистов, друзей</w:t>
      </w:r>
    </w:p>
    <w:p w:rsidR="007D0AC1" w:rsidRPr="007D0AC1" w:rsidRDefault="007D0AC1"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sidRPr="007D0AC1">
        <w:rPr>
          <w:rFonts w:ascii="Times New Roman" w:eastAsia="Times New Roman" w:hAnsi="Times New Roman" w:cs="Times New Roman"/>
          <w:sz w:val="24"/>
          <w:szCs w:val="24"/>
          <w:lang w:eastAsia="ru-RU"/>
        </w:rPr>
        <w:t>Важно показать ребенку, что мир «не рухнул», что ребенок имеет большую ценность для жизни, для окружения и что есть люди, которые не считают его «плохим» и провинившимся. Обязательно обратитесь за психологической помощью в том числе.</w:t>
      </w:r>
    </w:p>
    <w:p w:rsidR="007D163A" w:rsidRPr="00AB211B" w:rsidRDefault="00AB211B" w:rsidP="00AB211B">
      <w:pPr>
        <w:shd w:val="clear" w:color="auto" w:fill="FFFFFF"/>
        <w:spacing w:after="0" w:line="23" w:lineRule="atLeast"/>
        <w:ind w:firstLine="709"/>
        <w:jc w:val="both"/>
        <w:rPr>
          <w:rFonts w:ascii="Times New Roman" w:eastAsia="Times New Roman" w:hAnsi="Times New Roman" w:cs="Times New Roman"/>
          <w:sz w:val="24"/>
          <w:szCs w:val="24"/>
          <w:lang w:eastAsia="ru-RU"/>
        </w:rPr>
      </w:pPr>
      <w:r>
        <w:rPr>
          <w:rFonts w:ascii="Times New Roman" w:hAnsi="Times New Roman" w:cs="Times New Roman"/>
          <w:b/>
          <w:bCs/>
          <w:noProof/>
          <w:color w:val="000000"/>
          <w:sz w:val="24"/>
          <w:szCs w:val="24"/>
          <w:lang w:eastAsia="ru-RU"/>
        </w:rPr>
        <w:drawing>
          <wp:anchor distT="0" distB="0" distL="114300" distR="114300" simplePos="0" relativeHeight="251686912" behindDoc="0" locked="0" layoutInCell="1" allowOverlap="1" wp14:anchorId="3D728BCF" wp14:editId="6E6A4A7B">
            <wp:simplePos x="0" y="0"/>
            <wp:positionH relativeFrom="margin">
              <wp:posOffset>2864485</wp:posOffset>
            </wp:positionH>
            <wp:positionV relativeFrom="margin">
              <wp:posOffset>7288530</wp:posOffset>
            </wp:positionV>
            <wp:extent cx="3800475" cy="2367915"/>
            <wp:effectExtent l="0" t="0" r="952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3">
                      <a:extLst>
                        <a:ext uri="{28A0092B-C50C-407E-A947-70E740481C1C}">
                          <a14:useLocalDpi xmlns:a14="http://schemas.microsoft.com/office/drawing/2010/main" val="0"/>
                        </a:ext>
                      </a:extLst>
                    </a:blip>
                    <a:stretch>
                      <a:fillRect/>
                    </a:stretch>
                  </pic:blipFill>
                  <pic:spPr>
                    <a:xfrm>
                      <a:off x="0" y="0"/>
                      <a:ext cx="3800475" cy="2367915"/>
                    </a:xfrm>
                    <a:prstGeom prst="rect">
                      <a:avLst/>
                    </a:prstGeom>
                  </pic:spPr>
                </pic:pic>
              </a:graphicData>
            </a:graphic>
            <wp14:sizeRelH relativeFrom="margin">
              <wp14:pctWidth>0</wp14:pctWidth>
            </wp14:sizeRelH>
            <wp14:sizeRelV relativeFrom="margin">
              <wp14:pctHeight>0</wp14:pctHeight>
            </wp14:sizeRelV>
          </wp:anchor>
        </w:drawing>
      </w:r>
      <w:r w:rsidR="007D0AC1" w:rsidRPr="007D0AC1">
        <w:rPr>
          <w:rFonts w:ascii="Times New Roman" w:eastAsia="Times New Roman" w:hAnsi="Times New Roman" w:cs="Times New Roman"/>
          <w:sz w:val="24"/>
          <w:szCs w:val="24"/>
          <w:lang w:eastAsia="ru-RU"/>
        </w:rPr>
        <w:t>Так, шаг за шагом, вы поможете ребенку справиться с последствиями виртуального насилия, восстановите самооценку и вместе вернетесь к счастливой жизни. Помните, что, если ваш ребенок может потерять доверие к миру вокруг, веру в самого себя, утратить понимание своей ценности, мучиться от чувства вины и страха. Он также может закрыться в себе или проявлять агрессию, страдать от неустойчивости настроения, стремиться к изоляции. Помочь ему можно, лишь действуя аккуратно.</w:t>
      </w:r>
    </w:p>
    <w:p w:rsidR="006B7DD6" w:rsidRPr="008D11BD" w:rsidRDefault="008D11BD" w:rsidP="006B7DD6">
      <w:pPr>
        <w:spacing w:after="168" w:line="240" w:lineRule="auto"/>
        <w:ind w:right="142"/>
        <w:jc w:val="center"/>
        <w:outlineLvl w:val="0"/>
        <w:rPr>
          <w:rFonts w:ascii="Times New Roman" w:eastAsia="Times New Roman" w:hAnsi="Times New Roman" w:cs="Times New Roman"/>
          <w:b/>
          <w:bCs/>
          <w:color w:val="548DD4" w:themeColor="text2" w:themeTint="99"/>
          <w:kern w:val="36"/>
          <w:sz w:val="32"/>
          <w:szCs w:val="32"/>
          <w:lang w:eastAsia="ru-RU"/>
        </w:rPr>
      </w:pPr>
      <w:r w:rsidRPr="008D11BD">
        <w:rPr>
          <w:rFonts w:ascii="Times New Roman" w:eastAsia="Times New Roman" w:hAnsi="Times New Roman" w:cs="Times New Roman"/>
          <w:b/>
          <w:bCs/>
          <w:color w:val="548DD4" w:themeColor="text2" w:themeTint="99"/>
          <w:kern w:val="36"/>
          <w:sz w:val="32"/>
          <w:szCs w:val="32"/>
          <w:lang w:eastAsia="ru-RU"/>
        </w:rPr>
        <w:lastRenderedPageBreak/>
        <w:t>Страничка новостей</w:t>
      </w:r>
    </w:p>
    <w:p w:rsidR="008D11BD" w:rsidRPr="008D11BD" w:rsidRDefault="008D11BD"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r w:rsidRPr="008D11BD">
        <w:rPr>
          <w:rFonts w:ascii="Times New Roman" w:eastAsia="Times New Roman" w:hAnsi="Times New Roman" w:cs="Times New Roman"/>
          <w:b/>
          <w:bCs/>
          <w:color w:val="000000"/>
          <w:kern w:val="36"/>
          <w:sz w:val="32"/>
          <w:szCs w:val="32"/>
          <w:lang w:eastAsia="ru-RU"/>
        </w:rPr>
        <w:t>Равняемся на лучших (День ВДВ)</w:t>
      </w:r>
    </w:p>
    <w:p w:rsidR="008D11BD" w:rsidRPr="00AB211B" w:rsidRDefault="008D11BD" w:rsidP="00B9443D">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xml:space="preserve">       На протяжении многих лет, в день ВДВ десантники устраивают настоящий праздник для воспитанников ЦПД г. Братска. Это превратилось в добрую традицию. Нам важно любое участие в жизни наших детей, им нужен взрослый авторитет и внимание. Дети каждый раз радуются, тянутся к гостям. Обычно десантники рассказывают детям о подвигах предков во время Великой Отечественной войны, о любви к своей Родине, о важности занятий физкультурой и спортом. Мы уверены, что дети делают для себя какие-то выводы. Это видно по тому, с каким интересом они слушают настоящих мужчи</w:t>
      </w:r>
      <w:proofErr w:type="gramStart"/>
      <w:r w:rsidRPr="00AB211B">
        <w:rPr>
          <w:rFonts w:ascii="Times New Roman" w:eastAsia="Times New Roman" w:hAnsi="Times New Roman" w:cs="Times New Roman"/>
          <w:sz w:val="24"/>
          <w:szCs w:val="24"/>
          <w:lang w:eastAsia="ru-RU"/>
        </w:rPr>
        <w:t>н-</w:t>
      </w:r>
      <w:proofErr w:type="gramEnd"/>
      <w:r w:rsidRPr="00AB211B">
        <w:rPr>
          <w:rFonts w:ascii="Times New Roman" w:eastAsia="Times New Roman" w:hAnsi="Times New Roman" w:cs="Times New Roman"/>
          <w:sz w:val="24"/>
          <w:szCs w:val="24"/>
          <w:lang w:eastAsia="ru-RU"/>
        </w:rPr>
        <w:t xml:space="preserve"> десантников.</w:t>
      </w:r>
    </w:p>
    <w:p w:rsidR="008D11BD" w:rsidRPr="008D11BD" w:rsidRDefault="006B7DD6" w:rsidP="006B7DD6">
      <w:pPr>
        <w:spacing w:after="312" w:line="240" w:lineRule="auto"/>
        <w:ind w:right="142"/>
        <w:jc w:val="center"/>
        <w:rPr>
          <w:rFonts w:ascii="Times New Roman" w:eastAsia="Times New Roman" w:hAnsi="Times New Roman" w:cs="Times New Roman"/>
          <w:bCs/>
          <w:noProof/>
          <w:color w:val="000000"/>
          <w:sz w:val="24"/>
          <w:szCs w:val="28"/>
          <w:lang w:eastAsia="ru-RU"/>
        </w:rPr>
      </w:pPr>
      <w:r w:rsidRPr="008D11BD">
        <w:rPr>
          <w:rFonts w:ascii="Times New Roman" w:eastAsia="Times New Roman" w:hAnsi="Times New Roman" w:cs="Times New Roman"/>
          <w:bCs/>
          <w:noProof/>
          <w:color w:val="000000"/>
          <w:sz w:val="24"/>
          <w:szCs w:val="28"/>
          <w:lang w:eastAsia="ru-RU"/>
        </w:rPr>
        <w:drawing>
          <wp:anchor distT="0" distB="0" distL="114300" distR="114300" simplePos="0" relativeHeight="251673600" behindDoc="0" locked="0" layoutInCell="1" allowOverlap="1" wp14:anchorId="404E8BE7" wp14:editId="2059E6E0">
            <wp:simplePos x="0" y="0"/>
            <wp:positionH relativeFrom="margin">
              <wp:posOffset>13970</wp:posOffset>
            </wp:positionH>
            <wp:positionV relativeFrom="margin">
              <wp:posOffset>2420620</wp:posOffset>
            </wp:positionV>
            <wp:extent cx="1569720" cy="2092325"/>
            <wp:effectExtent l="0" t="0" r="0" b="3175"/>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2092325"/>
                    </a:xfrm>
                    <a:prstGeom prst="rect">
                      <a:avLst/>
                    </a:prstGeom>
                    <a:noFill/>
                    <a:ln>
                      <a:noFill/>
                    </a:ln>
                  </pic:spPr>
                </pic:pic>
              </a:graphicData>
            </a:graphic>
          </wp:anchor>
        </w:drawing>
      </w:r>
      <w:r w:rsidRPr="008D11BD">
        <w:rPr>
          <w:rFonts w:ascii="Times New Roman" w:eastAsia="Times New Roman" w:hAnsi="Times New Roman" w:cs="Times New Roman"/>
          <w:bCs/>
          <w:noProof/>
          <w:color w:val="000000"/>
          <w:sz w:val="24"/>
          <w:szCs w:val="28"/>
          <w:lang w:eastAsia="ru-RU"/>
        </w:rPr>
        <w:drawing>
          <wp:anchor distT="0" distB="0" distL="114300" distR="114300" simplePos="0" relativeHeight="251674624" behindDoc="0" locked="0" layoutInCell="1" allowOverlap="1" wp14:anchorId="46517E2C" wp14:editId="3F622C6F">
            <wp:simplePos x="0" y="0"/>
            <wp:positionH relativeFrom="margin">
              <wp:posOffset>2142490</wp:posOffset>
            </wp:positionH>
            <wp:positionV relativeFrom="margin">
              <wp:posOffset>2417445</wp:posOffset>
            </wp:positionV>
            <wp:extent cx="2324100" cy="1748790"/>
            <wp:effectExtent l="0" t="0" r="0" b="38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100" cy="1748790"/>
                    </a:xfrm>
                    <a:prstGeom prst="rect">
                      <a:avLst/>
                    </a:prstGeom>
                    <a:noFill/>
                    <a:ln>
                      <a:noFill/>
                    </a:ln>
                  </pic:spPr>
                </pic:pic>
              </a:graphicData>
            </a:graphic>
          </wp:anchor>
        </w:drawing>
      </w:r>
      <w:r w:rsidRPr="008D11BD">
        <w:rPr>
          <w:rFonts w:ascii="Times New Roman" w:eastAsia="Times New Roman" w:hAnsi="Times New Roman" w:cs="Times New Roman"/>
          <w:bCs/>
          <w:noProof/>
          <w:color w:val="000000"/>
          <w:sz w:val="24"/>
          <w:szCs w:val="28"/>
          <w:lang w:eastAsia="ru-RU"/>
        </w:rPr>
        <w:drawing>
          <wp:anchor distT="0" distB="0" distL="114300" distR="114300" simplePos="0" relativeHeight="251672576" behindDoc="0" locked="0" layoutInCell="1" allowOverlap="1" wp14:anchorId="344F7EFC" wp14:editId="68C74929">
            <wp:simplePos x="0" y="0"/>
            <wp:positionH relativeFrom="margin">
              <wp:posOffset>5084445</wp:posOffset>
            </wp:positionH>
            <wp:positionV relativeFrom="margin">
              <wp:posOffset>2424430</wp:posOffset>
            </wp:positionV>
            <wp:extent cx="1447800" cy="2092960"/>
            <wp:effectExtent l="0" t="0" r="0" b="2540"/>
            <wp:wrapSquare wrapText="bothSides"/>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2092960"/>
                    </a:xfrm>
                    <a:prstGeom prst="rect">
                      <a:avLst/>
                    </a:prstGeom>
                    <a:noFill/>
                    <a:ln>
                      <a:noFill/>
                    </a:ln>
                  </pic:spPr>
                </pic:pic>
              </a:graphicData>
            </a:graphic>
          </wp:anchor>
        </w:drawing>
      </w:r>
    </w:p>
    <w:p w:rsidR="008D11BD" w:rsidRPr="008D11BD" w:rsidRDefault="008D11BD" w:rsidP="006B7DD6">
      <w:pPr>
        <w:spacing w:after="312" w:line="240" w:lineRule="auto"/>
        <w:ind w:right="142"/>
        <w:rPr>
          <w:rFonts w:ascii="Arial" w:eastAsia="Times New Roman" w:hAnsi="Arial" w:cs="Arial"/>
          <w:color w:val="333333"/>
          <w:sz w:val="20"/>
          <w:szCs w:val="20"/>
          <w:lang w:eastAsia="ru-RU"/>
        </w:rPr>
      </w:pPr>
      <w:r w:rsidRPr="008D11BD">
        <w:rPr>
          <w:rFonts w:ascii="Arial" w:eastAsia="Times New Roman" w:hAnsi="Arial" w:cs="Arial"/>
          <w:color w:val="333333"/>
          <w:sz w:val="20"/>
          <w:szCs w:val="20"/>
          <w:lang w:eastAsia="ru-RU"/>
        </w:rPr>
        <w:t xml:space="preserve">        </w:t>
      </w:r>
    </w:p>
    <w:p w:rsidR="008D11BD" w:rsidRDefault="008D11BD"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p>
    <w:p w:rsidR="008D11BD" w:rsidRDefault="008D11BD"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p>
    <w:p w:rsidR="006B7DD6" w:rsidRDefault="006B7DD6"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p>
    <w:p w:rsidR="006B7DD6" w:rsidRDefault="006B7DD6"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p>
    <w:p w:rsidR="006B7DD6" w:rsidRDefault="006B7DD6"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p>
    <w:p w:rsidR="006B7DD6" w:rsidRDefault="006B7DD6"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p>
    <w:p w:rsidR="006B7DD6" w:rsidRDefault="006B7DD6"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p>
    <w:p w:rsidR="008D11BD" w:rsidRPr="008D11BD" w:rsidRDefault="008D11BD"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r w:rsidRPr="008D11BD">
        <w:rPr>
          <w:rFonts w:ascii="Times New Roman" w:eastAsia="Times New Roman" w:hAnsi="Times New Roman" w:cs="Times New Roman"/>
          <w:b/>
          <w:bCs/>
          <w:color w:val="000000"/>
          <w:kern w:val="36"/>
          <w:sz w:val="32"/>
          <w:szCs w:val="32"/>
          <w:lang w:eastAsia="ru-RU"/>
        </w:rPr>
        <w:t>Дарю тепло</w:t>
      </w:r>
    </w:p>
    <w:p w:rsidR="008D11BD" w:rsidRPr="00AB211B" w:rsidRDefault="008D11BD" w:rsidP="006B7DD6">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xml:space="preserve">         09.08.2024 года на базе ОГКУСО «Центр помощи детям, оставшимся без попечения родителей, г. Братска» в отделении </w:t>
      </w:r>
      <w:proofErr w:type="spellStart"/>
      <w:r w:rsidRPr="00AB211B">
        <w:rPr>
          <w:rFonts w:ascii="Times New Roman" w:eastAsia="Times New Roman" w:hAnsi="Times New Roman" w:cs="Times New Roman"/>
          <w:sz w:val="24"/>
          <w:szCs w:val="24"/>
          <w:lang w:eastAsia="ru-RU"/>
        </w:rPr>
        <w:t>постинтернатного</w:t>
      </w:r>
      <w:proofErr w:type="spellEnd"/>
      <w:r w:rsidRPr="00AB211B">
        <w:rPr>
          <w:rFonts w:ascii="Times New Roman" w:eastAsia="Times New Roman" w:hAnsi="Times New Roman" w:cs="Times New Roman"/>
          <w:sz w:val="24"/>
          <w:szCs w:val="24"/>
          <w:lang w:eastAsia="ru-RU"/>
        </w:rPr>
        <w:t xml:space="preserve"> сопровождения прошла встреча несовершеннолетних подросткового возраста, обучающихся в 8-9 классах, состоящих на сопровождении в отделениях  </w:t>
      </w:r>
      <w:proofErr w:type="spellStart"/>
      <w:r w:rsidRPr="00AB211B">
        <w:rPr>
          <w:rFonts w:ascii="Times New Roman" w:eastAsia="Times New Roman" w:hAnsi="Times New Roman" w:cs="Times New Roman"/>
          <w:sz w:val="24"/>
          <w:szCs w:val="24"/>
          <w:lang w:eastAsia="ru-RU"/>
        </w:rPr>
        <w:t>постинтернатного</w:t>
      </w:r>
      <w:proofErr w:type="spellEnd"/>
      <w:r w:rsidRPr="00AB211B">
        <w:rPr>
          <w:rFonts w:ascii="Times New Roman" w:eastAsia="Times New Roman" w:hAnsi="Times New Roman" w:cs="Times New Roman"/>
          <w:sz w:val="24"/>
          <w:szCs w:val="24"/>
          <w:lang w:eastAsia="ru-RU"/>
        </w:rPr>
        <w:t xml:space="preserve"> сопровождения, помощи семье и детям со специалистами кадрового центра.  Мероприятие "Азбука профессий" было направлено на выбор перспективных и востребованных специальностей. Ребята с удовольствием отгадывали тематические загадки и поиграли в игру по названиям профессий, организаторы рассказали о стандарте ответственного трудоустройства, оказали помощь участникам в составлении первого резюме.</w:t>
      </w:r>
    </w:p>
    <w:p w:rsidR="008D11BD" w:rsidRPr="008D11BD" w:rsidRDefault="008D11BD" w:rsidP="006B7DD6">
      <w:pPr>
        <w:ind w:right="142"/>
        <w:rPr>
          <w:rFonts w:ascii="Times New Roman" w:eastAsia="Times New Roman" w:hAnsi="Times New Roman" w:cs="Times New Roman"/>
          <w:bCs/>
          <w:color w:val="000000"/>
          <w:sz w:val="24"/>
          <w:szCs w:val="28"/>
        </w:rPr>
      </w:pPr>
      <w:r w:rsidRPr="008D11BD">
        <w:rPr>
          <w:rFonts w:ascii="Times New Roman" w:eastAsia="Times New Roman" w:hAnsi="Times New Roman" w:cs="Times New Roman"/>
          <w:bCs/>
          <w:color w:val="000000"/>
          <w:sz w:val="24"/>
          <w:szCs w:val="28"/>
        </w:rPr>
        <w:t xml:space="preserve">          </w:t>
      </w:r>
    </w:p>
    <w:p w:rsidR="008D11BD" w:rsidRPr="008D11BD" w:rsidRDefault="006B7DD6"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r w:rsidRPr="008D11BD">
        <w:rPr>
          <w:rFonts w:ascii="Times New Roman" w:eastAsia="Times New Roman" w:hAnsi="Times New Roman" w:cs="Times New Roman"/>
          <w:bCs/>
          <w:noProof/>
          <w:color w:val="000000"/>
          <w:sz w:val="24"/>
          <w:szCs w:val="28"/>
          <w:lang w:eastAsia="ru-RU"/>
        </w:rPr>
        <w:drawing>
          <wp:anchor distT="0" distB="0" distL="114300" distR="114300" simplePos="0" relativeHeight="251676672" behindDoc="0" locked="0" layoutInCell="1" allowOverlap="1" wp14:anchorId="24A0D5C3" wp14:editId="49356B10">
            <wp:simplePos x="0" y="0"/>
            <wp:positionH relativeFrom="margin">
              <wp:posOffset>407035</wp:posOffset>
            </wp:positionH>
            <wp:positionV relativeFrom="margin">
              <wp:posOffset>7612380</wp:posOffset>
            </wp:positionV>
            <wp:extent cx="2542540" cy="1943100"/>
            <wp:effectExtent l="0" t="0" r="0" b="0"/>
            <wp:wrapSquare wrapText="bothSides"/>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540" cy="1943100"/>
                    </a:xfrm>
                    <a:prstGeom prst="rect">
                      <a:avLst/>
                    </a:prstGeom>
                    <a:noFill/>
                    <a:ln>
                      <a:noFill/>
                    </a:ln>
                  </pic:spPr>
                </pic:pic>
              </a:graphicData>
            </a:graphic>
            <wp14:sizeRelV relativeFrom="margin">
              <wp14:pctHeight>0</wp14:pctHeight>
            </wp14:sizeRelV>
          </wp:anchor>
        </w:drawing>
      </w:r>
      <w:r w:rsidRPr="008D11BD">
        <w:rPr>
          <w:rFonts w:ascii="Times New Roman" w:eastAsia="Times New Roman" w:hAnsi="Times New Roman" w:cs="Times New Roman"/>
          <w:bCs/>
          <w:noProof/>
          <w:color w:val="000000"/>
          <w:sz w:val="24"/>
          <w:szCs w:val="28"/>
          <w:lang w:eastAsia="ru-RU"/>
        </w:rPr>
        <w:drawing>
          <wp:anchor distT="0" distB="0" distL="114300" distR="114300" simplePos="0" relativeHeight="251675648" behindDoc="0" locked="0" layoutInCell="1" allowOverlap="1" wp14:anchorId="21591AC2" wp14:editId="72644510">
            <wp:simplePos x="0" y="0"/>
            <wp:positionH relativeFrom="margin">
              <wp:posOffset>3697605</wp:posOffset>
            </wp:positionH>
            <wp:positionV relativeFrom="margin">
              <wp:posOffset>7610475</wp:posOffset>
            </wp:positionV>
            <wp:extent cx="2577465" cy="1940560"/>
            <wp:effectExtent l="0" t="0" r="0" b="2540"/>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7465" cy="1940560"/>
                    </a:xfrm>
                    <a:prstGeom prst="rect">
                      <a:avLst/>
                    </a:prstGeom>
                    <a:noFill/>
                    <a:ln>
                      <a:noFill/>
                    </a:ln>
                  </pic:spPr>
                </pic:pic>
              </a:graphicData>
            </a:graphic>
          </wp:anchor>
        </w:drawing>
      </w:r>
    </w:p>
    <w:p w:rsidR="008D11BD" w:rsidRPr="008D11BD" w:rsidRDefault="008D11BD"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r w:rsidRPr="008D11BD">
        <w:rPr>
          <w:rFonts w:ascii="Times New Roman" w:eastAsia="Times New Roman" w:hAnsi="Times New Roman" w:cs="Times New Roman"/>
          <w:b/>
          <w:bCs/>
          <w:color w:val="000000"/>
          <w:kern w:val="36"/>
          <w:sz w:val="32"/>
          <w:szCs w:val="32"/>
          <w:lang w:eastAsia="ru-RU"/>
        </w:rPr>
        <w:lastRenderedPageBreak/>
        <w:t>Социальный проект «Родительская гостиная»</w:t>
      </w:r>
    </w:p>
    <w:p w:rsidR="008D11BD" w:rsidRPr="00AB211B" w:rsidRDefault="008D11BD" w:rsidP="006B7DD6">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Специалисты Отделения сопровождения замещающих семей в течение августа месяца принимали участие в реализации программы социального проекта «Родительская гостиная».</w:t>
      </w:r>
    </w:p>
    <w:p w:rsidR="008D11BD" w:rsidRPr="00AB211B" w:rsidRDefault="008D11BD" w:rsidP="006B7DD6">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В рамках данного проекта проводилась профилактическая работа на тему «Как родителю подготовить себя к новому учебному году» с целью обсуждения трудностей, связанных с наступлением учебного года, обсуждением приемов для более эффективной адаптации детей и родителей к новому учебному году, с возможностью сближения членов семьи.</w:t>
      </w:r>
    </w:p>
    <w:p w:rsidR="008D11BD" w:rsidRPr="00AB211B" w:rsidRDefault="008D11BD" w:rsidP="006B7DD6">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xml:space="preserve">        Мероприятия проходили в формате кинолектория для действующих опекунов попечителей, приемных родителей, кандидатов в опекуны. В формате консультирования замещающих семей, состоящих на сопровождении в Отделении, при </w:t>
      </w:r>
      <w:proofErr w:type="spellStart"/>
      <w:r w:rsidRPr="00AB211B">
        <w:rPr>
          <w:rFonts w:ascii="Times New Roman" w:eastAsia="Times New Roman" w:hAnsi="Times New Roman" w:cs="Times New Roman"/>
          <w:sz w:val="24"/>
          <w:szCs w:val="24"/>
          <w:lang w:eastAsia="ru-RU"/>
        </w:rPr>
        <w:t>визитировании</w:t>
      </w:r>
      <w:proofErr w:type="spellEnd"/>
      <w:r w:rsidRPr="00AB211B">
        <w:rPr>
          <w:rFonts w:ascii="Times New Roman" w:eastAsia="Times New Roman" w:hAnsi="Times New Roman" w:cs="Times New Roman"/>
          <w:sz w:val="24"/>
          <w:szCs w:val="24"/>
          <w:lang w:eastAsia="ru-RU"/>
        </w:rPr>
        <w:t xml:space="preserve"> по месту жительства.</w:t>
      </w:r>
    </w:p>
    <w:p w:rsidR="008D11BD" w:rsidRPr="00AB211B" w:rsidRDefault="008D11BD" w:rsidP="006B7DD6">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xml:space="preserve">        Всем участникам, и взрослым, и детям вручались памятки. Так же памятки размещались в группе «Клуб приемных родителей» </w:t>
      </w:r>
      <w:proofErr w:type="gramStart"/>
      <w:r w:rsidRPr="00AB211B">
        <w:rPr>
          <w:rFonts w:ascii="Times New Roman" w:eastAsia="Times New Roman" w:hAnsi="Times New Roman" w:cs="Times New Roman"/>
          <w:sz w:val="24"/>
          <w:szCs w:val="24"/>
          <w:lang w:eastAsia="ru-RU"/>
        </w:rPr>
        <w:t>в</w:t>
      </w:r>
      <w:proofErr w:type="gramEnd"/>
      <w:r w:rsidRPr="00AB211B">
        <w:rPr>
          <w:rFonts w:ascii="Times New Roman" w:eastAsia="Times New Roman" w:hAnsi="Times New Roman" w:cs="Times New Roman"/>
          <w:sz w:val="24"/>
          <w:szCs w:val="24"/>
          <w:lang w:eastAsia="ru-RU"/>
        </w:rPr>
        <w:t> </w:t>
      </w:r>
      <w:proofErr w:type="gramStart"/>
      <w:r w:rsidRPr="00AB211B">
        <w:rPr>
          <w:rFonts w:ascii="Times New Roman" w:eastAsia="Times New Roman" w:hAnsi="Times New Roman" w:cs="Times New Roman"/>
          <w:sz w:val="24"/>
          <w:szCs w:val="24"/>
          <w:lang w:eastAsia="ru-RU"/>
        </w:rPr>
        <w:t>телеграмм</w:t>
      </w:r>
      <w:proofErr w:type="gramEnd"/>
      <w:r w:rsidRPr="00AB211B">
        <w:rPr>
          <w:rFonts w:ascii="Times New Roman" w:eastAsia="Times New Roman" w:hAnsi="Times New Roman" w:cs="Times New Roman"/>
          <w:sz w:val="24"/>
          <w:szCs w:val="24"/>
          <w:lang w:eastAsia="ru-RU"/>
        </w:rPr>
        <w:t xml:space="preserve"> канале, в группе «Сопровождение семей» в </w:t>
      </w:r>
      <w:proofErr w:type="spellStart"/>
      <w:r w:rsidRPr="00AB211B">
        <w:rPr>
          <w:rFonts w:ascii="Times New Roman" w:eastAsia="Times New Roman" w:hAnsi="Times New Roman" w:cs="Times New Roman"/>
          <w:sz w:val="24"/>
          <w:szCs w:val="24"/>
          <w:lang w:eastAsia="ru-RU"/>
        </w:rPr>
        <w:t>Вайбер</w:t>
      </w:r>
      <w:proofErr w:type="spellEnd"/>
      <w:r w:rsidRPr="00AB211B">
        <w:rPr>
          <w:rFonts w:ascii="Times New Roman" w:eastAsia="Times New Roman" w:hAnsi="Times New Roman" w:cs="Times New Roman"/>
          <w:sz w:val="24"/>
          <w:szCs w:val="24"/>
          <w:lang w:eastAsia="ru-RU"/>
        </w:rPr>
        <w:t>.</w:t>
      </w:r>
    </w:p>
    <w:p w:rsidR="008D11BD" w:rsidRPr="00AB211B" w:rsidRDefault="006B7DD6" w:rsidP="006B7DD6">
      <w:pPr>
        <w:spacing w:line="240" w:lineRule="auto"/>
        <w:ind w:right="142"/>
        <w:jc w:val="both"/>
        <w:rPr>
          <w:rFonts w:ascii="Arial" w:eastAsia="Times New Roman" w:hAnsi="Arial" w:cs="Arial"/>
          <w:sz w:val="20"/>
          <w:szCs w:val="20"/>
          <w:lang w:eastAsia="ru-RU"/>
        </w:rPr>
      </w:pPr>
      <w:r w:rsidRPr="00AB211B">
        <w:rPr>
          <w:rFonts w:ascii="Times New Roman" w:eastAsia="Times New Roman" w:hAnsi="Times New Roman" w:cs="Times New Roman"/>
          <w:bCs/>
          <w:noProof/>
          <w:sz w:val="24"/>
          <w:szCs w:val="28"/>
          <w:lang w:eastAsia="ru-RU"/>
        </w:rPr>
        <w:drawing>
          <wp:anchor distT="0" distB="0" distL="114300" distR="114300" simplePos="0" relativeHeight="251678720" behindDoc="0" locked="0" layoutInCell="1" allowOverlap="1" wp14:anchorId="1B27D4CA" wp14:editId="621B0F4A">
            <wp:simplePos x="0" y="0"/>
            <wp:positionH relativeFrom="margin">
              <wp:posOffset>4274185</wp:posOffset>
            </wp:positionH>
            <wp:positionV relativeFrom="margin">
              <wp:posOffset>2874010</wp:posOffset>
            </wp:positionV>
            <wp:extent cx="2305050" cy="3035935"/>
            <wp:effectExtent l="0" t="0" r="0" b="0"/>
            <wp:wrapSquare wrapText="bothSides"/>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5050" cy="303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11B">
        <w:rPr>
          <w:rFonts w:ascii="Times New Roman" w:eastAsia="Times New Roman" w:hAnsi="Times New Roman" w:cs="Times New Roman"/>
          <w:bCs/>
          <w:noProof/>
          <w:sz w:val="24"/>
          <w:szCs w:val="28"/>
          <w:lang w:eastAsia="ru-RU"/>
        </w:rPr>
        <w:drawing>
          <wp:anchor distT="0" distB="0" distL="114300" distR="114300" simplePos="0" relativeHeight="251679744" behindDoc="0" locked="0" layoutInCell="1" allowOverlap="1" wp14:anchorId="358142B6" wp14:editId="3AE91DC7">
            <wp:simplePos x="0" y="0"/>
            <wp:positionH relativeFrom="margin">
              <wp:posOffset>254635</wp:posOffset>
            </wp:positionH>
            <wp:positionV relativeFrom="margin">
              <wp:posOffset>2935605</wp:posOffset>
            </wp:positionV>
            <wp:extent cx="3686175" cy="2918460"/>
            <wp:effectExtent l="0" t="0" r="9525" b="0"/>
            <wp:wrapSquare wrapText="bothSides"/>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175"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1BD" w:rsidRPr="00AB211B">
        <w:rPr>
          <w:rFonts w:ascii="Arial" w:eastAsia="Times New Roman" w:hAnsi="Arial" w:cs="Arial"/>
          <w:sz w:val="20"/>
          <w:szCs w:val="20"/>
          <w:lang w:eastAsia="ru-RU"/>
        </w:rPr>
        <w:t xml:space="preserve">                </w:t>
      </w:r>
    </w:p>
    <w:p w:rsidR="008D11BD" w:rsidRPr="008D11BD" w:rsidRDefault="008D11BD" w:rsidP="006B7DD6">
      <w:pPr>
        <w:ind w:right="142"/>
        <w:rPr>
          <w:rFonts w:ascii="Times New Roman" w:eastAsia="Times New Roman" w:hAnsi="Times New Roman" w:cs="Times New Roman"/>
          <w:bCs/>
          <w:color w:val="000000"/>
          <w:sz w:val="24"/>
          <w:szCs w:val="28"/>
        </w:rPr>
      </w:pPr>
    </w:p>
    <w:p w:rsidR="008D11BD" w:rsidRPr="008D11BD" w:rsidRDefault="006B7DD6"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r w:rsidRPr="008D11BD">
        <w:rPr>
          <w:rFonts w:ascii="Times New Roman" w:eastAsia="Times New Roman" w:hAnsi="Times New Roman" w:cs="Times New Roman"/>
          <w:bCs/>
          <w:noProof/>
          <w:color w:val="000000"/>
          <w:sz w:val="24"/>
          <w:szCs w:val="28"/>
          <w:lang w:eastAsia="ru-RU"/>
        </w:rPr>
        <w:drawing>
          <wp:anchor distT="0" distB="0" distL="114300" distR="114300" simplePos="0" relativeHeight="251681792" behindDoc="0" locked="0" layoutInCell="1" allowOverlap="1" wp14:anchorId="0EE60293" wp14:editId="28FD88F6">
            <wp:simplePos x="0" y="0"/>
            <wp:positionH relativeFrom="margin">
              <wp:posOffset>197485</wp:posOffset>
            </wp:positionH>
            <wp:positionV relativeFrom="margin">
              <wp:posOffset>6602730</wp:posOffset>
            </wp:positionV>
            <wp:extent cx="6324600" cy="3000375"/>
            <wp:effectExtent l="0" t="0" r="0" b="9525"/>
            <wp:wrapSquare wrapText="bothSides"/>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2460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11BD" w:rsidRPr="008D11BD" w:rsidRDefault="00AC0B9A" w:rsidP="006B7DD6">
      <w:pPr>
        <w:spacing w:after="168" w:line="240" w:lineRule="auto"/>
        <w:ind w:right="142"/>
        <w:jc w:val="center"/>
        <w:outlineLvl w:val="0"/>
        <w:rPr>
          <w:rFonts w:ascii="Times New Roman" w:eastAsia="Times New Roman" w:hAnsi="Times New Roman" w:cs="Times New Roman"/>
          <w:b/>
          <w:bCs/>
          <w:color w:val="000000"/>
          <w:kern w:val="36"/>
          <w:sz w:val="32"/>
          <w:szCs w:val="32"/>
          <w:lang w:eastAsia="ru-RU"/>
        </w:rPr>
      </w:pPr>
      <w:r w:rsidRPr="008D11BD">
        <w:rPr>
          <w:rFonts w:ascii="Times New Roman" w:eastAsia="Times New Roman" w:hAnsi="Times New Roman" w:cs="Times New Roman"/>
          <w:bCs/>
          <w:noProof/>
          <w:color w:val="000000"/>
          <w:sz w:val="24"/>
          <w:szCs w:val="28"/>
          <w:lang w:eastAsia="ru-RU"/>
        </w:rPr>
        <w:lastRenderedPageBreak/>
        <w:drawing>
          <wp:anchor distT="0" distB="0" distL="114300" distR="114300" simplePos="0" relativeHeight="251682816" behindDoc="0" locked="0" layoutInCell="1" allowOverlap="1" wp14:anchorId="0A83D1B8" wp14:editId="7E1129A6">
            <wp:simplePos x="0" y="0"/>
            <wp:positionH relativeFrom="margin">
              <wp:posOffset>42545</wp:posOffset>
            </wp:positionH>
            <wp:positionV relativeFrom="margin">
              <wp:posOffset>59055</wp:posOffset>
            </wp:positionV>
            <wp:extent cx="3277235" cy="3105150"/>
            <wp:effectExtent l="0" t="0" r="0" b="0"/>
            <wp:wrapSquare wrapText="bothSides"/>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723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1BD" w:rsidRPr="008D11BD">
        <w:rPr>
          <w:rFonts w:ascii="Times New Roman" w:eastAsia="Times New Roman" w:hAnsi="Times New Roman" w:cs="Times New Roman"/>
          <w:b/>
          <w:bCs/>
          <w:color w:val="000000"/>
          <w:kern w:val="36"/>
          <w:sz w:val="32"/>
          <w:szCs w:val="32"/>
          <w:lang w:eastAsia="ru-RU"/>
        </w:rPr>
        <w:t>Наставничество</w:t>
      </w:r>
    </w:p>
    <w:p w:rsidR="008D11BD" w:rsidRPr="00AB211B" w:rsidRDefault="008D11BD" w:rsidP="006B7DD6">
      <w:pPr>
        <w:spacing w:after="0"/>
        <w:jc w:val="both"/>
        <w:rPr>
          <w:rFonts w:ascii="Times New Roman" w:eastAsia="Times New Roman" w:hAnsi="Times New Roman" w:cs="Times New Roman"/>
          <w:sz w:val="24"/>
          <w:szCs w:val="24"/>
          <w:lang w:eastAsia="ru-RU"/>
        </w:rPr>
      </w:pPr>
      <w:r w:rsidRPr="008D11BD">
        <w:rPr>
          <w:rFonts w:ascii="Times New Roman" w:eastAsia="Times New Roman" w:hAnsi="Times New Roman" w:cs="Times New Roman"/>
          <w:color w:val="333333"/>
          <w:sz w:val="24"/>
          <w:szCs w:val="24"/>
          <w:lang w:eastAsia="ru-RU"/>
        </w:rPr>
        <w:t xml:space="preserve">       </w:t>
      </w:r>
      <w:r w:rsidRPr="00AB211B">
        <w:rPr>
          <w:rFonts w:ascii="Times New Roman" w:eastAsia="Times New Roman" w:hAnsi="Times New Roman" w:cs="Times New Roman"/>
          <w:sz w:val="24"/>
          <w:szCs w:val="24"/>
          <w:lang w:eastAsia="ru-RU"/>
        </w:rPr>
        <w:t>В рамках программы обучения  Школы приемных родителей состоялась  встреча действующих многодетных приемных родителей с кандидатами в опекуны.</w:t>
      </w:r>
    </w:p>
    <w:p w:rsidR="008D11BD" w:rsidRPr="00AB211B" w:rsidRDefault="008D11BD" w:rsidP="006B7DD6">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xml:space="preserve">       Встреча прошла в формате наставничества. Действующие опекуны – супруги </w:t>
      </w:r>
      <w:proofErr w:type="spellStart"/>
      <w:r w:rsidRPr="00AB211B">
        <w:rPr>
          <w:rFonts w:ascii="Times New Roman" w:eastAsia="Times New Roman" w:hAnsi="Times New Roman" w:cs="Times New Roman"/>
          <w:sz w:val="24"/>
          <w:szCs w:val="24"/>
          <w:lang w:eastAsia="ru-RU"/>
        </w:rPr>
        <w:t>Маурер</w:t>
      </w:r>
      <w:proofErr w:type="spellEnd"/>
      <w:r w:rsidRPr="00AB211B">
        <w:rPr>
          <w:rFonts w:ascii="Times New Roman" w:eastAsia="Times New Roman" w:hAnsi="Times New Roman" w:cs="Times New Roman"/>
          <w:sz w:val="24"/>
          <w:szCs w:val="24"/>
          <w:lang w:eastAsia="ru-RU"/>
        </w:rPr>
        <w:t xml:space="preserve"> А.В. и </w:t>
      </w:r>
      <w:proofErr w:type="spellStart"/>
      <w:r w:rsidRPr="00AB211B">
        <w:rPr>
          <w:rFonts w:ascii="Times New Roman" w:eastAsia="Times New Roman" w:hAnsi="Times New Roman" w:cs="Times New Roman"/>
          <w:sz w:val="24"/>
          <w:szCs w:val="24"/>
          <w:lang w:eastAsia="ru-RU"/>
        </w:rPr>
        <w:t>Маурер</w:t>
      </w:r>
      <w:proofErr w:type="spellEnd"/>
      <w:r w:rsidRPr="00AB211B">
        <w:rPr>
          <w:rFonts w:ascii="Times New Roman" w:eastAsia="Times New Roman" w:hAnsi="Times New Roman" w:cs="Times New Roman"/>
          <w:sz w:val="24"/>
          <w:szCs w:val="24"/>
          <w:lang w:eastAsia="ru-RU"/>
        </w:rPr>
        <w:t xml:space="preserve"> Е.И., воспитывающие двух кровных и шестерых приемных детей поделились своими успехами в воспитании детей, успехами и наградами своих подопечных в разных видах деятельности. Посмотрели фильм о семье, подготовленный для участия в региональном конкурсе «Почетная семья».</w:t>
      </w:r>
    </w:p>
    <w:p w:rsidR="008D11BD" w:rsidRPr="00AB211B" w:rsidRDefault="00AC0B9A" w:rsidP="006B7DD6">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bCs/>
          <w:noProof/>
          <w:sz w:val="24"/>
          <w:szCs w:val="28"/>
          <w:lang w:eastAsia="ru-RU"/>
        </w:rPr>
        <w:drawing>
          <wp:anchor distT="0" distB="0" distL="114300" distR="114300" simplePos="0" relativeHeight="251683840" behindDoc="0" locked="0" layoutInCell="1" allowOverlap="1" wp14:anchorId="11650E39" wp14:editId="6CDF62CB">
            <wp:simplePos x="0" y="0"/>
            <wp:positionH relativeFrom="margin">
              <wp:posOffset>45085</wp:posOffset>
            </wp:positionH>
            <wp:positionV relativeFrom="margin">
              <wp:posOffset>3326130</wp:posOffset>
            </wp:positionV>
            <wp:extent cx="3276600" cy="2438400"/>
            <wp:effectExtent l="0" t="0" r="0" b="0"/>
            <wp:wrapSquare wrapText="bothSides"/>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309" t="10873" r="20352"/>
                    <a:stretch/>
                  </pic:blipFill>
                  <pic:spPr bwMode="auto">
                    <a:xfrm>
                      <a:off x="0" y="0"/>
                      <a:ext cx="327660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11BD" w:rsidRPr="00AB211B">
        <w:rPr>
          <w:rFonts w:ascii="Times New Roman" w:eastAsia="Times New Roman" w:hAnsi="Times New Roman" w:cs="Times New Roman"/>
          <w:sz w:val="24"/>
          <w:szCs w:val="24"/>
          <w:lang w:eastAsia="ru-RU"/>
        </w:rPr>
        <w:t>       А так же приемные родители рассказали, через какие трудности в воспитании приемных детей им пришлось пройти и как они справлялись с этими трудностями на пути к достигнутым успехам, с какими особенностями в развитии и поведении детей они столкнулись, куда обращались за помощью.</w:t>
      </w:r>
    </w:p>
    <w:p w:rsidR="008D11BD" w:rsidRPr="00AB211B" w:rsidRDefault="008D11BD" w:rsidP="006B7DD6">
      <w:pPr>
        <w:spacing w:after="0"/>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xml:space="preserve">     Встреча получилась информационно насыщенной, кандидаты в опекуны с большим интересом слушали и задавали вопросы действующим приемным родителям.  Не обошлось и без юмора, без юмора и позитивного настроя  с задачами приемного </w:t>
      </w:r>
      <w:proofErr w:type="spellStart"/>
      <w:r w:rsidRPr="00AB211B">
        <w:rPr>
          <w:rFonts w:ascii="Times New Roman" w:eastAsia="Times New Roman" w:hAnsi="Times New Roman" w:cs="Times New Roman"/>
          <w:sz w:val="24"/>
          <w:szCs w:val="24"/>
          <w:lang w:eastAsia="ru-RU"/>
        </w:rPr>
        <w:t>родительства</w:t>
      </w:r>
      <w:proofErr w:type="spellEnd"/>
      <w:r w:rsidRPr="00AB211B">
        <w:rPr>
          <w:rFonts w:ascii="Times New Roman" w:eastAsia="Times New Roman" w:hAnsi="Times New Roman" w:cs="Times New Roman"/>
          <w:sz w:val="24"/>
          <w:szCs w:val="24"/>
          <w:lang w:eastAsia="ru-RU"/>
        </w:rPr>
        <w:t xml:space="preserve"> не справиться! </w:t>
      </w:r>
    </w:p>
    <w:p w:rsidR="00AC0B9A" w:rsidRPr="00AB211B" w:rsidRDefault="00AC0B9A" w:rsidP="00AC0B9A">
      <w:pPr>
        <w:ind w:right="142"/>
        <w:rPr>
          <w:rFonts w:ascii="Times New Roman" w:eastAsia="Times New Roman" w:hAnsi="Times New Roman" w:cs="Times New Roman"/>
          <w:bCs/>
          <w:sz w:val="24"/>
          <w:szCs w:val="28"/>
        </w:rPr>
      </w:pPr>
      <w:r w:rsidRPr="00AB211B">
        <w:rPr>
          <w:noProof/>
          <w:lang w:eastAsia="ru-RU"/>
        </w:rPr>
        <w:drawing>
          <wp:anchor distT="0" distB="0" distL="114300" distR="114300" simplePos="0" relativeHeight="251684864" behindDoc="0" locked="0" layoutInCell="1" allowOverlap="1" wp14:anchorId="54B80895" wp14:editId="332E2F25">
            <wp:simplePos x="0" y="0"/>
            <wp:positionH relativeFrom="margin">
              <wp:posOffset>3683635</wp:posOffset>
            </wp:positionH>
            <wp:positionV relativeFrom="margin">
              <wp:posOffset>6002020</wp:posOffset>
            </wp:positionV>
            <wp:extent cx="2952750" cy="379603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0" cy="37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443D" w:rsidRPr="00AB211B" w:rsidRDefault="00B9443D" w:rsidP="006B7DD6">
      <w:pPr>
        <w:spacing w:after="168" w:line="240" w:lineRule="auto"/>
        <w:ind w:right="142"/>
        <w:jc w:val="center"/>
        <w:outlineLvl w:val="0"/>
        <w:rPr>
          <w:rFonts w:ascii="Times New Roman" w:eastAsia="Times New Roman" w:hAnsi="Times New Roman" w:cs="Times New Roman"/>
          <w:b/>
          <w:bCs/>
          <w:kern w:val="36"/>
          <w:sz w:val="32"/>
          <w:szCs w:val="32"/>
          <w:lang w:eastAsia="ru-RU"/>
        </w:rPr>
      </w:pPr>
    </w:p>
    <w:p w:rsidR="008D11BD" w:rsidRPr="00AB211B" w:rsidRDefault="008D11BD" w:rsidP="006B7DD6">
      <w:pPr>
        <w:spacing w:after="168" w:line="240" w:lineRule="auto"/>
        <w:ind w:right="142"/>
        <w:jc w:val="center"/>
        <w:outlineLvl w:val="0"/>
        <w:rPr>
          <w:rFonts w:ascii="Times New Roman" w:eastAsia="Times New Roman" w:hAnsi="Times New Roman" w:cs="Times New Roman"/>
          <w:b/>
          <w:bCs/>
          <w:kern w:val="36"/>
          <w:sz w:val="32"/>
          <w:szCs w:val="32"/>
          <w:lang w:eastAsia="ru-RU"/>
        </w:rPr>
      </w:pPr>
      <w:r w:rsidRPr="00AB211B">
        <w:rPr>
          <w:rFonts w:ascii="Times New Roman" w:eastAsia="Times New Roman" w:hAnsi="Times New Roman" w:cs="Times New Roman"/>
          <w:b/>
          <w:bCs/>
          <w:kern w:val="36"/>
          <w:sz w:val="32"/>
          <w:szCs w:val="32"/>
          <w:lang w:eastAsia="ru-RU"/>
        </w:rPr>
        <w:t>Акции солидарности к жителям Курска</w:t>
      </w:r>
    </w:p>
    <w:p w:rsidR="008D11BD" w:rsidRPr="00AB211B" w:rsidRDefault="008D11BD" w:rsidP="006B7DD6">
      <w:pPr>
        <w:spacing w:after="312" w:line="240" w:lineRule="auto"/>
        <w:ind w:right="142"/>
        <w:jc w:val="both"/>
        <w:rPr>
          <w:rFonts w:ascii="Times New Roman" w:eastAsia="Times New Roman" w:hAnsi="Times New Roman" w:cs="Times New Roman"/>
          <w:sz w:val="24"/>
          <w:szCs w:val="24"/>
          <w:lang w:eastAsia="ru-RU"/>
        </w:rPr>
      </w:pPr>
      <w:r w:rsidRPr="00AB211B">
        <w:rPr>
          <w:rFonts w:ascii="Times New Roman" w:eastAsia="Times New Roman" w:hAnsi="Times New Roman" w:cs="Times New Roman"/>
          <w:sz w:val="24"/>
          <w:szCs w:val="24"/>
          <w:lang w:eastAsia="ru-RU"/>
        </w:rPr>
        <w:t xml:space="preserve">        Воспитанники ЦПД г.</w:t>
      </w:r>
      <w:r w:rsidR="001D753A" w:rsidRPr="00AB211B">
        <w:rPr>
          <w:rFonts w:ascii="Times New Roman" w:eastAsia="Times New Roman" w:hAnsi="Times New Roman" w:cs="Times New Roman"/>
          <w:sz w:val="24"/>
          <w:szCs w:val="24"/>
          <w:lang w:eastAsia="ru-RU"/>
        </w:rPr>
        <w:t xml:space="preserve"> </w:t>
      </w:r>
      <w:r w:rsidRPr="00AB211B">
        <w:rPr>
          <w:rFonts w:ascii="Times New Roman" w:eastAsia="Times New Roman" w:hAnsi="Times New Roman" w:cs="Times New Roman"/>
          <w:sz w:val="24"/>
          <w:szCs w:val="24"/>
          <w:lang w:eastAsia="ru-RU"/>
        </w:rPr>
        <w:t>Братска вместе с сотрудниками присоединяются к Акции солидарности к жителям Курска, скорбят о погибших мирных жителях. В учреждении прошли мероприятия, посвященные трагедии, минута молчания.</w:t>
      </w:r>
    </w:p>
    <w:p w:rsidR="008D11BD" w:rsidRPr="00AB211B" w:rsidRDefault="008D11BD" w:rsidP="006B7DD6">
      <w:pPr>
        <w:autoSpaceDE w:val="0"/>
        <w:autoSpaceDN w:val="0"/>
        <w:adjustRightInd w:val="0"/>
        <w:spacing w:after="0" w:line="192" w:lineRule="auto"/>
        <w:ind w:right="142"/>
        <w:rPr>
          <w:rFonts w:ascii="Cambria" w:hAnsi="Cambria" w:cs="Cambria"/>
          <w:b/>
          <w:bCs/>
          <w:sz w:val="40"/>
          <w:szCs w:val="40"/>
        </w:rPr>
      </w:pPr>
    </w:p>
    <w:p w:rsidR="008D11BD" w:rsidRDefault="008D11BD" w:rsidP="006B7DD6">
      <w:pPr>
        <w:autoSpaceDE w:val="0"/>
        <w:autoSpaceDN w:val="0"/>
        <w:adjustRightInd w:val="0"/>
        <w:spacing w:after="0" w:line="192" w:lineRule="auto"/>
        <w:ind w:right="142"/>
        <w:rPr>
          <w:rFonts w:ascii="Cambria" w:hAnsi="Cambria" w:cs="Cambria"/>
          <w:b/>
          <w:bCs/>
          <w:color w:val="000000"/>
          <w:sz w:val="40"/>
          <w:szCs w:val="40"/>
        </w:rPr>
      </w:pPr>
    </w:p>
    <w:p w:rsidR="008D11BD" w:rsidRDefault="008D11BD" w:rsidP="006B7DD6">
      <w:pPr>
        <w:autoSpaceDE w:val="0"/>
        <w:autoSpaceDN w:val="0"/>
        <w:adjustRightInd w:val="0"/>
        <w:spacing w:after="0" w:line="192" w:lineRule="auto"/>
        <w:ind w:right="142"/>
        <w:rPr>
          <w:rFonts w:ascii="Cambria" w:hAnsi="Cambria" w:cs="Cambria"/>
          <w:b/>
          <w:bCs/>
          <w:color w:val="000000"/>
          <w:sz w:val="40"/>
          <w:szCs w:val="40"/>
        </w:rPr>
      </w:pPr>
    </w:p>
    <w:p w:rsidR="008D11BD" w:rsidRDefault="008D11BD" w:rsidP="006B7DD6">
      <w:pPr>
        <w:autoSpaceDE w:val="0"/>
        <w:autoSpaceDN w:val="0"/>
        <w:adjustRightInd w:val="0"/>
        <w:spacing w:after="0" w:line="192" w:lineRule="auto"/>
        <w:ind w:right="142"/>
        <w:rPr>
          <w:rFonts w:ascii="Cambria" w:hAnsi="Cambria" w:cs="Cambria"/>
          <w:b/>
          <w:bCs/>
          <w:color w:val="000000"/>
          <w:sz w:val="40"/>
          <w:szCs w:val="40"/>
        </w:rPr>
      </w:pPr>
    </w:p>
    <w:p w:rsidR="008D11BD" w:rsidRDefault="008D11BD" w:rsidP="006B7DD6">
      <w:pPr>
        <w:autoSpaceDE w:val="0"/>
        <w:autoSpaceDN w:val="0"/>
        <w:adjustRightInd w:val="0"/>
        <w:spacing w:after="0" w:line="192" w:lineRule="auto"/>
        <w:ind w:right="142"/>
        <w:rPr>
          <w:rFonts w:ascii="Cambria" w:hAnsi="Cambria" w:cs="Cambria"/>
          <w:b/>
          <w:bCs/>
          <w:color w:val="000000"/>
          <w:sz w:val="40"/>
          <w:szCs w:val="40"/>
        </w:rPr>
      </w:pPr>
    </w:p>
    <w:p w:rsidR="008D11BD" w:rsidRDefault="008D11BD" w:rsidP="0076645A">
      <w:pPr>
        <w:autoSpaceDE w:val="0"/>
        <w:autoSpaceDN w:val="0"/>
        <w:adjustRightInd w:val="0"/>
        <w:spacing w:after="0" w:line="192" w:lineRule="auto"/>
        <w:rPr>
          <w:rFonts w:ascii="Cambria" w:hAnsi="Cambria" w:cs="Cambria"/>
          <w:b/>
          <w:bCs/>
          <w:color w:val="000000"/>
          <w:sz w:val="40"/>
          <w:szCs w:val="40"/>
        </w:rPr>
      </w:pPr>
    </w:p>
    <w:p w:rsidR="008D11BD" w:rsidRDefault="008D11BD" w:rsidP="0076645A">
      <w:pPr>
        <w:autoSpaceDE w:val="0"/>
        <w:autoSpaceDN w:val="0"/>
        <w:adjustRightInd w:val="0"/>
        <w:spacing w:after="0" w:line="192" w:lineRule="auto"/>
        <w:rPr>
          <w:rFonts w:ascii="Cambria" w:hAnsi="Cambria" w:cs="Cambria"/>
          <w:b/>
          <w:bCs/>
          <w:color w:val="000000"/>
          <w:sz w:val="40"/>
          <w:szCs w:val="40"/>
        </w:rPr>
      </w:pPr>
    </w:p>
    <w:p w:rsidR="008D11BD" w:rsidRDefault="008D11BD" w:rsidP="0076645A">
      <w:pPr>
        <w:autoSpaceDE w:val="0"/>
        <w:autoSpaceDN w:val="0"/>
        <w:adjustRightInd w:val="0"/>
        <w:spacing w:after="0" w:line="192" w:lineRule="auto"/>
        <w:rPr>
          <w:rFonts w:ascii="Cambria" w:hAnsi="Cambria" w:cs="Cambria"/>
          <w:b/>
          <w:bCs/>
          <w:color w:val="000000"/>
          <w:sz w:val="40"/>
          <w:szCs w:val="40"/>
        </w:rPr>
        <w:sectPr w:rsidR="008D11BD" w:rsidSect="00B9443D">
          <w:type w:val="continuous"/>
          <w:pgSz w:w="11906" w:h="16838"/>
          <w:pgMar w:top="567" w:right="707" w:bottom="851" w:left="709" w:header="708" w:footer="708" w:gutter="0"/>
          <w:cols w:space="708"/>
          <w:docGrid w:linePitch="360"/>
        </w:sectPr>
      </w:pPr>
    </w:p>
    <w:p w:rsidR="007D163A" w:rsidRPr="00A46C1D" w:rsidRDefault="008D11BD" w:rsidP="00040567">
      <w:pPr>
        <w:autoSpaceDE w:val="0"/>
        <w:autoSpaceDN w:val="0"/>
        <w:adjustRightInd w:val="0"/>
        <w:spacing w:after="0" w:line="240" w:lineRule="auto"/>
        <w:rPr>
          <w:rFonts w:ascii="Cambria" w:hAnsi="Cambria" w:cs="Cambria"/>
          <w:b/>
          <w:bCs/>
          <w:color w:val="548DD4" w:themeColor="text2" w:themeTint="99"/>
          <w:sz w:val="36"/>
          <w:szCs w:val="24"/>
        </w:rPr>
      </w:pPr>
      <w:r>
        <w:rPr>
          <w:noProof/>
          <w:lang w:eastAsia="ru-RU"/>
        </w:rPr>
        <w:lastRenderedPageBreak/>
        <w:drawing>
          <wp:anchor distT="0" distB="0" distL="114300" distR="114300" simplePos="0" relativeHeight="251671552" behindDoc="0" locked="0" layoutInCell="1" allowOverlap="1" wp14:anchorId="22645CF3" wp14:editId="7F4E8F72">
            <wp:simplePos x="0" y="0"/>
            <wp:positionH relativeFrom="margin">
              <wp:posOffset>1559560</wp:posOffset>
            </wp:positionH>
            <wp:positionV relativeFrom="margin">
              <wp:posOffset>-64770</wp:posOffset>
            </wp:positionV>
            <wp:extent cx="1714500" cy="10477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7031667567735e3bc116e49b02c3338b6d1ff3b2a9_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1047750"/>
                    </a:xfrm>
                    <a:prstGeom prst="rect">
                      <a:avLst/>
                    </a:prstGeom>
                  </pic:spPr>
                </pic:pic>
              </a:graphicData>
            </a:graphic>
            <wp14:sizeRelH relativeFrom="margin">
              <wp14:pctWidth>0</wp14:pctWidth>
            </wp14:sizeRelH>
            <wp14:sizeRelV relativeFrom="margin">
              <wp14:pctHeight>0</wp14:pctHeight>
            </wp14:sizeRelV>
          </wp:anchor>
        </w:drawing>
      </w:r>
      <w:r w:rsidR="007D163A" w:rsidRPr="007D163A">
        <w:rPr>
          <w:rFonts w:ascii="Cambria" w:hAnsi="Cambria" w:cs="Cambria"/>
          <w:b/>
          <w:bCs/>
          <w:color w:val="548DD4" w:themeColor="text2" w:themeTint="99"/>
          <w:sz w:val="36"/>
          <w:szCs w:val="24"/>
        </w:rPr>
        <w:t>Советы социального педагога:</w:t>
      </w:r>
    </w:p>
    <w:p w:rsidR="00A46C1D" w:rsidRPr="007D163A" w:rsidRDefault="00A46C1D" w:rsidP="0076645A">
      <w:pPr>
        <w:autoSpaceDE w:val="0"/>
        <w:autoSpaceDN w:val="0"/>
        <w:adjustRightInd w:val="0"/>
        <w:spacing w:after="0" w:line="192" w:lineRule="auto"/>
        <w:jc w:val="both"/>
        <w:rPr>
          <w:rFonts w:ascii="Cambria" w:hAnsi="Cambria" w:cs="Cambria"/>
          <w:color w:val="000000"/>
          <w:sz w:val="32"/>
          <w:szCs w:val="24"/>
        </w:rPr>
      </w:pPr>
    </w:p>
    <w:p w:rsidR="00A46C1D" w:rsidRDefault="007D163A" w:rsidP="00A46C1D">
      <w:pPr>
        <w:autoSpaceDE w:val="0"/>
        <w:autoSpaceDN w:val="0"/>
        <w:adjustRightInd w:val="0"/>
        <w:spacing w:after="0" w:line="240" w:lineRule="auto"/>
        <w:jc w:val="both"/>
        <w:rPr>
          <w:rFonts w:ascii="Times New Roman" w:hAnsi="Times New Roman" w:cs="Times New Roman"/>
          <w:b/>
          <w:bCs/>
          <w:color w:val="17365D" w:themeColor="text2" w:themeShade="BF"/>
          <w:sz w:val="32"/>
          <w:szCs w:val="24"/>
        </w:rPr>
      </w:pPr>
      <w:r w:rsidRPr="007D163A">
        <w:rPr>
          <w:rFonts w:ascii="Times New Roman" w:hAnsi="Times New Roman" w:cs="Times New Roman"/>
          <w:b/>
          <w:bCs/>
          <w:color w:val="17365D" w:themeColor="text2" w:themeShade="BF"/>
          <w:sz w:val="32"/>
          <w:szCs w:val="24"/>
        </w:rPr>
        <w:t>«Методы приобщения детей к чтению – как научить ребенка любить книгу и заинтересовать чтением?»</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t xml:space="preserve">Показывайте своим примером, что чтение — это хорошо. </w:t>
      </w:r>
      <w:r w:rsidRPr="00A46C1D">
        <w:rPr>
          <w:rFonts w:ascii="Times New Roman" w:hAnsi="Times New Roman" w:cs="Times New Roman"/>
          <w:color w:val="000000"/>
          <w:sz w:val="24"/>
          <w:szCs w:val="24"/>
        </w:rPr>
        <w:t xml:space="preserve">Читайте сами, если не книги, то прессу, газету, журналы или романы. Главное, чтобы дети видели читающих родителей, и чтобы вам нравилось читать. Другими словами родители должны отдыхать с книгой в руках.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t xml:space="preserve">Есть пословица, что дом без книг — это тело без души. </w:t>
      </w:r>
      <w:r w:rsidRPr="00A46C1D">
        <w:rPr>
          <w:rFonts w:ascii="Times New Roman" w:hAnsi="Times New Roman" w:cs="Times New Roman"/>
          <w:color w:val="000000"/>
          <w:sz w:val="24"/>
          <w:szCs w:val="24"/>
        </w:rPr>
        <w:t xml:space="preserve">Пусть в вашем жилище будет много разнообразных книг, тогда рано или поздно ребенок проявит интерес хотя бы к одной.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t xml:space="preserve">Читайте ребенку книги с самого детства: </w:t>
      </w:r>
      <w:r w:rsidRPr="00A46C1D">
        <w:rPr>
          <w:rFonts w:ascii="Times New Roman" w:hAnsi="Times New Roman" w:cs="Times New Roman"/>
          <w:color w:val="000000"/>
          <w:sz w:val="24"/>
          <w:szCs w:val="24"/>
        </w:rPr>
        <w:t xml:space="preserve">сказки на ночь малышам и веселые рассказы дошкольникам.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t xml:space="preserve">Читайте, когда этого просит ребенок, а не когда вам удобно. </w:t>
      </w:r>
      <w:r w:rsidRPr="00A46C1D">
        <w:rPr>
          <w:rFonts w:ascii="Times New Roman" w:hAnsi="Times New Roman" w:cs="Times New Roman"/>
          <w:color w:val="000000"/>
          <w:sz w:val="24"/>
          <w:szCs w:val="24"/>
        </w:rPr>
        <w:t>Пусть это будут 5 минут чтения в удовольствие, чем полчаса «</w:t>
      </w:r>
      <w:proofErr w:type="spellStart"/>
      <w:r w:rsidRPr="00A46C1D">
        <w:rPr>
          <w:rFonts w:ascii="Times New Roman" w:hAnsi="Times New Roman" w:cs="Times New Roman"/>
          <w:color w:val="000000"/>
          <w:sz w:val="24"/>
          <w:szCs w:val="24"/>
        </w:rPr>
        <w:t>обязаловки</w:t>
      </w:r>
      <w:proofErr w:type="spellEnd"/>
      <w:r w:rsidRPr="00A46C1D">
        <w:rPr>
          <w:rFonts w:ascii="Times New Roman" w:hAnsi="Times New Roman" w:cs="Times New Roman"/>
          <w:color w:val="000000"/>
          <w:sz w:val="24"/>
          <w:szCs w:val="24"/>
        </w:rPr>
        <w:t xml:space="preserve">».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t>Прививайте любовь к книгам</w:t>
      </w:r>
      <w:r w:rsidRPr="00A46C1D">
        <w:rPr>
          <w:rFonts w:ascii="Times New Roman" w:hAnsi="Times New Roman" w:cs="Times New Roman"/>
          <w:color w:val="000000"/>
          <w:sz w:val="24"/>
          <w:szCs w:val="24"/>
        </w:rPr>
        <w:t xml:space="preserve">, как к предметам — это незаменимое условие любви к чтению. Учите аккуратно обращаться с изданиями, не ломать переплет, не вырывать страницы. Ведь бережное отношение отличает любимые вещи от </w:t>
      </w:r>
      <w:proofErr w:type="gramStart"/>
      <w:r w:rsidRPr="00A46C1D">
        <w:rPr>
          <w:rFonts w:ascii="Times New Roman" w:hAnsi="Times New Roman" w:cs="Times New Roman"/>
          <w:color w:val="000000"/>
          <w:sz w:val="24"/>
          <w:szCs w:val="24"/>
        </w:rPr>
        <w:t>нелюбимых</w:t>
      </w:r>
      <w:proofErr w:type="gramEnd"/>
      <w:r w:rsidRPr="00A46C1D">
        <w:rPr>
          <w:rFonts w:ascii="Times New Roman" w:hAnsi="Times New Roman" w:cs="Times New Roman"/>
          <w:color w:val="000000"/>
          <w:sz w:val="24"/>
          <w:szCs w:val="24"/>
        </w:rPr>
        <w:t xml:space="preserve">.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t>Не отказывайте ребенку в чтении</w:t>
      </w:r>
      <w:r w:rsidRPr="00A46C1D">
        <w:rPr>
          <w:rFonts w:ascii="Times New Roman" w:hAnsi="Times New Roman" w:cs="Times New Roman"/>
          <w:color w:val="000000"/>
          <w:sz w:val="24"/>
          <w:szCs w:val="24"/>
        </w:rPr>
        <w:t xml:space="preserve">, когда он сам научится читать. Переход к самостоятельному изучению книг должен быть постепенным.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t xml:space="preserve">Важно подбирать книгу по возрасту. </w:t>
      </w:r>
      <w:r w:rsidRPr="00A46C1D">
        <w:rPr>
          <w:rFonts w:ascii="Times New Roman" w:hAnsi="Times New Roman" w:cs="Times New Roman"/>
          <w:color w:val="000000"/>
          <w:sz w:val="24"/>
          <w:szCs w:val="24"/>
        </w:rPr>
        <w:t xml:space="preserve">Для малышей это будут большеформатные фолианты с красивыми, яркими иллюстрациями. Для школьников книги с крупным шрифтом. А для подростков модно оформленные издания. Содержание тоже должно соответствовать возрасту </w:t>
      </w:r>
      <w:proofErr w:type="gramStart"/>
      <w:r w:rsidRPr="00A46C1D">
        <w:rPr>
          <w:rFonts w:ascii="Times New Roman" w:hAnsi="Times New Roman" w:cs="Times New Roman"/>
          <w:color w:val="000000"/>
          <w:sz w:val="24"/>
          <w:szCs w:val="24"/>
        </w:rPr>
        <w:t>читающего</w:t>
      </w:r>
      <w:proofErr w:type="gramEnd"/>
      <w:r w:rsidRPr="00A46C1D">
        <w:rPr>
          <w:rFonts w:ascii="Times New Roman" w:hAnsi="Times New Roman" w:cs="Times New Roman"/>
          <w:color w:val="000000"/>
          <w:sz w:val="24"/>
          <w:szCs w:val="24"/>
        </w:rPr>
        <w:t xml:space="preserve">. </w:t>
      </w:r>
    </w:p>
    <w:p w:rsidR="00A46C1D" w:rsidRPr="00A46C1D" w:rsidRDefault="007D163A" w:rsidP="007D163A">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t>Учи</w:t>
      </w:r>
      <w:r w:rsidR="001D753A">
        <w:rPr>
          <w:rFonts w:ascii="Times New Roman" w:hAnsi="Times New Roman" w:cs="Times New Roman"/>
          <w:b/>
          <w:bCs/>
          <w:color w:val="000000"/>
          <w:sz w:val="24"/>
          <w:szCs w:val="24"/>
        </w:rPr>
        <w:t>ть читать ребенка нужно не навязч</w:t>
      </w:r>
      <w:r w:rsidRPr="00A46C1D">
        <w:rPr>
          <w:rFonts w:ascii="Times New Roman" w:hAnsi="Times New Roman" w:cs="Times New Roman"/>
          <w:b/>
          <w:bCs/>
          <w:color w:val="000000"/>
          <w:sz w:val="24"/>
          <w:szCs w:val="24"/>
        </w:rPr>
        <w:t>иво</w:t>
      </w:r>
      <w:r w:rsidRPr="00A46C1D">
        <w:rPr>
          <w:rFonts w:ascii="Times New Roman" w:hAnsi="Times New Roman" w:cs="Times New Roman"/>
          <w:color w:val="000000"/>
          <w:sz w:val="24"/>
          <w:szCs w:val="24"/>
        </w:rPr>
        <w:t xml:space="preserve">, особенно если вы познаете буквы еще до школы. Читайте вывески, заголовки газет, пишите друг другу короткие записки. Это намного лучше, чем плакаты, карточки и принуждение.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color w:val="000000"/>
          <w:sz w:val="24"/>
          <w:szCs w:val="24"/>
        </w:rPr>
        <w:lastRenderedPageBreak/>
        <w:t xml:space="preserve">Говорите с детьми о </w:t>
      </w:r>
      <w:proofErr w:type="gramStart"/>
      <w:r w:rsidRPr="00A46C1D">
        <w:rPr>
          <w:rFonts w:ascii="Times New Roman" w:hAnsi="Times New Roman" w:cs="Times New Roman"/>
          <w:b/>
          <w:bCs/>
          <w:color w:val="000000"/>
          <w:sz w:val="24"/>
          <w:szCs w:val="24"/>
        </w:rPr>
        <w:t>прочитанном</w:t>
      </w:r>
      <w:proofErr w:type="gramEnd"/>
      <w:r w:rsidRPr="00A46C1D">
        <w:rPr>
          <w:rFonts w:ascii="Times New Roman" w:hAnsi="Times New Roman" w:cs="Times New Roman"/>
          <w:color w:val="000000"/>
          <w:sz w:val="24"/>
          <w:szCs w:val="24"/>
        </w:rPr>
        <w:t xml:space="preserve">. Например, о героях и их поступках. Фантазируйте — можно придумать новое продолжение сказки или сыграть в «Красную шапочку» куклами. Это породит дополнительный интерес к книгам.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sz w:val="24"/>
          <w:szCs w:val="24"/>
        </w:rPr>
        <w:t>Играйте в чтение</w:t>
      </w:r>
      <w:r w:rsidRPr="00A46C1D">
        <w:rPr>
          <w:rFonts w:ascii="Times New Roman" w:hAnsi="Times New Roman" w:cs="Times New Roman"/>
          <w:sz w:val="24"/>
          <w:szCs w:val="24"/>
        </w:rPr>
        <w:t>. Читайте по очереди, по слову, по предложению</w:t>
      </w:r>
      <w:r w:rsidR="0076645A" w:rsidRPr="00A46C1D">
        <w:rPr>
          <w:rFonts w:ascii="Times New Roman" w:hAnsi="Times New Roman" w:cs="Times New Roman"/>
          <w:sz w:val="24"/>
          <w:szCs w:val="24"/>
        </w:rPr>
        <w:t xml:space="preserve">.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sz w:val="24"/>
          <w:szCs w:val="24"/>
        </w:rPr>
        <w:t xml:space="preserve">Поддерживайте интерес к </w:t>
      </w:r>
      <w:proofErr w:type="gramStart"/>
      <w:r w:rsidRPr="00A46C1D">
        <w:rPr>
          <w:rFonts w:ascii="Times New Roman" w:hAnsi="Times New Roman" w:cs="Times New Roman"/>
          <w:b/>
          <w:bCs/>
          <w:sz w:val="24"/>
          <w:szCs w:val="24"/>
        </w:rPr>
        <w:t>прочитанному</w:t>
      </w:r>
      <w:proofErr w:type="gramEnd"/>
      <w:r w:rsidRPr="00A46C1D">
        <w:rPr>
          <w:rFonts w:ascii="Times New Roman" w:hAnsi="Times New Roman" w:cs="Times New Roman"/>
          <w:b/>
          <w:bCs/>
          <w:sz w:val="24"/>
          <w:szCs w:val="24"/>
        </w:rPr>
        <w:t xml:space="preserve">. </w:t>
      </w:r>
      <w:r w:rsidRPr="00A46C1D">
        <w:rPr>
          <w:rFonts w:ascii="Times New Roman" w:hAnsi="Times New Roman" w:cs="Times New Roman"/>
          <w:sz w:val="24"/>
          <w:szCs w:val="24"/>
        </w:rPr>
        <w:t xml:space="preserve">Так, после «Маши и медведей» можно сходить в зоопарк, посмотреть на Михаила Потаповича. После «Золушки» купить билет на одноименный спектакль, а после «Щелкунчика» на балет.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sz w:val="24"/>
          <w:szCs w:val="24"/>
        </w:rPr>
        <w:t xml:space="preserve">Книги должны быть разнообразными и интересными. </w:t>
      </w:r>
      <w:r w:rsidRPr="00A46C1D">
        <w:rPr>
          <w:rFonts w:ascii="Times New Roman" w:hAnsi="Times New Roman" w:cs="Times New Roman"/>
          <w:sz w:val="24"/>
          <w:szCs w:val="24"/>
        </w:rPr>
        <w:t xml:space="preserve">Потому что нет ничего хуже, чем чтение скучного и непонятного рассказа.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sz w:val="24"/>
          <w:szCs w:val="24"/>
        </w:rPr>
        <w:t xml:space="preserve">Не запрещайте просмотр телевизора и игру в компьютере в угоду чтению книг. </w:t>
      </w:r>
      <w:r w:rsidRPr="00A46C1D">
        <w:rPr>
          <w:rFonts w:ascii="Times New Roman" w:hAnsi="Times New Roman" w:cs="Times New Roman"/>
          <w:sz w:val="24"/>
          <w:szCs w:val="24"/>
        </w:rPr>
        <w:t xml:space="preserve">Во-первых, потому что запретный плод сладок, и ребенок будет еще больше стремиться к экрану, а во-вторых — потому что из-за наложенных запретов у ребенка сложиться негативная реакция на книги.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sz w:val="24"/>
          <w:szCs w:val="24"/>
        </w:rPr>
        <w:t xml:space="preserve">Заводите семейные традиции, </w:t>
      </w:r>
      <w:r w:rsidRPr="00A46C1D">
        <w:rPr>
          <w:rFonts w:ascii="Times New Roman" w:hAnsi="Times New Roman" w:cs="Times New Roman"/>
          <w:sz w:val="24"/>
          <w:szCs w:val="24"/>
        </w:rPr>
        <w:t xml:space="preserve">связанные с чтением. Например, воскресным вечером — общее чтение. </w:t>
      </w:r>
    </w:p>
    <w:p w:rsidR="00A46C1D" w:rsidRPr="00A46C1D" w:rsidRDefault="007D163A" w:rsidP="00A46C1D">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sz w:val="24"/>
          <w:szCs w:val="24"/>
        </w:rPr>
        <w:t>С самого детства читайте ребенку с выражением</w:t>
      </w:r>
      <w:r w:rsidRPr="00A46C1D">
        <w:rPr>
          <w:rFonts w:ascii="Times New Roman" w:hAnsi="Times New Roman" w:cs="Times New Roman"/>
          <w:sz w:val="24"/>
          <w:szCs w:val="24"/>
        </w:rPr>
        <w:t xml:space="preserve">, используйте весь свой артистизм. Для малыша это целое представление, которое открывает ему книга. Пусть этот личный театр остается с ним всегда. Тогда, даже став взрослым, человек будет так же ярко воспринимать книгу, как когда-то на коленях мамы. </w:t>
      </w:r>
    </w:p>
    <w:p w:rsidR="00A46C1D" w:rsidRPr="00A46C1D" w:rsidRDefault="007D163A" w:rsidP="007D163A">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sz w:val="24"/>
          <w:szCs w:val="24"/>
        </w:rPr>
        <w:t xml:space="preserve">Используйте книжки-сюрпризы с открывающимися окошками, </w:t>
      </w:r>
      <w:r w:rsidRPr="00A46C1D">
        <w:rPr>
          <w:rFonts w:ascii="Times New Roman" w:hAnsi="Times New Roman" w:cs="Times New Roman"/>
          <w:sz w:val="24"/>
          <w:szCs w:val="24"/>
        </w:rPr>
        <w:t xml:space="preserve">дырочками для пальцев и игрушками для малышей-крох. Такие книжки-игрушки позволяют раскинуться фантазии и порождают интерес к книгам с самого младенчества. </w:t>
      </w:r>
    </w:p>
    <w:p w:rsidR="007D163A" w:rsidRPr="00A46C1D" w:rsidRDefault="007D163A" w:rsidP="007D163A">
      <w:pPr>
        <w:pStyle w:val="a7"/>
        <w:numPr>
          <w:ilvl w:val="0"/>
          <w:numId w:val="5"/>
        </w:numPr>
        <w:autoSpaceDE w:val="0"/>
        <w:autoSpaceDN w:val="0"/>
        <w:adjustRightInd w:val="0"/>
        <w:spacing w:after="0" w:line="240" w:lineRule="auto"/>
        <w:ind w:left="0" w:firstLine="0"/>
        <w:jc w:val="both"/>
        <w:rPr>
          <w:rFonts w:ascii="Times New Roman" w:hAnsi="Times New Roman" w:cs="Times New Roman"/>
          <w:color w:val="17365D" w:themeColor="text2" w:themeShade="BF"/>
          <w:sz w:val="32"/>
          <w:szCs w:val="24"/>
        </w:rPr>
      </w:pPr>
      <w:r w:rsidRPr="00A46C1D">
        <w:rPr>
          <w:rFonts w:ascii="Times New Roman" w:hAnsi="Times New Roman" w:cs="Times New Roman"/>
          <w:b/>
          <w:bCs/>
          <w:sz w:val="24"/>
          <w:szCs w:val="24"/>
        </w:rPr>
        <w:t xml:space="preserve">Не нервничайте, если ваш ребенок не любит книги или вовсе противится чтению. </w:t>
      </w:r>
      <w:r w:rsidRPr="00A46C1D">
        <w:rPr>
          <w:rFonts w:ascii="Times New Roman" w:hAnsi="Times New Roman" w:cs="Times New Roman"/>
          <w:sz w:val="24"/>
          <w:szCs w:val="24"/>
        </w:rPr>
        <w:t xml:space="preserve">Ваше настроение передается отпрыску, накладывается на уже сформированное неприятие и создает устойчивый барьер для зарождения любви к литературе. </w:t>
      </w:r>
    </w:p>
    <w:p w:rsidR="007D163A" w:rsidRPr="007D163A" w:rsidRDefault="007D163A" w:rsidP="007D163A">
      <w:pPr>
        <w:autoSpaceDE w:val="0"/>
        <w:autoSpaceDN w:val="0"/>
        <w:adjustRightInd w:val="0"/>
        <w:spacing w:after="0" w:line="240" w:lineRule="auto"/>
        <w:jc w:val="both"/>
        <w:rPr>
          <w:rFonts w:ascii="Times New Roman" w:hAnsi="Times New Roman" w:cs="Times New Roman"/>
          <w:sz w:val="24"/>
          <w:szCs w:val="24"/>
        </w:rPr>
      </w:pPr>
    </w:p>
    <w:p w:rsidR="00B40CFC" w:rsidRPr="00641F4F" w:rsidRDefault="007D163A" w:rsidP="00040567">
      <w:pPr>
        <w:spacing w:after="0" w:line="240" w:lineRule="auto"/>
        <w:jc w:val="both"/>
        <w:rPr>
          <w:rFonts w:ascii="Times New Roman" w:hAnsi="Times New Roman" w:cs="Times New Roman"/>
          <w:b/>
          <w:bCs/>
          <w:sz w:val="24"/>
          <w:szCs w:val="24"/>
        </w:rPr>
      </w:pPr>
      <w:r w:rsidRPr="00641F4F">
        <w:rPr>
          <w:rFonts w:ascii="Times New Roman" w:hAnsi="Times New Roman" w:cs="Times New Roman"/>
          <w:b/>
          <w:bCs/>
          <w:sz w:val="24"/>
          <w:szCs w:val="24"/>
        </w:rPr>
        <w:t>Читайте книги, любите их, и тогда ваши дети будут с удовольствием читать сами!</w:t>
      </w:r>
    </w:p>
    <w:p w:rsidR="00B24A05" w:rsidRDefault="00B24A05" w:rsidP="00EC20F3">
      <w:pPr>
        <w:jc w:val="center"/>
        <w:rPr>
          <w:rFonts w:ascii="Times New Roman" w:eastAsiaTheme="majorEastAsia" w:hAnsi="Times New Roman" w:cs="Times New Roman"/>
          <w:b/>
          <w:bCs/>
          <w:color w:val="4F81BD" w:themeColor="accent1"/>
          <w:sz w:val="28"/>
          <w:szCs w:val="28"/>
        </w:rPr>
      </w:pPr>
      <w:r w:rsidRPr="00562455">
        <w:rPr>
          <w:rFonts w:asciiTheme="majorHAnsi" w:eastAsia="Times New Roman" w:hAnsiTheme="majorHAnsi" w:cs="Times New Roman"/>
          <w:b/>
          <w:noProof/>
          <w:color w:val="1F497D" w:themeColor="text2"/>
          <w:sz w:val="28"/>
          <w:szCs w:val="24"/>
          <w:lang w:eastAsia="ru-RU"/>
        </w:rPr>
        <w:lastRenderedPageBreak/>
        <w:drawing>
          <wp:inline distT="0" distB="0" distL="0" distR="0" wp14:anchorId="3EFBBAB2" wp14:editId="5A361E45">
            <wp:extent cx="1857375" cy="7457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зд.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8209" cy="758145"/>
                    </a:xfrm>
                    <a:prstGeom prst="rect">
                      <a:avLst/>
                    </a:prstGeom>
                  </pic:spPr>
                </pic:pic>
              </a:graphicData>
            </a:graphic>
          </wp:inline>
        </w:drawing>
      </w:r>
    </w:p>
    <w:p w:rsidR="00B24A05" w:rsidRDefault="00B24A05" w:rsidP="00EC20F3">
      <w:pPr>
        <w:spacing w:after="0"/>
        <w:jc w:val="center"/>
        <w:rPr>
          <w:rFonts w:ascii="Times New Roman" w:eastAsiaTheme="majorEastAsia" w:hAnsi="Times New Roman" w:cs="Times New Roman"/>
          <w:b/>
          <w:bCs/>
          <w:color w:val="4F81BD" w:themeColor="accent1"/>
          <w:sz w:val="28"/>
          <w:szCs w:val="28"/>
        </w:rPr>
      </w:pPr>
      <w:r>
        <w:rPr>
          <w:rFonts w:ascii="Times New Roman" w:eastAsiaTheme="majorEastAsia" w:hAnsi="Times New Roman" w:cs="Times New Roman"/>
          <w:b/>
          <w:bCs/>
          <w:color w:val="4F81BD" w:themeColor="accent1"/>
          <w:sz w:val="28"/>
          <w:szCs w:val="28"/>
        </w:rPr>
        <w:t>02.08.2024 г.</w:t>
      </w:r>
    </w:p>
    <w:p w:rsidR="00B24A05" w:rsidRDefault="00B24A05" w:rsidP="00EC20F3">
      <w:pPr>
        <w:spacing w:after="0"/>
        <w:jc w:val="center"/>
        <w:rPr>
          <w:rFonts w:ascii="Times New Roman" w:eastAsiaTheme="majorEastAsia" w:hAnsi="Times New Roman" w:cs="Times New Roman"/>
          <w:b/>
          <w:bCs/>
          <w:color w:val="4F81BD" w:themeColor="accent1"/>
          <w:sz w:val="28"/>
          <w:szCs w:val="28"/>
        </w:rPr>
      </w:pPr>
      <w:r>
        <w:rPr>
          <w:rFonts w:ascii="Times New Roman" w:eastAsiaTheme="majorEastAsia" w:hAnsi="Times New Roman" w:cs="Times New Roman"/>
          <w:b/>
          <w:bCs/>
          <w:color w:val="4F81BD" w:themeColor="accent1"/>
          <w:sz w:val="28"/>
          <w:szCs w:val="28"/>
        </w:rPr>
        <w:t>День Воздушно-десантных войск</w:t>
      </w:r>
    </w:p>
    <w:p w:rsidR="00B24A05" w:rsidRDefault="00641F4F" w:rsidP="00EC20F3">
      <w:pPr>
        <w:spacing w:after="0"/>
        <w:jc w:val="center"/>
        <w:rPr>
          <w:rFonts w:ascii="Times New Roman" w:eastAsiaTheme="majorEastAsia" w:hAnsi="Times New Roman" w:cs="Times New Roman"/>
          <w:b/>
          <w:bCs/>
          <w:color w:val="4F81BD" w:themeColor="accent1"/>
          <w:sz w:val="28"/>
          <w:szCs w:val="28"/>
        </w:rPr>
      </w:pPr>
      <w:r>
        <w:rPr>
          <w:rFonts w:ascii="Times New Roman" w:eastAsiaTheme="majorEastAsia" w:hAnsi="Times New Roman" w:cs="Times New Roman"/>
          <w:b/>
          <w:bCs/>
          <w:noProof/>
          <w:color w:val="4F81BD" w:themeColor="accent1"/>
          <w:sz w:val="28"/>
          <w:szCs w:val="28"/>
          <w:lang w:eastAsia="ru-RU"/>
        </w:rPr>
        <w:drawing>
          <wp:anchor distT="0" distB="0" distL="114300" distR="114300" simplePos="0" relativeHeight="251660288" behindDoc="0" locked="0" layoutInCell="1" allowOverlap="1" wp14:anchorId="5AC69DC5" wp14:editId="109F87CE">
            <wp:simplePos x="0" y="0"/>
            <wp:positionH relativeFrom="margin">
              <wp:posOffset>669925</wp:posOffset>
            </wp:positionH>
            <wp:positionV relativeFrom="margin">
              <wp:posOffset>1476375</wp:posOffset>
            </wp:positionV>
            <wp:extent cx="1714500" cy="112458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днем-вдв-фоновая.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4500" cy="1124585"/>
                    </a:xfrm>
                    <a:prstGeom prst="rect">
                      <a:avLst/>
                    </a:prstGeom>
                  </pic:spPr>
                </pic:pic>
              </a:graphicData>
            </a:graphic>
          </wp:anchor>
        </w:drawing>
      </w:r>
    </w:p>
    <w:p w:rsidR="00B24A05" w:rsidRDefault="00B24A05" w:rsidP="00EC20F3">
      <w:pPr>
        <w:spacing w:after="0"/>
        <w:jc w:val="center"/>
        <w:rPr>
          <w:rFonts w:ascii="Times New Roman" w:eastAsiaTheme="majorEastAsia" w:hAnsi="Times New Roman" w:cs="Times New Roman"/>
          <w:b/>
          <w:bCs/>
          <w:color w:val="4F81BD" w:themeColor="accent1"/>
          <w:sz w:val="28"/>
          <w:szCs w:val="28"/>
        </w:rPr>
      </w:pPr>
    </w:p>
    <w:p w:rsidR="007D163A" w:rsidRDefault="007D163A" w:rsidP="00EC20F3">
      <w:pPr>
        <w:spacing w:after="0"/>
        <w:jc w:val="center"/>
        <w:rPr>
          <w:rFonts w:ascii="Times New Roman" w:eastAsiaTheme="majorEastAsia" w:hAnsi="Times New Roman" w:cs="Times New Roman"/>
          <w:b/>
          <w:bCs/>
          <w:color w:val="4F81BD" w:themeColor="accent1"/>
          <w:sz w:val="28"/>
          <w:szCs w:val="28"/>
        </w:rPr>
      </w:pPr>
    </w:p>
    <w:p w:rsidR="00B24A05" w:rsidRDefault="00B24A05" w:rsidP="00EC20F3">
      <w:pPr>
        <w:spacing w:after="0"/>
        <w:jc w:val="center"/>
        <w:rPr>
          <w:rFonts w:ascii="Times New Roman" w:eastAsiaTheme="majorEastAsia" w:hAnsi="Times New Roman" w:cs="Times New Roman"/>
          <w:b/>
          <w:bCs/>
          <w:color w:val="4F81BD" w:themeColor="accent1"/>
          <w:sz w:val="28"/>
          <w:szCs w:val="28"/>
        </w:rPr>
      </w:pPr>
    </w:p>
    <w:p w:rsidR="00B24A05" w:rsidRDefault="00B24A05" w:rsidP="00EC20F3">
      <w:pPr>
        <w:spacing w:after="0"/>
        <w:jc w:val="center"/>
        <w:rPr>
          <w:rFonts w:ascii="Times New Roman" w:eastAsiaTheme="majorEastAsia" w:hAnsi="Times New Roman" w:cs="Times New Roman"/>
          <w:b/>
          <w:bCs/>
          <w:color w:val="4F81BD" w:themeColor="accent1"/>
          <w:sz w:val="28"/>
          <w:szCs w:val="28"/>
        </w:rPr>
      </w:pPr>
    </w:p>
    <w:p w:rsidR="00E56AE5" w:rsidRPr="00E56AE5" w:rsidRDefault="00E56AE5" w:rsidP="00EC20F3">
      <w:pPr>
        <w:spacing w:after="0"/>
        <w:jc w:val="center"/>
        <w:rPr>
          <w:rFonts w:ascii="Times New Roman" w:eastAsiaTheme="majorEastAsia" w:hAnsi="Times New Roman" w:cs="Times New Roman"/>
          <w:b/>
          <w:bCs/>
          <w:color w:val="4F81BD" w:themeColor="accent1"/>
          <w:sz w:val="28"/>
          <w:szCs w:val="28"/>
        </w:rPr>
      </w:pPr>
    </w:p>
    <w:p w:rsidR="00E56AE5" w:rsidRPr="00641F4F" w:rsidRDefault="00E56AE5" w:rsidP="00EC20F3">
      <w:pPr>
        <w:spacing w:after="0"/>
        <w:jc w:val="center"/>
        <w:rPr>
          <w:rFonts w:ascii="Times New Roman" w:eastAsiaTheme="majorEastAsia" w:hAnsi="Times New Roman" w:cs="Times New Roman"/>
          <w:b/>
          <w:bCs/>
          <w:sz w:val="24"/>
          <w:szCs w:val="24"/>
        </w:rPr>
      </w:pPr>
      <w:r w:rsidRPr="00641F4F">
        <w:rPr>
          <w:rFonts w:ascii="Times New Roman" w:eastAsiaTheme="majorEastAsia" w:hAnsi="Times New Roman" w:cs="Times New Roman"/>
          <w:b/>
          <w:bCs/>
          <w:sz w:val="24"/>
          <w:szCs w:val="24"/>
        </w:rPr>
        <w:t>История праздника</w:t>
      </w:r>
    </w:p>
    <w:p w:rsidR="00B24A05" w:rsidRPr="00641F4F" w:rsidRDefault="00CB0A95" w:rsidP="00EC20F3">
      <w:pPr>
        <w:spacing w:after="0"/>
        <w:jc w:val="both"/>
        <w:rPr>
          <w:rFonts w:ascii="Times New Roman" w:hAnsi="Times New Roman" w:cs="Times New Roman"/>
          <w:color w:val="000000"/>
          <w:sz w:val="24"/>
          <w:szCs w:val="24"/>
          <w:shd w:val="clear" w:color="auto" w:fill="FFFFFF"/>
        </w:rPr>
      </w:pPr>
      <w:r w:rsidRPr="00641F4F">
        <w:rPr>
          <w:rFonts w:ascii="Times New Roman" w:hAnsi="Times New Roman" w:cs="Times New Roman"/>
          <w:color w:val="000000"/>
          <w:sz w:val="24"/>
          <w:szCs w:val="24"/>
          <w:shd w:val="clear" w:color="auto" w:fill="FFFFFF"/>
        </w:rPr>
        <w:t xml:space="preserve">День Воздушно-десантных войск один из значимых праздников России. Согласно Указу Президента, отмечают 2 августа. </w:t>
      </w:r>
      <w:r w:rsidRPr="00641F4F">
        <w:rPr>
          <w:rFonts w:ascii="Times New Roman" w:hAnsi="Times New Roman" w:cs="Times New Roman"/>
          <w:color w:val="000000"/>
          <w:sz w:val="24"/>
          <w:szCs w:val="24"/>
        </w:rPr>
        <w:br/>
      </w:r>
      <w:r w:rsidRPr="00641F4F">
        <w:rPr>
          <w:rFonts w:ascii="Times New Roman" w:hAnsi="Times New Roman" w:cs="Times New Roman"/>
          <w:color w:val="000000"/>
          <w:sz w:val="24"/>
          <w:szCs w:val="24"/>
          <w:shd w:val="clear" w:color="auto" w:fill="FFFFFF"/>
        </w:rPr>
        <w:t xml:space="preserve">Торжественный День призван повысить престиж военной службы и способствовать развитию традиций Вооружённых Сил РФ. </w:t>
      </w:r>
      <w:proofErr w:type="gramStart"/>
      <w:r w:rsidRPr="00641F4F">
        <w:rPr>
          <w:rFonts w:ascii="Times New Roman" w:hAnsi="Times New Roman" w:cs="Times New Roman"/>
          <w:color w:val="000000"/>
          <w:sz w:val="24"/>
          <w:szCs w:val="24"/>
          <w:shd w:val="clear" w:color="auto" w:fill="FFFFFF"/>
        </w:rPr>
        <w:t>С</w:t>
      </w:r>
      <w:proofErr w:type="gramEnd"/>
      <w:r w:rsidRPr="00641F4F">
        <w:rPr>
          <w:rFonts w:ascii="Times New Roman" w:hAnsi="Times New Roman" w:cs="Times New Roman"/>
          <w:color w:val="000000"/>
          <w:sz w:val="24"/>
          <w:szCs w:val="24"/>
          <w:shd w:val="clear" w:color="auto" w:fill="FFFFFF"/>
        </w:rPr>
        <w:t xml:space="preserve"> </w:t>
      </w:r>
      <w:proofErr w:type="gramStart"/>
      <w:r w:rsidRPr="00641F4F">
        <w:rPr>
          <w:rFonts w:ascii="Times New Roman" w:hAnsi="Times New Roman" w:cs="Times New Roman"/>
          <w:color w:val="000000"/>
          <w:sz w:val="24"/>
          <w:szCs w:val="24"/>
          <w:shd w:val="clear" w:color="auto" w:fill="FFFFFF"/>
        </w:rPr>
        <w:t>возрождению</w:t>
      </w:r>
      <w:proofErr w:type="gramEnd"/>
      <w:r w:rsidRPr="00641F4F">
        <w:rPr>
          <w:rFonts w:ascii="Times New Roman" w:hAnsi="Times New Roman" w:cs="Times New Roman"/>
          <w:color w:val="000000"/>
          <w:sz w:val="24"/>
          <w:szCs w:val="24"/>
          <w:shd w:val="clear" w:color="auto" w:fill="FFFFFF"/>
        </w:rPr>
        <w:t xml:space="preserve"> и развитию традиций Вооруженных Сил РФ. </w:t>
      </w:r>
    </w:p>
    <w:p w:rsidR="00EC20F3" w:rsidRPr="00AB211B" w:rsidRDefault="00CB0A95" w:rsidP="00EC20F3">
      <w:pPr>
        <w:spacing w:after="0"/>
        <w:jc w:val="both"/>
        <w:rPr>
          <w:rFonts w:ascii="Times New Roman" w:hAnsi="Times New Roman" w:cs="Times New Roman"/>
          <w:sz w:val="24"/>
          <w:szCs w:val="24"/>
        </w:rPr>
      </w:pPr>
      <w:r w:rsidRPr="00AB211B">
        <w:rPr>
          <w:rFonts w:ascii="Times New Roman" w:hAnsi="Times New Roman" w:cs="Times New Roman"/>
          <w:sz w:val="24"/>
          <w:szCs w:val="24"/>
          <w:shd w:val="clear" w:color="auto" w:fill="FFFFFF"/>
        </w:rPr>
        <w:t>Гвардейцы-десантники - настоящая гордость страны. Их ещё называют «крылатой пехотой», «голубыми беретами» и отважными воинами, которые проявляют беспрецедентное мужество в самых непростых ситуациях.</w:t>
      </w:r>
    </w:p>
    <w:p w:rsidR="00EC20F3" w:rsidRPr="00AB211B" w:rsidRDefault="00EC20F3" w:rsidP="00EC20F3">
      <w:pPr>
        <w:spacing w:after="0"/>
        <w:jc w:val="both"/>
        <w:rPr>
          <w:rFonts w:ascii="Times New Roman" w:hAnsi="Times New Roman" w:cs="Times New Roman"/>
          <w:sz w:val="24"/>
          <w:szCs w:val="24"/>
          <w:shd w:val="clear" w:color="auto" w:fill="FFFFFF"/>
        </w:rPr>
      </w:pPr>
    </w:p>
    <w:p w:rsidR="00B24A05" w:rsidRPr="00AB211B" w:rsidRDefault="00CB0A95" w:rsidP="00EC20F3">
      <w:pPr>
        <w:spacing w:after="0"/>
        <w:jc w:val="both"/>
        <w:rPr>
          <w:rFonts w:ascii="Times New Roman" w:hAnsi="Times New Roman" w:cs="Times New Roman"/>
          <w:sz w:val="24"/>
          <w:szCs w:val="24"/>
          <w:shd w:val="clear" w:color="auto" w:fill="FFFFFF"/>
        </w:rPr>
      </w:pPr>
      <w:r w:rsidRPr="00AB211B">
        <w:rPr>
          <w:rFonts w:ascii="Times New Roman" w:hAnsi="Times New Roman" w:cs="Times New Roman"/>
          <w:sz w:val="24"/>
          <w:szCs w:val="24"/>
          <w:shd w:val="clear" w:color="auto" w:fill="FFFFFF"/>
        </w:rPr>
        <w:t xml:space="preserve">История ВДВ насчитывает не один десяток лет. Формирование данного рода войск началось еще в 1930 году, когда под Воронежем впервые десантировалось подразделение из 12 человек для выполнения специальных боевых действий. Опыт оказался невероятно удачным, что послужило основанием для создания масштабных парашютно-десантных частей. </w:t>
      </w:r>
    </w:p>
    <w:p w:rsidR="00CB0A95" w:rsidRPr="00AB211B" w:rsidRDefault="00CB0A95" w:rsidP="00EC20F3">
      <w:pPr>
        <w:spacing w:after="0"/>
        <w:jc w:val="both"/>
        <w:rPr>
          <w:rFonts w:ascii="Times New Roman" w:eastAsiaTheme="majorEastAsia" w:hAnsi="Times New Roman" w:cs="Times New Roman"/>
          <w:b/>
          <w:bCs/>
          <w:sz w:val="24"/>
          <w:szCs w:val="24"/>
        </w:rPr>
      </w:pPr>
      <w:r w:rsidRPr="00AB211B">
        <w:rPr>
          <w:rFonts w:ascii="Times New Roman" w:hAnsi="Times New Roman" w:cs="Times New Roman"/>
          <w:sz w:val="24"/>
          <w:szCs w:val="24"/>
          <w:shd w:val="clear" w:color="auto" w:fill="FFFFFF"/>
        </w:rPr>
        <w:t>ВДВ по праву называют элитой ВС России. Они активно принимали участие во время ВОВ, а позже в горячих точках страны и зарубежья.</w:t>
      </w:r>
      <w:r w:rsidRPr="00AB211B">
        <w:rPr>
          <w:rFonts w:ascii="Times New Roman" w:hAnsi="Times New Roman" w:cs="Times New Roman"/>
          <w:sz w:val="24"/>
          <w:szCs w:val="24"/>
        </w:rPr>
        <w:br/>
      </w:r>
      <w:r w:rsidRPr="00AB211B">
        <w:rPr>
          <w:rFonts w:ascii="Times New Roman" w:hAnsi="Times New Roman" w:cs="Times New Roman"/>
          <w:sz w:val="24"/>
          <w:szCs w:val="24"/>
        </w:rPr>
        <w:br/>
      </w:r>
      <w:r w:rsidRPr="00AB211B">
        <w:rPr>
          <w:rFonts w:ascii="Times New Roman" w:hAnsi="Times New Roman" w:cs="Times New Roman"/>
          <w:sz w:val="24"/>
          <w:szCs w:val="24"/>
          <w:shd w:val="clear" w:color="auto" w:fill="FFFFFF"/>
        </w:rPr>
        <w:t>Массовый героизм одна из ярких отличительных черт</w:t>
      </w:r>
      <w:r w:rsidR="00B24A05" w:rsidRPr="00AB211B">
        <w:rPr>
          <w:rFonts w:ascii="Times New Roman" w:hAnsi="Times New Roman" w:cs="Times New Roman"/>
          <w:sz w:val="24"/>
          <w:szCs w:val="24"/>
          <w:shd w:val="clear" w:color="auto" w:fill="FFFFFF"/>
        </w:rPr>
        <w:t xml:space="preserve"> </w:t>
      </w:r>
      <w:r w:rsidRPr="00AB211B">
        <w:rPr>
          <w:rFonts w:ascii="Times New Roman" w:hAnsi="Times New Roman" w:cs="Times New Roman"/>
          <w:sz w:val="24"/>
          <w:szCs w:val="24"/>
          <w:shd w:val="clear" w:color="auto" w:fill="FFFFFF"/>
        </w:rPr>
        <w:t>бойцов этого рода войск. В профессиональный праздник мы все от души благодарим их за отвагу, силу и смелость, с которой они защищают Отечество</w:t>
      </w:r>
      <w:r w:rsidR="00B24A05" w:rsidRPr="00AB211B">
        <w:rPr>
          <w:rFonts w:ascii="Times New Roman" w:hAnsi="Times New Roman" w:cs="Times New Roman"/>
          <w:sz w:val="24"/>
          <w:szCs w:val="24"/>
          <w:shd w:val="clear" w:color="auto" w:fill="FFFFFF"/>
        </w:rPr>
        <w:t>.</w:t>
      </w:r>
    </w:p>
    <w:p w:rsidR="00B24A05" w:rsidRDefault="00B24A05" w:rsidP="00EC20F3">
      <w:pPr>
        <w:keepNext/>
        <w:keepLines/>
        <w:spacing w:after="0" w:line="276" w:lineRule="atLeast"/>
        <w:jc w:val="center"/>
        <w:outlineLvl w:val="0"/>
        <w:rPr>
          <w:rFonts w:ascii="Times New Roman" w:eastAsiaTheme="majorEastAsia" w:hAnsi="Times New Roman" w:cs="Times New Roman"/>
          <w:b/>
          <w:bCs/>
          <w:color w:val="4F81BD" w:themeColor="accent1"/>
          <w:sz w:val="28"/>
          <w:szCs w:val="28"/>
        </w:rPr>
      </w:pPr>
    </w:p>
    <w:p w:rsidR="00562455" w:rsidRPr="00562455" w:rsidRDefault="00562455" w:rsidP="00EC20F3">
      <w:pPr>
        <w:keepNext/>
        <w:keepLines/>
        <w:spacing w:after="0" w:line="276" w:lineRule="atLeast"/>
        <w:jc w:val="center"/>
        <w:outlineLvl w:val="0"/>
        <w:rPr>
          <w:rFonts w:ascii="Times New Roman" w:eastAsiaTheme="majorEastAsia" w:hAnsi="Times New Roman" w:cs="Times New Roman"/>
          <w:b/>
          <w:bCs/>
          <w:color w:val="4F81BD" w:themeColor="accent1"/>
          <w:sz w:val="28"/>
          <w:szCs w:val="28"/>
        </w:rPr>
      </w:pPr>
      <w:r>
        <w:rPr>
          <w:rFonts w:ascii="Times New Roman" w:eastAsiaTheme="majorEastAsia" w:hAnsi="Times New Roman" w:cs="Times New Roman"/>
          <w:b/>
          <w:bCs/>
          <w:color w:val="4F81BD" w:themeColor="accent1"/>
          <w:sz w:val="28"/>
          <w:szCs w:val="28"/>
        </w:rPr>
        <w:t>22.08.2024 г.</w:t>
      </w:r>
    </w:p>
    <w:p w:rsidR="00562455" w:rsidRPr="00562455" w:rsidRDefault="00562455" w:rsidP="00EC20F3">
      <w:pPr>
        <w:keepNext/>
        <w:keepLines/>
        <w:spacing w:after="0" w:line="276" w:lineRule="atLeast"/>
        <w:jc w:val="center"/>
        <w:outlineLvl w:val="0"/>
        <w:rPr>
          <w:rFonts w:ascii="Times New Roman" w:eastAsiaTheme="majorEastAsia" w:hAnsi="Times New Roman" w:cs="Times New Roman"/>
          <w:b/>
          <w:bCs/>
          <w:color w:val="4F81BD" w:themeColor="accent1"/>
          <w:sz w:val="28"/>
          <w:szCs w:val="28"/>
        </w:rPr>
      </w:pPr>
      <w:r>
        <w:rPr>
          <w:rFonts w:ascii="Times New Roman" w:eastAsiaTheme="majorEastAsia" w:hAnsi="Times New Roman" w:cs="Times New Roman"/>
          <w:b/>
          <w:bCs/>
          <w:color w:val="4F81BD" w:themeColor="accent1"/>
          <w:sz w:val="28"/>
          <w:szCs w:val="28"/>
        </w:rPr>
        <w:t>День Государственного флага Российской Федерации</w:t>
      </w:r>
    </w:p>
    <w:p w:rsidR="00562455" w:rsidRPr="00562455" w:rsidRDefault="00B24A05" w:rsidP="00EC20F3">
      <w:pPr>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61312" behindDoc="0" locked="0" layoutInCell="1" allowOverlap="1" wp14:anchorId="68A94413" wp14:editId="40A588FC">
            <wp:simplePos x="0" y="0"/>
            <wp:positionH relativeFrom="margin">
              <wp:posOffset>4169410</wp:posOffset>
            </wp:positionH>
            <wp:positionV relativeFrom="margin">
              <wp:posOffset>935355</wp:posOffset>
            </wp:positionV>
            <wp:extent cx="1714500" cy="11049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4500" cy="1104900"/>
                    </a:xfrm>
                    <a:prstGeom prst="rect">
                      <a:avLst/>
                    </a:prstGeom>
                  </pic:spPr>
                </pic:pic>
              </a:graphicData>
            </a:graphic>
            <wp14:sizeRelH relativeFrom="margin">
              <wp14:pctWidth>0</wp14:pctWidth>
            </wp14:sizeRelH>
            <wp14:sizeRelV relativeFrom="margin">
              <wp14:pctHeight>0</wp14:pctHeight>
            </wp14:sizeRelV>
          </wp:anchor>
        </w:drawing>
      </w:r>
    </w:p>
    <w:p w:rsidR="00562455" w:rsidRPr="00562455" w:rsidRDefault="00562455" w:rsidP="00EC20F3">
      <w:pPr>
        <w:jc w:val="center"/>
        <w:rPr>
          <w:rFonts w:ascii="Times New Roman" w:hAnsi="Times New Roman" w:cs="Times New Roman"/>
          <w:color w:val="000000"/>
          <w:sz w:val="24"/>
          <w:szCs w:val="24"/>
        </w:rPr>
      </w:pPr>
    </w:p>
    <w:p w:rsidR="00B24A05" w:rsidRDefault="00B24A05" w:rsidP="00EC20F3">
      <w:pPr>
        <w:spacing w:after="0" w:line="240" w:lineRule="auto"/>
        <w:jc w:val="both"/>
        <w:rPr>
          <w:rFonts w:ascii="Times New Roman" w:eastAsia="Times New Roman" w:hAnsi="Times New Roman" w:cs="Times New Roman"/>
          <w:bCs/>
          <w:color w:val="000000"/>
          <w:sz w:val="24"/>
          <w:szCs w:val="24"/>
          <w:lang w:eastAsia="ru-RU"/>
        </w:rPr>
      </w:pPr>
    </w:p>
    <w:p w:rsidR="00B24A05" w:rsidRDefault="00B24A05" w:rsidP="00EC20F3">
      <w:pPr>
        <w:spacing w:after="0" w:line="240" w:lineRule="auto"/>
        <w:jc w:val="both"/>
        <w:rPr>
          <w:rFonts w:ascii="Times New Roman" w:eastAsia="Times New Roman" w:hAnsi="Times New Roman" w:cs="Times New Roman"/>
          <w:bCs/>
          <w:color w:val="000000"/>
          <w:sz w:val="24"/>
          <w:szCs w:val="24"/>
          <w:lang w:eastAsia="ru-RU"/>
        </w:rPr>
      </w:pPr>
    </w:p>
    <w:p w:rsidR="00B24A05" w:rsidRDefault="00B24A05" w:rsidP="00EC20F3">
      <w:pPr>
        <w:spacing w:after="0" w:line="240" w:lineRule="auto"/>
        <w:jc w:val="both"/>
        <w:rPr>
          <w:rFonts w:ascii="Times New Roman" w:eastAsia="Times New Roman" w:hAnsi="Times New Roman" w:cs="Times New Roman"/>
          <w:bCs/>
          <w:color w:val="000000"/>
          <w:sz w:val="24"/>
          <w:szCs w:val="24"/>
          <w:lang w:eastAsia="ru-RU"/>
        </w:rPr>
      </w:pPr>
    </w:p>
    <w:p w:rsidR="00E56AE5" w:rsidRDefault="00E56AE5" w:rsidP="00EC20F3">
      <w:pPr>
        <w:spacing w:after="0"/>
        <w:jc w:val="center"/>
        <w:rPr>
          <w:rFonts w:ascii="Times New Roman" w:eastAsiaTheme="majorEastAsia" w:hAnsi="Times New Roman" w:cs="Times New Roman"/>
          <w:b/>
          <w:bCs/>
          <w:sz w:val="24"/>
          <w:szCs w:val="28"/>
        </w:rPr>
      </w:pPr>
    </w:p>
    <w:p w:rsidR="00B24A05" w:rsidRPr="00E56AE5" w:rsidRDefault="00E56AE5" w:rsidP="00EC20F3">
      <w:pPr>
        <w:spacing w:after="0"/>
        <w:jc w:val="center"/>
        <w:rPr>
          <w:rFonts w:ascii="Times New Roman" w:eastAsiaTheme="majorEastAsia" w:hAnsi="Times New Roman" w:cs="Times New Roman"/>
          <w:b/>
          <w:bCs/>
          <w:sz w:val="24"/>
          <w:szCs w:val="28"/>
        </w:rPr>
      </w:pPr>
      <w:r w:rsidRPr="00E56AE5">
        <w:rPr>
          <w:rFonts w:ascii="Times New Roman" w:eastAsiaTheme="majorEastAsia" w:hAnsi="Times New Roman" w:cs="Times New Roman"/>
          <w:b/>
          <w:bCs/>
          <w:sz w:val="24"/>
          <w:szCs w:val="28"/>
        </w:rPr>
        <w:t>История праздника</w:t>
      </w:r>
    </w:p>
    <w:p w:rsidR="00CB0A95" w:rsidRDefault="00562455" w:rsidP="00EC20F3">
      <w:pPr>
        <w:spacing w:after="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Впервые </w:t>
      </w:r>
      <w:r w:rsidR="00CB0A95">
        <w:rPr>
          <w:rFonts w:ascii="Times New Roman" w:eastAsia="Times New Roman" w:hAnsi="Times New Roman" w:cs="Times New Roman"/>
          <w:bCs/>
          <w:color w:val="000000"/>
          <w:sz w:val="24"/>
          <w:szCs w:val="24"/>
          <w:lang w:eastAsia="ru-RU"/>
        </w:rPr>
        <w:t>этот праздник</w:t>
      </w:r>
      <w:r w:rsidRPr="00562455">
        <w:rPr>
          <w:rFonts w:ascii="Times New Roman" w:eastAsia="Times New Roman" w:hAnsi="Times New Roman" w:cs="Times New Roman"/>
          <w:bCs/>
          <w:color w:val="000000"/>
          <w:sz w:val="24"/>
          <w:szCs w:val="24"/>
          <w:lang w:eastAsia="ru-RU"/>
        </w:rPr>
        <w:t xml:space="preserve"> стали отмечать в 1994 году. Случилось это после того, как Указом Президента страны было решено вернуть в исторический, традиционный, с использованием трех цветов флаг, существовавший ранее.</w:t>
      </w:r>
    </w:p>
    <w:p w:rsidR="00CB0A95" w:rsidRDefault="00CB0A95" w:rsidP="00EC20F3">
      <w:pPr>
        <w:spacing w:after="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Чем характеризуется этот символ?! О</w:t>
      </w:r>
      <w:r w:rsidR="00562455" w:rsidRPr="00562455">
        <w:rPr>
          <w:rFonts w:ascii="Times New Roman" w:eastAsia="Times New Roman" w:hAnsi="Times New Roman" w:cs="Times New Roman"/>
          <w:bCs/>
          <w:color w:val="000000"/>
          <w:sz w:val="24"/>
          <w:szCs w:val="24"/>
          <w:lang w:eastAsia="ru-RU"/>
        </w:rPr>
        <w:t>н выделяется запоминающимися, контрастными цветами, такими как белый, синий и красный.</w:t>
      </w:r>
      <w:r w:rsidR="00562455" w:rsidRPr="00562455">
        <w:rPr>
          <w:rFonts w:ascii="Times New Roman" w:eastAsia="Times New Roman" w:hAnsi="Times New Roman" w:cs="Times New Roman"/>
          <w:bCs/>
          <w:color w:val="000000"/>
          <w:sz w:val="24"/>
          <w:szCs w:val="24"/>
          <w:lang w:eastAsia="ru-RU"/>
        </w:rPr>
        <w:br/>
        <w:t>Белый цвет символизирует чистоту, синий верность или образ святой Богородицы, а красный</w:t>
      </w:r>
      <w:r>
        <w:rPr>
          <w:rFonts w:ascii="Times New Roman" w:eastAsia="Times New Roman" w:hAnsi="Times New Roman" w:cs="Times New Roman"/>
          <w:bCs/>
          <w:color w:val="000000"/>
          <w:sz w:val="24"/>
          <w:szCs w:val="24"/>
          <w:lang w:eastAsia="ru-RU"/>
        </w:rPr>
        <w:t xml:space="preserve"> -</w:t>
      </w:r>
      <w:r w:rsidR="00562455" w:rsidRPr="00562455">
        <w:rPr>
          <w:rFonts w:ascii="Times New Roman" w:eastAsia="Times New Roman" w:hAnsi="Times New Roman" w:cs="Times New Roman"/>
          <w:bCs/>
          <w:color w:val="000000"/>
          <w:sz w:val="24"/>
          <w:szCs w:val="24"/>
          <w:lang w:eastAsia="ru-RU"/>
        </w:rPr>
        <w:t xml:space="preserve"> </w:t>
      </w:r>
      <w:r w:rsidRPr="00562455">
        <w:rPr>
          <w:rFonts w:ascii="Times New Roman" w:eastAsia="Times New Roman" w:hAnsi="Times New Roman" w:cs="Times New Roman"/>
          <w:bCs/>
          <w:color w:val="000000"/>
          <w:sz w:val="24"/>
          <w:szCs w:val="24"/>
          <w:lang w:eastAsia="ru-RU"/>
        </w:rPr>
        <w:t>искреннее великодушие</w:t>
      </w:r>
      <w:r w:rsidRPr="00562455">
        <w:rPr>
          <w:rFonts w:ascii="Times New Roman" w:eastAsia="Times New Roman" w:hAnsi="Times New Roman" w:cs="Times New Roman"/>
          <w:bCs/>
          <w:color w:val="000000"/>
          <w:sz w:val="24"/>
          <w:szCs w:val="24"/>
          <w:lang w:eastAsia="ru-RU"/>
        </w:rPr>
        <w:br/>
      </w:r>
      <w:r w:rsidR="00562455" w:rsidRPr="00562455">
        <w:rPr>
          <w:rFonts w:ascii="Times New Roman" w:eastAsia="Times New Roman" w:hAnsi="Times New Roman" w:cs="Times New Roman"/>
          <w:bCs/>
          <w:color w:val="000000"/>
          <w:sz w:val="24"/>
          <w:szCs w:val="24"/>
          <w:lang w:eastAsia="ru-RU"/>
        </w:rPr>
        <w:t xml:space="preserve">русского народа. </w:t>
      </w:r>
    </w:p>
    <w:p w:rsidR="00CB0A95" w:rsidRDefault="00562455" w:rsidP="00EC20F3">
      <w:pPr>
        <w:spacing w:after="0"/>
        <w:jc w:val="both"/>
        <w:rPr>
          <w:rFonts w:ascii="Times New Roman" w:eastAsia="Times New Roman" w:hAnsi="Times New Roman" w:cs="Times New Roman"/>
          <w:bCs/>
          <w:color w:val="000000"/>
          <w:sz w:val="24"/>
          <w:szCs w:val="24"/>
          <w:lang w:eastAsia="ru-RU"/>
        </w:rPr>
      </w:pPr>
      <w:r w:rsidRPr="00562455">
        <w:rPr>
          <w:rFonts w:ascii="Times New Roman" w:eastAsia="Times New Roman" w:hAnsi="Times New Roman" w:cs="Times New Roman"/>
          <w:bCs/>
          <w:color w:val="000000"/>
          <w:sz w:val="24"/>
          <w:szCs w:val="24"/>
          <w:lang w:eastAsia="ru-RU"/>
        </w:rPr>
        <w:t xml:space="preserve">Считается, что в таком виде флаг изначально был размещен на флагмане отечественного флота </w:t>
      </w:r>
      <w:r w:rsidR="00CB0A95">
        <w:rPr>
          <w:rFonts w:ascii="Times New Roman" w:eastAsia="Times New Roman" w:hAnsi="Times New Roman" w:cs="Times New Roman"/>
          <w:bCs/>
          <w:color w:val="000000"/>
          <w:sz w:val="24"/>
          <w:szCs w:val="24"/>
          <w:lang w:eastAsia="ru-RU"/>
        </w:rPr>
        <w:t xml:space="preserve">- </w:t>
      </w:r>
      <w:r w:rsidRPr="00562455">
        <w:rPr>
          <w:rFonts w:ascii="Times New Roman" w:eastAsia="Times New Roman" w:hAnsi="Times New Roman" w:cs="Times New Roman"/>
          <w:bCs/>
          <w:color w:val="000000"/>
          <w:sz w:val="24"/>
          <w:szCs w:val="24"/>
          <w:lang w:eastAsia="ru-RU"/>
        </w:rPr>
        <w:t xml:space="preserve">корабле под названием «Орел», а произошло это в далеком 1667 году в период правления царя Алексея Михайловича. В поздние времена Великий Петр І приказал на </w:t>
      </w:r>
      <w:proofErr w:type="spellStart"/>
      <w:r w:rsidRPr="00562455">
        <w:rPr>
          <w:rFonts w:ascii="Times New Roman" w:eastAsia="Times New Roman" w:hAnsi="Times New Roman" w:cs="Times New Roman"/>
          <w:bCs/>
          <w:color w:val="000000"/>
          <w:sz w:val="24"/>
          <w:szCs w:val="24"/>
          <w:lang w:eastAsia="ru-RU"/>
        </w:rPr>
        <w:t>триколоре</w:t>
      </w:r>
      <w:proofErr w:type="spellEnd"/>
      <w:r w:rsidRPr="00562455">
        <w:rPr>
          <w:rFonts w:ascii="Times New Roman" w:eastAsia="Times New Roman" w:hAnsi="Times New Roman" w:cs="Times New Roman"/>
          <w:bCs/>
          <w:color w:val="000000"/>
          <w:sz w:val="24"/>
          <w:szCs w:val="24"/>
          <w:lang w:eastAsia="ru-RU"/>
        </w:rPr>
        <w:t xml:space="preserve"> изображать посредине полотнища важного двуглавого орла. В таком виде флаг много лет успешно использовался торговым флотом России.</w:t>
      </w:r>
    </w:p>
    <w:p w:rsidR="00562455" w:rsidRPr="00562455" w:rsidRDefault="00562455" w:rsidP="00EC20F3">
      <w:pPr>
        <w:spacing w:after="0"/>
        <w:jc w:val="both"/>
        <w:rPr>
          <w:rFonts w:ascii="Times New Roman" w:eastAsia="Times New Roman" w:hAnsi="Times New Roman" w:cs="Times New Roman"/>
          <w:bCs/>
          <w:color w:val="000000"/>
          <w:sz w:val="24"/>
          <w:szCs w:val="24"/>
          <w:lang w:eastAsia="ru-RU"/>
        </w:rPr>
      </w:pPr>
      <w:r w:rsidRPr="00562455">
        <w:rPr>
          <w:rFonts w:ascii="Times New Roman" w:eastAsia="Times New Roman" w:hAnsi="Times New Roman" w:cs="Times New Roman"/>
          <w:bCs/>
          <w:color w:val="000000"/>
          <w:sz w:val="24"/>
          <w:szCs w:val="24"/>
          <w:lang w:eastAsia="ru-RU"/>
        </w:rPr>
        <w:t>Стоит также отметить, что в России с 1858 по 1883 год флаг был</w:t>
      </w:r>
      <w:r w:rsidR="00CB0A95">
        <w:rPr>
          <w:rFonts w:ascii="Times New Roman" w:eastAsia="Times New Roman" w:hAnsi="Times New Roman" w:cs="Times New Roman"/>
          <w:bCs/>
          <w:color w:val="000000"/>
          <w:sz w:val="24"/>
          <w:szCs w:val="24"/>
          <w:lang w:eastAsia="ru-RU"/>
        </w:rPr>
        <w:t xml:space="preserve"> </w:t>
      </w:r>
      <w:r w:rsidRPr="00562455">
        <w:rPr>
          <w:rFonts w:ascii="Times New Roman" w:eastAsia="Times New Roman" w:hAnsi="Times New Roman" w:cs="Times New Roman"/>
          <w:bCs/>
          <w:color w:val="000000"/>
          <w:sz w:val="24"/>
          <w:szCs w:val="24"/>
          <w:lang w:eastAsia="ru-RU"/>
        </w:rPr>
        <w:t>кардинально изменен, а его основными цветами были выбраны: белый, желтый и черный. На коронации император</w:t>
      </w:r>
      <w:r w:rsidR="00CB0A95">
        <w:rPr>
          <w:rFonts w:ascii="Times New Roman" w:eastAsia="Times New Roman" w:hAnsi="Times New Roman" w:cs="Times New Roman"/>
          <w:bCs/>
          <w:color w:val="000000"/>
          <w:sz w:val="24"/>
          <w:szCs w:val="24"/>
          <w:lang w:eastAsia="ru-RU"/>
        </w:rPr>
        <w:t xml:space="preserve">а Александра III в 1883 году на </w:t>
      </w:r>
      <w:r w:rsidRPr="00562455">
        <w:rPr>
          <w:rFonts w:ascii="Times New Roman" w:eastAsia="Times New Roman" w:hAnsi="Times New Roman" w:cs="Times New Roman"/>
          <w:bCs/>
          <w:color w:val="000000"/>
          <w:sz w:val="24"/>
          <w:szCs w:val="24"/>
          <w:lang w:eastAsia="ru-RU"/>
        </w:rPr>
        <w:t xml:space="preserve">государственных учреждениях уже красовался </w:t>
      </w:r>
      <w:proofErr w:type="gramStart"/>
      <w:r w:rsidRPr="00562455">
        <w:rPr>
          <w:rFonts w:ascii="Times New Roman" w:eastAsia="Times New Roman" w:hAnsi="Times New Roman" w:cs="Times New Roman"/>
          <w:bCs/>
          <w:color w:val="000000"/>
          <w:sz w:val="24"/>
          <w:szCs w:val="24"/>
          <w:lang w:eastAsia="ru-RU"/>
        </w:rPr>
        <w:t>овеянный</w:t>
      </w:r>
      <w:proofErr w:type="gramEnd"/>
      <w:r w:rsidRPr="00562455">
        <w:rPr>
          <w:rFonts w:ascii="Times New Roman" w:eastAsia="Times New Roman" w:hAnsi="Times New Roman" w:cs="Times New Roman"/>
          <w:bCs/>
          <w:color w:val="000000"/>
          <w:sz w:val="24"/>
          <w:szCs w:val="24"/>
          <w:lang w:eastAsia="ru-RU"/>
        </w:rPr>
        <w:t xml:space="preserve"> великими победами доблестный </w:t>
      </w:r>
      <w:proofErr w:type="spellStart"/>
      <w:r w:rsidRPr="00562455">
        <w:rPr>
          <w:rFonts w:ascii="Times New Roman" w:eastAsia="Times New Roman" w:hAnsi="Times New Roman" w:cs="Times New Roman"/>
          <w:bCs/>
          <w:color w:val="000000"/>
          <w:sz w:val="24"/>
          <w:szCs w:val="24"/>
          <w:lang w:eastAsia="ru-RU"/>
        </w:rPr>
        <w:t>триколор</w:t>
      </w:r>
      <w:proofErr w:type="spellEnd"/>
      <w:r w:rsidR="00CB0A95">
        <w:rPr>
          <w:rFonts w:ascii="Times New Roman" w:eastAsia="Times New Roman" w:hAnsi="Times New Roman" w:cs="Times New Roman"/>
          <w:bCs/>
          <w:color w:val="000000"/>
          <w:sz w:val="24"/>
          <w:szCs w:val="24"/>
          <w:lang w:eastAsia="ru-RU"/>
        </w:rPr>
        <w:t>.</w:t>
      </w:r>
      <w:r w:rsidRPr="00562455">
        <w:rPr>
          <w:rFonts w:ascii="Times New Roman" w:eastAsia="Times New Roman" w:hAnsi="Times New Roman" w:cs="Times New Roman"/>
          <w:bCs/>
          <w:color w:val="000000"/>
          <w:sz w:val="24"/>
          <w:szCs w:val="24"/>
          <w:lang w:eastAsia="ru-RU"/>
        </w:rPr>
        <w:br/>
      </w:r>
      <w:r w:rsidRPr="00562455">
        <w:rPr>
          <w:rFonts w:ascii="Times New Roman" w:eastAsia="Times New Roman" w:hAnsi="Times New Roman" w:cs="Times New Roman"/>
          <w:bCs/>
          <w:color w:val="000000"/>
          <w:sz w:val="24"/>
          <w:szCs w:val="24"/>
          <w:lang w:eastAsia="ru-RU"/>
        </w:rPr>
        <w:br/>
        <w:t xml:space="preserve">День Государственного флага Российской Федерации </w:t>
      </w:r>
      <w:r w:rsidR="00CB0A95">
        <w:rPr>
          <w:rFonts w:ascii="Times New Roman" w:eastAsia="Times New Roman" w:hAnsi="Times New Roman" w:cs="Times New Roman"/>
          <w:bCs/>
          <w:color w:val="000000"/>
          <w:sz w:val="24"/>
          <w:szCs w:val="24"/>
          <w:lang w:eastAsia="ru-RU"/>
        </w:rPr>
        <w:t xml:space="preserve">- </w:t>
      </w:r>
      <w:r w:rsidRPr="00562455">
        <w:rPr>
          <w:rFonts w:ascii="Times New Roman" w:eastAsia="Times New Roman" w:hAnsi="Times New Roman" w:cs="Times New Roman"/>
          <w:bCs/>
          <w:color w:val="000000"/>
          <w:sz w:val="24"/>
          <w:szCs w:val="24"/>
          <w:lang w:eastAsia="ru-RU"/>
        </w:rPr>
        <w:t>важное политическое событие Отчизны, которое с удовольствием отмечают верные своей Родине граждане нашей необъятной страны</w:t>
      </w:r>
    </w:p>
    <w:p w:rsidR="00562455" w:rsidRPr="00562455" w:rsidRDefault="00562455" w:rsidP="00EC20F3">
      <w:pPr>
        <w:spacing w:after="0"/>
        <w:jc w:val="both"/>
        <w:rPr>
          <w:rFonts w:ascii="Times New Roman" w:eastAsia="Times New Roman" w:hAnsi="Times New Roman" w:cs="Times New Roman"/>
          <w:bCs/>
          <w:color w:val="000000"/>
          <w:sz w:val="24"/>
          <w:szCs w:val="24"/>
          <w:lang w:eastAsia="ru-RU"/>
        </w:rPr>
      </w:pPr>
    </w:p>
    <w:p w:rsidR="00E56AE5" w:rsidRDefault="00E56AE5" w:rsidP="00EC20F3">
      <w:pPr>
        <w:widowControl w:val="0"/>
        <w:suppressAutoHyphens/>
        <w:spacing w:after="0" w:line="283" w:lineRule="exact"/>
        <w:jc w:val="center"/>
        <w:rPr>
          <w:rFonts w:ascii="Times New Roman" w:hAnsi="Times New Roman" w:cs="Times New Roman"/>
          <w:b/>
          <w:sz w:val="24"/>
          <w:szCs w:val="20"/>
        </w:rPr>
      </w:pPr>
      <w:r w:rsidRPr="00BD3E85">
        <w:rPr>
          <w:rFonts w:asciiTheme="majorHAnsi" w:hAnsiTheme="majorHAnsi" w:cs="Times New Roman"/>
          <w:b/>
          <w:color w:val="17365D" w:themeColor="text2" w:themeShade="BF"/>
          <w:sz w:val="32"/>
          <w:szCs w:val="24"/>
        </w:rPr>
        <w:lastRenderedPageBreak/>
        <w:t>Информация о нас</w:t>
      </w:r>
    </w:p>
    <w:p w:rsidR="00E56AE5" w:rsidRDefault="00E56AE5" w:rsidP="00EC20F3">
      <w:pPr>
        <w:spacing w:after="0" w:line="240" w:lineRule="auto"/>
        <w:jc w:val="center"/>
        <w:rPr>
          <w:rFonts w:ascii="Times New Roman" w:hAnsi="Times New Roman" w:cs="Times New Roman"/>
          <w:b/>
          <w:sz w:val="24"/>
          <w:szCs w:val="20"/>
        </w:rPr>
      </w:pPr>
    </w:p>
    <w:p w:rsidR="00E56AE5" w:rsidRPr="0033256E" w:rsidRDefault="00E56AE5" w:rsidP="00EC20F3">
      <w:pPr>
        <w:spacing w:after="0" w:line="240" w:lineRule="auto"/>
        <w:jc w:val="center"/>
        <w:rPr>
          <w:rFonts w:ascii="Times New Roman" w:hAnsi="Times New Roman" w:cs="Times New Roman"/>
          <w:b/>
          <w:sz w:val="24"/>
          <w:szCs w:val="20"/>
        </w:rPr>
      </w:pPr>
      <w:r w:rsidRPr="0033256E">
        <w:rPr>
          <w:rFonts w:ascii="Times New Roman" w:hAnsi="Times New Roman" w:cs="Times New Roman"/>
          <w:b/>
          <w:sz w:val="24"/>
          <w:szCs w:val="20"/>
        </w:rPr>
        <w:t>Школа приемных родителей «Доверие»</w:t>
      </w:r>
    </w:p>
    <w:p w:rsidR="00E56AE5" w:rsidRPr="0033256E" w:rsidRDefault="00E56AE5" w:rsidP="00EC20F3">
      <w:pPr>
        <w:spacing w:after="0" w:line="240" w:lineRule="auto"/>
        <w:jc w:val="both"/>
        <w:rPr>
          <w:rFonts w:ascii="Times New Roman" w:hAnsi="Times New Roman" w:cs="Times New Roman"/>
          <w:b/>
          <w:sz w:val="24"/>
          <w:szCs w:val="20"/>
        </w:rPr>
      </w:pPr>
      <w:r w:rsidRPr="0033256E">
        <w:rPr>
          <w:rFonts w:ascii="Times New Roman" w:hAnsi="Times New Roman" w:cs="Times New Roman"/>
          <w:sz w:val="24"/>
          <w:szCs w:val="20"/>
        </w:rPr>
        <w:t xml:space="preserve">  Обучение в школе приемных родителей проводится по программе утвержденной приказом министерства социального развития, опеки и попечительства Иркутской области №191-мпр от 09.09.2013г., рассчитанной  на 53 часа. </w:t>
      </w:r>
    </w:p>
    <w:p w:rsidR="00E56AE5" w:rsidRPr="0033256E" w:rsidRDefault="00E56AE5" w:rsidP="00EC20F3">
      <w:pPr>
        <w:spacing w:after="0" w:line="240" w:lineRule="auto"/>
        <w:jc w:val="center"/>
        <w:rPr>
          <w:rFonts w:ascii="Times New Roman" w:eastAsia="Times New Roman" w:hAnsi="Times New Roman" w:cs="Times New Roman"/>
          <w:sz w:val="24"/>
          <w:szCs w:val="20"/>
          <w:lang w:eastAsia="ru-RU"/>
        </w:rPr>
      </w:pPr>
      <w:r w:rsidRPr="0033256E">
        <w:rPr>
          <w:rFonts w:ascii="Times New Roman" w:eastAsia="Times New Roman" w:hAnsi="Times New Roman" w:cs="Times New Roman"/>
          <w:b/>
          <w:bCs/>
          <w:sz w:val="24"/>
          <w:szCs w:val="20"/>
          <w:bdr w:val="none" w:sz="0" w:space="0" w:color="auto" w:frame="1"/>
          <w:lang w:eastAsia="ru-RU"/>
        </w:rPr>
        <w:t>Режим работы Школы приемных родителей:</w:t>
      </w:r>
    </w:p>
    <w:p w:rsidR="00E56AE5" w:rsidRPr="0033256E" w:rsidRDefault="00E56AE5" w:rsidP="00EC20F3">
      <w:pPr>
        <w:spacing w:after="0" w:line="240" w:lineRule="auto"/>
        <w:jc w:val="center"/>
        <w:rPr>
          <w:rFonts w:ascii="Times New Roman" w:eastAsia="Times New Roman" w:hAnsi="Times New Roman" w:cs="Times New Roman"/>
          <w:sz w:val="24"/>
          <w:szCs w:val="20"/>
          <w:lang w:eastAsia="ru-RU"/>
        </w:rPr>
      </w:pPr>
      <w:r w:rsidRPr="0033256E">
        <w:rPr>
          <w:rFonts w:ascii="Times New Roman" w:eastAsia="Times New Roman" w:hAnsi="Times New Roman" w:cs="Times New Roman"/>
          <w:b/>
          <w:bCs/>
          <w:sz w:val="24"/>
          <w:szCs w:val="20"/>
          <w:bdr w:val="none" w:sz="0" w:space="0" w:color="auto" w:frame="1"/>
          <w:lang w:eastAsia="ru-RU"/>
        </w:rPr>
        <w:t>Обучение проводится в течени</w:t>
      </w:r>
      <w:proofErr w:type="gramStart"/>
      <w:r w:rsidRPr="0033256E">
        <w:rPr>
          <w:rFonts w:ascii="Times New Roman" w:eastAsia="Times New Roman" w:hAnsi="Times New Roman" w:cs="Times New Roman"/>
          <w:b/>
          <w:bCs/>
          <w:sz w:val="24"/>
          <w:szCs w:val="20"/>
          <w:bdr w:val="none" w:sz="0" w:space="0" w:color="auto" w:frame="1"/>
          <w:lang w:eastAsia="ru-RU"/>
        </w:rPr>
        <w:t>и</w:t>
      </w:r>
      <w:proofErr w:type="gramEnd"/>
      <w:r w:rsidRPr="0033256E">
        <w:rPr>
          <w:rFonts w:ascii="Times New Roman" w:eastAsia="Times New Roman" w:hAnsi="Times New Roman" w:cs="Times New Roman"/>
          <w:b/>
          <w:bCs/>
          <w:sz w:val="24"/>
          <w:szCs w:val="20"/>
          <w:bdr w:val="none" w:sz="0" w:space="0" w:color="auto" w:frame="1"/>
          <w:lang w:eastAsia="ru-RU"/>
        </w:rPr>
        <w:t>  2 месяцев</w:t>
      </w:r>
    </w:p>
    <w:p w:rsidR="00E56AE5" w:rsidRPr="0033256E" w:rsidRDefault="00E56AE5" w:rsidP="00EC20F3">
      <w:pPr>
        <w:spacing w:after="0" w:line="240" w:lineRule="auto"/>
        <w:jc w:val="center"/>
        <w:rPr>
          <w:rFonts w:ascii="Times New Roman" w:eastAsia="Times New Roman" w:hAnsi="Times New Roman" w:cs="Times New Roman"/>
          <w:sz w:val="24"/>
          <w:szCs w:val="20"/>
          <w:lang w:eastAsia="ru-RU"/>
        </w:rPr>
      </w:pPr>
      <w:r w:rsidRPr="0033256E">
        <w:rPr>
          <w:rFonts w:ascii="Times New Roman" w:eastAsia="Times New Roman" w:hAnsi="Times New Roman" w:cs="Times New Roman"/>
          <w:sz w:val="24"/>
          <w:szCs w:val="20"/>
          <w:bdr w:val="none" w:sz="0" w:space="0" w:color="auto" w:frame="1"/>
          <w:lang w:eastAsia="ru-RU"/>
        </w:rPr>
        <w:t>Понедельник-среда</w:t>
      </w:r>
    </w:p>
    <w:p w:rsidR="00E56AE5" w:rsidRPr="0033256E" w:rsidRDefault="00E56AE5" w:rsidP="00EC20F3">
      <w:pPr>
        <w:spacing w:after="0" w:line="240" w:lineRule="auto"/>
        <w:jc w:val="center"/>
        <w:rPr>
          <w:rFonts w:ascii="Times New Roman" w:eastAsia="Times New Roman" w:hAnsi="Times New Roman" w:cs="Times New Roman"/>
          <w:b/>
          <w:bCs/>
          <w:sz w:val="24"/>
          <w:szCs w:val="20"/>
          <w:bdr w:val="none" w:sz="0" w:space="0" w:color="auto" w:frame="1"/>
          <w:lang w:eastAsia="ru-RU"/>
        </w:rPr>
      </w:pPr>
      <w:r w:rsidRPr="0033256E">
        <w:rPr>
          <w:rFonts w:ascii="Times New Roman" w:eastAsia="Times New Roman" w:hAnsi="Times New Roman" w:cs="Times New Roman"/>
          <w:b/>
          <w:bCs/>
          <w:sz w:val="24"/>
          <w:szCs w:val="20"/>
          <w:bdr w:val="none" w:sz="0" w:space="0" w:color="auto" w:frame="1"/>
          <w:lang w:eastAsia="ru-RU"/>
        </w:rPr>
        <w:t>с 18:00ч до 20:30ч</w:t>
      </w:r>
    </w:p>
    <w:p w:rsidR="00E56AE5" w:rsidRPr="0033256E" w:rsidRDefault="00E56AE5" w:rsidP="00EC20F3">
      <w:pPr>
        <w:tabs>
          <w:tab w:val="left" w:pos="7042"/>
        </w:tabs>
        <w:spacing w:after="0" w:line="240" w:lineRule="auto"/>
        <w:jc w:val="both"/>
        <w:rPr>
          <w:rFonts w:ascii="Times New Roman" w:hAnsi="Times New Roman" w:cs="Times New Roman"/>
          <w:sz w:val="24"/>
          <w:szCs w:val="20"/>
        </w:rPr>
      </w:pPr>
      <w:r w:rsidRPr="0033256E">
        <w:rPr>
          <w:rFonts w:ascii="Times New Roman" w:hAnsi="Times New Roman" w:cs="Times New Roman"/>
          <w:sz w:val="24"/>
          <w:szCs w:val="20"/>
        </w:rPr>
        <w:t xml:space="preserve">          В Школе приемных родителей «Доверие» вы приобретете новые знания и навыки, необходимые для воспитания приемного ребенка. Вы сможете узнать о формах семейного устройства, как лучше подготовиться к первой встрече с ребенком, об особенностях воспитания приемных детей, как проходит процесс адаптации, с какими трудностями вы можете столкнуться и как с ними справиться.</w:t>
      </w:r>
    </w:p>
    <w:p w:rsidR="00E56AE5" w:rsidRPr="0033256E" w:rsidRDefault="00E56AE5" w:rsidP="00EC20F3">
      <w:pPr>
        <w:spacing w:after="0" w:line="240" w:lineRule="auto"/>
        <w:ind w:firstLine="708"/>
        <w:jc w:val="both"/>
        <w:rPr>
          <w:rFonts w:ascii="Times New Roman" w:eastAsia="Times New Roman" w:hAnsi="Times New Roman" w:cs="Times New Roman"/>
          <w:sz w:val="24"/>
          <w:szCs w:val="20"/>
          <w:lang w:eastAsia="ru-RU"/>
        </w:rPr>
      </w:pPr>
      <w:r w:rsidRPr="0033256E">
        <w:rPr>
          <w:rFonts w:ascii="Times New Roman" w:eastAsia="Times New Roman" w:hAnsi="Times New Roman" w:cs="Times New Roman"/>
          <w:b/>
          <w:bCs/>
          <w:sz w:val="24"/>
          <w:szCs w:val="20"/>
          <w:bdr w:val="none" w:sz="0" w:space="0" w:color="auto" w:frame="1"/>
          <w:lang w:eastAsia="ru-RU"/>
        </w:rPr>
        <w:t>По окончании школы приемных родителей кандидатам выдаются свидетельства о прохождении школы, которое действует на всей территории России и является бессрочным.</w:t>
      </w:r>
    </w:p>
    <w:p w:rsidR="00E56AE5" w:rsidRPr="0033256E" w:rsidRDefault="00E56AE5" w:rsidP="00EC20F3">
      <w:pPr>
        <w:spacing w:after="0" w:line="240" w:lineRule="auto"/>
        <w:jc w:val="center"/>
        <w:rPr>
          <w:rFonts w:ascii="Times New Roman" w:eastAsia="Times New Roman" w:hAnsi="Times New Roman" w:cs="Times New Roman"/>
          <w:sz w:val="24"/>
          <w:szCs w:val="20"/>
          <w:lang w:eastAsia="ru-RU"/>
        </w:rPr>
      </w:pPr>
    </w:p>
    <w:p w:rsidR="00E56AE5" w:rsidRPr="0033256E" w:rsidRDefault="00E56AE5" w:rsidP="00EC20F3">
      <w:pPr>
        <w:spacing w:after="0" w:line="240" w:lineRule="auto"/>
        <w:jc w:val="center"/>
        <w:rPr>
          <w:rFonts w:ascii="Times New Roman" w:eastAsia="Times New Roman" w:hAnsi="Times New Roman" w:cs="Times New Roman"/>
          <w:sz w:val="24"/>
          <w:szCs w:val="20"/>
          <w:lang w:eastAsia="ru-RU"/>
        </w:rPr>
      </w:pPr>
      <w:r w:rsidRPr="0033256E">
        <w:rPr>
          <w:rFonts w:ascii="Times New Roman" w:eastAsia="Times New Roman" w:hAnsi="Times New Roman" w:cs="Times New Roman"/>
          <w:b/>
          <w:bCs/>
          <w:sz w:val="24"/>
          <w:szCs w:val="20"/>
          <w:bdr w:val="none" w:sz="0" w:space="0" w:color="auto" w:frame="1"/>
          <w:lang w:eastAsia="ru-RU"/>
        </w:rPr>
        <w:t>В школе обеспечивается индивидуальный подход к каждому кандидату в приемные родители</w:t>
      </w:r>
    </w:p>
    <w:p w:rsidR="00E56AE5" w:rsidRPr="0033256E" w:rsidRDefault="00E56AE5" w:rsidP="00EC20F3">
      <w:pPr>
        <w:spacing w:after="0" w:line="240" w:lineRule="auto"/>
        <w:jc w:val="center"/>
        <w:rPr>
          <w:rFonts w:ascii="Times New Roman" w:eastAsia="Times New Roman" w:hAnsi="Times New Roman" w:cs="Times New Roman"/>
          <w:b/>
          <w:bCs/>
          <w:i/>
          <w:iCs/>
          <w:sz w:val="24"/>
          <w:szCs w:val="20"/>
          <w:bdr w:val="none" w:sz="0" w:space="0" w:color="auto" w:frame="1"/>
          <w:lang w:eastAsia="ru-RU"/>
        </w:rPr>
      </w:pPr>
      <w:r w:rsidRPr="0033256E">
        <w:rPr>
          <w:rFonts w:ascii="Times New Roman" w:eastAsia="Times New Roman" w:hAnsi="Times New Roman" w:cs="Times New Roman"/>
          <w:b/>
          <w:bCs/>
          <w:i/>
          <w:iCs/>
          <w:sz w:val="24"/>
          <w:szCs w:val="20"/>
          <w:bdr w:val="none" w:sz="0" w:space="0" w:color="auto" w:frame="1"/>
          <w:lang w:eastAsia="ru-RU"/>
        </w:rPr>
        <w:t>С Вами будут работать следующие специалисты:</w:t>
      </w:r>
    </w:p>
    <w:p w:rsidR="00E56AE5" w:rsidRPr="0033256E" w:rsidRDefault="00E56AE5" w:rsidP="00EC20F3">
      <w:pPr>
        <w:spacing w:after="0" w:line="240" w:lineRule="auto"/>
        <w:jc w:val="center"/>
        <w:rPr>
          <w:rFonts w:ascii="Times New Roman" w:eastAsia="Times New Roman" w:hAnsi="Times New Roman" w:cs="Times New Roman"/>
          <w:sz w:val="24"/>
          <w:szCs w:val="20"/>
          <w:bdr w:val="none" w:sz="0" w:space="0" w:color="auto" w:frame="1"/>
          <w:lang w:eastAsia="ru-RU"/>
        </w:rPr>
      </w:pPr>
    </w:p>
    <w:p w:rsidR="00E56AE5" w:rsidRPr="0033256E" w:rsidRDefault="00E56AE5" w:rsidP="00EC20F3">
      <w:pPr>
        <w:spacing w:after="0" w:line="240" w:lineRule="auto"/>
        <w:jc w:val="center"/>
        <w:rPr>
          <w:rFonts w:ascii="Times New Roman" w:eastAsia="Times New Roman" w:hAnsi="Times New Roman" w:cs="Times New Roman"/>
          <w:sz w:val="24"/>
          <w:szCs w:val="20"/>
          <w:lang w:eastAsia="ru-RU"/>
        </w:rPr>
      </w:pPr>
      <w:r w:rsidRPr="0033256E">
        <w:rPr>
          <w:rFonts w:ascii="Times New Roman" w:eastAsia="Times New Roman" w:hAnsi="Times New Roman" w:cs="Times New Roman"/>
          <w:sz w:val="24"/>
          <w:szCs w:val="20"/>
          <w:bdr w:val="none" w:sz="0" w:space="0" w:color="auto" w:frame="1"/>
          <w:lang w:eastAsia="ru-RU"/>
        </w:rPr>
        <w:t>Зав. отделением сопровождения замещающих семей:</w:t>
      </w:r>
    </w:p>
    <w:p w:rsidR="00E56AE5" w:rsidRDefault="00E56AE5" w:rsidP="00EC20F3">
      <w:pPr>
        <w:spacing w:after="0" w:line="240" w:lineRule="auto"/>
        <w:jc w:val="center"/>
        <w:rPr>
          <w:rFonts w:ascii="Times New Roman" w:eastAsia="Times New Roman" w:hAnsi="Times New Roman" w:cs="Times New Roman"/>
          <w:sz w:val="24"/>
          <w:szCs w:val="20"/>
          <w:bdr w:val="none" w:sz="0" w:space="0" w:color="auto" w:frame="1"/>
          <w:lang w:eastAsia="ru-RU"/>
        </w:rPr>
      </w:pPr>
      <w:r w:rsidRPr="0033256E">
        <w:rPr>
          <w:rFonts w:ascii="Times New Roman" w:eastAsia="Times New Roman" w:hAnsi="Times New Roman" w:cs="Times New Roman"/>
          <w:b/>
          <w:bCs/>
          <w:sz w:val="24"/>
          <w:szCs w:val="20"/>
          <w:bdr w:val="none" w:sz="0" w:space="0" w:color="auto" w:frame="1"/>
          <w:lang w:eastAsia="ru-RU"/>
        </w:rPr>
        <w:t>Ершова Олеся Николаевна</w:t>
      </w:r>
      <w:r w:rsidRPr="0033256E">
        <w:rPr>
          <w:rFonts w:ascii="Times New Roman" w:eastAsia="Times New Roman" w:hAnsi="Times New Roman" w:cs="Times New Roman"/>
          <w:sz w:val="24"/>
          <w:szCs w:val="20"/>
          <w:bdr w:val="none" w:sz="0" w:space="0" w:color="auto" w:frame="1"/>
          <w:lang w:eastAsia="ru-RU"/>
        </w:rPr>
        <w:t xml:space="preserve"> </w:t>
      </w:r>
    </w:p>
    <w:p w:rsidR="00E56AE5" w:rsidRDefault="00E56AE5" w:rsidP="00EC20F3">
      <w:pPr>
        <w:spacing w:after="0" w:line="240" w:lineRule="auto"/>
        <w:jc w:val="center"/>
        <w:rPr>
          <w:rFonts w:ascii="Times New Roman" w:eastAsia="Times New Roman" w:hAnsi="Times New Roman" w:cs="Times New Roman"/>
          <w:sz w:val="24"/>
          <w:szCs w:val="20"/>
          <w:bdr w:val="none" w:sz="0" w:space="0" w:color="auto" w:frame="1"/>
          <w:lang w:eastAsia="ru-RU"/>
        </w:rPr>
      </w:pPr>
    </w:p>
    <w:p w:rsidR="00E56AE5" w:rsidRPr="0033256E" w:rsidRDefault="00E56AE5" w:rsidP="00EC20F3">
      <w:pPr>
        <w:spacing w:after="0" w:line="240" w:lineRule="auto"/>
        <w:jc w:val="center"/>
        <w:rPr>
          <w:rFonts w:ascii="Times New Roman" w:eastAsia="Times New Roman" w:hAnsi="Times New Roman" w:cs="Times New Roman"/>
          <w:b/>
          <w:bCs/>
          <w:sz w:val="24"/>
          <w:szCs w:val="20"/>
          <w:bdr w:val="none" w:sz="0" w:space="0" w:color="auto" w:frame="1"/>
          <w:lang w:eastAsia="ru-RU"/>
        </w:rPr>
      </w:pPr>
      <w:r w:rsidRPr="0033256E">
        <w:rPr>
          <w:rFonts w:ascii="Times New Roman" w:eastAsia="Times New Roman" w:hAnsi="Times New Roman" w:cs="Times New Roman"/>
          <w:sz w:val="24"/>
          <w:szCs w:val="20"/>
          <w:bdr w:val="none" w:sz="0" w:space="0" w:color="auto" w:frame="1"/>
          <w:lang w:eastAsia="ru-RU"/>
        </w:rPr>
        <w:t>Педагог – психолог: </w:t>
      </w:r>
      <w:r w:rsidRPr="0033256E">
        <w:rPr>
          <w:rFonts w:ascii="Times New Roman" w:eastAsia="Times New Roman" w:hAnsi="Times New Roman" w:cs="Times New Roman"/>
          <w:b/>
          <w:bCs/>
          <w:sz w:val="24"/>
          <w:szCs w:val="20"/>
          <w:bdr w:val="none" w:sz="0" w:space="0" w:color="auto" w:frame="1"/>
          <w:lang w:eastAsia="ru-RU"/>
        </w:rPr>
        <w:t>Морозова Татьяна Ивановна</w:t>
      </w:r>
    </w:p>
    <w:p w:rsidR="00E56AE5" w:rsidRPr="0033256E" w:rsidRDefault="00E56AE5" w:rsidP="00EC20F3">
      <w:pPr>
        <w:spacing w:after="0" w:line="240" w:lineRule="auto"/>
        <w:jc w:val="center"/>
        <w:rPr>
          <w:rFonts w:ascii="Times New Roman" w:eastAsia="Times New Roman" w:hAnsi="Times New Roman" w:cs="Times New Roman"/>
          <w:b/>
          <w:bCs/>
          <w:sz w:val="24"/>
          <w:szCs w:val="20"/>
          <w:bdr w:val="none" w:sz="0" w:space="0" w:color="auto" w:frame="1"/>
          <w:lang w:eastAsia="ru-RU"/>
        </w:rPr>
      </w:pPr>
      <w:r w:rsidRPr="0033256E">
        <w:rPr>
          <w:rFonts w:ascii="Times New Roman" w:eastAsia="Times New Roman" w:hAnsi="Times New Roman" w:cs="Times New Roman"/>
          <w:sz w:val="24"/>
          <w:szCs w:val="20"/>
          <w:bdr w:val="none" w:sz="0" w:space="0" w:color="auto" w:frame="1"/>
          <w:lang w:eastAsia="ru-RU"/>
        </w:rPr>
        <w:t xml:space="preserve"> Педагог – психолог: </w:t>
      </w:r>
      <w:r w:rsidRPr="0033256E">
        <w:rPr>
          <w:rFonts w:ascii="Times New Roman" w:eastAsia="Times New Roman" w:hAnsi="Times New Roman" w:cs="Times New Roman"/>
          <w:b/>
          <w:bCs/>
          <w:sz w:val="24"/>
          <w:szCs w:val="20"/>
          <w:bdr w:val="none" w:sz="0" w:space="0" w:color="auto" w:frame="1"/>
          <w:lang w:eastAsia="ru-RU"/>
        </w:rPr>
        <w:t>Мельникова Людмила Анатольевна</w:t>
      </w:r>
    </w:p>
    <w:p w:rsidR="00E56AE5" w:rsidRDefault="00E56AE5" w:rsidP="00EC20F3">
      <w:pPr>
        <w:spacing w:after="0" w:line="240" w:lineRule="auto"/>
        <w:jc w:val="center"/>
        <w:rPr>
          <w:rFonts w:ascii="Times New Roman" w:eastAsia="Times New Roman" w:hAnsi="Times New Roman" w:cs="Times New Roman"/>
          <w:b/>
          <w:sz w:val="24"/>
          <w:szCs w:val="20"/>
          <w:bdr w:val="none" w:sz="0" w:space="0" w:color="auto" w:frame="1"/>
          <w:lang w:eastAsia="ru-RU"/>
        </w:rPr>
      </w:pPr>
      <w:r>
        <w:rPr>
          <w:rFonts w:ascii="Times New Roman" w:eastAsia="Times New Roman" w:hAnsi="Times New Roman" w:cs="Times New Roman"/>
          <w:sz w:val="24"/>
          <w:szCs w:val="20"/>
          <w:bdr w:val="none" w:sz="0" w:space="0" w:color="auto" w:frame="1"/>
          <w:lang w:eastAsia="ru-RU"/>
        </w:rPr>
        <w:t xml:space="preserve">Педагог-психолог: </w:t>
      </w:r>
      <w:r w:rsidRPr="00E56AE5">
        <w:rPr>
          <w:rFonts w:ascii="Times New Roman" w:eastAsia="Times New Roman" w:hAnsi="Times New Roman" w:cs="Times New Roman"/>
          <w:b/>
          <w:sz w:val="24"/>
          <w:szCs w:val="20"/>
          <w:bdr w:val="none" w:sz="0" w:space="0" w:color="auto" w:frame="1"/>
          <w:lang w:eastAsia="ru-RU"/>
        </w:rPr>
        <w:t xml:space="preserve">Щетинина Алена </w:t>
      </w:r>
    </w:p>
    <w:p w:rsidR="00E56AE5" w:rsidRDefault="00E56AE5" w:rsidP="00EC20F3">
      <w:pPr>
        <w:spacing w:after="0" w:line="240" w:lineRule="auto"/>
        <w:jc w:val="center"/>
        <w:rPr>
          <w:rFonts w:ascii="Times New Roman" w:eastAsia="Times New Roman" w:hAnsi="Times New Roman" w:cs="Times New Roman"/>
          <w:b/>
          <w:sz w:val="24"/>
          <w:szCs w:val="20"/>
          <w:bdr w:val="none" w:sz="0" w:space="0" w:color="auto" w:frame="1"/>
          <w:lang w:eastAsia="ru-RU"/>
        </w:rPr>
      </w:pPr>
      <w:r w:rsidRPr="00E56AE5">
        <w:rPr>
          <w:rFonts w:ascii="Times New Roman" w:eastAsia="Times New Roman" w:hAnsi="Times New Roman" w:cs="Times New Roman"/>
          <w:b/>
          <w:sz w:val="24"/>
          <w:szCs w:val="20"/>
          <w:bdr w:val="none" w:sz="0" w:space="0" w:color="auto" w:frame="1"/>
          <w:lang w:eastAsia="ru-RU"/>
        </w:rPr>
        <w:t>Игоревна</w:t>
      </w:r>
    </w:p>
    <w:p w:rsidR="00E56AE5" w:rsidRDefault="00E56AE5" w:rsidP="00EC20F3">
      <w:pPr>
        <w:spacing w:after="0" w:line="240" w:lineRule="auto"/>
        <w:jc w:val="center"/>
        <w:rPr>
          <w:rFonts w:ascii="Times New Roman" w:eastAsia="Times New Roman" w:hAnsi="Times New Roman" w:cs="Times New Roman"/>
          <w:b/>
          <w:sz w:val="24"/>
          <w:szCs w:val="20"/>
          <w:bdr w:val="none" w:sz="0" w:space="0" w:color="auto" w:frame="1"/>
          <w:lang w:eastAsia="ru-RU"/>
        </w:rPr>
      </w:pPr>
    </w:p>
    <w:p w:rsidR="00E56AE5" w:rsidRDefault="00E56AE5" w:rsidP="00EC20F3">
      <w:pPr>
        <w:spacing w:after="0" w:line="240" w:lineRule="auto"/>
        <w:jc w:val="center"/>
        <w:rPr>
          <w:rFonts w:ascii="Times New Roman" w:eastAsia="Times New Roman" w:hAnsi="Times New Roman" w:cs="Times New Roman"/>
          <w:b/>
          <w:sz w:val="24"/>
          <w:szCs w:val="20"/>
          <w:bdr w:val="none" w:sz="0" w:space="0" w:color="auto" w:frame="1"/>
          <w:lang w:eastAsia="ru-RU"/>
        </w:rPr>
      </w:pPr>
    </w:p>
    <w:p w:rsidR="00040C8B" w:rsidRDefault="00040C8B" w:rsidP="00EC20F3">
      <w:pPr>
        <w:spacing w:after="0" w:line="240" w:lineRule="auto"/>
        <w:jc w:val="center"/>
        <w:rPr>
          <w:rFonts w:ascii="Times New Roman" w:eastAsia="Times New Roman" w:hAnsi="Times New Roman" w:cs="Times New Roman"/>
          <w:b/>
          <w:sz w:val="24"/>
          <w:szCs w:val="20"/>
          <w:bdr w:val="none" w:sz="0" w:space="0" w:color="auto" w:frame="1"/>
          <w:lang w:eastAsia="ru-RU"/>
        </w:rPr>
      </w:pPr>
    </w:p>
    <w:p w:rsidR="00E56AE5" w:rsidRPr="00E56AE5" w:rsidRDefault="00E56AE5" w:rsidP="00EC20F3">
      <w:pPr>
        <w:spacing w:after="0" w:line="240" w:lineRule="auto"/>
        <w:jc w:val="center"/>
        <w:rPr>
          <w:rFonts w:ascii="Times New Roman" w:eastAsia="Times New Roman" w:hAnsi="Times New Roman" w:cs="Times New Roman"/>
          <w:b/>
          <w:sz w:val="24"/>
          <w:szCs w:val="20"/>
          <w:lang w:eastAsia="ru-RU"/>
        </w:rPr>
      </w:pPr>
    </w:p>
    <w:p w:rsidR="00E56AE5" w:rsidRPr="0033256E" w:rsidRDefault="00E56AE5" w:rsidP="00EC20F3">
      <w:pPr>
        <w:spacing w:after="0" w:line="240" w:lineRule="auto"/>
        <w:jc w:val="center"/>
        <w:rPr>
          <w:rFonts w:ascii="Times New Roman" w:eastAsia="Times New Roman" w:hAnsi="Times New Roman" w:cs="Times New Roman"/>
          <w:sz w:val="24"/>
          <w:szCs w:val="20"/>
          <w:lang w:eastAsia="ru-RU"/>
        </w:rPr>
      </w:pPr>
      <w:r w:rsidRPr="0033256E">
        <w:rPr>
          <w:rFonts w:ascii="Times New Roman" w:eastAsia="Times New Roman" w:hAnsi="Times New Roman" w:cs="Times New Roman"/>
          <w:b/>
          <w:bCs/>
          <w:sz w:val="24"/>
          <w:szCs w:val="20"/>
          <w:bdr w:val="none" w:sz="0" w:space="0" w:color="auto" w:frame="1"/>
          <w:lang w:eastAsia="ru-RU"/>
        </w:rPr>
        <w:t>ВСЕ УСЛУГИ ПО ОБУЧЕНИЮ В НАШЕЙ ШКОЛЕ ПРИЕМНЫХ РОДИТЕЛЕЙ ПРЕДОСТАВЛЯЮТСЯ</w:t>
      </w:r>
    </w:p>
    <w:p w:rsidR="00E56AE5" w:rsidRPr="0033256E" w:rsidRDefault="00E56AE5" w:rsidP="00EC20F3">
      <w:pPr>
        <w:spacing w:after="0" w:line="240" w:lineRule="auto"/>
        <w:jc w:val="center"/>
        <w:rPr>
          <w:rFonts w:ascii="Times New Roman" w:eastAsia="Times New Roman" w:hAnsi="Times New Roman" w:cs="Times New Roman"/>
          <w:sz w:val="24"/>
          <w:szCs w:val="20"/>
          <w:lang w:eastAsia="ru-RU"/>
        </w:rPr>
      </w:pPr>
      <w:r w:rsidRPr="0033256E">
        <w:rPr>
          <w:rFonts w:ascii="Times New Roman" w:eastAsia="Times New Roman" w:hAnsi="Times New Roman" w:cs="Times New Roman"/>
          <w:b/>
          <w:bCs/>
          <w:sz w:val="24"/>
          <w:szCs w:val="20"/>
          <w:bdr w:val="none" w:sz="0" w:space="0" w:color="auto" w:frame="1"/>
          <w:lang w:eastAsia="ru-RU"/>
        </w:rPr>
        <w:t> </w:t>
      </w:r>
      <w:r w:rsidRPr="0033256E">
        <w:rPr>
          <w:rFonts w:ascii="Times New Roman" w:eastAsia="Times New Roman" w:hAnsi="Times New Roman" w:cs="Times New Roman"/>
          <w:b/>
          <w:bCs/>
          <w:sz w:val="24"/>
          <w:szCs w:val="20"/>
          <w:u w:val="single"/>
          <w:bdr w:val="none" w:sz="0" w:space="0" w:color="auto" w:frame="1"/>
          <w:lang w:eastAsia="ru-RU"/>
        </w:rPr>
        <w:t>БЕСПЛАТНО.</w:t>
      </w:r>
    </w:p>
    <w:p w:rsidR="00E56AE5" w:rsidRPr="0033256E" w:rsidRDefault="00E56AE5" w:rsidP="00EC20F3">
      <w:pPr>
        <w:spacing w:after="0" w:line="240" w:lineRule="auto"/>
        <w:jc w:val="center"/>
        <w:rPr>
          <w:rFonts w:ascii="Times New Roman" w:eastAsia="Times New Roman" w:hAnsi="Times New Roman" w:cs="Times New Roman"/>
          <w:b/>
          <w:bCs/>
          <w:sz w:val="24"/>
          <w:szCs w:val="20"/>
          <w:bdr w:val="none" w:sz="0" w:space="0" w:color="auto" w:frame="1"/>
          <w:lang w:eastAsia="ru-RU"/>
        </w:rPr>
      </w:pPr>
    </w:p>
    <w:p w:rsidR="00E56AE5" w:rsidRPr="0033256E" w:rsidRDefault="00E56AE5" w:rsidP="00EC20F3">
      <w:pPr>
        <w:spacing w:after="0" w:line="240" w:lineRule="auto"/>
        <w:jc w:val="center"/>
        <w:rPr>
          <w:rFonts w:ascii="Times New Roman" w:eastAsia="Times New Roman" w:hAnsi="Times New Roman" w:cs="Times New Roman"/>
          <w:b/>
          <w:bCs/>
          <w:sz w:val="24"/>
          <w:szCs w:val="20"/>
          <w:bdr w:val="none" w:sz="0" w:space="0" w:color="auto" w:frame="1"/>
          <w:lang w:eastAsia="ru-RU"/>
        </w:rPr>
      </w:pPr>
      <w:r w:rsidRPr="0033256E">
        <w:rPr>
          <w:rFonts w:ascii="Times New Roman" w:eastAsia="Times New Roman" w:hAnsi="Times New Roman" w:cs="Times New Roman"/>
          <w:b/>
          <w:bCs/>
          <w:sz w:val="24"/>
          <w:szCs w:val="20"/>
          <w:bdr w:val="none" w:sz="0" w:space="0" w:color="auto" w:frame="1"/>
          <w:lang w:eastAsia="ru-RU"/>
        </w:rPr>
        <w:t>Мы ждём Вас на наших занятиях!</w:t>
      </w:r>
    </w:p>
    <w:p w:rsidR="00E56AE5" w:rsidRDefault="00E56AE5" w:rsidP="00E56AE5">
      <w:pPr>
        <w:spacing w:after="0" w:line="240" w:lineRule="auto"/>
        <w:jc w:val="center"/>
        <w:rPr>
          <w:rFonts w:ascii="Times New Roman" w:hAnsi="Times New Roman" w:cs="Times New Roman"/>
          <w:sz w:val="24"/>
          <w:szCs w:val="24"/>
        </w:rPr>
      </w:pPr>
    </w:p>
    <w:p w:rsidR="00E56AE5" w:rsidRDefault="00E56AE5" w:rsidP="00E56AE5">
      <w:pPr>
        <w:spacing w:after="0" w:line="240" w:lineRule="auto"/>
        <w:jc w:val="center"/>
        <w:rPr>
          <w:rFonts w:ascii="Times New Roman" w:hAnsi="Times New Roman" w:cs="Times New Roman"/>
          <w:sz w:val="24"/>
          <w:szCs w:val="24"/>
        </w:rPr>
      </w:pPr>
    </w:p>
    <w:p w:rsidR="00E56AE5" w:rsidRPr="0033256E" w:rsidRDefault="00E56AE5" w:rsidP="00040C8B">
      <w:pPr>
        <w:spacing w:after="0" w:line="240" w:lineRule="auto"/>
        <w:jc w:val="both"/>
        <w:rPr>
          <w:rFonts w:ascii="Times New Roman" w:eastAsia="Times New Roman" w:hAnsi="Times New Roman" w:cs="Times New Roman"/>
          <w:sz w:val="24"/>
          <w:szCs w:val="20"/>
          <w:lang w:eastAsia="ru-RU"/>
        </w:rPr>
      </w:pPr>
      <w:r w:rsidRPr="00E84833">
        <w:rPr>
          <w:rFonts w:ascii="Times New Roman" w:hAnsi="Times New Roman" w:cs="Times New Roman"/>
          <w:noProof/>
          <w:sz w:val="24"/>
          <w:szCs w:val="24"/>
          <w:lang w:eastAsia="ru-RU"/>
        </w:rPr>
        <w:drawing>
          <wp:inline distT="0" distB="0" distL="0" distR="0" wp14:anchorId="1C14D686" wp14:editId="6676834E">
            <wp:extent cx="38100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3393c360778f22b083a13450f459f.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33256E">
        <w:rPr>
          <w:rFonts w:ascii="Times New Roman" w:hAnsi="Times New Roman" w:cs="Times New Roman"/>
          <w:sz w:val="24"/>
          <w:szCs w:val="24"/>
        </w:rPr>
        <w:t>Если Вы столкнулись с проблемами воспитания, с трудным поведением вашего ребенка, обращайтесь в отделение сопровождения замещающих семей!</w:t>
      </w:r>
    </w:p>
    <w:p w:rsidR="00E56AE5" w:rsidRPr="0033256E" w:rsidRDefault="00E56AE5" w:rsidP="00040C8B">
      <w:pPr>
        <w:tabs>
          <w:tab w:val="left" w:pos="975"/>
        </w:tabs>
        <w:spacing w:after="0" w:line="240" w:lineRule="auto"/>
        <w:jc w:val="both"/>
        <w:rPr>
          <w:rFonts w:ascii="Times New Roman" w:hAnsi="Times New Roman" w:cs="Times New Roman"/>
          <w:sz w:val="24"/>
          <w:szCs w:val="24"/>
        </w:rPr>
      </w:pPr>
      <w:r w:rsidRPr="0033256E">
        <w:rPr>
          <w:rFonts w:ascii="Times New Roman" w:hAnsi="Times New Roman" w:cs="Times New Roman"/>
          <w:sz w:val="24"/>
          <w:szCs w:val="24"/>
        </w:rPr>
        <w:t xml:space="preserve">Что значит сопровождать? Проходить с </w:t>
      </w:r>
      <w:proofErr w:type="gramStart"/>
      <w:r w:rsidRPr="0033256E">
        <w:rPr>
          <w:rFonts w:ascii="Times New Roman" w:hAnsi="Times New Roman" w:cs="Times New Roman"/>
          <w:sz w:val="24"/>
          <w:szCs w:val="24"/>
        </w:rPr>
        <w:t>кем либо часть его пути в качестве провожатого</w:t>
      </w:r>
      <w:proofErr w:type="gramEnd"/>
      <w:r w:rsidRPr="0033256E">
        <w:rPr>
          <w:rFonts w:ascii="Times New Roman" w:hAnsi="Times New Roman" w:cs="Times New Roman"/>
          <w:sz w:val="24"/>
          <w:szCs w:val="24"/>
        </w:rPr>
        <w:t>!</w:t>
      </w:r>
    </w:p>
    <w:p w:rsidR="00E56AE5" w:rsidRPr="0033256E" w:rsidRDefault="00E56AE5" w:rsidP="00E56AE5">
      <w:pPr>
        <w:spacing w:after="0"/>
        <w:jc w:val="center"/>
        <w:rPr>
          <w:rFonts w:ascii="Times New Roman" w:hAnsi="Times New Roman" w:cs="Times New Roman"/>
          <w:b/>
          <w:sz w:val="24"/>
          <w:szCs w:val="24"/>
        </w:rPr>
      </w:pPr>
    </w:p>
    <w:p w:rsidR="00E56AE5" w:rsidRDefault="00E56AE5" w:rsidP="00E56AE5">
      <w:pPr>
        <w:spacing w:after="0"/>
        <w:jc w:val="center"/>
        <w:rPr>
          <w:rFonts w:ascii="Times New Roman" w:hAnsi="Times New Roman" w:cs="Times New Roman"/>
          <w:sz w:val="24"/>
          <w:szCs w:val="24"/>
        </w:rPr>
      </w:pPr>
      <w:r w:rsidRPr="0033256E">
        <w:rPr>
          <w:rFonts w:ascii="Times New Roman" w:hAnsi="Times New Roman" w:cs="Times New Roman"/>
          <w:b/>
          <w:sz w:val="24"/>
          <w:szCs w:val="24"/>
        </w:rPr>
        <w:t>Специалисты отделения    замещающих семей готовы:</w:t>
      </w:r>
    </w:p>
    <w:p w:rsidR="00E56AE5" w:rsidRDefault="00E56AE5" w:rsidP="00E56AE5">
      <w:pPr>
        <w:pStyle w:val="a7"/>
        <w:numPr>
          <w:ilvl w:val="0"/>
          <w:numId w:val="2"/>
        </w:numPr>
        <w:spacing w:after="0"/>
        <w:jc w:val="both"/>
        <w:rPr>
          <w:rFonts w:ascii="Times New Roman" w:hAnsi="Times New Roman" w:cs="Times New Roman"/>
          <w:sz w:val="24"/>
          <w:szCs w:val="24"/>
        </w:rPr>
      </w:pPr>
      <w:r w:rsidRPr="00E56AE5">
        <w:rPr>
          <w:rFonts w:ascii="Times New Roman" w:hAnsi="Times New Roman" w:cs="Times New Roman"/>
          <w:sz w:val="24"/>
          <w:szCs w:val="24"/>
        </w:rPr>
        <w:t>Помочь преодолеть сложности адаптации приемных детей в замещающих семьях;</w:t>
      </w:r>
    </w:p>
    <w:p w:rsidR="00E56AE5" w:rsidRDefault="00E56AE5" w:rsidP="00E56AE5">
      <w:pPr>
        <w:pStyle w:val="a7"/>
        <w:numPr>
          <w:ilvl w:val="0"/>
          <w:numId w:val="2"/>
        </w:numPr>
        <w:spacing w:after="0"/>
        <w:jc w:val="both"/>
        <w:rPr>
          <w:rFonts w:ascii="Times New Roman" w:hAnsi="Times New Roman" w:cs="Times New Roman"/>
          <w:sz w:val="24"/>
          <w:szCs w:val="24"/>
        </w:rPr>
      </w:pPr>
      <w:r w:rsidRPr="00E56AE5">
        <w:rPr>
          <w:rFonts w:ascii="Times New Roman" w:hAnsi="Times New Roman" w:cs="Times New Roman"/>
          <w:sz w:val="24"/>
          <w:szCs w:val="24"/>
        </w:rPr>
        <w:t>Оказать социально-педагогическую и социально-психологическую поддержку и помощь в сложных жизненных ситуациях, возникающих в замещающих семьях;</w:t>
      </w:r>
    </w:p>
    <w:p w:rsidR="00E56AE5" w:rsidRDefault="00E56AE5" w:rsidP="00E56AE5">
      <w:pPr>
        <w:pStyle w:val="a7"/>
        <w:numPr>
          <w:ilvl w:val="0"/>
          <w:numId w:val="2"/>
        </w:numPr>
        <w:spacing w:after="0"/>
        <w:jc w:val="both"/>
        <w:rPr>
          <w:rFonts w:ascii="Times New Roman" w:hAnsi="Times New Roman" w:cs="Times New Roman"/>
          <w:sz w:val="24"/>
          <w:szCs w:val="24"/>
        </w:rPr>
      </w:pPr>
      <w:r w:rsidRPr="00E56AE5">
        <w:rPr>
          <w:rFonts w:ascii="Times New Roman" w:hAnsi="Times New Roman" w:cs="Times New Roman"/>
          <w:sz w:val="24"/>
          <w:szCs w:val="24"/>
        </w:rPr>
        <w:t>Проконсультировать по вопросам возра</w:t>
      </w:r>
      <w:r>
        <w:rPr>
          <w:rFonts w:ascii="Times New Roman" w:hAnsi="Times New Roman" w:cs="Times New Roman"/>
          <w:sz w:val="24"/>
          <w:szCs w:val="24"/>
        </w:rPr>
        <w:t>стного развития опекаемых детей;</w:t>
      </w:r>
    </w:p>
    <w:p w:rsidR="00E56AE5" w:rsidRDefault="00E56AE5" w:rsidP="00E56AE5">
      <w:pPr>
        <w:pStyle w:val="a7"/>
        <w:numPr>
          <w:ilvl w:val="0"/>
          <w:numId w:val="2"/>
        </w:numPr>
        <w:spacing w:after="0"/>
        <w:jc w:val="both"/>
        <w:rPr>
          <w:rFonts w:ascii="Times New Roman" w:hAnsi="Times New Roman" w:cs="Times New Roman"/>
          <w:sz w:val="24"/>
          <w:szCs w:val="24"/>
        </w:rPr>
      </w:pPr>
      <w:r w:rsidRPr="00E56AE5">
        <w:rPr>
          <w:rFonts w:ascii="Times New Roman" w:hAnsi="Times New Roman" w:cs="Times New Roman"/>
          <w:sz w:val="24"/>
          <w:szCs w:val="24"/>
        </w:rPr>
        <w:t xml:space="preserve"> Помочь решить проблемы взаимоотношений детей и замещающих родителей;</w:t>
      </w:r>
    </w:p>
    <w:p w:rsidR="00E56AE5" w:rsidRPr="00E56AE5" w:rsidRDefault="00E56AE5" w:rsidP="00E56AE5">
      <w:pPr>
        <w:pStyle w:val="a7"/>
        <w:numPr>
          <w:ilvl w:val="0"/>
          <w:numId w:val="2"/>
        </w:numPr>
        <w:spacing w:after="0"/>
        <w:jc w:val="both"/>
        <w:rPr>
          <w:rFonts w:ascii="Times New Roman" w:hAnsi="Times New Roman" w:cs="Times New Roman"/>
          <w:sz w:val="24"/>
          <w:szCs w:val="24"/>
        </w:rPr>
      </w:pPr>
      <w:r w:rsidRPr="00E56AE5">
        <w:rPr>
          <w:rFonts w:ascii="Times New Roman" w:hAnsi="Times New Roman" w:cs="Times New Roman"/>
          <w:sz w:val="24"/>
          <w:szCs w:val="24"/>
        </w:rPr>
        <w:t>Оказать услуги по повышению компетентности замещающих родителей, через приглашение на индивидуальные и групповые занятия для опекунов, попечителей и приемных родителей.</w:t>
      </w:r>
    </w:p>
    <w:p w:rsidR="00E56AE5" w:rsidRPr="0033256E" w:rsidRDefault="00E56AE5" w:rsidP="00E56AE5">
      <w:pPr>
        <w:spacing w:after="0" w:line="240" w:lineRule="auto"/>
        <w:contextualSpacing/>
        <w:rPr>
          <w:rFonts w:ascii="Times New Roman" w:hAnsi="Times New Roman" w:cs="Times New Roman"/>
          <w:sz w:val="24"/>
          <w:szCs w:val="24"/>
        </w:rPr>
      </w:pPr>
    </w:p>
    <w:p w:rsidR="00E56AE5" w:rsidRPr="0033256E" w:rsidRDefault="00E56AE5" w:rsidP="00040C8B">
      <w:pPr>
        <w:spacing w:after="0" w:line="240" w:lineRule="auto"/>
        <w:jc w:val="both"/>
        <w:rPr>
          <w:rFonts w:ascii="Times New Roman" w:hAnsi="Times New Roman" w:cs="Times New Roman"/>
          <w:sz w:val="24"/>
          <w:szCs w:val="24"/>
        </w:rPr>
      </w:pPr>
      <w:r w:rsidRPr="0033256E">
        <w:rPr>
          <w:rFonts w:ascii="Times New Roman" w:hAnsi="Times New Roman" w:cs="Times New Roman"/>
          <w:sz w:val="24"/>
          <w:szCs w:val="24"/>
        </w:rPr>
        <w:t xml:space="preserve">     В отделении сопровождения замещающих семей, работают специалисты, имеющие многолетний стаж и специальное образование. </w:t>
      </w:r>
    </w:p>
    <w:p w:rsidR="00E56AE5" w:rsidRPr="0033256E" w:rsidRDefault="00E56AE5" w:rsidP="00E56AE5">
      <w:pPr>
        <w:spacing w:after="0" w:line="240" w:lineRule="auto"/>
        <w:rPr>
          <w:rFonts w:ascii="Times New Roman" w:hAnsi="Times New Roman" w:cs="Times New Roman"/>
          <w:sz w:val="24"/>
          <w:szCs w:val="24"/>
        </w:rPr>
      </w:pPr>
    </w:p>
    <w:p w:rsidR="00E56AE5" w:rsidRPr="0033256E" w:rsidRDefault="00E56AE5" w:rsidP="00E56AE5">
      <w:pPr>
        <w:spacing w:after="0" w:line="240" w:lineRule="auto"/>
        <w:jc w:val="center"/>
        <w:rPr>
          <w:rFonts w:ascii="Times New Roman" w:hAnsi="Times New Roman" w:cs="Times New Roman"/>
          <w:sz w:val="24"/>
          <w:szCs w:val="24"/>
        </w:rPr>
      </w:pPr>
      <w:r w:rsidRPr="0033256E">
        <w:rPr>
          <w:rFonts w:ascii="Times New Roman" w:hAnsi="Times New Roman" w:cs="Times New Roman"/>
          <w:sz w:val="24"/>
          <w:szCs w:val="24"/>
        </w:rPr>
        <w:t>Мы рады Вам помочь!</w:t>
      </w:r>
    </w:p>
    <w:p w:rsidR="00E56AE5" w:rsidRPr="0033256E" w:rsidRDefault="00E56AE5" w:rsidP="00E56AE5">
      <w:pPr>
        <w:spacing w:after="0" w:line="240" w:lineRule="auto"/>
        <w:jc w:val="center"/>
        <w:rPr>
          <w:rFonts w:ascii="Times New Roman" w:hAnsi="Times New Roman" w:cs="Times New Roman"/>
          <w:sz w:val="24"/>
          <w:szCs w:val="24"/>
        </w:rPr>
      </w:pPr>
    </w:p>
    <w:p w:rsidR="00E56AE5" w:rsidRPr="0033256E" w:rsidRDefault="00E56AE5" w:rsidP="00E56AE5">
      <w:pPr>
        <w:spacing w:after="0" w:line="240" w:lineRule="auto"/>
        <w:jc w:val="center"/>
        <w:rPr>
          <w:rFonts w:ascii="Times New Roman" w:eastAsia="Times New Roman" w:hAnsi="Times New Roman" w:cs="Times New Roman"/>
          <w:sz w:val="24"/>
          <w:szCs w:val="24"/>
          <w:lang w:eastAsia="ru-RU"/>
        </w:rPr>
      </w:pPr>
      <w:r w:rsidRPr="0033256E">
        <w:rPr>
          <w:rFonts w:ascii="Times New Roman" w:eastAsia="Times New Roman" w:hAnsi="Times New Roman" w:cs="Times New Roman"/>
          <w:b/>
          <w:bCs/>
          <w:sz w:val="24"/>
          <w:szCs w:val="24"/>
          <w:bdr w:val="none" w:sz="0" w:space="0" w:color="auto" w:frame="1"/>
          <w:lang w:eastAsia="ru-RU"/>
        </w:rPr>
        <w:t>Ждем Вас по адресу:</w:t>
      </w:r>
    </w:p>
    <w:p w:rsidR="00E56AE5" w:rsidRPr="0033256E" w:rsidRDefault="00E56AE5" w:rsidP="00E56AE5">
      <w:pPr>
        <w:spacing w:after="0" w:line="240" w:lineRule="auto"/>
        <w:ind w:left="-284"/>
        <w:jc w:val="center"/>
        <w:rPr>
          <w:rFonts w:ascii="Times New Roman" w:eastAsia="Times New Roman" w:hAnsi="Times New Roman" w:cs="Times New Roman"/>
          <w:sz w:val="24"/>
          <w:szCs w:val="24"/>
          <w:lang w:eastAsia="ru-RU"/>
        </w:rPr>
      </w:pPr>
      <w:r w:rsidRPr="0033256E">
        <w:rPr>
          <w:rFonts w:ascii="Times New Roman" w:eastAsia="Times New Roman" w:hAnsi="Times New Roman" w:cs="Times New Roman"/>
          <w:b/>
          <w:bCs/>
          <w:sz w:val="24"/>
          <w:szCs w:val="24"/>
          <w:bdr w:val="none" w:sz="0" w:space="0" w:color="auto" w:frame="1"/>
          <w:lang w:eastAsia="ru-RU"/>
        </w:rPr>
        <w:t>Наш адрес: </w:t>
      </w:r>
      <w:r w:rsidRPr="0033256E">
        <w:rPr>
          <w:rFonts w:ascii="Times New Roman" w:eastAsia="Times New Roman" w:hAnsi="Times New Roman" w:cs="Times New Roman"/>
          <w:sz w:val="24"/>
          <w:szCs w:val="24"/>
          <w:bdr w:val="none" w:sz="0" w:space="0" w:color="auto" w:frame="1"/>
          <w:lang w:eastAsia="ru-RU"/>
        </w:rPr>
        <w:t>665712, г. Братск, ул. Набережная, 1а</w:t>
      </w:r>
    </w:p>
    <w:p w:rsidR="00E56AE5" w:rsidRPr="0033256E" w:rsidRDefault="00E56AE5" w:rsidP="00E56AE5">
      <w:pPr>
        <w:spacing w:after="0" w:line="240" w:lineRule="auto"/>
        <w:ind w:left="-709" w:hanging="17"/>
        <w:jc w:val="center"/>
        <w:rPr>
          <w:rFonts w:ascii="Times New Roman" w:eastAsia="Times New Roman" w:hAnsi="Times New Roman" w:cs="Times New Roman"/>
          <w:sz w:val="24"/>
          <w:szCs w:val="24"/>
          <w:bdr w:val="none" w:sz="0" w:space="0" w:color="auto" w:frame="1"/>
          <w:lang w:eastAsia="ru-RU"/>
        </w:rPr>
      </w:pPr>
      <w:r w:rsidRPr="0033256E">
        <w:rPr>
          <w:rFonts w:ascii="Times New Roman" w:eastAsia="Times New Roman" w:hAnsi="Times New Roman" w:cs="Times New Roman"/>
          <w:sz w:val="24"/>
          <w:szCs w:val="24"/>
          <w:bdr w:val="none" w:sz="0" w:space="0" w:color="auto" w:frame="1"/>
          <w:lang w:eastAsia="ru-RU"/>
        </w:rPr>
        <w:t>тел/факс 8(3953)37-10-60</w:t>
      </w:r>
    </w:p>
    <w:p w:rsidR="00E56AE5" w:rsidRPr="0033256E" w:rsidRDefault="00E56AE5" w:rsidP="00E56AE5">
      <w:pPr>
        <w:spacing w:after="0" w:line="240" w:lineRule="auto"/>
        <w:ind w:left="-284" w:firstLine="284"/>
        <w:jc w:val="center"/>
        <w:rPr>
          <w:rFonts w:ascii="Times New Roman" w:eastAsia="Times New Roman" w:hAnsi="Times New Roman" w:cs="Times New Roman"/>
          <w:sz w:val="24"/>
          <w:szCs w:val="24"/>
          <w:bdr w:val="none" w:sz="0" w:space="0" w:color="auto" w:frame="1"/>
          <w:lang w:eastAsia="ru-RU"/>
        </w:rPr>
      </w:pPr>
      <w:r w:rsidRPr="0033256E">
        <w:rPr>
          <w:rFonts w:ascii="Times New Roman" w:eastAsia="Times New Roman" w:hAnsi="Times New Roman" w:cs="Times New Roman"/>
          <w:b/>
          <w:bCs/>
          <w:sz w:val="24"/>
          <w:szCs w:val="24"/>
          <w:bdr w:val="none" w:sz="0" w:space="0" w:color="auto" w:frame="1"/>
          <w:lang w:eastAsia="ru-RU"/>
        </w:rPr>
        <w:t>электронная почта: </w:t>
      </w:r>
      <w:r w:rsidRPr="0033256E">
        <w:rPr>
          <w:rFonts w:ascii="Times New Roman" w:eastAsia="Times New Roman" w:hAnsi="Times New Roman" w:cs="Times New Roman"/>
          <w:sz w:val="24"/>
          <w:szCs w:val="24"/>
          <w:bdr w:val="none" w:sz="0" w:space="0" w:color="auto" w:frame="1"/>
          <w:lang w:eastAsia="ru-RU"/>
        </w:rPr>
        <w:t>  </w:t>
      </w:r>
      <w:proofErr w:type="spellStart"/>
      <w:r w:rsidRPr="0033256E">
        <w:rPr>
          <w:rFonts w:ascii="Times New Roman" w:eastAsia="Times New Roman" w:hAnsi="Times New Roman" w:cs="Times New Roman"/>
          <w:b/>
          <w:bCs/>
          <w:sz w:val="24"/>
          <w:szCs w:val="24"/>
          <w:bdr w:val="none" w:sz="0" w:space="0" w:color="auto" w:frame="1"/>
          <w:lang w:val="en-US" w:eastAsia="ru-RU"/>
        </w:rPr>
        <w:t>detdom</w:t>
      </w:r>
      <w:proofErr w:type="spellEnd"/>
      <w:r w:rsidRPr="0033256E">
        <w:rPr>
          <w:rFonts w:ascii="Times New Roman" w:eastAsia="Times New Roman" w:hAnsi="Times New Roman" w:cs="Times New Roman"/>
          <w:b/>
          <w:bCs/>
          <w:sz w:val="24"/>
          <w:szCs w:val="24"/>
          <w:bdr w:val="none" w:sz="0" w:space="0" w:color="auto" w:frame="1"/>
          <w:lang w:eastAsia="ru-RU"/>
        </w:rPr>
        <w:t>.</w:t>
      </w:r>
      <w:proofErr w:type="spellStart"/>
      <w:r w:rsidRPr="0033256E">
        <w:rPr>
          <w:rFonts w:ascii="Times New Roman" w:eastAsia="Times New Roman" w:hAnsi="Times New Roman" w:cs="Times New Roman"/>
          <w:b/>
          <w:bCs/>
          <w:sz w:val="24"/>
          <w:szCs w:val="24"/>
          <w:bdr w:val="none" w:sz="0" w:space="0" w:color="auto" w:frame="1"/>
          <w:lang w:val="en-US" w:eastAsia="ru-RU"/>
        </w:rPr>
        <w:t>bratsk</w:t>
      </w:r>
      <w:proofErr w:type="spellEnd"/>
      <w:r w:rsidRPr="0033256E">
        <w:rPr>
          <w:rFonts w:ascii="Times New Roman" w:eastAsia="Times New Roman" w:hAnsi="Times New Roman" w:cs="Times New Roman"/>
          <w:b/>
          <w:bCs/>
          <w:sz w:val="24"/>
          <w:szCs w:val="24"/>
          <w:bdr w:val="none" w:sz="0" w:space="0" w:color="auto" w:frame="1"/>
          <w:lang w:eastAsia="ru-RU"/>
        </w:rPr>
        <w:t>@</w:t>
      </w:r>
      <w:r w:rsidRPr="0033256E">
        <w:rPr>
          <w:rFonts w:ascii="Times New Roman" w:eastAsia="Times New Roman" w:hAnsi="Times New Roman" w:cs="Times New Roman"/>
          <w:b/>
          <w:bCs/>
          <w:sz w:val="24"/>
          <w:szCs w:val="24"/>
          <w:bdr w:val="none" w:sz="0" w:space="0" w:color="auto" w:frame="1"/>
          <w:lang w:val="en-US" w:eastAsia="ru-RU"/>
        </w:rPr>
        <w:t>rambler</w:t>
      </w:r>
      <w:r w:rsidRPr="0033256E">
        <w:rPr>
          <w:rFonts w:ascii="Times New Roman" w:eastAsia="Times New Roman" w:hAnsi="Times New Roman" w:cs="Times New Roman"/>
          <w:b/>
          <w:bCs/>
          <w:sz w:val="24"/>
          <w:szCs w:val="24"/>
          <w:bdr w:val="none" w:sz="0" w:space="0" w:color="auto" w:frame="1"/>
          <w:lang w:eastAsia="ru-RU"/>
        </w:rPr>
        <w:t>.</w:t>
      </w:r>
      <w:proofErr w:type="spellStart"/>
      <w:r w:rsidRPr="0033256E">
        <w:rPr>
          <w:rFonts w:ascii="Times New Roman" w:eastAsia="Times New Roman" w:hAnsi="Times New Roman" w:cs="Times New Roman"/>
          <w:b/>
          <w:bCs/>
          <w:sz w:val="24"/>
          <w:szCs w:val="24"/>
          <w:bdr w:val="none" w:sz="0" w:space="0" w:color="auto" w:frame="1"/>
          <w:lang w:val="en-US" w:eastAsia="ru-RU"/>
        </w:rPr>
        <w:t>ru</w:t>
      </w:r>
      <w:proofErr w:type="spellEnd"/>
    </w:p>
    <w:p w:rsidR="00E56AE5" w:rsidRPr="0033256E" w:rsidRDefault="00E56AE5" w:rsidP="00E56AE5">
      <w:pPr>
        <w:spacing w:after="0" w:line="240" w:lineRule="auto"/>
        <w:jc w:val="center"/>
        <w:rPr>
          <w:rFonts w:ascii="Times New Roman" w:eastAsia="Times New Roman" w:hAnsi="Times New Roman" w:cs="Times New Roman"/>
          <w:sz w:val="24"/>
          <w:szCs w:val="24"/>
          <w:lang w:eastAsia="ru-RU"/>
        </w:rPr>
      </w:pPr>
      <w:r w:rsidRPr="0033256E">
        <w:rPr>
          <w:rFonts w:ascii="Times New Roman" w:eastAsia="Times New Roman" w:hAnsi="Times New Roman" w:cs="Times New Roman"/>
          <w:sz w:val="24"/>
          <w:szCs w:val="24"/>
          <w:bdr w:val="none" w:sz="0" w:space="0" w:color="auto" w:frame="1"/>
          <w:lang w:eastAsia="ru-RU"/>
        </w:rPr>
        <w:t>Более подробную информацию Вы можете получить по телефону:</w:t>
      </w:r>
    </w:p>
    <w:p w:rsidR="00E56AE5" w:rsidRPr="00E84833" w:rsidRDefault="00E56AE5" w:rsidP="00E56AE5">
      <w:pPr>
        <w:spacing w:after="0" w:line="240" w:lineRule="auto"/>
        <w:jc w:val="center"/>
        <w:rPr>
          <w:rFonts w:ascii="Times New Roman" w:eastAsia="Times New Roman" w:hAnsi="Times New Roman" w:cs="Times New Roman"/>
          <w:color w:val="333333"/>
          <w:sz w:val="24"/>
          <w:szCs w:val="24"/>
          <w:lang w:eastAsia="ru-RU"/>
        </w:rPr>
      </w:pPr>
      <w:r w:rsidRPr="0033256E">
        <w:rPr>
          <w:rFonts w:ascii="Times New Roman" w:eastAsia="Times New Roman" w:hAnsi="Times New Roman" w:cs="Times New Roman"/>
          <w:sz w:val="24"/>
          <w:szCs w:val="24"/>
          <w:bdr w:val="none" w:sz="0" w:space="0" w:color="auto" w:frame="1"/>
          <w:lang w:eastAsia="ru-RU"/>
        </w:rPr>
        <w:t>8 (3953)</w:t>
      </w:r>
      <w:r>
        <w:rPr>
          <w:rFonts w:ascii="Times New Roman" w:eastAsia="Times New Roman" w:hAnsi="Times New Roman" w:cs="Times New Roman"/>
          <w:sz w:val="24"/>
          <w:szCs w:val="24"/>
          <w:bdr w:val="none" w:sz="0" w:space="0" w:color="auto" w:frame="1"/>
          <w:lang w:eastAsia="ru-RU"/>
        </w:rPr>
        <w:t xml:space="preserve"> </w:t>
      </w:r>
      <w:r w:rsidRPr="0033256E">
        <w:rPr>
          <w:rFonts w:ascii="Times New Roman" w:eastAsia="Times New Roman" w:hAnsi="Times New Roman" w:cs="Times New Roman"/>
          <w:sz w:val="24"/>
          <w:szCs w:val="24"/>
          <w:bdr w:val="none" w:sz="0" w:space="0" w:color="auto" w:frame="1"/>
          <w:lang w:eastAsia="ru-RU"/>
        </w:rPr>
        <w:t>37-10-60</w:t>
      </w:r>
    </w:p>
    <w:p w:rsidR="00E56AE5" w:rsidRDefault="00E56AE5" w:rsidP="00E56AE5">
      <w:pPr>
        <w:jc w:val="center"/>
      </w:pPr>
    </w:p>
    <w:p w:rsidR="00562455" w:rsidRPr="00562455" w:rsidRDefault="00562455" w:rsidP="00562455">
      <w:pPr>
        <w:spacing w:after="0" w:line="240" w:lineRule="auto"/>
        <w:jc w:val="both"/>
        <w:rPr>
          <w:rFonts w:ascii="Times New Roman" w:eastAsia="Times New Roman" w:hAnsi="Times New Roman" w:cs="Times New Roman"/>
          <w:bCs/>
          <w:color w:val="000000"/>
          <w:sz w:val="24"/>
          <w:szCs w:val="24"/>
          <w:lang w:eastAsia="ru-RU"/>
        </w:rPr>
      </w:pPr>
    </w:p>
    <w:p w:rsidR="00562455" w:rsidRPr="00562455" w:rsidRDefault="00562455" w:rsidP="00562455">
      <w:pPr>
        <w:spacing w:after="0" w:line="240" w:lineRule="auto"/>
        <w:jc w:val="both"/>
        <w:rPr>
          <w:rFonts w:ascii="Times New Roman" w:eastAsia="Times New Roman" w:hAnsi="Times New Roman" w:cs="Times New Roman"/>
          <w:bCs/>
          <w:color w:val="000000"/>
          <w:sz w:val="24"/>
          <w:szCs w:val="24"/>
          <w:lang w:eastAsia="ru-RU"/>
        </w:rPr>
      </w:pPr>
    </w:p>
    <w:p w:rsidR="00562455" w:rsidRPr="00562455" w:rsidRDefault="00562455" w:rsidP="00562455">
      <w:pPr>
        <w:spacing w:after="0" w:line="240" w:lineRule="auto"/>
        <w:jc w:val="both"/>
        <w:rPr>
          <w:rFonts w:ascii="Times New Roman" w:eastAsia="Times New Roman" w:hAnsi="Times New Roman" w:cs="Times New Roman"/>
          <w:bCs/>
          <w:color w:val="000000"/>
          <w:sz w:val="24"/>
          <w:szCs w:val="24"/>
          <w:lang w:eastAsia="ru-RU"/>
        </w:rPr>
      </w:pPr>
    </w:p>
    <w:p w:rsidR="00562455" w:rsidRPr="00562455" w:rsidRDefault="00E56AE5" w:rsidP="00562455">
      <w:pPr>
        <w:spacing w:after="0" w:line="240" w:lineRule="auto"/>
        <w:jc w:val="both"/>
        <w:rPr>
          <w:rFonts w:ascii="Times New Roman" w:eastAsia="Times New Roman" w:hAnsi="Times New Roman" w:cs="Times New Roman"/>
          <w:bCs/>
          <w:color w:val="000000"/>
          <w:sz w:val="24"/>
          <w:szCs w:val="24"/>
          <w:lang w:eastAsia="ru-RU"/>
        </w:rPr>
      </w:pPr>
      <w:r w:rsidRPr="0033256E">
        <w:rPr>
          <w:rFonts w:ascii="Times New Roman" w:hAnsi="Times New Roman" w:cs="Times New Roman"/>
          <w:noProof/>
          <w:sz w:val="20"/>
          <w:szCs w:val="20"/>
          <w:lang w:eastAsia="ru-RU"/>
        </w:rPr>
        <w:drawing>
          <wp:anchor distT="0" distB="0" distL="114300" distR="114300" simplePos="0" relativeHeight="251663360" behindDoc="0" locked="0" layoutInCell="1" allowOverlap="1" wp14:anchorId="603DB80D" wp14:editId="3ACAB9D8">
            <wp:simplePos x="0" y="0"/>
            <wp:positionH relativeFrom="margin">
              <wp:posOffset>3841750</wp:posOffset>
            </wp:positionH>
            <wp:positionV relativeFrom="margin">
              <wp:posOffset>8001000</wp:posOffset>
            </wp:positionV>
            <wp:extent cx="2705100" cy="1687830"/>
            <wp:effectExtent l="0" t="0" r="0"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0002021-stock-illustration-my-family-is-happ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5100" cy="1687830"/>
                    </a:xfrm>
                    <a:prstGeom prst="rect">
                      <a:avLst/>
                    </a:prstGeom>
                  </pic:spPr>
                </pic:pic>
              </a:graphicData>
            </a:graphic>
            <wp14:sizeRelH relativeFrom="margin">
              <wp14:pctWidth>0</wp14:pctWidth>
            </wp14:sizeRelH>
            <wp14:sizeRelV relativeFrom="margin">
              <wp14:pctHeight>0</wp14:pctHeight>
            </wp14:sizeRelV>
          </wp:anchor>
        </w:drawing>
      </w:r>
    </w:p>
    <w:p w:rsidR="00562455" w:rsidRPr="00562455" w:rsidRDefault="00562455" w:rsidP="00562455">
      <w:pPr>
        <w:spacing w:after="0" w:line="240" w:lineRule="auto"/>
        <w:jc w:val="both"/>
        <w:rPr>
          <w:rFonts w:ascii="Times New Roman" w:eastAsia="Times New Roman" w:hAnsi="Times New Roman" w:cs="Times New Roman"/>
          <w:bCs/>
          <w:color w:val="000000"/>
          <w:sz w:val="24"/>
          <w:szCs w:val="24"/>
          <w:lang w:eastAsia="ru-RU"/>
        </w:rPr>
      </w:pPr>
    </w:p>
    <w:p w:rsidR="00562455" w:rsidRPr="00562455" w:rsidRDefault="00562455" w:rsidP="00562455">
      <w:pPr>
        <w:spacing w:after="0" w:line="240" w:lineRule="auto"/>
        <w:jc w:val="center"/>
        <w:rPr>
          <w:rFonts w:ascii="Times New Roman" w:eastAsia="Times New Roman" w:hAnsi="Times New Roman" w:cs="Times New Roman"/>
          <w:b/>
          <w:bCs/>
          <w:color w:val="000000"/>
          <w:sz w:val="24"/>
          <w:szCs w:val="24"/>
          <w:lang w:eastAsia="ru-RU"/>
        </w:rPr>
      </w:pPr>
    </w:p>
    <w:p w:rsidR="00562455" w:rsidRPr="00562455" w:rsidRDefault="00562455" w:rsidP="00040C8B">
      <w:pPr>
        <w:spacing w:after="269" w:line="240" w:lineRule="auto"/>
        <w:contextualSpacing/>
        <w:jc w:val="both"/>
        <w:rPr>
          <w:rFonts w:ascii="Times New Roman" w:eastAsia="Times New Roman" w:hAnsi="Times New Roman" w:cs="Times New Roman"/>
          <w:color w:val="000000"/>
          <w:sz w:val="24"/>
          <w:szCs w:val="24"/>
          <w:lang w:eastAsia="ru-RU"/>
        </w:rPr>
      </w:pPr>
    </w:p>
    <w:sectPr w:rsidR="00562455" w:rsidRPr="00562455" w:rsidSect="0076645A">
      <w:type w:val="continuous"/>
      <w:pgSz w:w="11906" w:h="16838"/>
      <w:pgMar w:top="567" w:right="707" w:bottom="851"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9.75pt;height:48.75pt;visibility:visible;mso-wrap-style:square" o:bullet="t">
        <v:imagedata r:id="rId1" o:title=""/>
      </v:shape>
    </w:pict>
  </w:numPicBullet>
  <w:abstractNum w:abstractNumId="0">
    <w:nsid w:val="373C3505"/>
    <w:multiLevelType w:val="hybridMultilevel"/>
    <w:tmpl w:val="528065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149242B"/>
    <w:multiLevelType w:val="hybridMultilevel"/>
    <w:tmpl w:val="FD58B2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58671EDF"/>
    <w:multiLevelType w:val="hybridMultilevel"/>
    <w:tmpl w:val="148A6E9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6E017727"/>
    <w:multiLevelType w:val="hybridMultilevel"/>
    <w:tmpl w:val="EC760E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A171B84"/>
    <w:multiLevelType w:val="hybridMultilevel"/>
    <w:tmpl w:val="85C42884"/>
    <w:lvl w:ilvl="0" w:tplc="B3E6F968">
      <w:start w:val="1"/>
      <w:numFmt w:val="bullet"/>
      <w:lvlText w:val=""/>
      <w:lvlPicBulletId w:val="0"/>
      <w:lvlJc w:val="left"/>
      <w:pPr>
        <w:tabs>
          <w:tab w:val="num" w:pos="720"/>
        </w:tabs>
        <w:ind w:left="720" w:hanging="360"/>
      </w:pPr>
      <w:rPr>
        <w:rFonts w:ascii="Symbol" w:hAnsi="Symbol" w:hint="default"/>
      </w:rPr>
    </w:lvl>
    <w:lvl w:ilvl="1" w:tplc="9B14BA12" w:tentative="1">
      <w:start w:val="1"/>
      <w:numFmt w:val="bullet"/>
      <w:lvlText w:val=""/>
      <w:lvlJc w:val="left"/>
      <w:pPr>
        <w:tabs>
          <w:tab w:val="num" w:pos="1440"/>
        </w:tabs>
        <w:ind w:left="1440" w:hanging="360"/>
      </w:pPr>
      <w:rPr>
        <w:rFonts w:ascii="Symbol" w:hAnsi="Symbol" w:hint="default"/>
      </w:rPr>
    </w:lvl>
    <w:lvl w:ilvl="2" w:tplc="B72CA9B0" w:tentative="1">
      <w:start w:val="1"/>
      <w:numFmt w:val="bullet"/>
      <w:lvlText w:val=""/>
      <w:lvlJc w:val="left"/>
      <w:pPr>
        <w:tabs>
          <w:tab w:val="num" w:pos="2160"/>
        </w:tabs>
        <w:ind w:left="2160" w:hanging="360"/>
      </w:pPr>
      <w:rPr>
        <w:rFonts w:ascii="Symbol" w:hAnsi="Symbol" w:hint="default"/>
      </w:rPr>
    </w:lvl>
    <w:lvl w:ilvl="3" w:tplc="722C980A" w:tentative="1">
      <w:start w:val="1"/>
      <w:numFmt w:val="bullet"/>
      <w:lvlText w:val=""/>
      <w:lvlJc w:val="left"/>
      <w:pPr>
        <w:tabs>
          <w:tab w:val="num" w:pos="2880"/>
        </w:tabs>
        <w:ind w:left="2880" w:hanging="360"/>
      </w:pPr>
      <w:rPr>
        <w:rFonts w:ascii="Symbol" w:hAnsi="Symbol" w:hint="default"/>
      </w:rPr>
    </w:lvl>
    <w:lvl w:ilvl="4" w:tplc="1DD02C64" w:tentative="1">
      <w:start w:val="1"/>
      <w:numFmt w:val="bullet"/>
      <w:lvlText w:val=""/>
      <w:lvlJc w:val="left"/>
      <w:pPr>
        <w:tabs>
          <w:tab w:val="num" w:pos="3600"/>
        </w:tabs>
        <w:ind w:left="3600" w:hanging="360"/>
      </w:pPr>
      <w:rPr>
        <w:rFonts w:ascii="Symbol" w:hAnsi="Symbol" w:hint="default"/>
      </w:rPr>
    </w:lvl>
    <w:lvl w:ilvl="5" w:tplc="79ECCB44" w:tentative="1">
      <w:start w:val="1"/>
      <w:numFmt w:val="bullet"/>
      <w:lvlText w:val=""/>
      <w:lvlJc w:val="left"/>
      <w:pPr>
        <w:tabs>
          <w:tab w:val="num" w:pos="4320"/>
        </w:tabs>
        <w:ind w:left="4320" w:hanging="360"/>
      </w:pPr>
      <w:rPr>
        <w:rFonts w:ascii="Symbol" w:hAnsi="Symbol" w:hint="default"/>
      </w:rPr>
    </w:lvl>
    <w:lvl w:ilvl="6" w:tplc="81EA695A" w:tentative="1">
      <w:start w:val="1"/>
      <w:numFmt w:val="bullet"/>
      <w:lvlText w:val=""/>
      <w:lvlJc w:val="left"/>
      <w:pPr>
        <w:tabs>
          <w:tab w:val="num" w:pos="5040"/>
        </w:tabs>
        <w:ind w:left="5040" w:hanging="360"/>
      </w:pPr>
      <w:rPr>
        <w:rFonts w:ascii="Symbol" w:hAnsi="Symbol" w:hint="default"/>
      </w:rPr>
    </w:lvl>
    <w:lvl w:ilvl="7" w:tplc="0D26ADA6" w:tentative="1">
      <w:start w:val="1"/>
      <w:numFmt w:val="bullet"/>
      <w:lvlText w:val=""/>
      <w:lvlJc w:val="left"/>
      <w:pPr>
        <w:tabs>
          <w:tab w:val="num" w:pos="5760"/>
        </w:tabs>
        <w:ind w:left="5760" w:hanging="360"/>
      </w:pPr>
      <w:rPr>
        <w:rFonts w:ascii="Symbol" w:hAnsi="Symbol" w:hint="default"/>
      </w:rPr>
    </w:lvl>
    <w:lvl w:ilvl="8" w:tplc="5934AD06"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122"/>
    <w:rsid w:val="00022504"/>
    <w:rsid w:val="00040567"/>
    <w:rsid w:val="00040C8B"/>
    <w:rsid w:val="0019454C"/>
    <w:rsid w:val="001D753A"/>
    <w:rsid w:val="003640EA"/>
    <w:rsid w:val="003C4587"/>
    <w:rsid w:val="003D3F29"/>
    <w:rsid w:val="003D7122"/>
    <w:rsid w:val="00562455"/>
    <w:rsid w:val="00641F4F"/>
    <w:rsid w:val="006B7DD6"/>
    <w:rsid w:val="0076645A"/>
    <w:rsid w:val="007C212F"/>
    <w:rsid w:val="007D0AC1"/>
    <w:rsid w:val="007D163A"/>
    <w:rsid w:val="0083202D"/>
    <w:rsid w:val="008A0D36"/>
    <w:rsid w:val="008D11BD"/>
    <w:rsid w:val="00A4062C"/>
    <w:rsid w:val="00A46C1D"/>
    <w:rsid w:val="00A97797"/>
    <w:rsid w:val="00AB211B"/>
    <w:rsid w:val="00AC0B9A"/>
    <w:rsid w:val="00B24A05"/>
    <w:rsid w:val="00B40CFC"/>
    <w:rsid w:val="00B9443D"/>
    <w:rsid w:val="00C374DF"/>
    <w:rsid w:val="00CB0A95"/>
    <w:rsid w:val="00D35BB3"/>
    <w:rsid w:val="00E56AE5"/>
    <w:rsid w:val="00EC20F3"/>
    <w:rsid w:val="00F85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4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71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7122"/>
    <w:rPr>
      <w:rFonts w:ascii="Tahoma" w:hAnsi="Tahoma" w:cs="Tahoma"/>
      <w:sz w:val="16"/>
      <w:szCs w:val="16"/>
    </w:rPr>
  </w:style>
  <w:style w:type="table" w:styleId="a5">
    <w:name w:val="Table Grid"/>
    <w:basedOn w:val="a1"/>
    <w:uiPriority w:val="59"/>
    <w:rsid w:val="003D7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3D7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E56AE5"/>
    <w:pPr>
      <w:ind w:left="720"/>
      <w:contextualSpacing/>
    </w:pPr>
  </w:style>
  <w:style w:type="paragraph" w:customStyle="1" w:styleId="Default">
    <w:name w:val="Default"/>
    <w:rsid w:val="00040C8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4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71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7122"/>
    <w:rPr>
      <w:rFonts w:ascii="Tahoma" w:hAnsi="Tahoma" w:cs="Tahoma"/>
      <w:sz w:val="16"/>
      <w:szCs w:val="16"/>
    </w:rPr>
  </w:style>
  <w:style w:type="table" w:styleId="a5">
    <w:name w:val="Table Grid"/>
    <w:basedOn w:val="a1"/>
    <w:uiPriority w:val="59"/>
    <w:rsid w:val="003D7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3D7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E56AE5"/>
    <w:pPr>
      <w:ind w:left="720"/>
      <w:contextualSpacing/>
    </w:pPr>
  </w:style>
  <w:style w:type="paragraph" w:customStyle="1" w:styleId="Default">
    <w:name w:val="Default"/>
    <w:rsid w:val="00040C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55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hyperlink" Target="https://www.independent.co.uk/news/uk/home-news/grooming-child-sex-abuse-exploitation-rotherham-rochdale-police-a9215261.html"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0CD1A-D20A-45B3-BCC4-BFCD46142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4014</Words>
  <Characters>22880</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4</cp:revision>
  <cp:lastPrinted>2024-08-29T02:51:00Z</cp:lastPrinted>
  <dcterms:created xsi:type="dcterms:W3CDTF">2024-08-26T08:31:00Z</dcterms:created>
  <dcterms:modified xsi:type="dcterms:W3CDTF">2024-08-29T02:52:00Z</dcterms:modified>
</cp:coreProperties>
</file>