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b/>
          <w:sz w:val="28"/>
          <w:szCs w:val="28"/>
        </w:rPr>
      </w:pPr>
      <w:r w:rsidRPr="00C01FE6">
        <w:rPr>
          <w:rFonts w:ascii="Times New Roman" w:hAnsi="Times New Roman"/>
          <w:b/>
          <w:sz w:val="28"/>
          <w:szCs w:val="28"/>
        </w:rPr>
        <w:t>2</w:t>
      </w:r>
      <w:r w:rsidRPr="00AF4923">
        <w:rPr>
          <w:rFonts w:ascii="Times New Roman" w:hAnsi="Times New Roman" w:cs="Times New Roman"/>
          <w:b/>
          <w:sz w:val="28"/>
          <w:szCs w:val="28"/>
        </w:rPr>
        <w:t xml:space="preserve">. Основы законодательства РФ об устройстве детей, оставшихся без попечения родителей </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xml:space="preserve">   </w:t>
      </w:r>
      <w:proofErr w:type="gramStart"/>
      <w:r w:rsidRPr="00AF4923">
        <w:rPr>
          <w:rFonts w:ascii="Times New Roman" w:eastAsia="Times New Roman" w:hAnsi="Times New Roman" w:cs="Times New Roman"/>
          <w:color w:val="000000"/>
          <w:sz w:val="28"/>
          <w:szCs w:val="28"/>
          <w:lang w:eastAsia="ru-RU"/>
        </w:rPr>
        <w:t>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 организации для детей-сирот и детей, оставшихся без попечения родителей, всех типов (статья 155.1 Семейного Кодекса (далее СК РФ).</w:t>
      </w:r>
      <w:proofErr w:type="gramEnd"/>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B42C94">
        <w:rPr>
          <w:rFonts w:ascii="Times New Roman" w:eastAsia="Times New Roman" w:hAnsi="Times New Roman" w:cs="Times New Roman"/>
          <w:b/>
          <w:color w:val="000000"/>
          <w:sz w:val="28"/>
          <w:szCs w:val="28"/>
          <w:lang w:eastAsia="ru-RU"/>
        </w:rPr>
        <w:t>Опека -</w:t>
      </w:r>
      <w:r w:rsidRPr="00AF4923">
        <w:rPr>
          <w:rFonts w:ascii="Times New Roman" w:eastAsia="Times New Roman" w:hAnsi="Times New Roman" w:cs="Times New Roman"/>
          <w:color w:val="000000"/>
          <w:sz w:val="28"/>
          <w:szCs w:val="28"/>
          <w:lang w:eastAsia="ru-RU"/>
        </w:rPr>
        <w:t xml:space="preserve">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B42C94">
        <w:rPr>
          <w:rFonts w:ascii="Times New Roman" w:eastAsia="Times New Roman" w:hAnsi="Times New Roman" w:cs="Times New Roman"/>
          <w:b/>
          <w:color w:val="000000"/>
          <w:sz w:val="28"/>
          <w:szCs w:val="28"/>
          <w:lang w:eastAsia="ru-RU"/>
        </w:rPr>
        <w:t xml:space="preserve">Попечительство </w:t>
      </w:r>
      <w:r w:rsidRPr="00AF4923">
        <w:rPr>
          <w:rFonts w:ascii="Times New Roman" w:eastAsia="Times New Roman" w:hAnsi="Times New Roman" w:cs="Times New Roman"/>
          <w:color w:val="000000"/>
          <w:sz w:val="28"/>
          <w:szCs w:val="28"/>
          <w:lang w:eastAsia="ru-RU"/>
        </w:rPr>
        <w:t>-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соответствии</w:t>
      </w:r>
      <w:proofErr w:type="gramEnd"/>
      <w:r w:rsidRPr="00AF4923">
        <w:rPr>
          <w:rFonts w:ascii="Times New Roman" w:eastAsia="Times New Roman" w:hAnsi="Times New Roman" w:cs="Times New Roman"/>
          <w:color w:val="000000"/>
          <w:sz w:val="28"/>
          <w:szCs w:val="28"/>
          <w:lang w:eastAsia="ru-RU"/>
        </w:rPr>
        <w:t xml:space="preserve"> со статьей 30 Гражданского кодекса Российской Федерации (далее ГК РФ).</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Pr="00AF4923">
        <w:rPr>
          <w:rFonts w:ascii="Times New Roman" w:eastAsia="Times New Roman" w:hAnsi="Times New Roman" w:cs="Times New Roman"/>
          <w:color w:val="000000"/>
          <w:sz w:val="28"/>
          <w:szCs w:val="28"/>
          <w:lang w:eastAsia="ru-RU"/>
        </w:rPr>
        <w:t>В свою очередь, оставшимся без попечения родителей признается ребенок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w:t>
      </w:r>
      <w:proofErr w:type="gramEnd"/>
      <w:r w:rsidRPr="00AF4923">
        <w:rPr>
          <w:rFonts w:ascii="Times New Roman" w:eastAsia="Times New Roman" w:hAnsi="Times New Roman" w:cs="Times New Roman"/>
          <w:color w:val="000000"/>
          <w:sz w:val="28"/>
          <w:szCs w:val="28"/>
          <w:lang w:eastAsia="ru-RU"/>
        </w:rPr>
        <w:t xml:space="preserve">, </w:t>
      </w:r>
      <w:proofErr w:type="gramStart"/>
      <w:r w:rsidRPr="00AF4923">
        <w:rPr>
          <w:rFonts w:ascii="Times New Roman" w:eastAsia="Times New Roman" w:hAnsi="Times New Roman" w:cs="Times New Roman"/>
          <w:color w:val="000000"/>
          <w:sz w:val="28"/>
          <w:szCs w:val="28"/>
          <w:lang w:eastAsia="ru-RU"/>
        </w:rPr>
        <w:t>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(ст. 121 Семейного кодекса РФ.</w:t>
      </w:r>
      <w:proofErr w:type="gramEnd"/>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Опекуны назначаются малолетним (не достигшим возраста 14 лет несовершеннолетним) гражданам. Попечители назначаются несовершеннолетним гражданам в возрасте от 14 до 18 лет.</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Опекуном или попечителем может стать физическое лицо, отвечающее целому ряду требований, установленных Гражданским и Семейным кодексами Российской Федерации.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Обязательными для всех случаев назначения опеки и попечительства требованиями к кандидатуре опекуна или попечителя являются: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lastRenderedPageBreak/>
        <w:t>1) совершеннолетие лица, т.е. достижение им 18 лет;</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2) полная гражданская дееспособность лица, т.е. отсутствие вступивших в силу решений суда о признании гражданина недееспособным в порядке ст. 29 ГК РФ или об ограничении дееспособности гражданина в порядке ст. 30 ГК РФ;</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3) отсутствие в отношении кандидата вступившего в законную силу решения суда о лишении его родительских прав (вне зависимости от времени его вынесения);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4) отсутствие у кандидата на момент установления опеки или попечительства судимости за умышленное преступление против жизни или здоровья граждан.</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F4923">
        <w:rPr>
          <w:rFonts w:ascii="Times New Roman" w:eastAsia="Times New Roman" w:hAnsi="Times New Roman" w:cs="Times New Roman"/>
          <w:color w:val="000000"/>
          <w:sz w:val="28"/>
          <w:szCs w:val="28"/>
          <w:lang w:eastAsia="ru-RU"/>
        </w:rPr>
        <w:t>Также рекомендуемыми условиями для назначения лица опекуном (попечителем) ст. 35 ГК РФ называет:</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xml:space="preserve">1) его нравственные и иные личные качества. Закон не уточняет, какие именно качества имеются в виду, и орган опеки и попечительства должен руководствоваться общепринятыми нормами морали. </w:t>
      </w:r>
      <w:proofErr w:type="gramStart"/>
      <w:r w:rsidRPr="00AF4923">
        <w:rPr>
          <w:rFonts w:ascii="Times New Roman" w:eastAsia="Times New Roman" w:hAnsi="Times New Roman" w:cs="Times New Roman"/>
          <w:color w:val="000000"/>
          <w:sz w:val="28"/>
          <w:szCs w:val="28"/>
          <w:lang w:eastAsia="ru-RU"/>
        </w:rPr>
        <w:t>Назначение опекуном или попечителем нежелательно в отношении лиц, злоупотребляющих спиртными напитками и наркотическими средствами; в отношении лиц, не работающих и не имеющих постоянного источника доходов, и т.п.;</w:t>
      </w:r>
      <w:proofErr w:type="gramEnd"/>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xml:space="preserve">2) способность к выполнению обязанностей опекуна или попечителя, под </w:t>
      </w:r>
      <w:proofErr w:type="gramStart"/>
      <w:r w:rsidRPr="00AF4923">
        <w:rPr>
          <w:rFonts w:ascii="Times New Roman" w:eastAsia="Times New Roman" w:hAnsi="Times New Roman" w:cs="Times New Roman"/>
          <w:color w:val="000000"/>
          <w:sz w:val="28"/>
          <w:szCs w:val="28"/>
          <w:lang w:eastAsia="ru-RU"/>
        </w:rPr>
        <w:t>которой</w:t>
      </w:r>
      <w:proofErr w:type="gramEnd"/>
      <w:r w:rsidRPr="00AF4923">
        <w:rPr>
          <w:rFonts w:ascii="Times New Roman" w:eastAsia="Times New Roman" w:hAnsi="Times New Roman" w:cs="Times New Roman"/>
          <w:color w:val="000000"/>
          <w:sz w:val="28"/>
          <w:szCs w:val="28"/>
          <w:lang w:eastAsia="ru-RU"/>
        </w:rPr>
        <w:t xml:space="preserve"> следует понимать состояние здоровья и возраст лица, позволяющие полноценно совершать как фактические, так и юридические действия в пользу подопечного. Вместе с тем гражданское законодательство не определяет, в каких конкретно случаях состояние здоровья или возраст могут помешать кандидату в опекуны (попечители) исполнять опекунские обязанности, поэтому в каждом случае орган опеки и попечительства должен решать этот вопрос, исходя из конкретных обстоятельств;</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xml:space="preserve">3) отношения, существующие между кандидатом и лицом, нуждающимся в опеке или попечительстве. </w:t>
      </w:r>
      <w:proofErr w:type="gramStart"/>
      <w:r w:rsidRPr="00AF4923">
        <w:rPr>
          <w:rFonts w:ascii="Times New Roman" w:eastAsia="Times New Roman" w:hAnsi="Times New Roman" w:cs="Times New Roman"/>
          <w:color w:val="000000"/>
          <w:sz w:val="28"/>
          <w:szCs w:val="28"/>
          <w:lang w:eastAsia="ru-RU"/>
        </w:rPr>
        <w:t>Это могут быть отношения родства (тетя, дядя - племянник, бабушка - внук, брат - сестра и пр.), свойства (сноха - свекровь), бывшего свойства (бывшая мачеха - бывший пасынок) и др.</w:t>
      </w:r>
      <w:proofErr w:type="gramEnd"/>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4) желание самого подопечного видеть в качестве своего опекуна или попечителя определенное лицо.</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Статья 146 СК РФ добавляет несколько запретов на назначение опекуна (попечителя). Такими лицами не могут быть:</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лица, больные хроническим алкоголизмом или наркоманией. Наличие этих заболеваний может быть подтверждено лишь справкой из медицинского учреждения или заключением врачебной комиссии;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лица, отстраненные от выполнения обязанностей опекунов (попечителей). Отстранение, как и назначение, производится вынесением органом опеки и попечительства соответствующего акта (как правило, постановления);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lastRenderedPageBreak/>
        <w:t>- лица, ограниченные в родительских правах. Ограничение в родительских правах считается состоявшимся при вступлении в законную силу решения суда;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бывшие усыновители, если усыновление отменено по их вине. В данном случае доказательством может служить лишь вступившее в силу решение суда, в мотивировочной части которого указаны причины отмены усыновления;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xml:space="preserve">- лица, которые по состоянию здоровья не могут </w:t>
      </w:r>
      <w:proofErr w:type="gramStart"/>
      <w:r w:rsidRPr="00AF4923">
        <w:rPr>
          <w:rFonts w:ascii="Times New Roman" w:eastAsia="Times New Roman" w:hAnsi="Times New Roman" w:cs="Times New Roman"/>
          <w:color w:val="000000"/>
          <w:sz w:val="28"/>
          <w:szCs w:val="28"/>
          <w:lang w:eastAsia="ru-RU"/>
        </w:rPr>
        <w:t>осуществлять обязанности</w:t>
      </w:r>
      <w:proofErr w:type="gramEnd"/>
      <w:r w:rsidRPr="00AF4923">
        <w:rPr>
          <w:rFonts w:ascii="Times New Roman" w:eastAsia="Times New Roman" w:hAnsi="Times New Roman" w:cs="Times New Roman"/>
          <w:color w:val="000000"/>
          <w:sz w:val="28"/>
          <w:szCs w:val="28"/>
          <w:lang w:eastAsia="ru-RU"/>
        </w:rPr>
        <w:t xml:space="preserve"> по воспитанию ребенка.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AF4923">
        <w:rPr>
          <w:rFonts w:ascii="Times New Roman" w:eastAsia="Times New Roman" w:hAnsi="Times New Roman" w:cs="Times New Roman"/>
          <w:color w:val="000000"/>
          <w:sz w:val="28"/>
          <w:szCs w:val="28"/>
          <w:lang w:eastAsia="ru-RU"/>
        </w:rPr>
        <w:t>Медицинские противопоказания: (туберкулез активный и хронический всех форм локализации у больных I, II, V групп; заболевания внутренних органов, нервной системы, опорно-двигательного аппарата в стадии декомпенсации; злокачественные онкологические заболевания всех локализаций; наркомания, токсикомания, алкоголизм; инфекционные заболевания до снятия с диспансерного учета; психические заболевания, при которых больные признаны в установленном порядке недееспособными или ограниченно дееспособными;</w:t>
      </w:r>
      <w:proofErr w:type="gramEnd"/>
      <w:r w:rsidRPr="00AF4923">
        <w:rPr>
          <w:rFonts w:ascii="Times New Roman" w:eastAsia="Times New Roman" w:hAnsi="Times New Roman" w:cs="Times New Roman"/>
          <w:color w:val="000000"/>
          <w:sz w:val="28"/>
          <w:szCs w:val="28"/>
          <w:lang w:eastAsia="ru-RU"/>
        </w:rPr>
        <w:t xml:space="preserve"> все заболевания и травмы, приведшие к инвалидности I и II группы, исключающие трудоспособность.)</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И наконец, последнее условие, выдвигаемое законом при назначении опекуна (попечителя) несовершеннолетнему. Оно носит рекомендательный характер и состоит в учете (по возможности) отношения к ребенку членов семьи опекуна (попечителя). Для того чтобы это требование исполнить, необходимо выявить наличие у кандидата членов семьи и выяснить их мнение о возможности проживания ребенка с ними. Как правило, это требование соблюдается при предоставлении членами семьи письменного подтверждения об отсутствии у них возражений против назначения опеки или попечительства.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Подбор, учет и подготовка граждан, выразивших желание стать опекунами, осуществляются органами опеки и попечительства.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Орган опеки и попечительства через средства массовой информации информирует граждан, проживающих на территории субъекта Российской Федерации, о возможности стать опекунами и ведет прием граждан, выразивших желание стать опекунами.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Гражданин, выразивший желание стать опекуном, представляет в орган опеки и попечительства по месту жительства следующие документы:</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а) заявление с просьбой о назначении его опекуном (далее - заявление);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AF4923">
        <w:rPr>
          <w:rFonts w:ascii="Times New Roman" w:eastAsia="Times New Roman" w:hAnsi="Times New Roman" w:cs="Times New Roman"/>
          <w:color w:val="000000"/>
          <w:sz w:val="28"/>
          <w:szCs w:val="28"/>
          <w:lang w:eastAsia="ru-RU"/>
        </w:rPr>
        <w:t>б) 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 справки из территориального органа Пенсионного фонда Российской Федерации или иного органа, осуществляющего пенсионное обеспечение);</w:t>
      </w:r>
      <w:proofErr w:type="gramEnd"/>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lastRenderedPageBreak/>
        <w:t>в)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г) справка органов внутренних дел, подтверждающая отсутствие у гражданина, выразившего желание стать опекуном, судимости за умышленное преступление против жизни и здоровья граждан;</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д) медицинское заключение о состоянии здоровья по результатам освидетельствования гражданина, выразившего желание стать опекуном, выданное в порядке, устанавливаемом Министерством здравоохранения и социального развития Российской Федерации;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е) копия свидетельства о браке (если гражданин, выразивший желание стать опекуном, состоит в браке);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ж)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з) справки о соответствии жилых помещений санитарным и техническим правилам и нормам, выданные соответствующими уполномоченными органами (выдаются по запросу органа опеки и попечительства на безвозмездной основе);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и) документ о прохождении подготовки гражданина, выразившего желание стать опекуном, в порядке, установленном настоящими Правилами;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к) автобиография.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F4923">
        <w:rPr>
          <w:rFonts w:ascii="Times New Roman" w:eastAsia="Times New Roman" w:hAnsi="Times New Roman" w:cs="Times New Roman"/>
          <w:color w:val="000000"/>
          <w:sz w:val="28"/>
          <w:szCs w:val="28"/>
          <w:lang w:eastAsia="ru-RU"/>
        </w:rPr>
        <w:t>В целях назначения опекуном ребенка гражданина, выразившего желание стать опекуном, или постановки его на учет орган оп</w:t>
      </w:r>
      <w:r>
        <w:rPr>
          <w:rFonts w:ascii="Times New Roman" w:eastAsia="Times New Roman" w:hAnsi="Times New Roman" w:cs="Times New Roman"/>
          <w:color w:val="000000"/>
          <w:sz w:val="28"/>
          <w:szCs w:val="28"/>
          <w:lang w:eastAsia="ru-RU"/>
        </w:rPr>
        <w:t>еки и попечительства в течение 3</w:t>
      </w:r>
      <w:r w:rsidRPr="00AF4923">
        <w:rPr>
          <w:rFonts w:ascii="Times New Roman" w:eastAsia="Times New Roman" w:hAnsi="Times New Roman" w:cs="Times New Roman"/>
          <w:color w:val="000000"/>
          <w:sz w:val="28"/>
          <w:szCs w:val="28"/>
          <w:lang w:eastAsia="ru-RU"/>
        </w:rPr>
        <w:t xml:space="preserve"> дней со дня представления документов, производит обследование условий его жизни, в ходе которого определяется отсутствие указанных выше обстоятельств, препятствующих назначению его опекуном.</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F4923">
        <w:rPr>
          <w:rFonts w:ascii="Times New Roman" w:eastAsia="Times New Roman" w:hAnsi="Times New Roman" w:cs="Times New Roman"/>
          <w:color w:val="000000"/>
          <w:sz w:val="28"/>
          <w:szCs w:val="28"/>
          <w:lang w:eastAsia="ru-RU"/>
        </w:rPr>
        <w:t>Акт обследования может быть оспорен гражданином, выразившим желание стать опекуном, в судебном порядке.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Pr="00AF4923">
        <w:rPr>
          <w:rFonts w:ascii="Times New Roman" w:eastAsia="Times New Roman" w:hAnsi="Times New Roman" w:cs="Times New Roman"/>
          <w:color w:val="000000"/>
          <w:sz w:val="28"/>
          <w:szCs w:val="28"/>
          <w:lang w:eastAsia="ru-RU"/>
        </w:rPr>
        <w:t>Орган опе</w:t>
      </w:r>
      <w:r>
        <w:rPr>
          <w:rFonts w:ascii="Times New Roman" w:eastAsia="Times New Roman" w:hAnsi="Times New Roman" w:cs="Times New Roman"/>
          <w:color w:val="000000"/>
          <w:sz w:val="28"/>
          <w:szCs w:val="28"/>
          <w:lang w:eastAsia="ru-RU"/>
        </w:rPr>
        <w:t>ки и попечительства в течение 10</w:t>
      </w:r>
      <w:r w:rsidRPr="00AF4923">
        <w:rPr>
          <w:rFonts w:ascii="Times New Roman" w:eastAsia="Times New Roman" w:hAnsi="Times New Roman" w:cs="Times New Roman"/>
          <w:color w:val="000000"/>
          <w:sz w:val="28"/>
          <w:szCs w:val="28"/>
          <w:lang w:eastAsia="ru-RU"/>
        </w:rPr>
        <w:t xml:space="preserve"> дней со дня представления документов, на основании указанных документов и акта обследования принимает решение о назначении опекуна (о возможности гражданина быть опекуном, которое является основанием для постановки его на учет в качестве гражданина, выразившего желание стать опекуном) либо решение об отказе в назначении опекуна (о невозможности гражданина быть опекуном) с указанием причин отказа.</w:t>
      </w:r>
      <w:proofErr w:type="gramEnd"/>
    </w:p>
    <w:p w:rsidR="00A57B79" w:rsidRPr="008E4A7B" w:rsidRDefault="00A57B79" w:rsidP="00A57B79">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F4923">
        <w:rPr>
          <w:rFonts w:ascii="Times New Roman" w:eastAsia="Times New Roman" w:hAnsi="Times New Roman" w:cs="Times New Roman"/>
          <w:color w:val="000000"/>
          <w:sz w:val="28"/>
          <w:szCs w:val="28"/>
          <w:lang w:eastAsia="ru-RU"/>
        </w:rPr>
        <w:t xml:space="preserve">Решение органа опеки и попечительства о назначении опекуна или об отказе в назначении опекуна оформляется в форме акта, предусмотренного законодательством соответствующего субъекта Российской Федерации, а о возможности или о невозможности гражданина быть опекуном - </w:t>
      </w:r>
      <w:r w:rsidRPr="008E4A7B">
        <w:rPr>
          <w:rFonts w:ascii="Times New Roman" w:eastAsia="Times New Roman" w:hAnsi="Times New Roman" w:cs="Times New Roman"/>
          <w:b/>
          <w:color w:val="000000"/>
          <w:sz w:val="28"/>
          <w:szCs w:val="28"/>
          <w:lang w:eastAsia="ru-RU"/>
        </w:rPr>
        <w:t>в форме заключения.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AF4923">
        <w:rPr>
          <w:rFonts w:ascii="Times New Roman" w:eastAsia="Times New Roman" w:hAnsi="Times New Roman" w:cs="Times New Roman"/>
          <w:color w:val="000000"/>
          <w:sz w:val="28"/>
          <w:szCs w:val="28"/>
          <w:lang w:eastAsia="ru-RU"/>
        </w:rPr>
        <w:t>Акт о назначении опекуна или об отказе в назначении опекуна либо заключение о возможности или о невозможности гражданина быть опекуном направляется (вручается) органом опеки и попечительства заявителю в течение 3 дней со дня его подписания.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F4923">
        <w:rPr>
          <w:rFonts w:ascii="Times New Roman" w:eastAsia="Times New Roman" w:hAnsi="Times New Roman" w:cs="Times New Roman"/>
          <w:color w:val="000000"/>
          <w:sz w:val="28"/>
          <w:szCs w:val="28"/>
          <w:lang w:eastAsia="ru-RU"/>
        </w:rPr>
        <w:t xml:space="preserve">Вместе с актом об отказе в назначении опекуна или заключением о невозможности гражданина быть опекуном заявителю возвращаются все представленные </w:t>
      </w:r>
      <w:proofErr w:type="gramStart"/>
      <w:r w:rsidRPr="00AF4923">
        <w:rPr>
          <w:rFonts w:ascii="Times New Roman" w:eastAsia="Times New Roman" w:hAnsi="Times New Roman" w:cs="Times New Roman"/>
          <w:color w:val="000000"/>
          <w:sz w:val="28"/>
          <w:szCs w:val="28"/>
          <w:lang w:eastAsia="ru-RU"/>
        </w:rPr>
        <w:t>документы</w:t>
      </w:r>
      <w:proofErr w:type="gramEnd"/>
      <w:r w:rsidRPr="00AF4923">
        <w:rPr>
          <w:rFonts w:ascii="Times New Roman" w:eastAsia="Times New Roman" w:hAnsi="Times New Roman" w:cs="Times New Roman"/>
          <w:color w:val="000000"/>
          <w:sz w:val="28"/>
          <w:szCs w:val="28"/>
          <w:lang w:eastAsia="ru-RU"/>
        </w:rPr>
        <w:t xml:space="preserve"> и разъясняется порядок их обжалования. Копии указанных документов хранятся в органе опеки и попечительства.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F4923">
        <w:rPr>
          <w:rFonts w:ascii="Times New Roman" w:eastAsia="Times New Roman" w:hAnsi="Times New Roman" w:cs="Times New Roman"/>
          <w:color w:val="000000"/>
          <w:sz w:val="28"/>
          <w:szCs w:val="28"/>
          <w:lang w:eastAsia="ru-RU"/>
        </w:rPr>
        <w:t>Орган опеки и попечительства на основании заключения о возможности гражданина быть опекуном в течение 3 дней со дня его подписания вносит сведения о гражданине, выразившем желание стать опекуном, в журнал учета граждан, выразивших желание стать опекунами.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Pr="00AF4923">
        <w:rPr>
          <w:rFonts w:ascii="Times New Roman" w:eastAsia="Times New Roman" w:hAnsi="Times New Roman" w:cs="Times New Roman"/>
          <w:color w:val="000000"/>
          <w:sz w:val="28"/>
          <w:szCs w:val="28"/>
          <w:lang w:eastAsia="ru-RU"/>
        </w:rPr>
        <w:t>Заключение о возможности гражданина быть опекуном действительно в течение 2 лет со дня его выдачи и является основанием для обращения гражданина, выразившего желание стать опекуном,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государственный банк данных о детях, оставшихся без попечения родителей.</w:t>
      </w:r>
      <w:proofErr w:type="gramEnd"/>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Однако в практике зачастую имеют место случаи, когда в силу объективных причин ребенку необходимо немедленно назначить опекуна, в том числе при нецелесообразности его помещения в приют или иное социальное учреждение. Такую возможность предусмотрела ст. 12 ФЗ «Об опеке и попечительстве». Предварительная опека или попечительство, устанавливаются в таком случае без проведения проверки сведений о личности опекуна (попечителя) на срок не более двух месяцев.</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b/>
          <w:bCs/>
          <w:color w:val="000000"/>
          <w:sz w:val="28"/>
          <w:szCs w:val="28"/>
          <w:lang w:eastAsia="ru-RU"/>
        </w:rPr>
        <w:t>Права и обязанности опекунов (попечителей) несовершеннолетних детей</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Основной объем прав опекунов (попечителей) предусмотрен Гражданским кодексом Российской Федерации, Семейным кодексом Российской Федерации, а также Федеральными законами «Об опеке и попечительстве» и «О государственных пособиях гражданам, имеющим детей» и соответствующим положением, утвержденным Постановлением Правительства РФ.</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xml:space="preserve">Объем прав и обязанностей опекуна (попечителя) </w:t>
      </w:r>
      <w:proofErr w:type="gramStart"/>
      <w:r w:rsidRPr="00AF4923">
        <w:rPr>
          <w:rFonts w:ascii="Times New Roman" w:eastAsia="Times New Roman" w:hAnsi="Times New Roman" w:cs="Times New Roman"/>
          <w:color w:val="000000"/>
          <w:sz w:val="28"/>
          <w:szCs w:val="28"/>
          <w:lang w:eastAsia="ru-RU"/>
        </w:rPr>
        <w:t>определяется</w:t>
      </w:r>
      <w:proofErr w:type="gramEnd"/>
      <w:r w:rsidRPr="00AF4923">
        <w:rPr>
          <w:rFonts w:ascii="Times New Roman" w:eastAsia="Times New Roman" w:hAnsi="Times New Roman" w:cs="Times New Roman"/>
          <w:color w:val="000000"/>
          <w:sz w:val="28"/>
          <w:szCs w:val="28"/>
          <w:lang w:eastAsia="ru-RU"/>
        </w:rPr>
        <w:t xml:space="preserve"> прежде всего ст. 36 ГК РФ.</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И опекуны, и попечители равным образом обязаны:</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заботиться о содержании своих подопечных (т.е. предоставить им питание, одежду и т.п.);</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обеспечить подопечного уходом и лечением (физической помощью, называемой в гражданском законодательстве "посторонний уход", а также, в необходимых случаях, медицинской помощью).</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подавать исковые заявления в суд о взыскании алиментов с лиц, обязанных по закону содержать подопечного;</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lastRenderedPageBreak/>
        <w:t>- принимать меры по защите права собственности подопечного (предъявлять иски об истребовании его имущества из чужого незаконного владения, о признании права собственности), применять меры самозащиты и пр.;</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предъявлять требования о возмещении вреда, причиненного здоровью подопечного или его имуществу, о компенсации морального вреда, причиненного подопечному;</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xml:space="preserve">- обращаться в образовательные, медицинские, социальные и иные организации с целью получения подопечным медицинских, образовательных и прочих </w:t>
      </w:r>
      <w:proofErr w:type="gramStart"/>
      <w:r w:rsidRPr="00AF4923">
        <w:rPr>
          <w:rFonts w:ascii="Times New Roman" w:eastAsia="Times New Roman" w:hAnsi="Times New Roman" w:cs="Times New Roman"/>
          <w:color w:val="000000"/>
          <w:sz w:val="28"/>
          <w:szCs w:val="28"/>
          <w:lang w:eastAsia="ru-RU"/>
        </w:rPr>
        <w:t>услуг</w:t>
      </w:r>
      <w:proofErr w:type="gramEnd"/>
      <w:r w:rsidRPr="00AF4923">
        <w:rPr>
          <w:rFonts w:ascii="Times New Roman" w:eastAsia="Times New Roman" w:hAnsi="Times New Roman" w:cs="Times New Roman"/>
          <w:color w:val="000000"/>
          <w:sz w:val="28"/>
          <w:szCs w:val="28"/>
          <w:lang w:eastAsia="ru-RU"/>
        </w:rPr>
        <w:t xml:space="preserve"> как на безвозмездной, так и на возмездной основе;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защищать жилищные права подопечного путем подачи исков о его вселении, о выселении лиц, не имеющих права проживать в жилом помещении подопечного, подачи заявления о предоставлении подопечному жилого помещения по договору социального найма и пр.;</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обращаться с заявлениями ко всем другим гражданам, организациям, органам государственной власти и местного самоуправления, должностным лицам в случаях нарушения прав подопечного или при угрозе такого нарушения;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Впервые в Законе об опеке четко определено содержание обязанностей опекунов и попечителей в отношении имущества подопечных. В соответствии с ч. 5 ст. 18 комментируемого Закона 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F4923">
        <w:rPr>
          <w:rFonts w:ascii="Times New Roman" w:eastAsia="Times New Roman" w:hAnsi="Times New Roman" w:cs="Times New Roman"/>
          <w:color w:val="000000"/>
          <w:sz w:val="28"/>
          <w:szCs w:val="28"/>
          <w:lang w:eastAsia="ru-RU"/>
        </w:rPr>
        <w:t xml:space="preserve">ГК РФ также упоминает о том, чего как опекуны, так и попечители делать не вправе. </w:t>
      </w:r>
      <w:proofErr w:type="gramStart"/>
      <w:r w:rsidRPr="00AF4923">
        <w:rPr>
          <w:rFonts w:ascii="Times New Roman" w:eastAsia="Times New Roman" w:hAnsi="Times New Roman" w:cs="Times New Roman"/>
          <w:color w:val="000000"/>
          <w:sz w:val="28"/>
          <w:szCs w:val="28"/>
          <w:lang w:eastAsia="ru-RU"/>
        </w:rPr>
        <w:t>В соответствии с п. 3 ст. 37 ГК РФ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roofErr w:type="gramEnd"/>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Pr="00AF4923">
        <w:rPr>
          <w:rFonts w:ascii="Times New Roman" w:eastAsia="Times New Roman" w:hAnsi="Times New Roman" w:cs="Times New Roman"/>
          <w:color w:val="000000"/>
          <w:sz w:val="28"/>
          <w:szCs w:val="28"/>
          <w:lang w:eastAsia="ru-RU"/>
        </w:rPr>
        <w:t>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w:t>
      </w:r>
      <w:proofErr w:type="gramEnd"/>
      <w:r w:rsidRPr="00AF4923">
        <w:rPr>
          <w:rFonts w:ascii="Times New Roman" w:eastAsia="Times New Roman" w:hAnsi="Times New Roman" w:cs="Times New Roman"/>
          <w:color w:val="000000"/>
          <w:sz w:val="28"/>
          <w:szCs w:val="28"/>
          <w:lang w:eastAsia="ru-RU"/>
        </w:rPr>
        <w:t xml:space="preserve">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xml:space="preserve">Индивидуальные требования могут быть включены непосредственно в акт органа опеки и попечительства о назначении опекуна (попечителя) или в </w:t>
      </w:r>
      <w:r w:rsidRPr="00AF4923">
        <w:rPr>
          <w:rFonts w:ascii="Times New Roman" w:eastAsia="Times New Roman" w:hAnsi="Times New Roman" w:cs="Times New Roman"/>
          <w:color w:val="000000"/>
          <w:sz w:val="28"/>
          <w:szCs w:val="28"/>
          <w:lang w:eastAsia="ru-RU"/>
        </w:rPr>
        <w:lastRenderedPageBreak/>
        <w:t>договор об осуществлении опеки (попечительства), а кроме того, могут быть перечислены в приложении к указанным документам. В последнем случае в тексте акта об их назначении или договора об осуществлении опеки (попечительства) должна содержаться отсылка к приложению.</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Опекуны и попечители несут также обязанности не только перед подопечным, но и перед органом опеки и попечительства. К ним относятся обязанности: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представлять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Pr="00AF4923">
        <w:rPr>
          <w:rFonts w:ascii="Times New Roman" w:eastAsia="Times New Roman" w:hAnsi="Times New Roman" w:cs="Times New Roman"/>
          <w:color w:val="000000"/>
          <w:sz w:val="28"/>
          <w:szCs w:val="28"/>
          <w:lang w:eastAsia="ru-RU"/>
        </w:rPr>
        <w:t>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 с приложением документов (копий товарных чеков, квитанций об уплате налогов, страховых сумм и других платежных</w:t>
      </w:r>
      <w:proofErr w:type="gramEnd"/>
      <w:r w:rsidRPr="00AF4923">
        <w:rPr>
          <w:rFonts w:ascii="Times New Roman" w:eastAsia="Times New Roman" w:hAnsi="Times New Roman" w:cs="Times New Roman"/>
          <w:color w:val="000000"/>
          <w:sz w:val="28"/>
          <w:szCs w:val="28"/>
          <w:lang w:eastAsia="ru-RU"/>
        </w:rPr>
        <w:t xml:space="preserve"> документов).</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F4923">
        <w:rPr>
          <w:rFonts w:ascii="Times New Roman" w:eastAsia="Times New Roman" w:hAnsi="Times New Roman" w:cs="Times New Roman"/>
          <w:color w:val="000000"/>
          <w:sz w:val="28"/>
          <w:szCs w:val="28"/>
          <w:lang w:eastAsia="ru-RU"/>
        </w:rPr>
        <w:t>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В отчете опекуна или попечителя также должны быть указаны даты получения сумм со счета подопечного и даты произведенных за счет этих сумм затрат для нужд подопечного.</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Статья 16 ФЗ «Об опеке и попечительстве» предусматривает право опекуна в определенных случаях получать вознаграждение.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Действующее российское законодательство предоставляет право на получение вознаграждения только опекунам (попечителям) и исключительно в случаях, когда с ними заключен договор об осуществлении опеки или попечительства на возмездных условиях, в том числе договор о приемной семье, либо в случаях, предусмотренных законами субъектов Российской Федерации, договор о патронатной семье (патронате, патронатном воспитании).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F4923">
        <w:rPr>
          <w:rFonts w:ascii="Times New Roman" w:eastAsia="Times New Roman" w:hAnsi="Times New Roman" w:cs="Times New Roman"/>
          <w:color w:val="000000"/>
          <w:sz w:val="28"/>
          <w:szCs w:val="28"/>
          <w:lang w:eastAsia="ru-RU"/>
        </w:rPr>
        <w:t>Вознаграждение опекуна или попечителя необходимо отличать от возмещения расходов, понесенных им в связи с исполнением своих обязанностей. Право на получение данного возмещения описано выше в разделе о правах детей на ежемесячное материальное содержание.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F4923">
        <w:rPr>
          <w:rFonts w:ascii="Times New Roman" w:eastAsia="Times New Roman" w:hAnsi="Times New Roman" w:cs="Times New Roman"/>
          <w:color w:val="000000"/>
          <w:sz w:val="28"/>
          <w:szCs w:val="28"/>
          <w:lang w:eastAsia="ru-RU"/>
        </w:rPr>
        <w:t xml:space="preserve">Кроме того, положение о назначении и выплате государственных пособий </w:t>
      </w:r>
      <w:proofErr w:type="gramStart"/>
      <w:r w:rsidRPr="00AF4923">
        <w:rPr>
          <w:rFonts w:ascii="Times New Roman" w:eastAsia="Times New Roman" w:hAnsi="Times New Roman" w:cs="Times New Roman"/>
          <w:color w:val="000000"/>
          <w:sz w:val="28"/>
          <w:szCs w:val="28"/>
          <w:lang w:eastAsia="ru-RU"/>
        </w:rPr>
        <w:t>гражданам, имеющим детей предусматривает</w:t>
      </w:r>
      <w:proofErr w:type="gramEnd"/>
      <w:r w:rsidRPr="00AF4923">
        <w:rPr>
          <w:rFonts w:ascii="Times New Roman" w:eastAsia="Times New Roman" w:hAnsi="Times New Roman" w:cs="Times New Roman"/>
          <w:color w:val="000000"/>
          <w:sz w:val="28"/>
          <w:szCs w:val="28"/>
          <w:lang w:eastAsia="ru-RU"/>
        </w:rPr>
        <w:t xml:space="preserve"> право опекунов (попечителей) </w:t>
      </w:r>
      <w:r w:rsidRPr="00AF4923">
        <w:rPr>
          <w:rFonts w:ascii="Times New Roman" w:eastAsia="Times New Roman" w:hAnsi="Times New Roman" w:cs="Times New Roman"/>
          <w:color w:val="000000"/>
          <w:sz w:val="28"/>
          <w:szCs w:val="28"/>
          <w:lang w:eastAsia="ru-RU"/>
        </w:rPr>
        <w:lastRenderedPageBreak/>
        <w:t>на получение единовременного пособия при передаче ребенка на воспитание в семью и ежемесячного пособия по уходу за ребенком.</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Pr="00AF4923">
        <w:rPr>
          <w:rFonts w:ascii="Times New Roman" w:eastAsia="Times New Roman" w:hAnsi="Times New Roman" w:cs="Times New Roman"/>
          <w:color w:val="000000"/>
          <w:sz w:val="28"/>
          <w:szCs w:val="28"/>
          <w:lang w:eastAsia="ru-RU"/>
        </w:rPr>
        <w:t>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семью детей, оставшихся без попечения родителей) в случае, если родители неизвестны,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w:t>
      </w:r>
      <w:proofErr w:type="gramEnd"/>
      <w:r w:rsidRPr="00AF4923">
        <w:rPr>
          <w:rFonts w:ascii="Times New Roman" w:eastAsia="Times New Roman" w:hAnsi="Times New Roman" w:cs="Times New Roman"/>
          <w:color w:val="000000"/>
          <w:sz w:val="28"/>
          <w:szCs w:val="28"/>
          <w:lang w:eastAsia="ru-RU"/>
        </w:rPr>
        <w:t xml:space="preserve"> учреждениях, исполняющих наказание в виде лишения свободы, находятся в местах содержания под </w:t>
      </w:r>
      <w:proofErr w:type="gramStart"/>
      <w:r w:rsidRPr="00AF4923">
        <w:rPr>
          <w:rFonts w:ascii="Times New Roman" w:eastAsia="Times New Roman" w:hAnsi="Times New Roman" w:cs="Times New Roman"/>
          <w:color w:val="000000"/>
          <w:sz w:val="28"/>
          <w:szCs w:val="28"/>
          <w:lang w:eastAsia="ru-RU"/>
        </w:rPr>
        <w:t>стражей</w:t>
      </w:r>
      <w:proofErr w:type="gramEnd"/>
      <w:r w:rsidRPr="00AF4923">
        <w:rPr>
          <w:rFonts w:ascii="Times New Roman" w:eastAsia="Times New Roman" w:hAnsi="Times New Roman" w:cs="Times New Roman"/>
          <w:color w:val="000000"/>
          <w:sz w:val="28"/>
          <w:szCs w:val="28"/>
          <w:lang w:eastAsia="ru-RU"/>
        </w:rPr>
        <w:t xml:space="preserve">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лечебных учреждений, учреждений социальной защиты населения и других аналогичных учреждений, имеет один из усыновителей, опекунов (попечителей), приемных родителей.</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В случае передачи на воспитание в семью 2 и более детей единовременное пособие выплачивается на каждого ребенка.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Пособие назначается и выплачивается по месту жительства одного из усыновителей (опекунов (попечителей), приемных родителей) органом, уполномоченным производить назначение и выплату единовременного пособия при передаче ребенка на воспитание в семью в соответствии с законодательством субъекта Российской Федерации.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Для назначения и выплаты единовременного пособия при передаче ребенка на воспитание в семью представляются: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заявление о назначении пособия;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копия вступившего в законную силу решения суда об усыновлении, либо выписка из решения органа опеки и попечительства об установлении над ребенком опеки (попечительства), либо копия договора о передаче ребенка (детей) на воспитание в приемную семью.</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F4923">
        <w:rPr>
          <w:rFonts w:ascii="Times New Roman" w:eastAsia="Times New Roman" w:hAnsi="Times New Roman" w:cs="Times New Roman"/>
          <w:color w:val="000000"/>
          <w:sz w:val="28"/>
          <w:szCs w:val="28"/>
          <w:lang w:eastAsia="ru-RU"/>
        </w:rPr>
        <w:t>Для назначения и выплаты единовременного пособия при передаче ребенка на воспитание в семью в случае установления опеки (попечительства) или передачи в приемную семью помимо указанных документов представляются копии соответствующих документов, подтверждающих отсутствие родителей (единственного родителя) или невозможность воспитания ими (им) детей:</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а) свидетельство о смерти родителей;</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б)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в) документ об обнаружении найденного (подкинутого) ребенка, выданный органом внутренних дел или органом опеки и попечительства;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lastRenderedPageBreak/>
        <w:t>г) заявление родителей о согласии на усыновление (удочерение) ребенка, оформленное в установленном порядке;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д)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е) медицинское заключение о состоянии здоровья родителей, выданное учреждением здравоохранения;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ж) решение суда об установлении факта оставления ребенка без попечения родителей;</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з) справка органов внутренних дел о том, что место нахождения разыскиваемых родителей не установлено.</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xml:space="preserve">Единовременное пособие при передаче ребенка на воспитание в семью выплачивается не позднее 10 дней </w:t>
      </w:r>
      <w:proofErr w:type="gramStart"/>
      <w:r w:rsidRPr="00AF4923">
        <w:rPr>
          <w:rFonts w:ascii="Times New Roman" w:eastAsia="Times New Roman" w:hAnsi="Times New Roman" w:cs="Times New Roman"/>
          <w:color w:val="000000"/>
          <w:sz w:val="28"/>
          <w:szCs w:val="28"/>
          <w:lang w:eastAsia="ru-RU"/>
        </w:rPr>
        <w:t>с даты представления</w:t>
      </w:r>
      <w:proofErr w:type="gramEnd"/>
      <w:r w:rsidRPr="00AF4923">
        <w:rPr>
          <w:rFonts w:ascii="Times New Roman" w:eastAsia="Times New Roman" w:hAnsi="Times New Roman" w:cs="Times New Roman"/>
          <w:color w:val="000000"/>
          <w:sz w:val="28"/>
          <w:szCs w:val="28"/>
          <w:lang w:eastAsia="ru-RU"/>
        </w:rPr>
        <w:t xml:space="preserve"> всех необходимых документов.</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Право на ежемесячное пособие по уходу за ребенком имеют матери, либо отцы, либо другие родственники, опекуны, фактически осуществляющие уход за ребенком, подлежащие обязательному социальному страхованию и находящиеся в отпуске по уходу за ребенком;</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лиц.</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Право на ежемесячное пособие по уходу за ребенком сохраняется в случае, если лицо, находящееся в отпуске по уходу за ребенком, работает на условиях неполного рабочего времени или на дому, а также в случае продолжения обучения.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Ежемесячное пособие по уходу за ребенком назначается и выплачивается: по месту работы, службы опекуна (попечителя) со дня предоставления отпуска по уходу за ребенком по день исполнения ребенку полутора лет;</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Pr="00AF4923">
        <w:rPr>
          <w:rFonts w:ascii="Times New Roman" w:eastAsia="Times New Roman" w:hAnsi="Times New Roman" w:cs="Times New Roman"/>
          <w:color w:val="000000"/>
          <w:sz w:val="28"/>
          <w:szCs w:val="28"/>
          <w:lang w:eastAsia="ru-RU"/>
        </w:rPr>
        <w:t>В случае увольнения с работы (за исключением увольнения в связи с ликвидацией организаций, прекращением физическими лицами деятельности в качестве индивидуальных предпринимателей, прекращением полномочий частными нотариусами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или окончания обучения по очной форме обучения</w:t>
      </w:r>
      <w:proofErr w:type="gramEnd"/>
      <w:r w:rsidRPr="00AF4923">
        <w:rPr>
          <w:rFonts w:ascii="Times New Roman" w:eastAsia="Times New Roman" w:hAnsi="Times New Roman" w:cs="Times New Roman"/>
          <w:color w:val="000000"/>
          <w:sz w:val="28"/>
          <w:szCs w:val="28"/>
          <w:lang w:eastAsia="ru-RU"/>
        </w:rPr>
        <w:t xml:space="preserve"> в образовательных учреждениях начального профессионального, среднего профессионального и высшего профессионального образования, в учреждениях послевузовского профессионального образования выплата ежемесячного пособия по уходу за ребенком осуществляется органами социальной защиты населения по месту жительства со дня, следующего за днем увольнения с работы или окончания обучения.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AF4923">
        <w:rPr>
          <w:rFonts w:ascii="Times New Roman" w:eastAsia="Times New Roman" w:hAnsi="Times New Roman" w:cs="Times New Roman"/>
          <w:color w:val="000000"/>
          <w:sz w:val="28"/>
          <w:szCs w:val="28"/>
          <w:lang w:eastAsia="ru-RU"/>
        </w:rPr>
        <w:t>Основанием для назначения и выплаты ежемесячного пособия по уходу за ребенком является решение организации о предоставлении отпуска по уходу за ребенком.</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xml:space="preserve">Решение о назначении ежемесячного пособия по уходу за ребенком принимается в 10-дневный срок </w:t>
      </w:r>
      <w:proofErr w:type="gramStart"/>
      <w:r w:rsidRPr="00AF4923">
        <w:rPr>
          <w:rFonts w:ascii="Times New Roman" w:eastAsia="Times New Roman" w:hAnsi="Times New Roman" w:cs="Times New Roman"/>
          <w:color w:val="000000"/>
          <w:sz w:val="28"/>
          <w:szCs w:val="28"/>
          <w:lang w:eastAsia="ru-RU"/>
        </w:rPr>
        <w:t>с даты подачи</w:t>
      </w:r>
      <w:proofErr w:type="gramEnd"/>
      <w:r w:rsidRPr="00AF4923">
        <w:rPr>
          <w:rFonts w:ascii="Times New Roman" w:eastAsia="Times New Roman" w:hAnsi="Times New Roman" w:cs="Times New Roman"/>
          <w:color w:val="000000"/>
          <w:sz w:val="28"/>
          <w:szCs w:val="28"/>
          <w:lang w:eastAsia="ru-RU"/>
        </w:rPr>
        <w:t xml:space="preserve"> заявления о назначении пособия со всеми необходимыми документами.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AF4923">
        <w:rPr>
          <w:rFonts w:ascii="Times New Roman" w:eastAsia="Times New Roman" w:hAnsi="Times New Roman" w:cs="Times New Roman"/>
          <w:b/>
          <w:bCs/>
          <w:color w:val="000000"/>
          <w:sz w:val="28"/>
          <w:szCs w:val="28"/>
          <w:lang w:eastAsia="ru-RU"/>
        </w:rPr>
        <w:t>Ответственность опекунов (попечителей)</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Опекуны несут ответственность по сделкам, совершенным от имени подопечных, в порядке, установленном гражданским законодательством.</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В соответствии с п. 3 ст. 28 ГК РФ имущественную ответственность по сделкам малолетнего, в том числе по сделкам, совершенным им самостоятельно, несут его опекуны, если не докажут, что обязательство было нарушено не по их вине.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Опекуны и попечители отвечают за вред, причиненный по их вине личности или имуществу подопечного, в соответствии с предусмотренными гражданским законодательством правилами об ответственности за причинение вреда.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Основанием такой ответственности во всех случаях является неисполнение или ненадлежащее исполнение опекуном (попечителем) своих обязанностей.</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К случаям привлечения опекунов и попечителей к ответственности могут быть отнесены, например:</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непосредственное причинение опекуном или попечителем вреда личности подопечного (путем нанесения побоев, телесных повреждений и т.д.), в том числе причинение морального вреда;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порча или повреждение имущества подопечного действиями опекуна или попечителя;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допущенное опекуном или попечителем уменьшение стоимости имущества подопечного или его утрата;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совершение сделок с имуществом подопечного без предварительного разрешения органа опеки и попечительства и последующая невозможность возврата отчужденного имущества в собственность подопечного;</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допущенные по вине опекуна или попечителя порча или повреждение имущества подопечного третьими лицами.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Условиями привлечения опекунов и попечителей к ответственности за вред, причиненный по их вине личности или имуществу подопечного, являются: наличие вреда; противоправность поведения опекуна или попечителя, выразившаяся в неисполнении или ненадлежащем исполнении ими своих обязанностей; причинно-следственная связь между действиями (бездействием) опекуна или попечителя и наступившим вредом; вина опекуна или попечителя.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xml:space="preserve">В соответствии с п. 1 ст. 401 ГК РФ опекун или попечитель может быть признан невиновным, если при той степени заботливости и </w:t>
      </w:r>
      <w:r w:rsidRPr="00AF4923">
        <w:rPr>
          <w:rFonts w:ascii="Times New Roman" w:eastAsia="Times New Roman" w:hAnsi="Times New Roman" w:cs="Times New Roman"/>
          <w:color w:val="000000"/>
          <w:sz w:val="28"/>
          <w:szCs w:val="28"/>
          <w:lang w:eastAsia="ru-RU"/>
        </w:rPr>
        <w:lastRenderedPageBreak/>
        <w:t>осмотрительности, какая от него требовалась по обстоятельствам и в силу возложенных на него обязанностей, он принял все меры для надлежащего исполнения таковых.</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Закон об опеке устанавливает и специальную процедуру принятия мер по охране имущественных интересов подопечного в случае обнаружения фактов ненадлежащего исполнения опекуном или попечителем обязанностей по охране имущества и управлению имуществом подопечного.</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Если органом опеки и попечительства выявлены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т.п., то об этом составляется акт. Как и всякий другой акт органа опеки и попечительства, акт об обнаружении ненадлежащего исполнения опекуном или попечителем обязанностей по охране имущества и управлению имуществом подопечного может быть оспорен в судебном порядке (ч. 3 ст. 8 Закона об опеке).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На основании составленного акта орган опеки и попечительства обязан предъявить требование к опекуну или попечителю о возмещении убытков, причиненных подопечному. Это требование может быть адресовано опекуну или попечителю в письменной форме по почте или лично, а также заявлено непосредственно в суд.</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Опекун или попечитель несовершеннолетнего может быть привлечен к административной ответственности.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Кроме того, в случае совершения правонарушения самим несовершеннолетним, подлежащим административной ответственности, при отсутствии у него самостоятельного заработка административный штраф взыскивается с его попечителя.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Опекун или попечитель может быть привлечен и к уголовной ответственности, если его действия или бездействие отвечают признакам того или иного состава преступления. В целях привлечения его к ответственности орган опеки и попечительства обязан в письменной форме сообщить о фактах, ставших ему известными, прокурору, следователю, органам дознания, дознавателю.</w:t>
      </w:r>
    </w:p>
    <w:p w:rsidR="00A57B79" w:rsidRPr="005E26A4" w:rsidRDefault="00A57B79" w:rsidP="00A57B79">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5E26A4">
        <w:rPr>
          <w:rFonts w:ascii="Times New Roman" w:eastAsia="Times New Roman" w:hAnsi="Times New Roman" w:cs="Times New Roman"/>
          <w:b/>
          <w:color w:val="000000"/>
          <w:sz w:val="28"/>
          <w:szCs w:val="28"/>
          <w:lang w:eastAsia="ru-RU"/>
        </w:rPr>
        <w:t>Усыновление (удочерение) детей</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1. Усыновление или удочерение (далее - усыновление) является приоритетной формой устройства детей, оставшихся без попечения родителей.</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2. Усыновление допускается в отношении несовершеннолетних детей, а также с учетом возможностей обеспечить детям полноценное физическое, психическое, духовное и нравственное развитие.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lastRenderedPageBreak/>
        <w:t>3. Усыновление братьев и сестер разными лицами не допускается, за исключением случаев, когда усыновление отвечает интересам детей.</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AF4923">
        <w:rPr>
          <w:rFonts w:ascii="Times New Roman" w:eastAsia="Times New Roman" w:hAnsi="Times New Roman" w:cs="Times New Roman"/>
          <w:color w:val="000000"/>
          <w:sz w:val="28"/>
          <w:szCs w:val="28"/>
          <w:lang w:eastAsia="ru-RU"/>
        </w:rP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шести месяцев со дня поступления сведений о таких детях в федеральный банк данных о детях, оставшихся без попечения родителей, в соответствии с пунктом 3 статьи 122 Семейного Кодекса.</w:t>
      </w:r>
      <w:proofErr w:type="gramEnd"/>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AF4923">
        <w:rPr>
          <w:rFonts w:ascii="Times New Roman" w:eastAsia="Times New Roman" w:hAnsi="Times New Roman" w:cs="Times New Roman"/>
          <w:b/>
          <w:bCs/>
          <w:color w:val="000000"/>
          <w:sz w:val="28"/>
          <w:szCs w:val="28"/>
          <w:lang w:eastAsia="ru-RU"/>
        </w:rPr>
        <w:t>Порядок усыновления ребенка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1. Усыновление производится судом по заявлению лиц (лица), желающих усыновить ребенка. Рассмотрение дел об установлении усыновления ребенка производится судом в порядке особого производства по правилам, предусмотренным гражданским процессуальным законодательством.</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Дела об установлении усыновления детей рассматриваются судом с обязательным участием самих усыновителей, органов опеки и попечительства, а также прокурора.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2. 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xml:space="preserve">Порядок передачи детей на усыновление, а также осуществления </w:t>
      </w:r>
      <w:proofErr w:type="gramStart"/>
      <w:r w:rsidRPr="00AF4923">
        <w:rPr>
          <w:rFonts w:ascii="Times New Roman" w:eastAsia="Times New Roman" w:hAnsi="Times New Roman" w:cs="Times New Roman"/>
          <w:color w:val="000000"/>
          <w:sz w:val="28"/>
          <w:szCs w:val="28"/>
          <w:lang w:eastAsia="ru-RU"/>
        </w:rPr>
        <w:t>контроля за</w:t>
      </w:r>
      <w:proofErr w:type="gramEnd"/>
      <w:r w:rsidRPr="00AF4923">
        <w:rPr>
          <w:rFonts w:ascii="Times New Roman" w:eastAsia="Times New Roman" w:hAnsi="Times New Roman" w:cs="Times New Roman"/>
          <w:color w:val="000000"/>
          <w:sz w:val="28"/>
          <w:szCs w:val="28"/>
          <w:lang w:eastAsia="ru-RU"/>
        </w:rPr>
        <w:t xml:space="preserve">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Права и обязанности усыновителя и усыновленного ребенка возникают со дня вступления в законную силу решения суда об установлении усыновления ребенка.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Суд обязан в течение трех дней со дня вступления в законную силу решения суда об установлении усыновления ребенка направить выписку из этого решения суда в орган записи актов гражданского состояния по месту вынесения решения.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Усыновление ребенка подлежит государственной регистрации в порядке, установленном для государственной регистрации актов гражданского состояния.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lastRenderedPageBreak/>
        <w:t> </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AF4923">
        <w:rPr>
          <w:rFonts w:ascii="Times New Roman" w:eastAsia="Times New Roman" w:hAnsi="Times New Roman" w:cs="Times New Roman"/>
          <w:b/>
          <w:bCs/>
          <w:color w:val="000000"/>
          <w:sz w:val="28"/>
          <w:szCs w:val="28"/>
          <w:lang w:eastAsia="ru-RU"/>
        </w:rPr>
        <w:t>Имя, отчество и фамилия усыновленного ребенка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1. За усыновленным ребенком сохраняются его имя, отчество и фамилия.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4. Изменение фамилии, имени и отчества усыновленного ребенка, достигшего возраста десяти лет, может быть произведено только с его согласия.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5. Об изменении фамилии, имени и отчества усыновленного ребенка указывается в решении суда о его усыновлении.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AF4923">
        <w:rPr>
          <w:rFonts w:ascii="Times New Roman" w:eastAsia="Times New Roman" w:hAnsi="Times New Roman" w:cs="Times New Roman"/>
          <w:b/>
          <w:bCs/>
          <w:color w:val="000000"/>
          <w:sz w:val="28"/>
          <w:szCs w:val="28"/>
          <w:lang w:eastAsia="ru-RU"/>
        </w:rPr>
        <w:t>Изменение даты и места рождения усыновленного ребенка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2. Об изменениях даты и (или) места рождения усыновленного ребенка указывается в решении суда о его усыновлении.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AF4923">
        <w:rPr>
          <w:rFonts w:ascii="Times New Roman" w:eastAsia="Times New Roman" w:hAnsi="Times New Roman" w:cs="Times New Roman"/>
          <w:b/>
          <w:bCs/>
          <w:color w:val="000000"/>
          <w:sz w:val="28"/>
          <w:szCs w:val="28"/>
          <w:lang w:eastAsia="ru-RU"/>
        </w:rPr>
        <w:t>Правовые последствия усыновления ребенка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xml:space="preserve">3. При усыновлении ребенка одним лицом личные неимущественные и имущественные права и обязанности могут быть сохранены по желанию </w:t>
      </w:r>
      <w:r w:rsidRPr="00AF4923">
        <w:rPr>
          <w:rFonts w:ascii="Times New Roman" w:eastAsia="Times New Roman" w:hAnsi="Times New Roman" w:cs="Times New Roman"/>
          <w:color w:val="000000"/>
          <w:sz w:val="28"/>
          <w:szCs w:val="28"/>
          <w:lang w:eastAsia="ru-RU"/>
        </w:rPr>
        <w:lastRenderedPageBreak/>
        <w:t>матери, если усыновитель - мужчина, или по желанию отца, если усыновитель - женщина.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статьей 67 Семейного Кодекса.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AF4923">
        <w:rPr>
          <w:rFonts w:ascii="Times New Roman" w:eastAsia="Times New Roman" w:hAnsi="Times New Roman" w:cs="Times New Roman"/>
          <w:b/>
          <w:bCs/>
          <w:color w:val="000000"/>
          <w:sz w:val="28"/>
          <w:szCs w:val="28"/>
          <w:lang w:eastAsia="ru-RU"/>
        </w:rPr>
        <w:t>Тайна усыновления ребенка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1. Тайна усыновления ребенка охраняется законом.</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2. Лица, указанные в пункте 1 настоящей статьи, разгласившие тайну усыновления ребенка против воли его усыновителей, привлекаются к ответственности в установленном законом порядке.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Приемная семья</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xml:space="preserve">2. Порядок создания приемной семьи и осуществления </w:t>
      </w:r>
      <w:proofErr w:type="gramStart"/>
      <w:r w:rsidRPr="00AF4923">
        <w:rPr>
          <w:rFonts w:ascii="Times New Roman" w:eastAsia="Times New Roman" w:hAnsi="Times New Roman" w:cs="Times New Roman"/>
          <w:color w:val="000000"/>
          <w:sz w:val="28"/>
          <w:szCs w:val="28"/>
          <w:lang w:eastAsia="ru-RU"/>
        </w:rPr>
        <w:t>контроля за</w:t>
      </w:r>
      <w:proofErr w:type="gramEnd"/>
      <w:r w:rsidRPr="00AF4923">
        <w:rPr>
          <w:rFonts w:ascii="Times New Roman" w:eastAsia="Times New Roman" w:hAnsi="Times New Roman" w:cs="Times New Roman"/>
          <w:color w:val="000000"/>
          <w:sz w:val="28"/>
          <w:szCs w:val="28"/>
          <w:lang w:eastAsia="ru-RU"/>
        </w:rPr>
        <w:t xml:space="preserve"> условиями жизни и воспитания ребенка или детей в приемной семье определяется Правительством Российской Федерации.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AF4923">
        <w:rPr>
          <w:rFonts w:ascii="Times New Roman" w:eastAsia="Times New Roman" w:hAnsi="Times New Roman" w:cs="Times New Roman"/>
          <w:b/>
          <w:bCs/>
          <w:color w:val="000000"/>
          <w:sz w:val="28"/>
          <w:szCs w:val="28"/>
          <w:lang w:eastAsia="ru-RU"/>
        </w:rPr>
        <w:t>Приемные родители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Подбор и подготовка приемных родителей осуществляются органами опеки и попечительства при соблюдении требований, установленных Гражданским кодексом Российской Федерации, Федеральным законом "Об опеке и попечительстве", а также Семейным Кодексом Российской Федерации.</w:t>
      </w:r>
    </w:p>
    <w:p w:rsidR="00A57B79" w:rsidRPr="00B42C94" w:rsidRDefault="00A57B79" w:rsidP="00A57B79">
      <w:pPr>
        <w:numPr>
          <w:ilvl w:val="0"/>
          <w:numId w:val="1"/>
        </w:numPr>
        <w:shd w:val="clear" w:color="auto" w:fill="FFFFFF"/>
        <w:spacing w:before="100" w:beforeAutospacing="1" w:after="0" w:afterAutospacing="1" w:line="336" w:lineRule="atLeast"/>
        <w:jc w:val="both"/>
        <w:rPr>
          <w:rFonts w:ascii="Times New Roman" w:eastAsia="Times New Roman" w:hAnsi="Times New Roman" w:cs="Times New Roman"/>
          <w:color w:val="000000"/>
          <w:sz w:val="28"/>
          <w:szCs w:val="28"/>
          <w:lang w:eastAsia="ru-RU"/>
        </w:rPr>
      </w:pPr>
      <w:r w:rsidRPr="00B42C94">
        <w:rPr>
          <w:rFonts w:ascii="Times New Roman" w:eastAsia="Times New Roman" w:hAnsi="Times New Roman" w:cs="Times New Roman"/>
          <w:color w:val="000000"/>
          <w:sz w:val="28"/>
          <w:szCs w:val="28"/>
          <w:lang w:eastAsia="ru-RU"/>
        </w:rPr>
        <w:t xml:space="preserve">Приемные родители по отношению к принятому на воспитание ребенку или детям осуществляют права и исполняют обязанности </w:t>
      </w:r>
      <w:r w:rsidRPr="00B42C94">
        <w:rPr>
          <w:rFonts w:ascii="Times New Roman" w:eastAsia="Times New Roman" w:hAnsi="Times New Roman" w:cs="Times New Roman"/>
          <w:color w:val="000000"/>
          <w:sz w:val="28"/>
          <w:szCs w:val="28"/>
          <w:lang w:eastAsia="ru-RU"/>
        </w:rPr>
        <w:lastRenderedPageBreak/>
        <w:t>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AF4923">
        <w:rPr>
          <w:rFonts w:ascii="Times New Roman" w:eastAsia="Times New Roman" w:hAnsi="Times New Roman" w:cs="Times New Roman"/>
          <w:b/>
          <w:bCs/>
          <w:color w:val="000000"/>
          <w:sz w:val="28"/>
          <w:szCs w:val="28"/>
          <w:lang w:eastAsia="ru-RU"/>
        </w:rPr>
        <w:t>Содержание договора о приемной семье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 xml:space="preserve">1. </w:t>
      </w:r>
      <w:proofErr w:type="gramStart"/>
      <w:r w:rsidRPr="00AF4923">
        <w:rPr>
          <w:rFonts w:ascii="Times New Roman" w:eastAsia="Times New Roman" w:hAnsi="Times New Roman" w:cs="Times New Roman"/>
          <w:color w:val="000000"/>
          <w:sz w:val="28"/>
          <w:szCs w:val="28"/>
          <w:lang w:eastAsia="ru-RU"/>
        </w:rPr>
        <w:t>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w:t>
      </w:r>
      <w:proofErr w:type="gramEnd"/>
      <w:r w:rsidRPr="00AF4923">
        <w:rPr>
          <w:rFonts w:ascii="Times New Roman" w:eastAsia="Times New Roman" w:hAnsi="Times New Roman" w:cs="Times New Roman"/>
          <w:color w:val="000000"/>
          <w:sz w:val="28"/>
          <w:szCs w:val="28"/>
          <w:lang w:eastAsia="ru-RU"/>
        </w:rPr>
        <w:t xml:space="preserve"> такого договора.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AF4923">
        <w:rPr>
          <w:rFonts w:ascii="Times New Roman" w:eastAsia="Times New Roman" w:hAnsi="Times New Roman" w:cs="Times New Roman"/>
          <w:b/>
          <w:bCs/>
          <w:color w:val="000000"/>
          <w:sz w:val="28"/>
          <w:szCs w:val="28"/>
          <w:lang w:eastAsia="ru-RU"/>
        </w:rPr>
        <w:t>Прекращение договора о приемной семье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F4923">
        <w:rPr>
          <w:rFonts w:ascii="Times New Roman" w:eastAsia="Times New Roman" w:hAnsi="Times New Roman" w:cs="Times New Roman"/>
          <w:color w:val="000000"/>
          <w:sz w:val="28"/>
          <w:szCs w:val="28"/>
          <w:lang w:eastAsia="ru-RU"/>
        </w:rPr>
        <w:t xml:space="preserve">Орган опеки и попечительства вправе отказаться </w:t>
      </w:r>
      <w:proofErr w:type="gramStart"/>
      <w:r w:rsidRPr="00AF4923">
        <w:rPr>
          <w:rFonts w:ascii="Times New Roman" w:eastAsia="Times New Roman" w:hAnsi="Times New Roman" w:cs="Times New Roman"/>
          <w:color w:val="000000"/>
          <w:sz w:val="28"/>
          <w:szCs w:val="28"/>
          <w:lang w:eastAsia="ru-RU"/>
        </w:rPr>
        <w:t>от исполнения договора о приемной семье в случае возникновения в приемной семье неблагоприятных условий для содержания</w:t>
      </w:r>
      <w:proofErr w:type="gramEnd"/>
      <w:r w:rsidRPr="00AF4923">
        <w:rPr>
          <w:rFonts w:ascii="Times New Roman" w:eastAsia="Times New Roman" w:hAnsi="Times New Roman" w:cs="Times New Roman"/>
          <w:color w:val="000000"/>
          <w:sz w:val="28"/>
          <w:szCs w:val="28"/>
          <w:lang w:eastAsia="ru-RU"/>
        </w:rPr>
        <w:t>, воспитания и образования ребенка или детей, возвращения ребенка или детей родителям либо усыновления ребенка или детей.</w:t>
      </w:r>
    </w:p>
    <w:p w:rsidR="00A57B79" w:rsidRPr="00AF4923" w:rsidRDefault="00A57B79" w:rsidP="00A57B79">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AF4923">
        <w:rPr>
          <w:rFonts w:ascii="Times New Roman" w:eastAsia="Times New Roman" w:hAnsi="Times New Roman" w:cs="Times New Roman"/>
          <w:color w:val="000000"/>
          <w:sz w:val="28"/>
          <w:szCs w:val="28"/>
          <w:lang w:eastAsia="ru-RU"/>
        </w:rP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A57B79" w:rsidRPr="00AF4923" w:rsidRDefault="00A57B79" w:rsidP="00A57B79">
      <w:pPr>
        <w:shd w:val="clear" w:color="auto" w:fill="FFFFFF"/>
        <w:spacing w:after="0" w:line="300" w:lineRule="atLeast"/>
        <w:jc w:val="both"/>
        <w:textAlignment w:val="baseline"/>
        <w:rPr>
          <w:rFonts w:ascii="Times New Roman" w:hAnsi="Times New Roman" w:cs="Times New Roman"/>
          <w:b/>
          <w:bCs/>
          <w:sz w:val="28"/>
          <w:szCs w:val="28"/>
          <w:bdr w:val="none" w:sz="0" w:space="0" w:color="auto" w:frame="1"/>
        </w:rPr>
      </w:pPr>
      <w:r w:rsidRPr="00AF4923">
        <w:rPr>
          <w:rFonts w:ascii="Times New Roman" w:hAnsi="Times New Roman" w:cs="Times New Roman"/>
          <w:b/>
          <w:bCs/>
          <w:sz w:val="28"/>
          <w:szCs w:val="28"/>
          <w:bdr w:val="none" w:sz="0" w:space="0" w:color="auto" w:frame="1"/>
        </w:rPr>
        <w:t> </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b/>
          <w:bCs/>
          <w:sz w:val="28"/>
          <w:szCs w:val="28"/>
          <w:bdr w:val="none" w:sz="0" w:space="0" w:color="auto" w:frame="1"/>
        </w:rPr>
        <w:t>3. Банк данных</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bCs/>
          <w:sz w:val="28"/>
          <w:szCs w:val="28"/>
          <w:bdr w:val="none" w:sz="0" w:space="0" w:color="auto" w:frame="1"/>
        </w:rPr>
        <w:t>Постановление от 4 апреля 2002 г. N 217</w:t>
      </w:r>
      <w:r w:rsidRPr="00AF4923">
        <w:rPr>
          <w:rFonts w:ascii="Times New Roman" w:hAnsi="Times New Roman" w:cs="Times New Roman"/>
          <w:sz w:val="28"/>
          <w:szCs w:val="28"/>
        </w:rPr>
        <w:t xml:space="preserve"> «</w:t>
      </w:r>
      <w:r w:rsidRPr="00AF4923">
        <w:rPr>
          <w:rFonts w:ascii="Times New Roman" w:hAnsi="Times New Roman" w:cs="Times New Roman"/>
          <w:bCs/>
          <w:sz w:val="28"/>
          <w:szCs w:val="28"/>
          <w:bdr w:val="none" w:sz="0" w:space="0" w:color="auto" w:frame="1"/>
        </w:rPr>
        <w:t>О государственном банке данных о детях,</w:t>
      </w:r>
      <w:r>
        <w:rPr>
          <w:rFonts w:ascii="Times New Roman" w:hAnsi="Times New Roman" w:cs="Times New Roman"/>
          <w:bCs/>
          <w:sz w:val="28"/>
          <w:szCs w:val="28"/>
          <w:bdr w:val="none" w:sz="0" w:space="0" w:color="auto" w:frame="1"/>
        </w:rPr>
        <w:t xml:space="preserve"> </w:t>
      </w:r>
      <w:r w:rsidRPr="00AF4923">
        <w:rPr>
          <w:rFonts w:ascii="Times New Roman" w:hAnsi="Times New Roman" w:cs="Times New Roman"/>
          <w:bCs/>
          <w:sz w:val="28"/>
          <w:szCs w:val="28"/>
          <w:bdr w:val="none" w:sz="0" w:space="0" w:color="auto" w:frame="1"/>
        </w:rPr>
        <w:t>оставшихся без попечения родителей, и осуществлении</w:t>
      </w:r>
      <w:r w:rsidRPr="00AF4923">
        <w:rPr>
          <w:rFonts w:ascii="Times New Roman" w:hAnsi="Times New Roman" w:cs="Times New Roman"/>
          <w:sz w:val="28"/>
          <w:szCs w:val="28"/>
        </w:rPr>
        <w:t xml:space="preserve"> </w:t>
      </w:r>
      <w:r w:rsidRPr="00AF4923">
        <w:rPr>
          <w:rFonts w:ascii="Times New Roman" w:hAnsi="Times New Roman" w:cs="Times New Roman"/>
          <w:bCs/>
          <w:sz w:val="28"/>
          <w:szCs w:val="28"/>
          <w:bdr w:val="none" w:sz="0" w:space="0" w:color="auto" w:frame="1"/>
        </w:rPr>
        <w:t>контроля над его формированием и использованием»</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Познакомиться с </w:t>
      </w:r>
      <w:r w:rsidRPr="00AF4923">
        <w:rPr>
          <w:rFonts w:ascii="Times New Roman" w:hAnsi="Times New Roman" w:cs="Times New Roman"/>
          <w:bCs/>
          <w:i/>
          <w:iCs/>
          <w:sz w:val="28"/>
          <w:szCs w:val="28"/>
          <w:bdr w:val="none" w:sz="0" w:space="0" w:color="auto" w:frame="1"/>
        </w:rPr>
        <w:t>Федеральным банком данных о детях-сиротах и детях, оставшихся без попечения родителей</w:t>
      </w:r>
      <w:r w:rsidRPr="00AF4923">
        <w:rPr>
          <w:rFonts w:ascii="Times New Roman" w:hAnsi="Times New Roman" w:cs="Times New Roman"/>
          <w:sz w:val="28"/>
          <w:szCs w:val="28"/>
        </w:rPr>
        <w:t>, можно здесь — </w:t>
      </w:r>
      <w:hyperlink r:id="rId6" w:history="1">
        <w:r w:rsidRPr="00AF4923">
          <w:rPr>
            <w:rStyle w:val="a3"/>
            <w:rFonts w:ascii="Times New Roman" w:eastAsiaTheme="majorEastAsia" w:hAnsi="Times New Roman" w:cs="Times New Roman"/>
            <w:sz w:val="28"/>
            <w:szCs w:val="28"/>
            <w:bdr w:val="none" w:sz="0" w:space="0" w:color="auto" w:frame="1"/>
          </w:rPr>
          <w:t>http://www.usynovite.ru/db/</w:t>
        </w:r>
      </w:hyperlink>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b/>
          <w:bCs/>
          <w:sz w:val="28"/>
          <w:szCs w:val="28"/>
          <w:bdr w:val="none" w:sz="0" w:space="0" w:color="auto" w:frame="1"/>
        </w:rPr>
        <w:lastRenderedPageBreak/>
        <w:t> </w:t>
      </w:r>
    </w:p>
    <w:p w:rsidR="00A57B79" w:rsidRDefault="00A57B79" w:rsidP="00A57B79">
      <w:pPr>
        <w:shd w:val="clear" w:color="auto" w:fill="FFFFFF"/>
        <w:spacing w:after="0" w:line="300" w:lineRule="atLeast"/>
        <w:ind w:firstLine="851"/>
        <w:jc w:val="both"/>
        <w:textAlignment w:val="baseline"/>
        <w:rPr>
          <w:rFonts w:ascii="Times New Roman" w:hAnsi="Times New Roman" w:cs="Times New Roman"/>
          <w:b/>
          <w:bCs/>
          <w:sz w:val="28"/>
          <w:szCs w:val="28"/>
          <w:bdr w:val="none" w:sz="0" w:space="0" w:color="auto" w:frame="1"/>
        </w:rPr>
      </w:pPr>
      <w:r w:rsidRPr="00AF4923">
        <w:rPr>
          <w:rFonts w:ascii="Times New Roman" w:hAnsi="Times New Roman" w:cs="Times New Roman"/>
          <w:b/>
          <w:bCs/>
          <w:sz w:val="28"/>
          <w:szCs w:val="28"/>
          <w:bdr w:val="none" w:sz="0" w:space="0" w:color="auto" w:frame="1"/>
        </w:rPr>
        <w:t>4. Процесс подготовки кандидатов в замещающие родители. </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b/>
          <w:bCs/>
          <w:sz w:val="28"/>
          <w:szCs w:val="28"/>
          <w:bdr w:val="none" w:sz="0" w:space="0" w:color="auto" w:frame="1"/>
        </w:rPr>
        <w:t>Основные этапы прохождения инстанций при усыновлении:</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Знакомство с органами опеки по месту жительства.</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Сбор справок и подготовка документов для получения решения органов опеки о возможности быть усыновителями. Обучение в «Школе приемных родителей», получение Свидетельства о подготовке.</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b/>
          <w:bCs/>
          <w:sz w:val="28"/>
          <w:szCs w:val="28"/>
          <w:bdr w:val="none" w:sz="0" w:space="0" w:color="auto" w:frame="1"/>
        </w:rPr>
        <w:t>Перечень необходимых документов</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b/>
          <w:bCs/>
          <w:i/>
          <w:iCs/>
          <w:sz w:val="28"/>
          <w:szCs w:val="28"/>
          <w:bdr w:val="none" w:sz="0" w:space="0" w:color="auto" w:frame="1"/>
        </w:rPr>
        <w:t>Граждане Российской Федерации, желающие усыновить ребенка</w:t>
      </w:r>
      <w:r w:rsidRPr="00AF4923">
        <w:rPr>
          <w:rFonts w:ascii="Times New Roman" w:hAnsi="Times New Roman" w:cs="Times New Roman"/>
          <w:i/>
          <w:iCs/>
          <w:sz w:val="28"/>
          <w:szCs w:val="28"/>
          <w:bdr w:val="none" w:sz="0" w:space="0" w:color="auto" w:frame="1"/>
        </w:rPr>
        <w:t>, подают в орган опеки и попечительства по месту жительства </w:t>
      </w:r>
      <w:r w:rsidRPr="00AF4923">
        <w:rPr>
          <w:rFonts w:ascii="Times New Roman" w:hAnsi="Times New Roman" w:cs="Times New Roman"/>
          <w:b/>
          <w:bCs/>
          <w:i/>
          <w:iCs/>
          <w:sz w:val="28"/>
          <w:szCs w:val="28"/>
          <w:bdr w:val="none" w:sz="0" w:space="0" w:color="auto" w:frame="1"/>
        </w:rPr>
        <w:t>заявление</w:t>
      </w:r>
      <w:r w:rsidRPr="00AF4923">
        <w:rPr>
          <w:rFonts w:ascii="Times New Roman" w:hAnsi="Times New Roman" w:cs="Times New Roman"/>
          <w:i/>
          <w:iCs/>
          <w:sz w:val="28"/>
          <w:szCs w:val="28"/>
          <w:bdr w:val="none" w:sz="0" w:space="0" w:color="auto" w:frame="1"/>
        </w:rPr>
        <w:t> с просьбой дать </w:t>
      </w:r>
      <w:r w:rsidRPr="00AF4923">
        <w:rPr>
          <w:rFonts w:ascii="Times New Roman" w:hAnsi="Times New Roman" w:cs="Times New Roman"/>
          <w:b/>
          <w:bCs/>
          <w:i/>
          <w:iCs/>
          <w:sz w:val="28"/>
          <w:szCs w:val="28"/>
          <w:bdr w:val="none" w:sz="0" w:space="0" w:color="auto" w:frame="1"/>
        </w:rPr>
        <w:t>заключение о возможности быть усыновителями</w:t>
      </w:r>
      <w:r w:rsidRPr="00AF4923">
        <w:rPr>
          <w:rFonts w:ascii="Times New Roman" w:hAnsi="Times New Roman" w:cs="Times New Roman"/>
          <w:i/>
          <w:iCs/>
          <w:sz w:val="28"/>
          <w:szCs w:val="28"/>
          <w:bdr w:val="none" w:sz="0" w:space="0" w:color="auto" w:frame="1"/>
        </w:rPr>
        <w:t> с приложением следующих документов:</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1) краткая </w:t>
      </w:r>
      <w:r w:rsidRPr="00AF4923">
        <w:rPr>
          <w:rFonts w:ascii="Times New Roman" w:hAnsi="Times New Roman" w:cs="Times New Roman"/>
          <w:b/>
          <w:bCs/>
          <w:sz w:val="28"/>
          <w:szCs w:val="28"/>
          <w:bdr w:val="none" w:sz="0" w:space="0" w:color="auto" w:frame="1"/>
        </w:rPr>
        <w:t>автобиография</w:t>
      </w:r>
      <w:r w:rsidRPr="00AF4923">
        <w:rPr>
          <w:rFonts w:ascii="Times New Roman" w:hAnsi="Times New Roman" w:cs="Times New Roman"/>
          <w:sz w:val="28"/>
          <w:szCs w:val="28"/>
        </w:rPr>
        <w:t>;</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2) </w:t>
      </w:r>
      <w:r w:rsidRPr="00AF4923">
        <w:rPr>
          <w:rFonts w:ascii="Times New Roman" w:hAnsi="Times New Roman" w:cs="Times New Roman"/>
          <w:b/>
          <w:bCs/>
          <w:sz w:val="28"/>
          <w:szCs w:val="28"/>
          <w:bdr w:val="none" w:sz="0" w:space="0" w:color="auto" w:frame="1"/>
        </w:rPr>
        <w:t>справка  с места работы</w:t>
      </w:r>
      <w:r w:rsidRPr="00AF4923">
        <w:rPr>
          <w:rFonts w:ascii="Times New Roman" w:hAnsi="Times New Roman" w:cs="Times New Roman"/>
          <w:sz w:val="28"/>
          <w:szCs w:val="28"/>
        </w:rPr>
        <w:t> с указанием должности и заработной платы либо копия декларации о доходах (действительна в течение 1 года со дня выдачи);</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3) </w:t>
      </w:r>
      <w:r w:rsidRPr="00AF4923">
        <w:rPr>
          <w:rFonts w:ascii="Times New Roman" w:hAnsi="Times New Roman" w:cs="Times New Roman"/>
          <w:b/>
          <w:bCs/>
          <w:sz w:val="28"/>
          <w:szCs w:val="28"/>
          <w:bdr w:val="none" w:sz="0" w:space="0" w:color="auto" w:frame="1"/>
        </w:rPr>
        <w:t>копия финансового лицевого счета</w:t>
      </w:r>
      <w:r w:rsidRPr="00AF4923">
        <w:rPr>
          <w:rFonts w:ascii="Times New Roman" w:hAnsi="Times New Roman" w:cs="Times New Roman"/>
          <w:sz w:val="28"/>
          <w:szCs w:val="28"/>
        </w:rPr>
        <w:t> и </w:t>
      </w:r>
      <w:r w:rsidRPr="00AF4923">
        <w:rPr>
          <w:rFonts w:ascii="Times New Roman" w:hAnsi="Times New Roman" w:cs="Times New Roman"/>
          <w:b/>
          <w:bCs/>
          <w:sz w:val="28"/>
          <w:szCs w:val="28"/>
          <w:bdr w:val="none" w:sz="0" w:space="0" w:color="auto" w:frame="1"/>
        </w:rPr>
        <w:t>выписка из домовой</w:t>
      </w:r>
      <w:r w:rsidRPr="00AF4923">
        <w:rPr>
          <w:rFonts w:ascii="Times New Roman" w:hAnsi="Times New Roman" w:cs="Times New Roman"/>
          <w:sz w:val="28"/>
          <w:szCs w:val="28"/>
        </w:rPr>
        <w:t> (поквартирной) </w:t>
      </w:r>
      <w:r w:rsidRPr="00AF4923">
        <w:rPr>
          <w:rFonts w:ascii="Times New Roman" w:hAnsi="Times New Roman" w:cs="Times New Roman"/>
          <w:b/>
          <w:bCs/>
          <w:sz w:val="28"/>
          <w:szCs w:val="28"/>
          <w:bdr w:val="none" w:sz="0" w:space="0" w:color="auto" w:frame="1"/>
        </w:rPr>
        <w:t>книги</w:t>
      </w:r>
      <w:r w:rsidRPr="00AF4923">
        <w:rPr>
          <w:rFonts w:ascii="Times New Roman" w:hAnsi="Times New Roman" w:cs="Times New Roman"/>
          <w:sz w:val="28"/>
          <w:szCs w:val="28"/>
        </w:rPr>
        <w:t> с места жительства (действительны в течение 1 месяца) или документ, подтверждающий право собственности на жилое помещение;</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4) </w:t>
      </w:r>
      <w:r w:rsidRPr="00AF4923">
        <w:rPr>
          <w:rFonts w:ascii="Times New Roman" w:hAnsi="Times New Roman" w:cs="Times New Roman"/>
          <w:b/>
          <w:bCs/>
          <w:sz w:val="28"/>
          <w:szCs w:val="28"/>
          <w:bdr w:val="none" w:sz="0" w:space="0" w:color="auto" w:frame="1"/>
        </w:rPr>
        <w:t>справка органов внутренних дел</w:t>
      </w:r>
      <w:r w:rsidRPr="00AF4923">
        <w:rPr>
          <w:rFonts w:ascii="Times New Roman" w:hAnsi="Times New Roman" w:cs="Times New Roman"/>
          <w:sz w:val="28"/>
          <w:szCs w:val="28"/>
        </w:rPr>
        <w:t> </w:t>
      </w:r>
      <w:r w:rsidRPr="00AF4923">
        <w:rPr>
          <w:rFonts w:ascii="Times New Roman" w:hAnsi="Times New Roman" w:cs="Times New Roman"/>
          <w:b/>
          <w:bCs/>
          <w:sz w:val="28"/>
          <w:szCs w:val="28"/>
          <w:bdr w:val="none" w:sz="0" w:space="0" w:color="auto" w:frame="1"/>
        </w:rPr>
        <w:t>об отсутствии судимости</w:t>
      </w:r>
      <w:r w:rsidRPr="00AF4923">
        <w:rPr>
          <w:rFonts w:ascii="Times New Roman" w:hAnsi="Times New Roman" w:cs="Times New Roman"/>
          <w:sz w:val="28"/>
          <w:szCs w:val="28"/>
        </w:rPr>
        <w:t> за умышленное преступление против жизни или здоровья граждан (действительна в течение 1 года);</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5) </w:t>
      </w:r>
      <w:r w:rsidRPr="00AF4923">
        <w:rPr>
          <w:rFonts w:ascii="Times New Roman" w:hAnsi="Times New Roman" w:cs="Times New Roman"/>
          <w:b/>
          <w:bCs/>
          <w:sz w:val="28"/>
          <w:szCs w:val="28"/>
          <w:bdr w:val="none" w:sz="0" w:space="0" w:color="auto" w:frame="1"/>
        </w:rPr>
        <w:t>медицинское заключение</w:t>
      </w:r>
      <w:r w:rsidRPr="00AF4923">
        <w:rPr>
          <w:rFonts w:ascii="Times New Roman" w:hAnsi="Times New Roman" w:cs="Times New Roman"/>
          <w:sz w:val="28"/>
          <w:szCs w:val="28"/>
        </w:rPr>
        <w:t> государственного или муниципального лечебно-профилактического учреждения </w:t>
      </w:r>
      <w:r w:rsidRPr="00AF4923">
        <w:rPr>
          <w:rFonts w:ascii="Times New Roman" w:hAnsi="Times New Roman" w:cs="Times New Roman"/>
          <w:b/>
          <w:bCs/>
          <w:sz w:val="28"/>
          <w:szCs w:val="28"/>
          <w:bdr w:val="none" w:sz="0" w:space="0" w:color="auto" w:frame="1"/>
        </w:rPr>
        <w:t>о состоянии здоровья</w:t>
      </w:r>
      <w:r w:rsidRPr="00AF4923">
        <w:rPr>
          <w:rFonts w:ascii="Times New Roman" w:hAnsi="Times New Roman" w:cs="Times New Roman"/>
          <w:sz w:val="28"/>
          <w:szCs w:val="28"/>
        </w:rPr>
        <w:t> лица, желающего усыновить ребенка, оформленное в порядке, установленном Министерством здравоохранения и социального развития Российской Федерации (действительно в течение 3 месяцев);</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6) </w:t>
      </w:r>
      <w:r w:rsidRPr="00AF4923">
        <w:rPr>
          <w:rFonts w:ascii="Times New Roman" w:hAnsi="Times New Roman" w:cs="Times New Roman"/>
          <w:b/>
          <w:bCs/>
          <w:sz w:val="28"/>
          <w:szCs w:val="28"/>
          <w:bdr w:val="none" w:sz="0" w:space="0" w:color="auto" w:frame="1"/>
        </w:rPr>
        <w:t>копия свидетельства о браке</w:t>
      </w:r>
      <w:r w:rsidRPr="00AF4923">
        <w:rPr>
          <w:rFonts w:ascii="Times New Roman" w:hAnsi="Times New Roman" w:cs="Times New Roman"/>
          <w:sz w:val="28"/>
          <w:szCs w:val="28"/>
        </w:rPr>
        <w:t> (если состоят в браке).</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Лицо, обращающееся с просьбой об усыновлении, должно предъявить </w:t>
      </w:r>
      <w:r w:rsidRPr="00AF4923">
        <w:rPr>
          <w:rFonts w:ascii="Times New Roman" w:hAnsi="Times New Roman" w:cs="Times New Roman"/>
          <w:b/>
          <w:bCs/>
          <w:sz w:val="28"/>
          <w:szCs w:val="28"/>
          <w:bdr w:val="none" w:sz="0" w:space="0" w:color="auto" w:frame="1"/>
        </w:rPr>
        <w:t>паспорт</w:t>
      </w:r>
      <w:r w:rsidRPr="00AF4923">
        <w:rPr>
          <w:rFonts w:ascii="Times New Roman" w:hAnsi="Times New Roman" w:cs="Times New Roman"/>
          <w:sz w:val="28"/>
          <w:szCs w:val="28"/>
        </w:rPr>
        <w:t>, а в случаях, предусмотренных законодательством Российской Федерации, — иной документ, удостоверяющий личность.</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Для подготовки заключения о возможности быть усыновителями орган опеки и попечительства составляет </w:t>
      </w:r>
      <w:r w:rsidRPr="00AF4923">
        <w:rPr>
          <w:rFonts w:ascii="Times New Roman" w:hAnsi="Times New Roman" w:cs="Times New Roman"/>
          <w:b/>
          <w:bCs/>
          <w:sz w:val="28"/>
          <w:szCs w:val="28"/>
          <w:bdr w:val="none" w:sz="0" w:space="0" w:color="auto" w:frame="1"/>
        </w:rPr>
        <w:t>акт</w:t>
      </w:r>
      <w:r w:rsidRPr="00AF4923">
        <w:rPr>
          <w:rFonts w:ascii="Times New Roman" w:hAnsi="Times New Roman" w:cs="Times New Roman"/>
          <w:sz w:val="28"/>
          <w:szCs w:val="28"/>
        </w:rPr>
        <w:t> по результатам </w:t>
      </w:r>
      <w:r w:rsidRPr="00AF4923">
        <w:rPr>
          <w:rFonts w:ascii="Times New Roman" w:hAnsi="Times New Roman" w:cs="Times New Roman"/>
          <w:b/>
          <w:bCs/>
          <w:sz w:val="28"/>
          <w:szCs w:val="28"/>
          <w:bdr w:val="none" w:sz="0" w:space="0" w:color="auto" w:frame="1"/>
        </w:rPr>
        <w:t>обследования условий жизни</w:t>
      </w:r>
      <w:r w:rsidRPr="00AF4923">
        <w:rPr>
          <w:rFonts w:ascii="Times New Roman" w:hAnsi="Times New Roman" w:cs="Times New Roman"/>
          <w:sz w:val="28"/>
          <w:szCs w:val="28"/>
        </w:rPr>
        <w:t> лиц, желающих усыновить ребенка.</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Подача документов в органы опеки, рассмотрение документов специалистом опеки и обследование жилищных условий.</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На  основании заявления и приложенных к нему документов,  а также  акта  обследования  условий жизни  лиц,  желающих  усыновить ребенка, орган опеки и попечительства </w:t>
      </w:r>
      <w:r w:rsidRPr="00AF4923">
        <w:rPr>
          <w:rFonts w:ascii="Times New Roman" w:hAnsi="Times New Roman" w:cs="Times New Roman"/>
          <w:b/>
          <w:bCs/>
          <w:i/>
          <w:iCs/>
          <w:sz w:val="28"/>
          <w:szCs w:val="28"/>
          <w:bdr w:val="none" w:sz="0" w:space="0" w:color="auto" w:frame="1"/>
        </w:rPr>
        <w:t>в</w:t>
      </w:r>
      <w:r w:rsidRPr="00AF4923">
        <w:rPr>
          <w:rFonts w:ascii="Times New Roman" w:hAnsi="Times New Roman" w:cs="Times New Roman"/>
          <w:sz w:val="28"/>
          <w:szCs w:val="28"/>
        </w:rPr>
        <w:t> </w:t>
      </w:r>
      <w:r>
        <w:rPr>
          <w:rFonts w:ascii="Times New Roman" w:hAnsi="Times New Roman" w:cs="Times New Roman"/>
          <w:b/>
          <w:bCs/>
          <w:i/>
          <w:iCs/>
          <w:sz w:val="28"/>
          <w:szCs w:val="28"/>
          <w:bdr w:val="none" w:sz="0" w:space="0" w:color="auto" w:frame="1"/>
        </w:rPr>
        <w:t>течени</w:t>
      </w:r>
      <w:proofErr w:type="gramStart"/>
      <w:r>
        <w:rPr>
          <w:rFonts w:ascii="Times New Roman" w:hAnsi="Times New Roman" w:cs="Times New Roman"/>
          <w:b/>
          <w:bCs/>
          <w:i/>
          <w:iCs/>
          <w:sz w:val="28"/>
          <w:szCs w:val="28"/>
          <w:bdr w:val="none" w:sz="0" w:space="0" w:color="auto" w:frame="1"/>
        </w:rPr>
        <w:t>и</w:t>
      </w:r>
      <w:proofErr w:type="gramEnd"/>
      <w:r>
        <w:rPr>
          <w:rFonts w:ascii="Times New Roman" w:hAnsi="Times New Roman" w:cs="Times New Roman"/>
          <w:b/>
          <w:bCs/>
          <w:i/>
          <w:iCs/>
          <w:sz w:val="28"/>
          <w:szCs w:val="28"/>
          <w:bdr w:val="none" w:sz="0" w:space="0" w:color="auto" w:frame="1"/>
        </w:rPr>
        <w:t xml:space="preserve"> 10</w:t>
      </w:r>
      <w:r w:rsidRPr="00AF4923">
        <w:rPr>
          <w:rFonts w:ascii="Times New Roman" w:hAnsi="Times New Roman" w:cs="Times New Roman"/>
          <w:b/>
          <w:bCs/>
          <w:i/>
          <w:iCs/>
          <w:sz w:val="28"/>
          <w:szCs w:val="28"/>
          <w:bdr w:val="none" w:sz="0" w:space="0" w:color="auto" w:frame="1"/>
        </w:rPr>
        <w:t xml:space="preserve"> рабочих дней</w:t>
      </w:r>
      <w:r w:rsidRPr="00AF4923">
        <w:rPr>
          <w:rFonts w:ascii="Times New Roman" w:hAnsi="Times New Roman" w:cs="Times New Roman"/>
          <w:sz w:val="28"/>
          <w:szCs w:val="28"/>
        </w:rPr>
        <w:t>  со дня  подачи  заявления готовит заключение об  их  возможности  быть усыновителями, которое является основанием для постановки  на  учет в качестве кандидатов в усыновители.</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Получение заключения о возможности быть усыновителями.</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lastRenderedPageBreak/>
        <w:t>После  постановки на учет граждан в качестве кандидатов  в усыновители   орган опеки   и  попечительства   представляет   им информацию  о  ребенке  (детях), который может  быть  усыновлен,  и выдает   направление  для  посещения  ребенка  (детей)   по   месту жительства (нахождения) ребенка (детей).</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xml:space="preserve">- Поиск ребёнка. Получение направления на знакомство с ребёнком (детьми). Если по месту собственного проживания нет детских учреждений или не удалось подобрать ребенка, то обращение в любой другой орган опеки или к региональному оператору банка данных о </w:t>
      </w:r>
      <w:proofErr w:type="gramStart"/>
      <w:r w:rsidRPr="00AF4923">
        <w:rPr>
          <w:rFonts w:ascii="Times New Roman" w:hAnsi="Times New Roman" w:cs="Times New Roman"/>
          <w:sz w:val="28"/>
          <w:szCs w:val="28"/>
        </w:rPr>
        <w:t>детях</w:t>
      </w:r>
      <w:proofErr w:type="gramEnd"/>
      <w:r w:rsidRPr="00AF4923">
        <w:rPr>
          <w:rFonts w:ascii="Times New Roman" w:hAnsi="Times New Roman" w:cs="Times New Roman"/>
          <w:sz w:val="28"/>
          <w:szCs w:val="28"/>
        </w:rPr>
        <w:t xml:space="preserve"> оставшихся без попечения родителей.</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знакомство с ребенком, при желании, независимое медицинское обследование ребенка, проверка собственной решимости.</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Подача заявления в суд, ожидание суда.</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В это время орган опеки по месту проживания ребёнка готовит заключение о целесообразности усыновления конкретного ребёнка и документы на ребёнка для суда.</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Рассмотрение заявления судом. Получение копии решения суда на руки.</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Получение в загсе свидетельства об усыновлении, нового свидетельства о рождении, внесение записи о ребенке в паспорт. Регистрация ребёнка по месту проживания усыновителей.</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w:t>
      </w:r>
      <w:r w:rsidRPr="00AF4923">
        <w:rPr>
          <w:rFonts w:ascii="Times New Roman" w:hAnsi="Times New Roman" w:cs="Times New Roman"/>
          <w:b/>
          <w:bCs/>
          <w:sz w:val="28"/>
          <w:szCs w:val="28"/>
          <w:bdr w:val="none" w:sz="0" w:space="0" w:color="auto" w:frame="1"/>
        </w:rPr>
        <w:t>5. Психолого-педагогическое сопровождение приемных семей.</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Конечно, воспитание приемного ребенка (как и кровного, впрочем) — дело слож</w:t>
      </w:r>
      <w:r w:rsidRPr="00AF4923">
        <w:rPr>
          <w:rFonts w:ascii="Times New Roman" w:hAnsi="Times New Roman" w:cs="Times New Roman"/>
          <w:sz w:val="28"/>
          <w:szCs w:val="28"/>
        </w:rPr>
        <w:softHyphen/>
        <w:t>ное. Вам потребуется много сил, иногда вам будет казаться, что вы совершенно измотаны, что у вас ничего не получается и никогда не получится. Именно в такие моменты вам и понадобится помощь. Вы должны помнить, что вы вправе рассчи</w:t>
      </w:r>
      <w:r w:rsidRPr="00AF4923">
        <w:rPr>
          <w:rFonts w:ascii="Times New Roman" w:hAnsi="Times New Roman" w:cs="Times New Roman"/>
          <w:sz w:val="28"/>
          <w:szCs w:val="28"/>
        </w:rPr>
        <w:softHyphen/>
        <w:t>тывать на помощь специалистов. Конечно, не собираетесь же вы пройти весь этот путь в одиночку!</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Где можно получить необходимую информа</w:t>
      </w:r>
      <w:r w:rsidRPr="00AF4923">
        <w:rPr>
          <w:rFonts w:ascii="Times New Roman" w:hAnsi="Times New Roman" w:cs="Times New Roman"/>
          <w:sz w:val="28"/>
          <w:szCs w:val="28"/>
        </w:rPr>
        <w:softHyphen/>
        <w:t>цию, помощь и поддержку? К сожалению, литературы по воспитанию приемных детей не так уж много. Но в нашей стране ведут работу организации, которые участвуют в создании при</w:t>
      </w:r>
      <w:r w:rsidRPr="00AF4923">
        <w:rPr>
          <w:rFonts w:ascii="Times New Roman" w:hAnsi="Times New Roman" w:cs="Times New Roman"/>
          <w:sz w:val="28"/>
          <w:szCs w:val="28"/>
        </w:rPr>
        <w:softHyphen/>
        <w:t>емных семей, организуют подготовку приемных родителей, помогают семье до и после принятия ребенка. С помощью таких организаций можно избежать лишних трудностей, неоправданных потерь времени и сил.</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b/>
          <w:bCs/>
          <w:sz w:val="28"/>
          <w:szCs w:val="28"/>
          <w:bdr w:val="none" w:sz="0" w:space="0" w:color="auto" w:frame="1"/>
        </w:rPr>
        <w:t>6. Требования к жилищно-бытовым условиям</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Проверка жилищно-бытовых условий проводится по формальным признакам и фактическому состоянию.</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Для уточнения формальных данных усыновители предоставляют:</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выписку из домовой книги</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копию финансово-лицевого счёта, свидетельства либо другие документы, подтверждающие  права собственности на жильё, в которых указаны основные параметры квартиры/дома,</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lastRenderedPageBreak/>
        <w:t xml:space="preserve">-         количество зарегистрированных на данной жилплощади  людей и кто является </w:t>
      </w:r>
      <w:proofErr w:type="gramStart"/>
      <w:r w:rsidRPr="00AF4923">
        <w:rPr>
          <w:rFonts w:ascii="Times New Roman" w:hAnsi="Times New Roman" w:cs="Times New Roman"/>
          <w:sz w:val="28"/>
          <w:szCs w:val="28"/>
        </w:rPr>
        <w:t>владельцем</w:t>
      </w:r>
      <w:proofErr w:type="gramEnd"/>
      <w:r w:rsidRPr="00AF4923">
        <w:rPr>
          <w:rFonts w:ascii="Times New Roman" w:hAnsi="Times New Roman" w:cs="Times New Roman"/>
          <w:sz w:val="28"/>
          <w:szCs w:val="28"/>
        </w:rPr>
        <w:t xml:space="preserve"> какой доли жилья или ответственным квартиросъемщиком.</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xml:space="preserve">Фактическая часть проверки жилищно-бытовых условий осуществляется при обследовании жилищно-бытовых условий кандидатов органом опеки и попечительства. </w:t>
      </w:r>
      <w:proofErr w:type="gramStart"/>
      <w:r w:rsidRPr="00AF4923">
        <w:rPr>
          <w:rFonts w:ascii="Times New Roman" w:hAnsi="Times New Roman" w:cs="Times New Roman"/>
          <w:sz w:val="28"/>
          <w:szCs w:val="28"/>
        </w:rPr>
        <w:t>Поскольку желающие взять ребёнка в семью не обязаны предоставлять никаких других справок, кроме указанных выше, то обследование является основным элементом проверки.</w:t>
      </w:r>
      <w:proofErr w:type="gramEnd"/>
      <w:r w:rsidRPr="00AF492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4923">
        <w:rPr>
          <w:rFonts w:ascii="Times New Roman" w:hAnsi="Times New Roman" w:cs="Times New Roman"/>
          <w:sz w:val="28"/>
          <w:szCs w:val="28"/>
        </w:rPr>
        <w:t xml:space="preserve">Обследование должно выявить фактическое состояние жилья, количество проживающих в нём людей, материальное положение семьи, санитарное состояние, наличие места для размещения ребёнка – место для занятий, сна, игр, оценить готовность будущих родителей создать нормальные условия для проживания и развития ребёнка. Специалисты органов опеки, либо социальный педагог школы, общественный инспектор — эти лица могут проводить обследование по поручению ООП — обязаны осмотреть жильё, и дать оценку его пригодности для проживания ребёнка. При возникновении спорных ситуаций или выявленных серьёзных несоответствий санитарным нормам или неудовлетворительного технического состояния ООП имеют право привлечь для проведения дополнительной экспертизы состояния жилого помещения специальные службы: Санэпиднадзор (СЭС), Бюро технической экспертизы (БТИ), </w:t>
      </w:r>
      <w:proofErr w:type="spellStart"/>
      <w:r w:rsidRPr="00AF4923">
        <w:rPr>
          <w:rFonts w:ascii="Times New Roman" w:hAnsi="Times New Roman" w:cs="Times New Roman"/>
          <w:sz w:val="28"/>
          <w:szCs w:val="28"/>
        </w:rPr>
        <w:t>Гостехнадзор</w:t>
      </w:r>
      <w:proofErr w:type="spellEnd"/>
      <w:r w:rsidRPr="00AF4923">
        <w:rPr>
          <w:rFonts w:ascii="Times New Roman" w:hAnsi="Times New Roman" w:cs="Times New Roman"/>
          <w:sz w:val="28"/>
          <w:szCs w:val="28"/>
        </w:rPr>
        <w:t xml:space="preserve">, </w:t>
      </w:r>
      <w:proofErr w:type="spellStart"/>
      <w:r w:rsidRPr="00AF4923">
        <w:rPr>
          <w:rFonts w:ascii="Times New Roman" w:hAnsi="Times New Roman" w:cs="Times New Roman"/>
          <w:sz w:val="28"/>
          <w:szCs w:val="28"/>
        </w:rPr>
        <w:t>Госстройнадзор</w:t>
      </w:r>
      <w:proofErr w:type="spellEnd"/>
      <w:r w:rsidRPr="00AF4923">
        <w:rPr>
          <w:rFonts w:ascii="Times New Roman" w:hAnsi="Times New Roman" w:cs="Times New Roman"/>
          <w:sz w:val="28"/>
          <w:szCs w:val="28"/>
        </w:rPr>
        <w:t xml:space="preserve"> за свой счёт и своими силами. Требовать предъявления  справок из этих организаций у усыновителей они не имеют права.</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Не могут быть усыновителями лица, проживающие во временных строениях, общежитиях с временной регистрацией и помещениях (частных домах),  признанных в установленном порядке непригодными для постоянного проживания.</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xml:space="preserve">Если ребенок находится под опекой нужно учитывать, что детям-сиротам или оставшимся без попечения родителей,  если они не являются собственниками жилого помещения или им не может быть возвращена жилая площадь, которую они занимали ранее по выходу из-под опеки (попечительства) по достижению совершеннолетия, предоставляется жилое помещение социального </w:t>
      </w:r>
      <w:proofErr w:type="spellStart"/>
      <w:r w:rsidRPr="00AF4923">
        <w:rPr>
          <w:rFonts w:ascii="Times New Roman" w:hAnsi="Times New Roman" w:cs="Times New Roman"/>
          <w:sz w:val="28"/>
          <w:szCs w:val="28"/>
        </w:rPr>
        <w:t>найма</w:t>
      </w:r>
      <w:proofErr w:type="gramStart"/>
      <w:r w:rsidRPr="00AF4923">
        <w:rPr>
          <w:rFonts w:ascii="Times New Roman" w:hAnsi="Times New Roman" w:cs="Times New Roman"/>
          <w:sz w:val="28"/>
          <w:szCs w:val="28"/>
        </w:rPr>
        <w:t>.Б</w:t>
      </w:r>
      <w:proofErr w:type="gramEnd"/>
      <w:r w:rsidRPr="00AF4923">
        <w:rPr>
          <w:rFonts w:ascii="Times New Roman" w:hAnsi="Times New Roman" w:cs="Times New Roman"/>
          <w:sz w:val="28"/>
          <w:szCs w:val="28"/>
        </w:rPr>
        <w:t>олее</w:t>
      </w:r>
      <w:proofErr w:type="spellEnd"/>
      <w:r w:rsidRPr="00AF4923">
        <w:rPr>
          <w:rFonts w:ascii="Times New Roman" w:hAnsi="Times New Roman" w:cs="Times New Roman"/>
          <w:sz w:val="28"/>
          <w:szCs w:val="28"/>
        </w:rPr>
        <w:t xml:space="preserve"> подробно на сайте:</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hyperlink r:id="rId7" w:history="1">
        <w:r w:rsidRPr="00AF4923">
          <w:rPr>
            <w:rStyle w:val="a3"/>
            <w:rFonts w:ascii="Times New Roman" w:eastAsiaTheme="majorEastAsia" w:hAnsi="Times New Roman" w:cs="Times New Roman"/>
            <w:sz w:val="28"/>
            <w:szCs w:val="28"/>
            <w:bdr w:val="none" w:sz="0" w:space="0" w:color="auto" w:frame="1"/>
          </w:rPr>
          <w:t>http://www.baby.ru/community/view/126541/forum/post/7385813/</w:t>
        </w:r>
      </w:hyperlink>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 </w:t>
      </w:r>
    </w:p>
    <w:p w:rsidR="00A57B79" w:rsidRPr="00AF4923" w:rsidRDefault="00A57B79" w:rsidP="00A57B79">
      <w:pPr>
        <w:shd w:val="clear" w:color="auto" w:fill="FFFFFF"/>
        <w:spacing w:after="0" w:line="300" w:lineRule="atLeast"/>
        <w:ind w:left="360"/>
        <w:jc w:val="both"/>
        <w:textAlignment w:val="baseline"/>
        <w:rPr>
          <w:rFonts w:ascii="Times New Roman" w:hAnsi="Times New Roman" w:cs="Times New Roman"/>
          <w:b/>
          <w:sz w:val="28"/>
          <w:szCs w:val="28"/>
        </w:rPr>
      </w:pPr>
      <w:r w:rsidRPr="00AF4923">
        <w:rPr>
          <w:rFonts w:ascii="Times New Roman" w:hAnsi="Times New Roman" w:cs="Times New Roman"/>
          <w:b/>
          <w:sz w:val="28"/>
          <w:szCs w:val="28"/>
        </w:rPr>
        <w:t xml:space="preserve">7.Организация </w:t>
      </w:r>
      <w:proofErr w:type="gramStart"/>
      <w:r w:rsidRPr="00AF4923">
        <w:rPr>
          <w:rFonts w:ascii="Times New Roman" w:hAnsi="Times New Roman" w:cs="Times New Roman"/>
          <w:b/>
          <w:sz w:val="28"/>
          <w:szCs w:val="28"/>
        </w:rPr>
        <w:t>контроля за</w:t>
      </w:r>
      <w:proofErr w:type="gramEnd"/>
      <w:r w:rsidRPr="00AF4923">
        <w:rPr>
          <w:rFonts w:ascii="Times New Roman" w:hAnsi="Times New Roman" w:cs="Times New Roman"/>
          <w:b/>
          <w:sz w:val="28"/>
          <w:szCs w:val="28"/>
        </w:rPr>
        <w:t xml:space="preserve"> воспитанием ребенка в приемной семье</w:t>
      </w:r>
    </w:p>
    <w:p w:rsidR="00A57B79" w:rsidRPr="00AF4923" w:rsidRDefault="00A57B79" w:rsidP="00A57B79">
      <w:pPr>
        <w:shd w:val="clear" w:color="auto" w:fill="FFFFFF"/>
        <w:spacing w:after="75" w:line="300" w:lineRule="atLeast"/>
        <w:ind w:firstLine="851"/>
        <w:jc w:val="both"/>
        <w:textAlignment w:val="baseline"/>
        <w:rPr>
          <w:rFonts w:ascii="Times New Roman" w:hAnsi="Times New Roman" w:cs="Times New Roman"/>
          <w:sz w:val="28"/>
          <w:szCs w:val="28"/>
        </w:rPr>
      </w:pPr>
      <w:r w:rsidRPr="00AF4923">
        <w:rPr>
          <w:rFonts w:ascii="Times New Roman" w:hAnsi="Times New Roman" w:cs="Times New Roman"/>
          <w:sz w:val="28"/>
          <w:szCs w:val="28"/>
        </w:rPr>
        <w:t>При проведении плановых и внеплановых проверок осуществляется оценка жилищно-бытовых условий подопечного, состояния его здоровья, внешнего вида и соблюдения гигиены, эмоционального и физического развития, навыков самообслуживания, отношений в семье, возможности семьи обеспечить потребности развития подопечного.</w:t>
      </w:r>
    </w:p>
    <w:p w:rsidR="00A57B79" w:rsidRPr="00AF4923" w:rsidRDefault="00A57B79" w:rsidP="00A57B79">
      <w:pPr>
        <w:shd w:val="clear" w:color="auto" w:fill="FFFFFF"/>
        <w:spacing w:after="0" w:line="300" w:lineRule="atLeast"/>
        <w:ind w:firstLine="851"/>
        <w:jc w:val="both"/>
        <w:textAlignment w:val="baseline"/>
        <w:rPr>
          <w:rFonts w:ascii="Times New Roman" w:hAnsi="Times New Roman" w:cs="Times New Roman"/>
          <w:sz w:val="28"/>
          <w:szCs w:val="28"/>
        </w:rPr>
      </w:pPr>
      <w:proofErr w:type="gramStart"/>
      <w:r w:rsidRPr="00AF4923">
        <w:rPr>
          <w:rFonts w:ascii="Times New Roman" w:hAnsi="Times New Roman" w:cs="Times New Roman"/>
          <w:sz w:val="28"/>
          <w:szCs w:val="28"/>
        </w:rPr>
        <w:t xml:space="preserve">Контроль за условиями жизни и воспитания ребенка (детей) в приемной семье осуществляется в соответствии с Правилами осуществления </w:t>
      </w:r>
      <w:r w:rsidRPr="00AF4923">
        <w:rPr>
          <w:rFonts w:ascii="Times New Roman" w:hAnsi="Times New Roman" w:cs="Times New Roman"/>
          <w:sz w:val="28"/>
          <w:szCs w:val="28"/>
        </w:rPr>
        <w:lastRenderedPageBreak/>
        <w:t>органами опеки и попечительства проверки условий жизни несовершеннолетних подопечных, соблюдения опекунами или попечителями прав и законных интересов несовершеннолетних подопечных, обеспечения сохранности их имущества, а также выполнения опекунами или попечителями требований к осуществлению своих прав и исполнению своих обязанностей, утвержденными Постановлением Правительства Российской Федерации</w:t>
      </w:r>
      <w:proofErr w:type="gramEnd"/>
      <w:r w:rsidRPr="00AF4923">
        <w:rPr>
          <w:rFonts w:ascii="Times New Roman" w:hAnsi="Times New Roman" w:cs="Times New Roman"/>
          <w:sz w:val="28"/>
          <w:szCs w:val="28"/>
        </w:rPr>
        <w:t xml:space="preserve"> от 18 мая 2009 г. N 423 </w:t>
      </w:r>
    </w:p>
    <w:p w:rsidR="00A57B79" w:rsidRPr="00AF4923" w:rsidRDefault="00A57B79" w:rsidP="00A57B79">
      <w:pPr>
        <w:ind w:firstLine="851"/>
        <w:jc w:val="both"/>
        <w:rPr>
          <w:rFonts w:ascii="Times New Roman" w:hAnsi="Times New Roman" w:cs="Times New Roman"/>
          <w:sz w:val="28"/>
          <w:szCs w:val="28"/>
        </w:rPr>
      </w:pPr>
    </w:p>
    <w:p w:rsidR="00A57B79" w:rsidRPr="00AF4923" w:rsidRDefault="00A57B79" w:rsidP="00A57B79">
      <w:pPr>
        <w:jc w:val="both"/>
        <w:rPr>
          <w:rFonts w:ascii="Times New Roman" w:hAnsi="Times New Roman" w:cs="Times New Roman"/>
          <w:sz w:val="28"/>
          <w:szCs w:val="28"/>
        </w:rPr>
      </w:pPr>
    </w:p>
    <w:p w:rsidR="00A57B79" w:rsidRPr="00AF4923" w:rsidRDefault="00A57B79" w:rsidP="00A57B79">
      <w:pPr>
        <w:jc w:val="both"/>
        <w:rPr>
          <w:rFonts w:ascii="Times New Roman" w:hAnsi="Times New Roman" w:cs="Times New Roman"/>
          <w:sz w:val="28"/>
          <w:szCs w:val="28"/>
        </w:rPr>
      </w:pPr>
    </w:p>
    <w:p w:rsidR="00A57B79" w:rsidRDefault="00A57B79" w:rsidP="00803434">
      <w:pPr>
        <w:shd w:val="clear" w:color="auto" w:fill="FFFFFF"/>
        <w:spacing w:after="75" w:line="300" w:lineRule="atLeast"/>
        <w:jc w:val="both"/>
        <w:textAlignment w:val="baseline"/>
        <w:rPr>
          <w:rFonts w:ascii="Times New Roman" w:hAnsi="Times New Roman"/>
          <w:b/>
          <w:sz w:val="28"/>
          <w:szCs w:val="28"/>
        </w:rPr>
      </w:pPr>
    </w:p>
    <w:p w:rsidR="00A57B79" w:rsidRDefault="00A57B79" w:rsidP="00803434">
      <w:pPr>
        <w:shd w:val="clear" w:color="auto" w:fill="FFFFFF"/>
        <w:spacing w:after="75" w:line="300" w:lineRule="atLeast"/>
        <w:jc w:val="both"/>
        <w:textAlignment w:val="baseline"/>
        <w:rPr>
          <w:rFonts w:ascii="Times New Roman" w:hAnsi="Times New Roman"/>
          <w:b/>
          <w:sz w:val="28"/>
          <w:szCs w:val="28"/>
        </w:rPr>
      </w:pPr>
    </w:p>
    <w:p w:rsidR="00A57B79" w:rsidRDefault="00A57B79" w:rsidP="00803434">
      <w:pPr>
        <w:shd w:val="clear" w:color="auto" w:fill="FFFFFF"/>
        <w:spacing w:after="75" w:line="300" w:lineRule="atLeast"/>
        <w:jc w:val="both"/>
        <w:textAlignment w:val="baseline"/>
        <w:rPr>
          <w:rFonts w:ascii="Times New Roman" w:hAnsi="Times New Roman"/>
          <w:b/>
          <w:sz w:val="28"/>
          <w:szCs w:val="28"/>
        </w:rPr>
      </w:pPr>
    </w:p>
    <w:p w:rsidR="00A57B79" w:rsidRDefault="00A57B79" w:rsidP="00803434">
      <w:pPr>
        <w:shd w:val="clear" w:color="auto" w:fill="FFFFFF"/>
        <w:spacing w:after="75" w:line="300" w:lineRule="atLeast"/>
        <w:jc w:val="both"/>
        <w:textAlignment w:val="baseline"/>
        <w:rPr>
          <w:rFonts w:ascii="Times New Roman" w:hAnsi="Times New Roman"/>
          <w:b/>
          <w:sz w:val="28"/>
          <w:szCs w:val="28"/>
        </w:rPr>
      </w:pPr>
    </w:p>
    <w:p w:rsidR="003D073F" w:rsidRPr="000C01C6" w:rsidRDefault="003D073F" w:rsidP="00A57B79">
      <w:pPr>
        <w:shd w:val="clear" w:color="auto" w:fill="FFFFFF"/>
        <w:spacing w:after="75" w:line="300" w:lineRule="atLeast"/>
        <w:jc w:val="both"/>
        <w:textAlignment w:val="baseline"/>
        <w:rPr>
          <w:rFonts w:ascii="Times New Roman" w:hAnsi="Times New Roman" w:cs="Times New Roman"/>
          <w:sz w:val="28"/>
          <w:szCs w:val="28"/>
        </w:rPr>
      </w:pPr>
      <w:r>
        <w:rPr>
          <w:rFonts w:ascii="Times New Roman" w:hAnsi="Times New Roman"/>
          <w:b/>
          <w:sz w:val="28"/>
          <w:szCs w:val="28"/>
        </w:rPr>
        <w:t xml:space="preserve"> </w:t>
      </w:r>
      <w:bookmarkStart w:id="0" w:name="_GoBack"/>
      <w:bookmarkEnd w:id="0"/>
    </w:p>
    <w:p w:rsidR="009D3E9B" w:rsidRDefault="009D3E9B"/>
    <w:sectPr w:rsidR="009D3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F420A"/>
    <w:multiLevelType w:val="multilevel"/>
    <w:tmpl w:val="9836D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70D"/>
    <w:rsid w:val="0034074A"/>
    <w:rsid w:val="003D073F"/>
    <w:rsid w:val="005809FB"/>
    <w:rsid w:val="0069770D"/>
    <w:rsid w:val="00803434"/>
    <w:rsid w:val="009D3E9B"/>
    <w:rsid w:val="00A57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7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07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7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07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aby.ru/community/view/126541/forum/post/73858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ynovite.ru/d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6802</Words>
  <Characters>38773</Characters>
  <Application>Microsoft Office Word</Application>
  <DocSecurity>0</DocSecurity>
  <Lines>323</Lines>
  <Paragraphs>90</Paragraphs>
  <ScaleCrop>false</ScaleCrop>
  <Company/>
  <LinksUpToDate>false</LinksUpToDate>
  <CharactersWithSpaces>45485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Аделина</dc:creator>
  <cp:keywords/>
  <dc:description/>
  <cp:lastModifiedBy>Аделина</cp:lastModifiedBy>
  <cp:revision>7</cp:revision>
  <dcterms:created xsi:type="dcterms:W3CDTF">2018-03-27T07:39:00Z</dcterms:created>
  <dcterms:modified xsi:type="dcterms:W3CDTF">2020-10-21T03:35:00Z</dcterms:modified>
</cp:coreProperties>
</file>