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6EB" w:rsidRPr="00D806EB" w:rsidRDefault="00D806EB" w:rsidP="00D806EB">
      <w:pPr>
        <w:pBdr>
          <w:bottom w:val="single" w:sz="12" w:space="8" w:color="D04009"/>
        </w:pBdr>
        <w:shd w:val="clear" w:color="auto" w:fill="FFFFFF"/>
        <w:spacing w:after="225" w:line="240" w:lineRule="atLeast"/>
        <w:outlineLvl w:val="0"/>
        <w:rPr>
          <w:rFonts w:ascii="Marmelad" w:eastAsia="Times New Roman" w:hAnsi="Marmelad" w:cs="Times New Roman"/>
          <w:color w:val="D04009"/>
          <w:kern w:val="36"/>
          <w:sz w:val="42"/>
          <w:szCs w:val="42"/>
          <w:lang w:eastAsia="ru-RU"/>
        </w:rPr>
      </w:pPr>
      <w:r w:rsidRPr="00D806EB">
        <w:rPr>
          <w:rFonts w:ascii="Marmelad" w:eastAsia="Times New Roman" w:hAnsi="Marmelad" w:cs="Times New Roman"/>
          <w:color w:val="D04009"/>
          <w:kern w:val="36"/>
          <w:sz w:val="42"/>
          <w:szCs w:val="42"/>
          <w:lang w:eastAsia="ru-RU"/>
        </w:rPr>
        <w:t>«Особенности полового воспитания приемного ребенка»</w:t>
      </w:r>
    </w:p>
    <w:p w:rsidR="00585A88" w:rsidRPr="002144EF" w:rsidRDefault="00585A88" w:rsidP="00585A88">
      <w:pPr>
        <w:jc w:val="both"/>
        <w:rPr>
          <w:rFonts w:ascii="Times New Roman" w:hAnsi="Times New Roman"/>
          <w:b/>
          <w:sz w:val="28"/>
          <w:szCs w:val="28"/>
        </w:rPr>
      </w:pPr>
      <w:r w:rsidRPr="002144EF">
        <w:rPr>
          <w:rFonts w:ascii="Times New Roman" w:hAnsi="Times New Roman"/>
          <w:b/>
          <w:sz w:val="28"/>
          <w:szCs w:val="28"/>
        </w:rPr>
        <w:t xml:space="preserve">1. Возрастные закономерности  и особенности </w:t>
      </w:r>
      <w:proofErr w:type="spellStart"/>
      <w:r w:rsidRPr="002144EF">
        <w:rPr>
          <w:rFonts w:ascii="Times New Roman" w:hAnsi="Times New Roman"/>
          <w:b/>
          <w:sz w:val="28"/>
          <w:szCs w:val="28"/>
        </w:rPr>
        <w:t>психосексуального</w:t>
      </w:r>
      <w:proofErr w:type="spellEnd"/>
      <w:r w:rsidRPr="002144EF">
        <w:rPr>
          <w:rFonts w:ascii="Times New Roman" w:hAnsi="Times New Roman"/>
          <w:b/>
          <w:sz w:val="28"/>
          <w:szCs w:val="28"/>
        </w:rPr>
        <w:t xml:space="preserve"> развития ребенка </w:t>
      </w:r>
      <w:proofErr w:type="gramStart"/>
      <w:r w:rsidRPr="002144EF">
        <w:rPr>
          <w:rFonts w:ascii="Times New Roman" w:hAnsi="Times New Roman"/>
          <w:b/>
          <w:sz w:val="28"/>
          <w:szCs w:val="28"/>
        </w:rPr>
        <w:t xml:space="preserve">( </w:t>
      </w:r>
      <w:proofErr w:type="gramEnd"/>
      <w:r w:rsidRPr="002144EF">
        <w:rPr>
          <w:rFonts w:ascii="Times New Roman" w:hAnsi="Times New Roman"/>
          <w:b/>
          <w:sz w:val="28"/>
          <w:szCs w:val="28"/>
        </w:rPr>
        <w:t>по Фрейду).</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Современным родителям не приходится объяснять, какое огромное влияние они оказывают на развитие малыша. Поэтому они все чаще стремятся взглянуть на мир глазами собственного чада. А как иначе понять кроху, помочь ему вырасти здоровой, полноценной личностью и просто хорошим человеком? Зная механизмы развития психики, сделать это, безусловно, легче.</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Фрейд предложил свою оригинальную теорию развития психики ребенка, которая, несмотря на свой почтенный возраст, и сегодня не потеряла актуальности, а потому заслуживает внимания со стороны родителей.</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С точки зрения психоанализа, в основе развития психики лежит сексуальность. Прежде чем стать взрослой, зрелой сексуальностью в том понимании, к которому мы привыкли, она проходит несколько стадий </w:t>
      </w:r>
      <w:proofErr w:type="spellStart"/>
      <w:r w:rsidRPr="002144EF">
        <w:rPr>
          <w:rFonts w:ascii="Times New Roman" w:hAnsi="Times New Roman"/>
          <w:sz w:val="28"/>
          <w:szCs w:val="28"/>
        </w:rPr>
        <w:t>догенитального</w:t>
      </w:r>
      <w:proofErr w:type="spellEnd"/>
      <w:r w:rsidRPr="002144EF">
        <w:rPr>
          <w:rFonts w:ascii="Times New Roman" w:hAnsi="Times New Roman"/>
          <w:sz w:val="28"/>
          <w:szCs w:val="28"/>
        </w:rPr>
        <w:t xml:space="preserve"> развития. Это означает, что в разные отрезки времени центром </w:t>
      </w:r>
      <w:proofErr w:type="spellStart"/>
      <w:r w:rsidRPr="002144EF">
        <w:rPr>
          <w:rFonts w:ascii="Times New Roman" w:hAnsi="Times New Roman"/>
          <w:sz w:val="28"/>
          <w:szCs w:val="28"/>
        </w:rPr>
        <w:t>психосексуального</w:t>
      </w:r>
      <w:proofErr w:type="spellEnd"/>
      <w:r w:rsidRPr="002144EF">
        <w:rPr>
          <w:rFonts w:ascii="Times New Roman" w:hAnsi="Times New Roman"/>
          <w:sz w:val="28"/>
          <w:szCs w:val="28"/>
        </w:rPr>
        <w:t xml:space="preserve"> переживания ребенка являются не гениталии, как у взрослых, а другие объекты. </w:t>
      </w:r>
    </w:p>
    <w:p w:rsidR="00585A88" w:rsidRPr="002144EF" w:rsidRDefault="00585A88" w:rsidP="00585A88">
      <w:pPr>
        <w:jc w:val="both"/>
        <w:rPr>
          <w:rFonts w:ascii="Times New Roman" w:hAnsi="Times New Roman"/>
          <w:b/>
          <w:sz w:val="28"/>
          <w:szCs w:val="28"/>
        </w:rPr>
      </w:pPr>
      <w:r w:rsidRPr="002144EF">
        <w:rPr>
          <w:rFonts w:ascii="Times New Roman" w:hAnsi="Times New Roman"/>
          <w:b/>
          <w:sz w:val="28"/>
          <w:szCs w:val="28"/>
        </w:rPr>
        <w:t xml:space="preserve">Фрейд выделял следующие стадии </w:t>
      </w:r>
      <w:proofErr w:type="spellStart"/>
      <w:r w:rsidRPr="002144EF">
        <w:rPr>
          <w:rFonts w:ascii="Times New Roman" w:hAnsi="Times New Roman"/>
          <w:b/>
          <w:sz w:val="28"/>
          <w:szCs w:val="28"/>
        </w:rPr>
        <w:t>психосексуального</w:t>
      </w:r>
      <w:proofErr w:type="spellEnd"/>
      <w:r w:rsidRPr="002144EF">
        <w:rPr>
          <w:rFonts w:ascii="Times New Roman" w:hAnsi="Times New Roman"/>
          <w:b/>
          <w:sz w:val="28"/>
          <w:szCs w:val="28"/>
        </w:rPr>
        <w:t xml:space="preserve"> развития:</w:t>
      </w:r>
    </w:p>
    <w:p w:rsidR="00585A88" w:rsidRPr="002144EF" w:rsidRDefault="00585A88" w:rsidP="00585A88">
      <w:pPr>
        <w:pStyle w:val="a9"/>
        <w:numPr>
          <w:ilvl w:val="0"/>
          <w:numId w:val="2"/>
        </w:numPr>
        <w:jc w:val="both"/>
        <w:rPr>
          <w:rFonts w:ascii="Times New Roman" w:hAnsi="Times New Roman"/>
          <w:sz w:val="28"/>
          <w:szCs w:val="28"/>
        </w:rPr>
      </w:pPr>
      <w:r w:rsidRPr="002144EF">
        <w:rPr>
          <w:rFonts w:ascii="Times New Roman" w:hAnsi="Times New Roman"/>
          <w:sz w:val="28"/>
          <w:szCs w:val="28"/>
        </w:rPr>
        <w:t xml:space="preserve">оральная стадия - от рождения до полутора лет; </w:t>
      </w:r>
    </w:p>
    <w:p w:rsidR="00585A88" w:rsidRPr="002144EF" w:rsidRDefault="00585A88" w:rsidP="00585A88">
      <w:pPr>
        <w:pStyle w:val="a9"/>
        <w:numPr>
          <w:ilvl w:val="0"/>
          <w:numId w:val="2"/>
        </w:numPr>
        <w:jc w:val="both"/>
        <w:rPr>
          <w:rFonts w:ascii="Times New Roman" w:hAnsi="Times New Roman"/>
          <w:sz w:val="28"/>
          <w:szCs w:val="28"/>
        </w:rPr>
      </w:pPr>
      <w:r w:rsidRPr="002144EF">
        <w:rPr>
          <w:rFonts w:ascii="Times New Roman" w:hAnsi="Times New Roman"/>
          <w:sz w:val="28"/>
          <w:szCs w:val="28"/>
        </w:rPr>
        <w:t xml:space="preserve">анальная стадия - от полутора до трех лет; </w:t>
      </w:r>
    </w:p>
    <w:p w:rsidR="00585A88" w:rsidRPr="002144EF" w:rsidRDefault="00585A88" w:rsidP="00585A88">
      <w:pPr>
        <w:pStyle w:val="a9"/>
        <w:numPr>
          <w:ilvl w:val="0"/>
          <w:numId w:val="2"/>
        </w:numPr>
        <w:jc w:val="both"/>
        <w:rPr>
          <w:rFonts w:ascii="Times New Roman" w:hAnsi="Times New Roman"/>
          <w:sz w:val="28"/>
          <w:szCs w:val="28"/>
        </w:rPr>
      </w:pPr>
      <w:r w:rsidRPr="002144EF">
        <w:rPr>
          <w:rFonts w:ascii="Times New Roman" w:hAnsi="Times New Roman"/>
          <w:sz w:val="28"/>
          <w:szCs w:val="28"/>
        </w:rPr>
        <w:t>фаллическая стадия - с трех до 6-7 лет;</w:t>
      </w:r>
    </w:p>
    <w:p w:rsidR="00585A88" w:rsidRDefault="00585A88" w:rsidP="00585A88">
      <w:pPr>
        <w:pStyle w:val="a9"/>
        <w:numPr>
          <w:ilvl w:val="0"/>
          <w:numId w:val="2"/>
        </w:numPr>
        <w:jc w:val="both"/>
        <w:rPr>
          <w:rFonts w:ascii="Times New Roman" w:hAnsi="Times New Roman"/>
          <w:sz w:val="28"/>
          <w:szCs w:val="28"/>
        </w:rPr>
      </w:pPr>
      <w:r w:rsidRPr="002144EF">
        <w:rPr>
          <w:rFonts w:ascii="Times New Roman" w:hAnsi="Times New Roman"/>
          <w:sz w:val="28"/>
          <w:szCs w:val="28"/>
        </w:rPr>
        <w:t xml:space="preserve">латентная стадия - с 6 до 12-13 лет; </w:t>
      </w:r>
    </w:p>
    <w:p w:rsidR="00585A88" w:rsidRPr="002144EF" w:rsidRDefault="00585A88" w:rsidP="00585A88">
      <w:pPr>
        <w:pStyle w:val="a9"/>
        <w:numPr>
          <w:ilvl w:val="0"/>
          <w:numId w:val="2"/>
        </w:numPr>
        <w:jc w:val="both"/>
        <w:rPr>
          <w:rFonts w:ascii="Times New Roman" w:hAnsi="Times New Roman"/>
          <w:sz w:val="28"/>
          <w:szCs w:val="28"/>
        </w:rPr>
      </w:pPr>
      <w:r w:rsidRPr="002144EF">
        <w:rPr>
          <w:rFonts w:ascii="Times New Roman" w:hAnsi="Times New Roman"/>
          <w:sz w:val="28"/>
          <w:szCs w:val="28"/>
        </w:rPr>
        <w:t>генитальная стадия - с начала пубертатного периода примерно до 18 лет.</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Каждая стадия отвечает за формирование определенных черт личности человека. Как именно они проявят себя в будущем, напрямую зависит благополучного или неблагополучного течения той или иной стадии развития. Успех прохождения каждого этапа в свою очередь связан с поведением родителей по отношению к ребенку. Если в определенный период развития наблюдаются какие-либо отклонения и проблемы, может произойти "</w:t>
      </w:r>
      <w:proofErr w:type="spellStart"/>
      <w:r w:rsidRPr="002144EF">
        <w:rPr>
          <w:rFonts w:ascii="Times New Roman" w:hAnsi="Times New Roman"/>
          <w:sz w:val="28"/>
          <w:szCs w:val="28"/>
        </w:rPr>
        <w:t>застревание</w:t>
      </w:r>
      <w:proofErr w:type="spellEnd"/>
      <w:r w:rsidRPr="002144EF">
        <w:rPr>
          <w:rFonts w:ascii="Times New Roman" w:hAnsi="Times New Roman"/>
          <w:sz w:val="28"/>
          <w:szCs w:val="28"/>
        </w:rPr>
        <w:t>", иначе говоря - фиксация.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lastRenderedPageBreak/>
        <w:t xml:space="preserve">     Фиксация на той или иной стадии развития приводит к тому, что взрослый человек сохраняет бессознательную память о конкретной психической травме или целиком о периоде. В минуты тревоги и слабости он как бы возвращается в тот период детства, когда имел место травматический опыт. В соответствии с этим, фиксация на каждой из перечисленных стадий развития будет иметь свои проявления во взрослой жизни.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А детские травмы - это чаще всего неразрешенные конфликты между родителями и ребенком.</w:t>
      </w:r>
    </w:p>
    <w:p w:rsidR="00585A88" w:rsidRPr="002144EF" w:rsidRDefault="00585A88" w:rsidP="00585A88">
      <w:pPr>
        <w:jc w:val="center"/>
        <w:rPr>
          <w:rFonts w:ascii="Times New Roman" w:hAnsi="Times New Roman"/>
          <w:b/>
          <w:sz w:val="28"/>
          <w:szCs w:val="28"/>
        </w:rPr>
      </w:pPr>
      <w:r w:rsidRPr="002144EF">
        <w:rPr>
          <w:rFonts w:ascii="Times New Roman" w:hAnsi="Times New Roman"/>
          <w:b/>
          <w:sz w:val="28"/>
          <w:szCs w:val="28"/>
        </w:rPr>
        <w:t>Оральная стадия развития.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Оральная стадия  названа так потому, что главным органом чувств малыша в этот период является </w:t>
      </w:r>
      <w:r w:rsidRPr="001E204A">
        <w:rPr>
          <w:rFonts w:ascii="Times New Roman" w:hAnsi="Times New Roman"/>
          <w:b/>
          <w:sz w:val="28"/>
          <w:szCs w:val="28"/>
        </w:rPr>
        <w:t>рот.</w:t>
      </w:r>
      <w:r w:rsidRPr="002144EF">
        <w:rPr>
          <w:rFonts w:ascii="Times New Roman" w:hAnsi="Times New Roman"/>
          <w:sz w:val="28"/>
          <w:szCs w:val="28"/>
        </w:rPr>
        <w:t xml:space="preserve"> Именно с помощью рта он не только питается, но и познает окружающий мир, испытывает массу приятных ощущений. Это начальный этап развития сексуальности. Малыш еще не способен отделить себя от мамы. Симбиотическая связь, которая существовала на протяжении всей беременности, продолжается и теперь. Малыш воспринимает себя и маму как единое целое, а материнскую грудь - как продолжение себя самого. В этот период ребенок находится в состоян</w:t>
      </w:r>
      <w:proofErr w:type="gramStart"/>
      <w:r w:rsidRPr="002144EF">
        <w:rPr>
          <w:rFonts w:ascii="Times New Roman" w:hAnsi="Times New Roman"/>
          <w:sz w:val="28"/>
          <w:szCs w:val="28"/>
        </w:rPr>
        <w:t xml:space="preserve">ии </w:t>
      </w:r>
      <w:proofErr w:type="spellStart"/>
      <w:r w:rsidRPr="002144EF">
        <w:rPr>
          <w:rFonts w:ascii="Times New Roman" w:hAnsi="Times New Roman"/>
          <w:sz w:val="28"/>
          <w:szCs w:val="28"/>
        </w:rPr>
        <w:t>ау</w:t>
      </w:r>
      <w:proofErr w:type="gramEnd"/>
      <w:r w:rsidRPr="002144EF">
        <w:rPr>
          <w:rFonts w:ascii="Times New Roman" w:hAnsi="Times New Roman"/>
          <w:sz w:val="28"/>
          <w:szCs w:val="28"/>
        </w:rPr>
        <w:t>тоэротизма</w:t>
      </w:r>
      <w:proofErr w:type="spellEnd"/>
      <w:r w:rsidRPr="002144EF">
        <w:rPr>
          <w:rFonts w:ascii="Times New Roman" w:hAnsi="Times New Roman"/>
          <w:sz w:val="28"/>
          <w:szCs w:val="28"/>
        </w:rPr>
        <w:t>, когда сексуальная энергия направлена на самого себя. Материнская грудь приносит младенцу не только наслаждение и удовольствие, но и чувство безопасности, уверенности и защищенности.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Вот почему так важно на протяжении всего этого периода сохранять грудное вскармливание. Ведь для крохи просто не существует в мире ничего более важного, чем материнская грудь. Если же ситуация сложилась иначе, и малыш вынужден питаться искусственными молочными смесями, обязательно нужно брать его во время кормления на ручки, так, чтобы хотя бы частично воспроизвести ситуацию естественного вскармливания. Очень важен телесный контакт, кроха должен всем своим маленьким тельцем ощущать тепло мамы.</w:t>
      </w:r>
    </w:p>
    <w:p w:rsidR="00585A88" w:rsidRDefault="00585A88" w:rsidP="00585A88">
      <w:pPr>
        <w:jc w:val="both"/>
        <w:rPr>
          <w:rFonts w:ascii="Times New Roman" w:hAnsi="Times New Roman"/>
          <w:sz w:val="28"/>
          <w:szCs w:val="28"/>
        </w:rPr>
      </w:pPr>
      <w:r w:rsidRPr="002144EF">
        <w:rPr>
          <w:rFonts w:ascii="Times New Roman" w:hAnsi="Times New Roman"/>
          <w:sz w:val="28"/>
          <w:szCs w:val="28"/>
        </w:rPr>
        <w:t xml:space="preserve">     В этом возрасте карапузы часто беспокойны, когда мамы нет рядом. Они отказываются спать одни в кроватке, начинают кричать, даже если мама отлучается совсем ненадолго, постоянно просятся на ручки. Не отказывайте малышу. Приходя на его зов, выполняя его просьбы, вы не потакаете капризам, а подтверждаете его уверенность в себе и в окружающем мире. Строгость воспитания сейчас сыграет с вами и с ребенком злую шутку. </w:t>
      </w:r>
    </w:p>
    <w:p w:rsidR="00585A88" w:rsidRPr="002144EF" w:rsidRDefault="00585A88" w:rsidP="00585A88">
      <w:pPr>
        <w:jc w:val="both"/>
        <w:rPr>
          <w:rFonts w:ascii="Times New Roman" w:hAnsi="Times New Roman"/>
          <w:b/>
          <w:sz w:val="28"/>
          <w:szCs w:val="28"/>
        </w:rPr>
      </w:pPr>
      <w:r w:rsidRPr="002144EF">
        <w:rPr>
          <w:rFonts w:ascii="Times New Roman" w:hAnsi="Times New Roman"/>
          <w:b/>
          <w:sz w:val="28"/>
          <w:szCs w:val="28"/>
        </w:rPr>
        <w:t>Фрейд выделил два крайних типа материнского поведения:</w:t>
      </w:r>
    </w:p>
    <w:p w:rsidR="00585A88" w:rsidRPr="002144EF" w:rsidRDefault="00585A88" w:rsidP="00585A88">
      <w:pPr>
        <w:pStyle w:val="a9"/>
        <w:numPr>
          <w:ilvl w:val="0"/>
          <w:numId w:val="3"/>
        </w:numPr>
        <w:rPr>
          <w:rFonts w:ascii="Times New Roman" w:hAnsi="Times New Roman"/>
          <w:sz w:val="28"/>
          <w:szCs w:val="28"/>
        </w:rPr>
      </w:pPr>
      <w:r w:rsidRPr="002144EF">
        <w:rPr>
          <w:rFonts w:ascii="Times New Roman" w:hAnsi="Times New Roman"/>
          <w:sz w:val="28"/>
          <w:szCs w:val="28"/>
        </w:rPr>
        <w:lastRenderedPageBreak/>
        <w:t xml:space="preserve">излишняя строгость матери, игнорирование потребностей ребенка; </w:t>
      </w:r>
    </w:p>
    <w:p w:rsidR="00585A88" w:rsidRPr="002144EF" w:rsidRDefault="00585A88" w:rsidP="00585A88">
      <w:pPr>
        <w:pStyle w:val="a9"/>
        <w:numPr>
          <w:ilvl w:val="0"/>
          <w:numId w:val="3"/>
        </w:numPr>
        <w:rPr>
          <w:rFonts w:ascii="Times New Roman" w:hAnsi="Times New Roman"/>
          <w:sz w:val="28"/>
          <w:szCs w:val="28"/>
        </w:rPr>
      </w:pPr>
      <w:r w:rsidRPr="002144EF">
        <w:rPr>
          <w:rFonts w:ascii="Times New Roman" w:hAnsi="Times New Roman"/>
          <w:sz w:val="28"/>
          <w:szCs w:val="28"/>
        </w:rPr>
        <w:t xml:space="preserve">чрезмерная </w:t>
      </w:r>
      <w:proofErr w:type="spellStart"/>
      <w:r w:rsidRPr="002144EF">
        <w:rPr>
          <w:rFonts w:ascii="Times New Roman" w:hAnsi="Times New Roman"/>
          <w:sz w:val="28"/>
          <w:szCs w:val="28"/>
        </w:rPr>
        <w:t>гиперопека</w:t>
      </w:r>
      <w:proofErr w:type="spellEnd"/>
      <w:r w:rsidRPr="002144EF">
        <w:rPr>
          <w:rFonts w:ascii="Times New Roman" w:hAnsi="Times New Roman"/>
          <w:sz w:val="28"/>
          <w:szCs w:val="28"/>
        </w:rPr>
        <w:t xml:space="preserve"> со стороны матери, когда она готова предугадать любое желание ребенка и удовлетворить его раньше, чем он сам его осознает.</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Обе эти модели поведения ведут к формированию у ребенка орально-пассивного типа личности. В результате появляется чувство зависимости, неуверенности в себе. В будущем такой человек постоянно будет ожидать от окружающих "материнского" отношения, испытывать потребность в одобрении, поддержке. Человек орально-пассивного типа часто очень доверчив, зависим.</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Готовность откликнуться на плач младенца, продолжительное грудное вскармливание, тактильный контакт, совместный сон, напротив, способствуют формированию таких качеств, как уверенность в себе, решительность.</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Во втором полугодии первого года жизни наступает орально-садистическая стадия развития. Она связана с появлением у ребенка зубов. Теперь к сосанию добавляется укус, появляется агрессивный характер действия, которым ребенок может реагировать на долгое отсутствие матери или отсрочку удовлетворения его желаний. Вследствие укуса стремление ребенка к наслаждению вступает в конфликт с реальностью. Людям с фиксацией на этой стадии присущи такие черты, как цинизм, сарказм, склонность к спорам, стремление доминировать над людьми с целью достижения собственных целей.</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Слишком раннее, внезапное, грубое отлучение от груди, пустышки, бутылочки вызывают фиксацию на оральной стадии развития, которая впоследствии проявит себя в привычке грызть ногти, обкусывать губы, </w:t>
      </w:r>
      <w:proofErr w:type="gramStart"/>
      <w:r w:rsidRPr="002144EF">
        <w:rPr>
          <w:rFonts w:ascii="Times New Roman" w:hAnsi="Times New Roman"/>
          <w:sz w:val="28"/>
          <w:szCs w:val="28"/>
        </w:rPr>
        <w:t>мусолить</w:t>
      </w:r>
      <w:proofErr w:type="gramEnd"/>
      <w:r w:rsidRPr="002144EF">
        <w:rPr>
          <w:rFonts w:ascii="Times New Roman" w:hAnsi="Times New Roman"/>
          <w:sz w:val="28"/>
          <w:szCs w:val="28"/>
        </w:rPr>
        <w:t xml:space="preserve"> во рту кончик ручки, постоянно жевать жвачку. Пристрастие к курению, чрезмерная болтливость, патологическая боязнь остаться голодным, желание плотно поесть или выпить в минуты особой тревоги и беспокойства тоже являются проявлениями фиксации на оральной стадии.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Такие люди часто обладают депрессивным характером, для них характерно чувство нехватки, потери чего-то самого главного.</w:t>
      </w:r>
    </w:p>
    <w:p w:rsidR="00585A88" w:rsidRPr="001E204A" w:rsidRDefault="00585A88" w:rsidP="00585A88">
      <w:pPr>
        <w:jc w:val="center"/>
        <w:rPr>
          <w:rFonts w:ascii="Times New Roman" w:hAnsi="Times New Roman"/>
          <w:b/>
          <w:sz w:val="28"/>
          <w:szCs w:val="28"/>
        </w:rPr>
      </w:pPr>
      <w:r w:rsidRPr="009D5D18">
        <w:rPr>
          <w:rFonts w:ascii="Times New Roman" w:hAnsi="Times New Roman"/>
          <w:b/>
          <w:sz w:val="28"/>
          <w:szCs w:val="28"/>
        </w:rPr>
        <w:t>Анальная стадия развития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lastRenderedPageBreak/>
        <w:t xml:space="preserve">     Анальная стадия развития наступает примерно в полтора года и продолжается до трех лет. В этот период и малыш, и его родители сосредоточивают свое внимание на... детской попке.</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Большинство родителей именно в промежутке от 1,5 до 3 лет начинают активно приучать кроху к горшку. Фрейд считал, что малыш получает огромное удовольствие от акта дефекации и, в частности, от того, что может самостоятельно контролировать столь ответственный процесс! В этот период ребенок учится осознавать собственные действия, и приучение к горшку - это своего рода экспериментальное поле, где ребенок может проверить свои способности и вдоволь насладиться новым умением.</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Необходимо понимать, что интерес ребенка к собственным испражнениям на этой стадии развития вполне естественен. Малышу еще незнакомо чувство брезгливости, зато вполне понятно, что фекалии - это первая вещь, которой ребенок может распорядиться по своему усмотрению - отдать или, напротив, оставить в себе. Если мама и папа хвалят малыша за то, что он сходил на горшок, ребенок воспринимает продукты своей жизнедеятельности как подарок родителям, и последующим своим поведением стремится получить их одобрение. В свете этого попытки карапуза измазаться </w:t>
      </w:r>
      <w:proofErr w:type="spellStart"/>
      <w:r w:rsidRPr="002144EF">
        <w:rPr>
          <w:rFonts w:ascii="Times New Roman" w:hAnsi="Times New Roman"/>
          <w:sz w:val="28"/>
          <w:szCs w:val="28"/>
        </w:rPr>
        <w:t>какашками</w:t>
      </w:r>
      <w:proofErr w:type="spellEnd"/>
      <w:r w:rsidRPr="002144EF">
        <w:rPr>
          <w:rFonts w:ascii="Times New Roman" w:hAnsi="Times New Roman"/>
          <w:sz w:val="28"/>
          <w:szCs w:val="28"/>
        </w:rPr>
        <w:t xml:space="preserve"> или испачкать ими что-нибудь приобретают позитивный оттенок.</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Фрейд обращает особое внимание на то, как именно родители приучают ребенка к горшку. </w:t>
      </w:r>
      <w:proofErr w:type="gramStart"/>
      <w:r w:rsidRPr="002144EF">
        <w:rPr>
          <w:rFonts w:ascii="Times New Roman" w:hAnsi="Times New Roman"/>
          <w:sz w:val="28"/>
          <w:szCs w:val="28"/>
        </w:rPr>
        <w:t>Если они чересчур строго и настойчиво следят за соблюдением новых правил, или начали сажать кроху на горшок слишком рано (способность полностью контролировать анальные мышцы формируется только к 2,5 -3 годам), к тому же ругают и наказывают ребенка, когда тот отказывается сходить в туалет, стыдят малыша за промахи, тогда у малыша формируется один их двух типов характера:</w:t>
      </w:r>
      <w:proofErr w:type="gramEnd"/>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1.</w:t>
      </w:r>
      <w:r w:rsidRPr="002144EF">
        <w:rPr>
          <w:rFonts w:ascii="Times New Roman" w:hAnsi="Times New Roman"/>
          <w:sz w:val="28"/>
          <w:szCs w:val="28"/>
        </w:rPr>
        <w:tab/>
      </w:r>
      <w:proofErr w:type="spellStart"/>
      <w:r w:rsidRPr="002144EF">
        <w:rPr>
          <w:rFonts w:ascii="Times New Roman" w:hAnsi="Times New Roman"/>
          <w:sz w:val="28"/>
          <w:szCs w:val="28"/>
        </w:rPr>
        <w:t>анально</w:t>
      </w:r>
      <w:proofErr w:type="spellEnd"/>
      <w:r w:rsidRPr="002144EF">
        <w:rPr>
          <w:rFonts w:ascii="Times New Roman" w:hAnsi="Times New Roman"/>
          <w:sz w:val="28"/>
          <w:szCs w:val="28"/>
        </w:rPr>
        <w:t xml:space="preserve">-выталкивающий. У ребенка может возникнуть ощущение, </w:t>
      </w:r>
      <w:proofErr w:type="gramStart"/>
      <w:r w:rsidRPr="002144EF">
        <w:rPr>
          <w:rFonts w:ascii="Times New Roman" w:hAnsi="Times New Roman"/>
          <w:sz w:val="28"/>
          <w:szCs w:val="28"/>
        </w:rPr>
        <w:t>что</w:t>
      </w:r>
      <w:proofErr w:type="gramEnd"/>
      <w:r w:rsidRPr="002144EF">
        <w:rPr>
          <w:rFonts w:ascii="Times New Roman" w:hAnsi="Times New Roman"/>
          <w:sz w:val="28"/>
          <w:szCs w:val="28"/>
        </w:rPr>
        <w:t xml:space="preserve"> только сходив на горшок, можно получить любовь и одобрение родителей; </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2.</w:t>
      </w:r>
      <w:r w:rsidRPr="002144EF">
        <w:rPr>
          <w:rFonts w:ascii="Times New Roman" w:hAnsi="Times New Roman"/>
          <w:sz w:val="28"/>
          <w:szCs w:val="28"/>
        </w:rPr>
        <w:tab/>
      </w:r>
      <w:proofErr w:type="spellStart"/>
      <w:r w:rsidRPr="002144EF">
        <w:rPr>
          <w:rFonts w:ascii="Times New Roman" w:hAnsi="Times New Roman"/>
          <w:sz w:val="28"/>
          <w:szCs w:val="28"/>
        </w:rPr>
        <w:t>анально</w:t>
      </w:r>
      <w:proofErr w:type="spellEnd"/>
      <w:r w:rsidRPr="002144EF">
        <w:rPr>
          <w:rFonts w:ascii="Times New Roman" w:hAnsi="Times New Roman"/>
          <w:sz w:val="28"/>
          <w:szCs w:val="28"/>
        </w:rPr>
        <w:t>-удерживающий. Действия родителей могут вызвать протест со стороны ребенка, отсюда проблема запоров.</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Людям первого типа свойственны такие черты, как склонность к разрушению, беспокойство, импульсивность. Они считают трату денег обязательным условием проявления любви.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Для представителей </w:t>
      </w:r>
      <w:proofErr w:type="spellStart"/>
      <w:r w:rsidRPr="002144EF">
        <w:rPr>
          <w:rFonts w:ascii="Times New Roman" w:hAnsi="Times New Roman"/>
          <w:sz w:val="28"/>
          <w:szCs w:val="28"/>
        </w:rPr>
        <w:t>анально</w:t>
      </w:r>
      <w:proofErr w:type="spellEnd"/>
      <w:r w:rsidRPr="002144EF">
        <w:rPr>
          <w:rFonts w:ascii="Times New Roman" w:hAnsi="Times New Roman"/>
          <w:sz w:val="28"/>
          <w:szCs w:val="28"/>
        </w:rPr>
        <w:t xml:space="preserve">-удерживающего типа </w:t>
      </w:r>
      <w:proofErr w:type="gramStart"/>
      <w:r w:rsidRPr="002144EF">
        <w:rPr>
          <w:rFonts w:ascii="Times New Roman" w:hAnsi="Times New Roman"/>
          <w:sz w:val="28"/>
          <w:szCs w:val="28"/>
        </w:rPr>
        <w:t>характерны</w:t>
      </w:r>
      <w:proofErr w:type="gramEnd"/>
      <w:r w:rsidRPr="002144EF">
        <w:rPr>
          <w:rFonts w:ascii="Times New Roman" w:hAnsi="Times New Roman"/>
          <w:sz w:val="28"/>
          <w:szCs w:val="28"/>
        </w:rPr>
        <w:t xml:space="preserve"> скупость, жадность, бережливость, усидчивость, пунктуальность, упрямство. Они не </w:t>
      </w:r>
      <w:r w:rsidRPr="002144EF">
        <w:rPr>
          <w:rFonts w:ascii="Times New Roman" w:hAnsi="Times New Roman"/>
          <w:sz w:val="28"/>
          <w:szCs w:val="28"/>
        </w:rPr>
        <w:lastRenderedPageBreak/>
        <w:t xml:space="preserve">выносят беспорядка и неопределенности. Часто склонны к </w:t>
      </w:r>
      <w:proofErr w:type="spellStart"/>
      <w:r w:rsidRPr="002144EF">
        <w:rPr>
          <w:rFonts w:ascii="Times New Roman" w:hAnsi="Times New Roman"/>
          <w:sz w:val="28"/>
          <w:szCs w:val="28"/>
        </w:rPr>
        <w:t>мезофобии</w:t>
      </w:r>
      <w:proofErr w:type="spellEnd"/>
      <w:r w:rsidRPr="002144EF">
        <w:rPr>
          <w:rFonts w:ascii="Times New Roman" w:hAnsi="Times New Roman"/>
          <w:sz w:val="28"/>
          <w:szCs w:val="28"/>
        </w:rPr>
        <w:t xml:space="preserve"> (боязни загрязнения) и патологическому стремлению к чистоте.</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В ситуации, когда родители ведут себя более корректно и хвалят малыша за успехи, а к неудачам относятся снисходительно, результат будет иным. Ребенок, чувствуя поддержку со стороны семьи, приучается к самоконтролю, формирует позитивную самооценку. В будущем такого человека отличает щедрость, великодушие, желание делать подарки близким. Существует мнение, что правильный тип поведения родителей способствует развитию у ребенка творческих способностей.</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Но даже при положительном течении этапа приучения к горшку остается элемент конфликта этой стадии, поскольку с одной стороны фекалии воспринимаются родителями как подарок, а с другой - к ним не разрешается притрагиваться, от них стремятся как можно быстрее избавиться. Это противоречие придает анальной стадии развития драматичный, амбивалентный характер.</w:t>
      </w:r>
    </w:p>
    <w:p w:rsidR="00585A88" w:rsidRPr="009D5D18" w:rsidRDefault="00585A88" w:rsidP="00585A88">
      <w:pPr>
        <w:jc w:val="center"/>
        <w:rPr>
          <w:rFonts w:ascii="Times New Roman" w:hAnsi="Times New Roman"/>
          <w:b/>
          <w:sz w:val="28"/>
          <w:szCs w:val="28"/>
        </w:rPr>
      </w:pPr>
      <w:r w:rsidRPr="009D5D18">
        <w:rPr>
          <w:rFonts w:ascii="Times New Roman" w:hAnsi="Times New Roman"/>
          <w:b/>
          <w:sz w:val="28"/>
          <w:szCs w:val="28"/>
        </w:rPr>
        <w:t>Фаллическая стадия.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Начинается примерно с трех лет. Ребенок активно интересуется собственными половыми органами. Он узнает, что мальчики и девочки </w:t>
      </w:r>
      <w:proofErr w:type="gramStart"/>
      <w:r w:rsidRPr="002144EF">
        <w:rPr>
          <w:rFonts w:ascii="Times New Roman" w:hAnsi="Times New Roman"/>
          <w:sz w:val="28"/>
          <w:szCs w:val="28"/>
        </w:rPr>
        <w:t>непохожи</w:t>
      </w:r>
      <w:proofErr w:type="gramEnd"/>
      <w:r w:rsidRPr="002144EF">
        <w:rPr>
          <w:rFonts w:ascii="Times New Roman" w:hAnsi="Times New Roman"/>
          <w:sz w:val="28"/>
          <w:szCs w:val="28"/>
        </w:rPr>
        <w:t xml:space="preserve"> друг на друга. Кроху занимают вопросы отношений между полами. Именно в этот период дети задают сакраментальный вопрос: "Откуда берутся дети?" Не нужно воспринимать повышенный интерес ребенка к "запретной" теме, многочисленные "неприличные" вопросы и желание лишний раз потрогать собственные гениталии как ужасающее подтверждение того, что в семье растет маленький извращенец. Это нормальная ситуация развития, и лучше всего отнестись к ней с пониманием. Строгие запреты, ругань и запугивания лишь нанесут малышу вред. Ребенок все равно не перестанет интересоваться темой полов, а страх быть наказанным может превратить его в невротика и в будущем сказаться на интимной жизни.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Самые разные школы психологии, говоря о развитии психики ребенка, называют 3-летний возраст критическим. </w:t>
      </w:r>
      <w:proofErr w:type="spellStart"/>
      <w:r w:rsidRPr="002144EF">
        <w:rPr>
          <w:rFonts w:ascii="Times New Roman" w:hAnsi="Times New Roman"/>
          <w:sz w:val="28"/>
          <w:szCs w:val="28"/>
        </w:rPr>
        <w:t>Психосексуальная</w:t>
      </w:r>
      <w:proofErr w:type="spellEnd"/>
      <w:r w:rsidRPr="002144EF">
        <w:rPr>
          <w:rFonts w:ascii="Times New Roman" w:hAnsi="Times New Roman"/>
          <w:sz w:val="28"/>
          <w:szCs w:val="28"/>
        </w:rPr>
        <w:t xml:space="preserve"> теория Фрейда не исключение. По его мнению, в этот период ребенок переживает так называемый Эдипов комплекс - для мальчиков; или комплекс Электры - для девочек.</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Эдипов комплекс - это бессознательное эротическое влечение ребенка к родителю противоположного пола. Для мальчика это желание занять место </w:t>
      </w:r>
      <w:r w:rsidRPr="002144EF">
        <w:rPr>
          <w:rFonts w:ascii="Times New Roman" w:hAnsi="Times New Roman"/>
          <w:sz w:val="28"/>
          <w:szCs w:val="28"/>
        </w:rPr>
        <w:lastRenderedPageBreak/>
        <w:t xml:space="preserve">отца рядом с матерью, стремление ею обладать. В этот период мальчик воспринимает мать как идеал женщины, положение отца в семье вызывает у ребенка зависть и желание соперничать. "Мама, я хочу на тебе жениться!" - вот фраза, говорящая сама за себя. Ощущение превосходства отца и страх быть наказанным рождают у мальчика так называемый страх кастрации, который заставляет его отказаться от матери. В возрасте 6-7 лет мальчик начинает идентифицировать себя с отцом, а зависть и желание соперничества сменяется стремлением походить на отца, стать таким же, как он. "Мама любит папу, значит, я должен стать таким же смелым, сильным, как он". Сын перенимает у отца систему моральных норм, что в свою очередь создает предпосылки для развития </w:t>
      </w:r>
      <w:proofErr w:type="gramStart"/>
      <w:r w:rsidRPr="002144EF">
        <w:rPr>
          <w:rFonts w:ascii="Times New Roman" w:hAnsi="Times New Roman"/>
          <w:sz w:val="28"/>
          <w:szCs w:val="28"/>
        </w:rPr>
        <w:t>супер-эго</w:t>
      </w:r>
      <w:proofErr w:type="gramEnd"/>
      <w:r w:rsidRPr="002144EF">
        <w:rPr>
          <w:rFonts w:ascii="Times New Roman" w:hAnsi="Times New Roman"/>
          <w:sz w:val="28"/>
          <w:szCs w:val="28"/>
        </w:rPr>
        <w:t xml:space="preserve"> ребенка. Этот момент является заключительным этапом прохождения Эдипова комплекса.</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Комплекс Электры - вариант Эдипова комплекса для девочек - протекает несколько иначе. Первым объектом любви для дочери, так же, как и для сына, является мать. Фрейд считал, что женщины уже в детстве испытывают зависть по отношению к мужчинам оттого, что последние обладают пенисом - олицетворяющим силу, власть, превосходство. Девочка обвиняет мать в собственной ущербности и бессознательно стремится обладать отцом, завидуя тому, что у него есть пенис и что он имеет любовь матери. Разрешение комплекса Электры происходит аналогично разрешению Эдипова комплекса. Девочка подавляет влечение к отцу и начинает идентифицировать себя с матерью. Становясь похожей на собственную мать, она тем самым увеличивает вероятность в будущем найти мужчину, похожего на отца.</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Фрейд считал, что травмы в период Эдипова комплекса могут стать источником неврозов, импотенции и фригидности в будущем. Люди с фиксациями на фаллической стадии развития уделяют огромное внимание собственному телу, не упускают случая выставить его </w:t>
      </w:r>
      <w:proofErr w:type="gramStart"/>
      <w:r w:rsidRPr="002144EF">
        <w:rPr>
          <w:rFonts w:ascii="Times New Roman" w:hAnsi="Times New Roman"/>
          <w:sz w:val="28"/>
          <w:szCs w:val="28"/>
        </w:rPr>
        <w:t>на показ</w:t>
      </w:r>
      <w:proofErr w:type="gramEnd"/>
      <w:r w:rsidRPr="002144EF">
        <w:rPr>
          <w:rFonts w:ascii="Times New Roman" w:hAnsi="Times New Roman"/>
          <w:sz w:val="28"/>
          <w:szCs w:val="28"/>
        </w:rPr>
        <w:t>, любят красиво и вызывающе одеваться. Мужчины ведут себя самоуверенно, иногда нагло. Любовные победы они ассоциируют с жизненным успехом.             Постоянно стремятся доказать себе и окружающим свою мужскую состоятельность. При этом в глубине души они далеко не так уверены, как стараются казаться, ведь их все еще преследует страх кастрации.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Женщинам с фиксацией на этой стадии свойственна склонность к беспорядочным половым связям, постоянное желание флиртовать и обольщать.</w:t>
      </w:r>
    </w:p>
    <w:p w:rsidR="00E772EA" w:rsidRDefault="00E772EA" w:rsidP="00585A88">
      <w:pPr>
        <w:jc w:val="center"/>
        <w:rPr>
          <w:rFonts w:ascii="Times New Roman" w:hAnsi="Times New Roman"/>
          <w:b/>
          <w:sz w:val="28"/>
          <w:szCs w:val="28"/>
        </w:rPr>
      </w:pPr>
    </w:p>
    <w:p w:rsidR="00585A88" w:rsidRPr="009D5D18" w:rsidRDefault="00585A88" w:rsidP="00585A88">
      <w:pPr>
        <w:jc w:val="center"/>
        <w:rPr>
          <w:rFonts w:ascii="Times New Roman" w:hAnsi="Times New Roman"/>
          <w:b/>
          <w:sz w:val="28"/>
          <w:szCs w:val="28"/>
        </w:rPr>
      </w:pPr>
      <w:r w:rsidRPr="009D5D18">
        <w:rPr>
          <w:rFonts w:ascii="Times New Roman" w:hAnsi="Times New Roman"/>
          <w:b/>
          <w:sz w:val="28"/>
          <w:szCs w:val="28"/>
        </w:rPr>
        <w:lastRenderedPageBreak/>
        <w:t>Латентная стадия.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С 6 до 12 лет сексуальные бури на время затихают, и энергия либидо направляется в более мирное русло. В этот период основное внимание ребенок уделяет социальной активности. Он учится устанавливать дружеские отношения со сверстниками, много времени посвящает освоению школьной программы, активно интересуется спортом, различными видами творчества. Формируются новые элементы структуры личности ребенка - эго и </w:t>
      </w:r>
      <w:proofErr w:type="gramStart"/>
      <w:r w:rsidRPr="002144EF">
        <w:rPr>
          <w:rFonts w:ascii="Times New Roman" w:hAnsi="Times New Roman"/>
          <w:sz w:val="28"/>
          <w:szCs w:val="28"/>
        </w:rPr>
        <w:t>супер-эго</w:t>
      </w:r>
      <w:proofErr w:type="gramEnd"/>
      <w:r w:rsidRPr="002144EF">
        <w:rPr>
          <w:rFonts w:ascii="Times New Roman" w:hAnsi="Times New Roman"/>
          <w:sz w:val="28"/>
          <w:szCs w:val="28"/>
        </w:rPr>
        <w:t>.</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Когда малыш появляется на свет, все его существование подчинено единственному компоненту личности, которое Фрейд назвал "Оно" (</w:t>
      </w:r>
      <w:proofErr w:type="spellStart"/>
      <w:r w:rsidRPr="002144EF">
        <w:rPr>
          <w:rFonts w:ascii="Times New Roman" w:hAnsi="Times New Roman"/>
          <w:sz w:val="28"/>
          <w:szCs w:val="28"/>
        </w:rPr>
        <w:t>Id</w:t>
      </w:r>
      <w:proofErr w:type="spellEnd"/>
      <w:r w:rsidRPr="002144EF">
        <w:rPr>
          <w:rFonts w:ascii="Times New Roman" w:hAnsi="Times New Roman"/>
          <w:sz w:val="28"/>
          <w:szCs w:val="28"/>
        </w:rPr>
        <w:t>). Оно - это наши неосознаваемые желания и инстинкты, которые подчиняются принципу удовольствия. Когда стремление к наслаждению вступает в конфликт с реальностью, из Оно постепенно начинает появляться следующий элемент личности "Я" (</w:t>
      </w:r>
      <w:proofErr w:type="spellStart"/>
      <w:r w:rsidRPr="002144EF">
        <w:rPr>
          <w:rFonts w:ascii="Times New Roman" w:hAnsi="Times New Roman"/>
          <w:sz w:val="28"/>
          <w:szCs w:val="28"/>
        </w:rPr>
        <w:t>Ego</w:t>
      </w:r>
      <w:proofErr w:type="spellEnd"/>
      <w:r w:rsidRPr="002144EF">
        <w:rPr>
          <w:rFonts w:ascii="Times New Roman" w:hAnsi="Times New Roman"/>
          <w:sz w:val="28"/>
          <w:szCs w:val="28"/>
        </w:rPr>
        <w:t>). Я - это наши представления о себе, осознаваемая часть личность, которая подчиняется принципу реальности.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Как только социальное окружение начинает требовать от ребенка соблюдения определенных правил и норм поведения, это приводит к возникновению последнего, третьего элемента личности - "Сверх-Я" (</w:t>
      </w:r>
      <w:proofErr w:type="spellStart"/>
      <w:r w:rsidRPr="002144EF">
        <w:rPr>
          <w:rFonts w:ascii="Times New Roman" w:hAnsi="Times New Roman"/>
          <w:sz w:val="28"/>
          <w:szCs w:val="28"/>
        </w:rPr>
        <w:t>Super-ego</w:t>
      </w:r>
      <w:proofErr w:type="spellEnd"/>
      <w:r w:rsidRPr="002144EF">
        <w:rPr>
          <w:rFonts w:ascii="Times New Roman" w:hAnsi="Times New Roman"/>
          <w:sz w:val="28"/>
          <w:szCs w:val="28"/>
        </w:rPr>
        <w:t xml:space="preserve">). Сверх-Я - это наш внутренний цензор, строгий судья нашего поведения, наша совесть. На латентной стадии развития все три компонента личности сформированы. Таким образом, на протяжении всего этого периода идет активная подготовка к завершающему этапу </w:t>
      </w:r>
      <w:proofErr w:type="spellStart"/>
      <w:r w:rsidRPr="002144EF">
        <w:rPr>
          <w:rFonts w:ascii="Times New Roman" w:hAnsi="Times New Roman"/>
          <w:sz w:val="28"/>
          <w:szCs w:val="28"/>
        </w:rPr>
        <w:t>психосексуального</w:t>
      </w:r>
      <w:proofErr w:type="spellEnd"/>
      <w:r w:rsidRPr="002144EF">
        <w:rPr>
          <w:rFonts w:ascii="Times New Roman" w:hAnsi="Times New Roman"/>
          <w:sz w:val="28"/>
          <w:szCs w:val="28"/>
        </w:rPr>
        <w:t xml:space="preserve"> развития - генитальной стадии.</w:t>
      </w:r>
    </w:p>
    <w:p w:rsidR="00585A88" w:rsidRPr="009D5D18" w:rsidRDefault="00585A88" w:rsidP="00585A88">
      <w:pPr>
        <w:jc w:val="center"/>
        <w:rPr>
          <w:rFonts w:ascii="Times New Roman" w:hAnsi="Times New Roman"/>
          <w:b/>
          <w:sz w:val="28"/>
          <w:szCs w:val="28"/>
        </w:rPr>
      </w:pPr>
      <w:r w:rsidRPr="009D5D18">
        <w:rPr>
          <w:rFonts w:ascii="Times New Roman" w:hAnsi="Times New Roman"/>
          <w:b/>
          <w:sz w:val="28"/>
          <w:szCs w:val="28"/>
        </w:rPr>
        <w:t>Генитальная стадия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Начинается с момента полового созревания, когда происходят соответствующие гормональные и физиологические изменения в организме подростка, и развивается примерно до 18 лет. Символизирует становление зрелой, взрослой сексуальности, которая остается с человеком до конца жизни. В этот момент происходит объединение сразу всех предыдущих сексуальных стремлений и эрогенных зон. Теперь целью подростка является нормальное сексуальное общение, достижение которого, как правило, сопряжено с рядом трудностей. По этой причине на протяжении всего прохождения генитальной стадии развития могут появляться фиксации на различных предыдущих стадиях. Подросток как бы регрессирует к более раннему детству. Фрейд считал, что все подростки в начале генитального развития проходят гомосексуальный этап, который, однако, не обязательно </w:t>
      </w:r>
      <w:r w:rsidRPr="002144EF">
        <w:rPr>
          <w:rFonts w:ascii="Times New Roman" w:hAnsi="Times New Roman"/>
          <w:sz w:val="28"/>
          <w:szCs w:val="28"/>
        </w:rPr>
        <w:lastRenderedPageBreak/>
        <w:t>носит ярко выраженный характер, а может проявляться в простом стремлении общаться с представителями своего пола.</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Для успешного прохождения генитальной стадии необходимо занимать активную позицию в решении собственных проблем, проявлять инициативу и решительность, отказаться от состояния детской инфантильности и пассивности. В этом случае у человека формируется генитальный тип личности, который в психоанализе считается идеальным.</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В заключение необходимо добавить, что психоаналитическое учение практически исключает благополучное прохождение всех стадий </w:t>
      </w:r>
      <w:proofErr w:type="spellStart"/>
      <w:r w:rsidRPr="002144EF">
        <w:rPr>
          <w:rFonts w:ascii="Times New Roman" w:hAnsi="Times New Roman"/>
          <w:sz w:val="28"/>
          <w:szCs w:val="28"/>
        </w:rPr>
        <w:t>психосексуального</w:t>
      </w:r>
      <w:proofErr w:type="spellEnd"/>
      <w:r w:rsidRPr="002144EF">
        <w:rPr>
          <w:rFonts w:ascii="Times New Roman" w:hAnsi="Times New Roman"/>
          <w:sz w:val="28"/>
          <w:szCs w:val="28"/>
        </w:rPr>
        <w:t xml:space="preserve"> развития. Каждый из рассмотренных этапов наполнен противоречиями и страхами, а значит, при всем нашем желании оградить ребенка от травм детства на практике это не представляется возможным. Потому правильнее было бы сказать, что у любого человека существуют фиксации на каждой из перечисленных стадий развития, однако у одного в большей степени преобладает и считается оральный тип личности, у другого - анальный, у третьего - фаллический.</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При этом одно не подлежит сомнению: имея представление об особенностях протекания </w:t>
      </w:r>
      <w:proofErr w:type="spellStart"/>
      <w:r w:rsidRPr="002144EF">
        <w:rPr>
          <w:rFonts w:ascii="Times New Roman" w:hAnsi="Times New Roman"/>
          <w:sz w:val="28"/>
          <w:szCs w:val="28"/>
        </w:rPr>
        <w:t>психосексуального</w:t>
      </w:r>
      <w:proofErr w:type="spellEnd"/>
      <w:r w:rsidRPr="002144EF">
        <w:rPr>
          <w:rFonts w:ascii="Times New Roman" w:hAnsi="Times New Roman"/>
          <w:sz w:val="28"/>
          <w:szCs w:val="28"/>
        </w:rPr>
        <w:t xml:space="preserve"> развития, мы можем значительно снизить риск получения серьезных травм на той или иной стадии развития, способствовать формированию личности малыша с минимальным для него ущербом, а значит, сделать его немножко счастливее.</w:t>
      </w:r>
    </w:p>
    <w:p w:rsidR="00585A88" w:rsidRPr="009D5D18" w:rsidRDefault="00585A88" w:rsidP="00585A88">
      <w:pPr>
        <w:jc w:val="both"/>
        <w:rPr>
          <w:rFonts w:ascii="Times New Roman" w:hAnsi="Times New Roman"/>
          <w:b/>
          <w:sz w:val="28"/>
          <w:szCs w:val="28"/>
        </w:rPr>
      </w:pPr>
      <w:r w:rsidRPr="009D5D18">
        <w:rPr>
          <w:rFonts w:ascii="Times New Roman" w:hAnsi="Times New Roman"/>
          <w:b/>
          <w:sz w:val="28"/>
          <w:szCs w:val="28"/>
        </w:rPr>
        <w:t>2. Формирование половой идентичности у ребенка. Методы и приемы полового воспитания в семье.</w:t>
      </w:r>
      <w:r w:rsidRPr="002144EF">
        <w:rPr>
          <w:rFonts w:ascii="Times New Roman" w:hAnsi="Times New Roman"/>
          <w:sz w:val="28"/>
          <w:szCs w:val="28"/>
        </w:rPr>
        <w:t xml:space="preserve"> </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Кто  родится?  Мальчик или девочка?» - вопрос, который очень волнует большинство будущих родителей. Появление девочки в семье сопровождается  приобретением  розовой одежды, кукол, мальчику покупают машинки.  В нас прочно сидя общественные стереотипы - представления о том, как воспитывают девочку или мальчика. От девочки и мальчика ожидаются разные стили модели поведения. Девочка? А почему она обожает футбол, рыбалку, упрямо отказывается носить платья и дружит только с мальчишками</w:t>
      </w:r>
      <w:proofErr w:type="gramStart"/>
      <w:r w:rsidRPr="002144EF">
        <w:rPr>
          <w:rFonts w:ascii="Times New Roman" w:hAnsi="Times New Roman"/>
          <w:sz w:val="28"/>
          <w:szCs w:val="28"/>
        </w:rPr>
        <w:t xml:space="preserve"> ?</w:t>
      </w:r>
      <w:proofErr w:type="gramEnd"/>
      <w:r w:rsidRPr="002144EF">
        <w:rPr>
          <w:rFonts w:ascii="Times New Roman" w:hAnsi="Times New Roman"/>
          <w:sz w:val="28"/>
          <w:szCs w:val="28"/>
        </w:rPr>
        <w:t xml:space="preserve"> А у вас мальчик?  Но как получилось, что он без мамы шагу не ступит, обидчив, раним, не умеет драться, не интересуется  футболом, хоккеем и теряется при общении с мужчинами? </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Именно родители с самого детства начинают влиять  на формирование  половой идентичности ребенка,  которая заключается в единстве поведения и самосознания, причислении себя к определенному полу и ориентации на  </w:t>
      </w:r>
      <w:r w:rsidRPr="002144EF">
        <w:rPr>
          <w:rFonts w:ascii="Times New Roman" w:hAnsi="Times New Roman"/>
          <w:sz w:val="28"/>
          <w:szCs w:val="28"/>
        </w:rPr>
        <w:lastRenderedPageBreak/>
        <w:t>требования соответствующей половой роли. Осознание ребенком своей половой ро</w:t>
      </w:r>
      <w:r>
        <w:rPr>
          <w:rFonts w:ascii="Times New Roman" w:hAnsi="Times New Roman"/>
          <w:sz w:val="28"/>
          <w:szCs w:val="28"/>
        </w:rPr>
        <w:t>ли (идентичности) включает в се</w:t>
      </w:r>
      <w:r w:rsidRPr="002144EF">
        <w:rPr>
          <w:rFonts w:ascii="Times New Roman" w:hAnsi="Times New Roman"/>
          <w:sz w:val="28"/>
          <w:szCs w:val="28"/>
        </w:rPr>
        <w:t xml:space="preserve">бя, с одной стороны, </w:t>
      </w:r>
      <w:proofErr w:type="spellStart"/>
      <w:r w:rsidRPr="002144EF">
        <w:rPr>
          <w:rFonts w:ascii="Times New Roman" w:hAnsi="Times New Roman"/>
          <w:sz w:val="28"/>
          <w:szCs w:val="28"/>
        </w:rPr>
        <w:t>полоролевую</w:t>
      </w:r>
      <w:proofErr w:type="spellEnd"/>
      <w:r w:rsidRPr="002144EF">
        <w:rPr>
          <w:rFonts w:ascii="Times New Roman" w:hAnsi="Times New Roman"/>
          <w:sz w:val="28"/>
          <w:szCs w:val="28"/>
        </w:rPr>
        <w:t xml:space="preserve"> ориентацию, представление ребенка о том, насколько его качества соот</w:t>
      </w:r>
      <w:r>
        <w:rPr>
          <w:rFonts w:ascii="Times New Roman" w:hAnsi="Times New Roman"/>
          <w:sz w:val="28"/>
          <w:szCs w:val="28"/>
        </w:rPr>
        <w:t>ветствуют ожиданиям и требовани</w:t>
      </w:r>
      <w:r w:rsidRPr="002144EF">
        <w:rPr>
          <w:rFonts w:ascii="Times New Roman" w:hAnsi="Times New Roman"/>
          <w:sz w:val="28"/>
          <w:szCs w:val="28"/>
        </w:rPr>
        <w:t xml:space="preserve">ям мужской или женской роли, а с другой — </w:t>
      </w:r>
      <w:proofErr w:type="spellStart"/>
      <w:r w:rsidRPr="002144EF">
        <w:rPr>
          <w:rFonts w:ascii="Times New Roman" w:hAnsi="Times New Roman"/>
          <w:sz w:val="28"/>
          <w:szCs w:val="28"/>
        </w:rPr>
        <w:t>полоролевые</w:t>
      </w:r>
      <w:proofErr w:type="spellEnd"/>
      <w:r w:rsidRPr="002144EF">
        <w:rPr>
          <w:rFonts w:ascii="Times New Roman" w:hAnsi="Times New Roman"/>
          <w:sz w:val="28"/>
          <w:szCs w:val="28"/>
        </w:rPr>
        <w:t xml:space="preserve"> предпочтения, какую половую роль (идентичность) ребенок предпочитает. Половая роль при этом выступает в виде системы предписаний, модели поведения, которые должен усвоить индивид, чтобы его признали мужчиной или женщиной (мальчиком, девочкой).   </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Как указывал И. С. Кон в работе «Вкус запретного плода» (1991),  первичное сознание своей половой принадлежности формируется у ребенка уже к полутора годам. Двухлетний ребенок знает свой пол, но еще не умеет обосновать эту атрибуцию. </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В три-четыре года он уже осознанно различает пол окружающих людей (интуитивно это делается гораздо раньше), но часто ассоциирует его со случайными внешн</w:t>
      </w:r>
      <w:r>
        <w:rPr>
          <w:rFonts w:ascii="Times New Roman" w:hAnsi="Times New Roman"/>
          <w:sz w:val="28"/>
          <w:szCs w:val="28"/>
        </w:rPr>
        <w:t>ими признаками, например с одеж</w:t>
      </w:r>
      <w:r w:rsidRPr="002144EF">
        <w:rPr>
          <w:rFonts w:ascii="Times New Roman" w:hAnsi="Times New Roman"/>
          <w:sz w:val="28"/>
          <w:szCs w:val="28"/>
        </w:rPr>
        <w:t xml:space="preserve">дой, и допускает принципиальную обратимость, возможность изменения пола. Четырехлетний москвич Вася спрашивает: «Мама, когда ты была маленькой, ты кто была, мальчик или девочка?», и еще: «Вот когда я вырасту большой, я стану папой. Понятно. Ну а когда же я буду женщиной?» </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В шесть-семь лет ребенок окончательно осознает необратимость половой принадлежности, причем это </w:t>
      </w:r>
      <w:r>
        <w:rPr>
          <w:rFonts w:ascii="Times New Roman" w:hAnsi="Times New Roman"/>
          <w:sz w:val="28"/>
          <w:szCs w:val="28"/>
        </w:rPr>
        <w:t>совпадает с резким усилением по</w:t>
      </w:r>
      <w:r w:rsidRPr="002144EF">
        <w:rPr>
          <w:rFonts w:ascii="Times New Roman" w:hAnsi="Times New Roman"/>
          <w:sz w:val="28"/>
          <w:szCs w:val="28"/>
        </w:rPr>
        <w:t>ловой дифференциации поведения и установок; мальчики и девочки по собственной инициативе выбирают раз</w:t>
      </w:r>
      <w:r>
        <w:rPr>
          <w:rFonts w:ascii="Times New Roman" w:hAnsi="Times New Roman"/>
          <w:sz w:val="28"/>
          <w:szCs w:val="28"/>
        </w:rPr>
        <w:t>ные игры и партнеров в них, про</w:t>
      </w:r>
      <w:r w:rsidRPr="002144EF">
        <w:rPr>
          <w:rFonts w:ascii="Times New Roman" w:hAnsi="Times New Roman"/>
          <w:sz w:val="28"/>
          <w:szCs w:val="28"/>
        </w:rPr>
        <w:t>являют разные интересы, стили поведения и т. д.</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И. С. Кон отмечает недостаточную ясность  признаков, на основании которых  дети опре</w:t>
      </w:r>
      <w:r>
        <w:rPr>
          <w:rFonts w:ascii="Times New Roman" w:hAnsi="Times New Roman"/>
          <w:sz w:val="28"/>
          <w:szCs w:val="28"/>
        </w:rPr>
        <w:t>деляют свою и чужую половую при</w:t>
      </w:r>
      <w:r w:rsidRPr="002144EF">
        <w:rPr>
          <w:rFonts w:ascii="Times New Roman" w:hAnsi="Times New Roman"/>
          <w:sz w:val="28"/>
          <w:szCs w:val="28"/>
        </w:rPr>
        <w:t>надлежность.  Уже в три-четыре года половая принадлежность ассоциируется с определенными соматическими (образ тела, включая гениталии) и поведенческими свойствами, но приписываемая им значимость и соотношение таких признаков могут быть различными.</w:t>
      </w:r>
    </w:p>
    <w:p w:rsidR="00585A88" w:rsidRPr="009D5D18" w:rsidRDefault="00585A88" w:rsidP="00585A88">
      <w:pPr>
        <w:jc w:val="center"/>
        <w:rPr>
          <w:rFonts w:ascii="Times New Roman" w:hAnsi="Times New Roman"/>
          <w:b/>
          <w:sz w:val="28"/>
          <w:szCs w:val="28"/>
        </w:rPr>
      </w:pPr>
      <w:r w:rsidRPr="009D5D18">
        <w:rPr>
          <w:rFonts w:ascii="Times New Roman" w:hAnsi="Times New Roman"/>
          <w:b/>
          <w:sz w:val="28"/>
          <w:szCs w:val="28"/>
        </w:rPr>
        <w:t>Приемы и методы полового воспитания.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Проблемы полового воспитания должны быть тесно связаны с общей системой нравственного воспитания. Некоторые считают, что обсуждать эти проблемы неприлично. Взрослые стараются обойти молчанием вполне естественные вопросы, которые интересуют детей и подростков. </w:t>
      </w:r>
      <w:r w:rsidRPr="002144EF">
        <w:rPr>
          <w:rFonts w:ascii="Times New Roman" w:hAnsi="Times New Roman"/>
          <w:sz w:val="28"/>
          <w:szCs w:val="28"/>
        </w:rPr>
        <w:lastRenderedPageBreak/>
        <w:t>Неподготовленность и неосведомленность подростков в вопросах пола нередко оборачиваются потерей здоровья и тяжелыми жизненными драмами.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Неосведомленные в вопросах пола подростки часто пугаются физиологических изменений, которые происходят в их организме, стыдятся их. Обследования показывают, что многие мальчики и девочки получают сведения о половой жизни из случайных источников. Поэтому очевидно, что половое воспитание надо начинать уже в раннем детстве и проводить его индивидуально с учетом пола, возраста, степени подготовленности детей. Поэтому при всей сложности и деликатности проблемы полового воспитания родители, педагоги и медработники должны согласованно, своевременно и правильно, не противореча друг другу, отвечать на все вопросы, волнующие подрастающее поколение, знать все этапы сексуального развития и уметь отличать нормальные проявления сексуальности от </w:t>
      </w:r>
      <w:proofErr w:type="gramStart"/>
      <w:r w:rsidRPr="002144EF">
        <w:rPr>
          <w:rFonts w:ascii="Times New Roman" w:hAnsi="Times New Roman"/>
          <w:sz w:val="28"/>
          <w:szCs w:val="28"/>
        </w:rPr>
        <w:t>патологических</w:t>
      </w:r>
      <w:proofErr w:type="gramEnd"/>
      <w:r w:rsidRPr="002144EF">
        <w:rPr>
          <w:rFonts w:ascii="Times New Roman" w:hAnsi="Times New Roman"/>
          <w:sz w:val="28"/>
          <w:szCs w:val="28"/>
        </w:rPr>
        <w:t>.</w:t>
      </w:r>
    </w:p>
    <w:p w:rsidR="00585A88" w:rsidRPr="009D5D18" w:rsidRDefault="00585A88" w:rsidP="00585A88">
      <w:pPr>
        <w:jc w:val="both"/>
        <w:rPr>
          <w:rFonts w:ascii="Times New Roman" w:hAnsi="Times New Roman"/>
          <w:b/>
          <w:sz w:val="28"/>
          <w:szCs w:val="28"/>
        </w:rPr>
      </w:pPr>
      <w:r w:rsidRPr="009D5D18">
        <w:rPr>
          <w:rFonts w:ascii="Times New Roman" w:hAnsi="Times New Roman"/>
          <w:b/>
          <w:sz w:val="28"/>
          <w:szCs w:val="28"/>
        </w:rPr>
        <w:t xml:space="preserve">     При проведении бесед на эту щекотливую тему необходимо соблюдать определенные правила.</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1. Доброжелательно относиться к любым вопросам. Нельзя обрывать ребенка, высмеивать его, применять окрики, угрозы и наказания.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2. Нельзя уходить от разговора (мол, мал еще) и отмахиваться от ребенка.</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3. Должна быть сохранена тайна разговора, ребенок должен быть уверен, что его вопрос не станет известен другим детям или взрослым.</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4. На все вопросы давать конкретные ответы, идти от </w:t>
      </w:r>
      <w:proofErr w:type="gramStart"/>
      <w:r w:rsidRPr="002144EF">
        <w:rPr>
          <w:rFonts w:ascii="Times New Roman" w:hAnsi="Times New Roman"/>
          <w:sz w:val="28"/>
          <w:szCs w:val="28"/>
        </w:rPr>
        <w:t>простого</w:t>
      </w:r>
      <w:proofErr w:type="gramEnd"/>
      <w:r w:rsidRPr="002144EF">
        <w:rPr>
          <w:rFonts w:ascii="Times New Roman" w:hAnsi="Times New Roman"/>
          <w:sz w:val="28"/>
          <w:szCs w:val="28"/>
        </w:rPr>
        <w:t xml:space="preserve"> к сложному, но на всех этапах оставаться правдивым.</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5. Программа сексуального воспитания должна быть согласована между учителями, родителями и врачами.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Для дошкольников и младших школьников основой воспитания является общение </w:t>
      </w:r>
      <w:proofErr w:type="gramStart"/>
      <w:r w:rsidRPr="002144EF">
        <w:rPr>
          <w:rFonts w:ascii="Times New Roman" w:hAnsi="Times New Roman"/>
          <w:sz w:val="28"/>
          <w:szCs w:val="28"/>
        </w:rPr>
        <w:t>со</w:t>
      </w:r>
      <w:proofErr w:type="gramEnd"/>
      <w:r w:rsidRPr="002144EF">
        <w:rPr>
          <w:rFonts w:ascii="Times New Roman" w:hAnsi="Times New Roman"/>
          <w:sz w:val="28"/>
          <w:szCs w:val="28"/>
        </w:rPr>
        <w:t xml:space="preserve"> взрослыми. В возрасте 2—3 лет у детей постепенно формируется сознание принадлежности к определенно полу. Процесс этот протекает естественно, без всякой связи с сексуальностью под воздействием слов взрослых и повседневного быта. «Ты — мальчик», «ты — девочка» — дети вначале принимают эти утверждения на веру, не требуя особых доказательств. И родители, и воспитатели много и охотно толкуют ребенку об отличиях девочек от мальчиков в поведении, профессиональной ориентации, роли в семье и т.д. Зачатки интереса к вопросам пола появляются как следствие естественного процесса познания окружающего мира. Случайно увидев в яслях, в саду, что строение его половых органов не </w:t>
      </w:r>
      <w:r w:rsidRPr="002144EF">
        <w:rPr>
          <w:rFonts w:ascii="Times New Roman" w:hAnsi="Times New Roman"/>
          <w:sz w:val="28"/>
          <w:szCs w:val="28"/>
        </w:rPr>
        <w:lastRenderedPageBreak/>
        <w:t xml:space="preserve">такое, как у соседа (соседки), ребенок спрашивает об этом у родителей. Запреты говорить об этом, а тем более угрозы и шлепки неуместны, потому что ребенок начинает недоумевать, почему рассматривать свои и чужие руки, ноги, носы можно, а половые органы — нельзя. У него появляется мысль, что они, видимо, таят в себе особый смысл и с ними связано что-то нехорошее. Это побуждает ребенка еще усерднее их изучать, но уже тайком от взрослых. Запреты и наказания фиксируют внимание детей именно на нежелательных моментах, формируют у ребенка негативное отношение к вопросам пола, переводят их </w:t>
      </w:r>
      <w:proofErr w:type="gramStart"/>
      <w:r w:rsidRPr="002144EF">
        <w:rPr>
          <w:rFonts w:ascii="Times New Roman" w:hAnsi="Times New Roman"/>
          <w:sz w:val="28"/>
          <w:szCs w:val="28"/>
        </w:rPr>
        <w:t>из</w:t>
      </w:r>
      <w:proofErr w:type="gramEnd"/>
      <w:r w:rsidRPr="002144EF">
        <w:rPr>
          <w:rFonts w:ascii="Times New Roman" w:hAnsi="Times New Roman"/>
          <w:sz w:val="28"/>
          <w:szCs w:val="28"/>
        </w:rPr>
        <w:t xml:space="preserve"> естественных в постыдные, запретные, а то и грязные. По мнению специалистов, в этом следует искать источник будущей женской половой холодности.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Нежелательна и противоположная крайность — не только родительская вседозволенность, но и несдержанность чужих взрослых, их «свободное» поведение, что может заострить внимание ребенка на сексуальности. Недопустимо нахождение ребенка в одной постели </w:t>
      </w:r>
      <w:proofErr w:type="gramStart"/>
      <w:r w:rsidRPr="002144EF">
        <w:rPr>
          <w:rFonts w:ascii="Times New Roman" w:hAnsi="Times New Roman"/>
          <w:sz w:val="28"/>
          <w:szCs w:val="28"/>
        </w:rPr>
        <w:t>со</w:t>
      </w:r>
      <w:proofErr w:type="gramEnd"/>
      <w:r w:rsidRPr="002144EF">
        <w:rPr>
          <w:rFonts w:ascii="Times New Roman" w:hAnsi="Times New Roman"/>
          <w:sz w:val="28"/>
          <w:szCs w:val="28"/>
        </w:rPr>
        <w:t xml:space="preserve"> взрослыми во время взаимных ласк, а тем более полового акта.      Нежелательно также, чтобы ребенок был свидетелем обнажения взрослых, особенно противоположного пола. Если же он оказался в такой ситуации, то взрослые должны отвлечь внимание ребенка каким-нибудь поручением, быстро (но не панически) прикрыть наготу. Отсутствие смущения со стороны взрослых, как правило, не обостряет сексуального интереса ребенка.</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Нередко родителей волнует появление напряжения полового члена у мальчиков в раннем возрасте. Чаше всего оно бывает обусловлено переполнением мочевого пузыря и лишь изредка — воспалительными процессами в половой сфере. В любом случае это не имеет отношения к сексуальности, и ребенок не связывает напряжение полового члена с сексуальными мотивами, если ему в этом не «помогают» взрослые фиксированием внимания, угрозами, запретами. Необходимо приучать детей, и не только мальчиков, спать, положив руки поверх одеяла или «под щечку», в пижаме или длинной ночной рубашке. Надо следить, чтобы у ребенка не было глистов, чтобы перед сном опорожнился мочевой пузырь и т.д.</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Особый страх у родителей вызывают вопросы, относящиеся к «тайне» появления детей на свет, в том числе и самого себя. Бояться их не нужно, ибо они вполне естественны. Следует отвечать просто и доступно, без смущения и волнения, не детализируя, не прибегая к вымыслам и сказкам об «аистах» и «капусте». Дети младшего возраста довольствуются ответами матери: «Я родила тебя в роддоме» или «Ты вырос у меня в животике». Отказ отвечать </w:t>
      </w:r>
      <w:r w:rsidRPr="002144EF">
        <w:rPr>
          <w:rFonts w:ascii="Times New Roman" w:hAnsi="Times New Roman"/>
          <w:sz w:val="28"/>
          <w:szCs w:val="28"/>
        </w:rPr>
        <w:lastRenderedPageBreak/>
        <w:t>на вопросы лишь подогревает интерес ребенка, заставляет искать ответ у более осведомленных старших товарищей. Что касается вымыслов и сказок, то рано или поздно наступает разоблачение таких уловок, порождающее недоверие детей к родителям и дальнейшее активное стремление «просветиться» относительно таинственной и тщательно скрываемой от них стороны жизни.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Для объяснения факта рождения ребенку дошкольного возраста можно привести сравнение из жизни животных. Если дети случайно становятся свидетелями рождения, например, котят, надо обратить их внимание на ярко выраженные материнские инстинкты кошки, позволить им ухаживать за котятами. Важно добиться у ребенка уважения ко всему, что связано с рождением, в первую очередь — почтительного отношения к матери. Все эти несложные объяснения и воспитательные меры можно и нужно проводить как можно раньше: упустить время — значит способствовать появлению у детей недоверия и критического отношения к родителям.</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Уже в старших группах детского сада, то есть к 5—6 годам, ребенок должен четко осознавать, что его половая принадлежность требует от него и соответствующего поведения как представителя мужской или женской половины человечества. Огромную роль в этом играют микроклимат в семье, отношения, сложившиеся между матерью и отцом, которые ребенок наблюдает постоянно.</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Повышенный интерес к вопросам пола наблюдается у младших школьников, причем если по форме задаваемые вопросы могут быть почти аналогичными тем, которые задавались 2—3 года тому назад, то по содержанию в них больше внимания уделяется деталям. Это </w:t>
      </w:r>
      <w:proofErr w:type="gramStart"/>
      <w:r w:rsidRPr="002144EF">
        <w:rPr>
          <w:rFonts w:ascii="Times New Roman" w:hAnsi="Times New Roman"/>
          <w:sz w:val="28"/>
          <w:szCs w:val="28"/>
        </w:rPr>
        <w:t>касается</w:t>
      </w:r>
      <w:proofErr w:type="gramEnd"/>
      <w:r w:rsidRPr="002144EF">
        <w:rPr>
          <w:rFonts w:ascii="Times New Roman" w:hAnsi="Times New Roman"/>
          <w:sz w:val="28"/>
          <w:szCs w:val="28"/>
        </w:rPr>
        <w:t xml:space="preserve"> прежде всего таких физиологических явлений, как менструации и поллюции. Многие специалисты считают, что более правильно взрослым самим начать разговоры на эти темы, не дожидаясь вопросов. Лучше, если ребенок узнает об этих явлениях на год раньше, чем на час позже.</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В возрасте 7—9 лет обычно происходит «раскол» взаимоотношений между мальчиками и девочками, повышается интерес к представителям своего пола. В семье это находит выражение в большем влечении мальчиков к отцу, а девочек — к матери. Этот важный момент необходимо использовать для дальнейшего воспитания межличностных отношений. Задушевные доверительные беседы, совместные занятия «мужским» или «женским» делом сближают детей и родителей, дают толчок к откровенным разговорам, </w:t>
      </w:r>
      <w:r w:rsidRPr="002144EF">
        <w:rPr>
          <w:rFonts w:ascii="Times New Roman" w:hAnsi="Times New Roman"/>
          <w:sz w:val="28"/>
          <w:szCs w:val="28"/>
        </w:rPr>
        <w:lastRenderedPageBreak/>
        <w:t xml:space="preserve">помогают детям делиться </w:t>
      </w:r>
      <w:proofErr w:type="gramStart"/>
      <w:r w:rsidRPr="002144EF">
        <w:rPr>
          <w:rFonts w:ascii="Times New Roman" w:hAnsi="Times New Roman"/>
          <w:sz w:val="28"/>
          <w:szCs w:val="28"/>
        </w:rPr>
        <w:t>со</w:t>
      </w:r>
      <w:proofErr w:type="gramEnd"/>
      <w:r w:rsidRPr="002144EF">
        <w:rPr>
          <w:rFonts w:ascii="Times New Roman" w:hAnsi="Times New Roman"/>
          <w:sz w:val="28"/>
          <w:szCs w:val="28"/>
        </w:rPr>
        <w:t xml:space="preserve"> взрослыми своими сокровенными тайнами и мечтами.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Для нормального полового развития и установления правильных отношений между мальчиками и девочками в этот период важно формировать у них такие нравственные понятия, как стыдливость, сдержанность, готовность всегда прийти на помощь.</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Половое воспитание девочки и девушки преследует одну цель — воспитать готовую к семейной жизни женщину. Это означает, что она должна своевременно осознать себя представительницей женского пола, освоить навыки гигиены, а также уметь правильно, адекватно вести себя с представителями противоположною пола в детском, подростковом, юношеском возрасте и когда станет взрослой. Для того чтобы половое воспитание принесло максимальный эффект и осуществлялось полноценно, родители, прежде всего мать, должны хорошо знать фазы периода полового созревания организма дочери и происходящие в это время изменения в организме и личности. Бесспорно, наиболее важный момент в половом воспитании девочки в возрасте 9—10 лет — это рассказ о менструациях, которые, к сожалению, для значительного числа девочек оказываются полной неожиданностью, а потому часто их пугают. Очень важно, чтобы правильное представление о половом развитии и гигиенических навыках девочки получили от матери, а не от случайных знакомых. Матери должны научить девочек правилам туалета при менструациях, рассказать о физиологии этого явления, об одежде, питании и режиме в этот период.</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В период полового созревания у девочек (но значительно реже, чем у мальчиков) возможны явления онанизма. Особого вреда организму это не принесет, но беседы о морально-этическом облике должны быть проведены.</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У девочек чаще, чем у мальчиков, появляется интерес к своей внешности. Многие девочки и девушки в погоне за «стандартом» начинают ограничивать себя в еде или использовать различные неполноценные диеты. Этого нельзя допускать. Добиться же формирования красивой фигуры можно без ущерба, </w:t>
      </w:r>
      <w:proofErr w:type="gramStart"/>
      <w:r w:rsidRPr="002144EF">
        <w:rPr>
          <w:rFonts w:ascii="Times New Roman" w:hAnsi="Times New Roman"/>
          <w:sz w:val="28"/>
          <w:szCs w:val="28"/>
        </w:rPr>
        <w:t>а</w:t>
      </w:r>
      <w:proofErr w:type="gramEnd"/>
      <w:r w:rsidRPr="002144EF">
        <w:rPr>
          <w:rFonts w:ascii="Times New Roman" w:hAnsi="Times New Roman"/>
          <w:sz w:val="28"/>
          <w:szCs w:val="28"/>
        </w:rPr>
        <w:t xml:space="preserve"> наоборот, с пользой для организма за счет занятий физкультурой или гимнастикой.</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В этот период у девушек возникают желание нравиться окружающим, и в первую очередь мужчинам, стремление к сопереживанию, любви, ласке и усиливается интерес к «тайнам» любви. Поэтому половое воспитание девочек переходного периода не должно ограничиваться только </w:t>
      </w:r>
      <w:r w:rsidRPr="002144EF">
        <w:rPr>
          <w:rFonts w:ascii="Times New Roman" w:hAnsi="Times New Roman"/>
          <w:sz w:val="28"/>
          <w:szCs w:val="28"/>
        </w:rPr>
        <w:lastRenderedPageBreak/>
        <w:t xml:space="preserve">информацией о менструациях, угрях, питании. Наступление регулярных менструаций свидетельствует о происходящей перестройке всего организма и, разумеется, об изменениях психофизиологического состояния, в </w:t>
      </w:r>
      <w:proofErr w:type="gramStart"/>
      <w:r w:rsidRPr="002144EF">
        <w:rPr>
          <w:rFonts w:ascii="Times New Roman" w:hAnsi="Times New Roman"/>
          <w:sz w:val="28"/>
          <w:szCs w:val="28"/>
        </w:rPr>
        <w:t>связи</w:t>
      </w:r>
      <w:proofErr w:type="gramEnd"/>
      <w:r w:rsidRPr="002144EF">
        <w:rPr>
          <w:rFonts w:ascii="Times New Roman" w:hAnsi="Times New Roman"/>
          <w:sz w:val="28"/>
          <w:szCs w:val="28"/>
        </w:rPr>
        <w:t xml:space="preserve"> с чем именно с этого возраста необходимо дать девочке первые сведения о половой жизни. Лучше это сделать при каком-нибудь подходящем случае, однако слишком долго ждать его не следует — можно опоздать. К такому разговору с дочерью надо хорошо подготовиться. В результате этого разговора дочь должна осознать всю важность половой жизни для любого человека, особенно для девушки.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Девочкам по мере их взросления необходимо прививать чувство собственного достоинства, девичьей чести, стыдливости. Все это — довольно сложные понятия, их трудно дозировать, ведь иногда передозировка чувства собственного достоинства превращает девушку в гордячку, а осознание женской исключительности — в обыкновенную белоручку и эгоистку. Еще труднее с воспитанием необходимого понятия о чести и девичьей стыдливости. Стоит здесь «недодать» — и не останется для девушки ничего святого, стоит «передать» — и возникнет почва для будущих семейных конфликтов.</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Очень важной задачей полового воспитания является выработка правил поведения с представителями противоположного пола. Девочки в половом отношении созревают несколько раньше своих сверстников-мальчиков, а потому и тянутся в основном к юношам старше себя. И это в ряде случаев приводит к нежелательным последствиям, таким, например, как употребление спиртных напитков и курение. Необходимо убедить девушку в том, что любовь — выше чисто телесных наслаждений. </w:t>
      </w:r>
      <w:proofErr w:type="gramStart"/>
      <w:r w:rsidRPr="002144EF">
        <w:rPr>
          <w:rFonts w:ascii="Times New Roman" w:hAnsi="Times New Roman"/>
          <w:sz w:val="28"/>
          <w:szCs w:val="28"/>
        </w:rPr>
        <w:t>Тем более, если учесть, что последние в юношеском возрасте в большинстве случаев приводят к горю, а не к радости.</w:t>
      </w:r>
      <w:proofErr w:type="gramEnd"/>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Одной из задач полового воспитания является воспитание целомудренности. Причем не той целомудренности, символом которой является ненарушенная девственная плева, а целомудренности помыслов, отношений, встреч. Девушка должна вести себя так, чтобы ни у друга, ни у приятеля, ни, тем более, у случайных знакомых не возникло и помыслов о том, что с данной девушкой им будет легко добиться интимной близости. </w:t>
      </w:r>
      <w:proofErr w:type="gramStart"/>
      <w:r w:rsidRPr="002144EF">
        <w:rPr>
          <w:rFonts w:ascii="Times New Roman" w:hAnsi="Times New Roman"/>
          <w:sz w:val="28"/>
          <w:szCs w:val="28"/>
        </w:rPr>
        <w:t xml:space="preserve">Очень часто неправильное поведение девушки приводит к серьезным </w:t>
      </w:r>
      <w:proofErr w:type="spellStart"/>
      <w:r w:rsidRPr="002144EF">
        <w:rPr>
          <w:rFonts w:ascii="Times New Roman" w:hAnsi="Times New Roman"/>
          <w:sz w:val="28"/>
          <w:szCs w:val="28"/>
        </w:rPr>
        <w:t>психотравмам</w:t>
      </w:r>
      <w:proofErr w:type="spellEnd"/>
      <w:r w:rsidRPr="002144EF">
        <w:rPr>
          <w:rFonts w:ascii="Times New Roman" w:hAnsi="Times New Roman"/>
          <w:sz w:val="28"/>
          <w:szCs w:val="28"/>
        </w:rPr>
        <w:t>, к изнасилованиям, к неисчислимым бедам надломленной личности.</w:t>
      </w:r>
      <w:proofErr w:type="gramEnd"/>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lastRenderedPageBreak/>
        <w:t xml:space="preserve">    Приучение девочки или девушки к опрятности, к утренней гимнастике, к соблюдению личной гигиены также относится к половому воспитанию и может иметь не менее </w:t>
      </w:r>
      <w:proofErr w:type="gramStart"/>
      <w:r w:rsidRPr="002144EF">
        <w:rPr>
          <w:rFonts w:ascii="Times New Roman" w:hAnsi="Times New Roman"/>
          <w:sz w:val="28"/>
          <w:szCs w:val="28"/>
        </w:rPr>
        <w:t>важное значение</w:t>
      </w:r>
      <w:proofErr w:type="gramEnd"/>
      <w:r w:rsidRPr="002144EF">
        <w:rPr>
          <w:rFonts w:ascii="Times New Roman" w:hAnsi="Times New Roman"/>
          <w:sz w:val="28"/>
          <w:szCs w:val="28"/>
        </w:rPr>
        <w:t xml:space="preserve"> для установления гармоничных отношений в семье, чем остальные, непосредственно связанные с половой жизнью моменты.</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Половое воспитание подростков и юношей. В личности подростка особенно выражена дисгармония между процессом полового созревания и уровнем зрелости. Поэтому чрезвычайно важно, чтобы правильное представление о половом развитии и гигиенических навыках он также получил от родителей, а не от случайных знакомых. Прежде </w:t>
      </w:r>
      <w:proofErr w:type="gramStart"/>
      <w:r w:rsidRPr="002144EF">
        <w:rPr>
          <w:rFonts w:ascii="Times New Roman" w:hAnsi="Times New Roman"/>
          <w:sz w:val="28"/>
          <w:szCs w:val="28"/>
        </w:rPr>
        <w:t>всего</w:t>
      </w:r>
      <w:proofErr w:type="gramEnd"/>
      <w:r w:rsidRPr="002144EF">
        <w:rPr>
          <w:rFonts w:ascii="Times New Roman" w:hAnsi="Times New Roman"/>
          <w:sz w:val="28"/>
          <w:szCs w:val="28"/>
        </w:rPr>
        <w:t xml:space="preserve"> в период полового созревания мальчиков необходимо подготовить к появлению поллюций, так как наступление первых поллюций часто застает их врасплох и вызывает ряд неприятных, а порой и трагических последствий. Мальчики должны знать, что поллюции — это закономерное, естественное явление, при котором важно соблюдение элементарных правил гигиены.</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В период полового созревания надо оберегать подростка от преждевременного пробуждения чувственности, и в этом решающую роль играют условия жизни подростков в семье, в школе, на улице. Нездоровая атмосфера в семье формирует распущенность, цинизм. Возбуждающе действуют на детей эротические сцены в кино, в жизни, а также неконтролируемое чтение соответствующей литературы. Совершенно недопустим алкоголь, крайне пагубно влияющий на формирующийся организм ребенка. Если в отношении физиологической перестройки организма и мер личной гигиены в этом возрасте родителям еще удастся найти общий язык с подростком, то относительно оценки некоторых форм сексуальности подросткового возраста взрослые нередко допускают серьезные ошибки.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Прежде </w:t>
      </w:r>
      <w:proofErr w:type="gramStart"/>
      <w:r w:rsidRPr="002144EF">
        <w:rPr>
          <w:rFonts w:ascii="Times New Roman" w:hAnsi="Times New Roman"/>
          <w:sz w:val="28"/>
          <w:szCs w:val="28"/>
        </w:rPr>
        <w:t>всего</w:t>
      </w:r>
      <w:proofErr w:type="gramEnd"/>
      <w:r w:rsidRPr="002144EF">
        <w:rPr>
          <w:rFonts w:ascii="Times New Roman" w:hAnsi="Times New Roman"/>
          <w:sz w:val="28"/>
          <w:szCs w:val="28"/>
        </w:rPr>
        <w:t xml:space="preserve"> это касается одного из самых трудных вопросов, с которыми приходится сталкиваться родителям и многим педагогам, — вопроса об онанизме — половом самоудовлетворении. Вполне понятна тревога матери, когда она узнает, что ее сын занимается этим «постыдным делом». Чрезмерная сексуальность в этом возрасте обусловлена выработкой очень большого количества половых гормонов. В таком состоянии многие предметы и явления начинают рассматриваться подростком через своеобразную призму сексуальности, что вызывает определенное психическое напряжение. Освобождение от этого напряжения многие подростки и находят в онанизме. Как правило, первые акты онанизма </w:t>
      </w:r>
      <w:r w:rsidRPr="002144EF">
        <w:rPr>
          <w:rFonts w:ascii="Times New Roman" w:hAnsi="Times New Roman"/>
          <w:sz w:val="28"/>
          <w:szCs w:val="28"/>
        </w:rPr>
        <w:lastRenderedPageBreak/>
        <w:t>совершаются под влиянием неясных, неосознанных побуждений, однако в дальнейшем подросток начинает четко осознавать свои желания. Большое значение в возникновении полового желания имеет половая сексуальная фантазия, которая у юношей развита больше, чем у девушек. У некоторых юношей сила психического напряжения настолько велика, что половое желание начинает играть превалирующую роль над прочими чувствами, что ведет к постоянной фиксации внимания на сексуальной сфере. Онанизм же снимет половую возбудимость на более или менее продолжительное время. Как правило, занятия онанизмом прекращаются с началом регулярной половой жизни. Обнаружив, что подросток занимается онанизмом, родители ни в коем случае не должны прибегать к карательным мерам, а тем более требовать обещаний или клятв, что он больше этого делать не станет, запугивать страшными последствиями. Скорее всего, желание окажется сильнее его воли, но при этом каждый акт онанизма будет сопровождаться еще большим раскаянием и страхом расплаты. Правильность поведения родителей в данной ситуации зависит от множества условий. Большое значение имеет и то, существует ли доверие между родителями и ребенком, как давно он занимается онанизмом, что ему уже известно об этом. Но в любом случае разговор должен быть спокойным, без унижения личности и без угроз.</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Однако неправильна и другая крайность — оставление без внимания занятий онанизмом подростками. </w:t>
      </w:r>
      <w:proofErr w:type="gramStart"/>
      <w:r w:rsidRPr="002144EF">
        <w:rPr>
          <w:rFonts w:ascii="Times New Roman" w:hAnsi="Times New Roman"/>
          <w:sz w:val="28"/>
          <w:szCs w:val="28"/>
        </w:rPr>
        <w:t>Может быть, не всегда надо вести на эту тему беседы, но родители обязаны тактично помочь сыновьям в этой сложной ситуации, подумать об организации их досуга, привлечь к выполнению посильной физической работы, добиться регулярных занятий спортом, что в конечном итоге способствует гармоничному развитию организма, снижает силу сексуального влечения и если не приводит к полному прекращению занятий онанизмом, то значительно уменьшает частоту</w:t>
      </w:r>
      <w:proofErr w:type="gramEnd"/>
      <w:r w:rsidRPr="002144EF">
        <w:rPr>
          <w:rFonts w:ascii="Times New Roman" w:hAnsi="Times New Roman"/>
          <w:sz w:val="28"/>
          <w:szCs w:val="28"/>
        </w:rPr>
        <w:t xml:space="preserve"> </w:t>
      </w:r>
      <w:proofErr w:type="spellStart"/>
      <w:r w:rsidRPr="002144EF">
        <w:rPr>
          <w:rFonts w:ascii="Times New Roman" w:hAnsi="Times New Roman"/>
          <w:sz w:val="28"/>
          <w:szCs w:val="28"/>
        </w:rPr>
        <w:t>мастурбационных</w:t>
      </w:r>
      <w:proofErr w:type="spellEnd"/>
      <w:r w:rsidRPr="002144EF">
        <w:rPr>
          <w:rFonts w:ascii="Times New Roman" w:hAnsi="Times New Roman"/>
          <w:sz w:val="28"/>
          <w:szCs w:val="28"/>
        </w:rPr>
        <w:t xml:space="preserve"> актов. Если организация режима в этот период правильная и жизнь подростка заполнена увлекательными делами, чрезмерного интереса к вопросам пола не возникает.</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Весьма волнующей для родителей является проблема юношеской дружбы мальчиков с девочками. К тому же известно, что именно в подростковом возрасте приходит к человеку первая любовь. Родители оказываются перед выбором: или оградить собственного ребенка от этого счастья, или закрыть на все глаза и довериться сознательности своих детей, их разуму. Конечно, если половое воспитание на предыдущих этапах осуществлялось правильно и родители исподволь научили своего сына или дочь контролировать </w:t>
      </w:r>
      <w:r w:rsidRPr="002144EF">
        <w:rPr>
          <w:rFonts w:ascii="Times New Roman" w:hAnsi="Times New Roman"/>
          <w:sz w:val="28"/>
          <w:szCs w:val="28"/>
        </w:rPr>
        <w:lastRenderedPageBreak/>
        <w:t>сексуальный инстинкт, они могут не беспокоиться — никаких неприятных последствий первая любовь не принесет.</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Мальчики становятся чрезвычайно влюбчивыми с 13—14 лет. Правда, в абсолютном большинстве случаев предметом мечтания становится поцелуй, однако интенсивность чувства от этого не снижается. Мальчики присматриваются к девочкам, кажутся или стараются казаться взрослее, нередко перенимают привычки взрослых (курение, алкоголь), начинают хуже учиться, становятся нервными, раздражительными. В отличие от девочек того же возраста они более склонны к сексуальным фантазиям. Все это сопровождается эротическими снами, поллюциями и онанизмом. </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Важно также суметь разумно переключить сексуальные интересы в область трудовых и культурных интересов, разумно включая задачи полового воспитания в систему общего трудового и нравственного воспитания. Ну, а когда приходит юность? Здесь приведем </w:t>
      </w:r>
      <w:proofErr w:type="gramStart"/>
      <w:r w:rsidRPr="002144EF">
        <w:rPr>
          <w:rFonts w:ascii="Times New Roman" w:hAnsi="Times New Roman"/>
          <w:sz w:val="28"/>
          <w:szCs w:val="28"/>
        </w:rPr>
        <w:t>слове</w:t>
      </w:r>
      <w:proofErr w:type="gramEnd"/>
      <w:r w:rsidRPr="002144EF">
        <w:rPr>
          <w:rFonts w:ascii="Times New Roman" w:hAnsi="Times New Roman"/>
          <w:sz w:val="28"/>
          <w:szCs w:val="28"/>
        </w:rPr>
        <w:t xml:space="preserve"> А. С. Макаренко: «Прямые разговоры без всяких прикрас с молодежью 17—18 лет — это не только можно, а нужно, нужно учить любви. Как это ни странно звучит, а есть такая наука... Девушек нужно учить большому уважению к себе, своей женской гордости». </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Предупредить раннее проявление полового чувства — вовсе не значит подавить половое чувство вовсе. Основная цель воспитания подростка — научить его сознательно управлять половым чувством, воспитать в себе моральную устойчивость ко всяким развращающим влияниям.</w:t>
      </w:r>
    </w:p>
    <w:p w:rsidR="00585A88" w:rsidRPr="009D5D18" w:rsidRDefault="00585A88" w:rsidP="00585A88">
      <w:pPr>
        <w:jc w:val="both"/>
        <w:rPr>
          <w:rFonts w:ascii="Times New Roman" w:hAnsi="Times New Roman"/>
          <w:b/>
          <w:sz w:val="28"/>
          <w:szCs w:val="28"/>
        </w:rPr>
      </w:pPr>
      <w:r w:rsidRPr="009D5D18">
        <w:rPr>
          <w:rFonts w:ascii="Times New Roman" w:hAnsi="Times New Roman"/>
          <w:b/>
          <w:sz w:val="28"/>
          <w:szCs w:val="28"/>
        </w:rPr>
        <w:t>3. Роль сверстников</w:t>
      </w:r>
      <w:proofErr w:type="gramStart"/>
      <w:r w:rsidRPr="009D5D18">
        <w:rPr>
          <w:rFonts w:ascii="Times New Roman" w:hAnsi="Times New Roman"/>
          <w:b/>
          <w:sz w:val="28"/>
          <w:szCs w:val="28"/>
        </w:rPr>
        <w:t xml:space="preserve"> ,</w:t>
      </w:r>
      <w:proofErr w:type="gramEnd"/>
      <w:r w:rsidRPr="009D5D18">
        <w:rPr>
          <w:rFonts w:ascii="Times New Roman" w:hAnsi="Times New Roman"/>
          <w:b/>
          <w:sz w:val="28"/>
          <w:szCs w:val="28"/>
        </w:rPr>
        <w:t xml:space="preserve"> родителей , педагогов, средств массовой информации в формировании полового  самосознания ребенка.</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Семейное воспитание затрагивает самые сокровенные стороны жизни детей, которые не затрагиваются в общественном воспитании. Это богатство эмоционального мира, закладываемого семьёй, становится фундаментом сферы чувств личности. Семья  воспитывает ребёнка не какими-то «мероприятиями», а всем образом своей жизни.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Сталкиваясь с проявлениями интереса подростков к вопросам секса, родители часто теряются в этой ситуации.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Роль сверстников в половом воспитании обычно определяется тем, чего не делают взрослые. Именно они оказываются основным источником информации о половых различиях и сексуальном поведении. Эта информация </w:t>
      </w:r>
      <w:r w:rsidR="00125319" w:rsidRPr="002144EF">
        <w:rPr>
          <w:rFonts w:ascii="Times New Roman" w:hAnsi="Times New Roman"/>
          <w:sz w:val="28"/>
          <w:szCs w:val="28"/>
        </w:rPr>
        <w:t>немедленная</w:t>
      </w:r>
      <w:r w:rsidRPr="002144EF">
        <w:rPr>
          <w:rFonts w:ascii="Times New Roman" w:hAnsi="Times New Roman"/>
          <w:sz w:val="28"/>
          <w:szCs w:val="28"/>
        </w:rPr>
        <w:t xml:space="preserve">, откровенна, реалистична, но очень неточна, часто </w:t>
      </w:r>
      <w:r w:rsidRPr="002144EF">
        <w:rPr>
          <w:rFonts w:ascii="Times New Roman" w:hAnsi="Times New Roman"/>
          <w:sz w:val="28"/>
          <w:szCs w:val="28"/>
        </w:rPr>
        <w:lastRenderedPageBreak/>
        <w:t xml:space="preserve">опошлена. Мы не можем не признать существования особой, преимущественно скрытой от глаз взрослых, детской субкультуры. </w:t>
      </w:r>
      <w:proofErr w:type="gramStart"/>
      <w:r w:rsidRPr="002144EF">
        <w:rPr>
          <w:rFonts w:ascii="Times New Roman" w:hAnsi="Times New Roman"/>
          <w:sz w:val="28"/>
          <w:szCs w:val="28"/>
        </w:rPr>
        <w:t>Характерная её черта «...демонстративное противопоставление «правильному»  миру взрослых и даже пародирование этого мира, позволяющее детям почувствовать свою самостоятельность, утвердить собственные нормы и ценности (</w:t>
      </w:r>
      <w:proofErr w:type="spellStart"/>
      <w:r w:rsidRPr="002144EF">
        <w:rPr>
          <w:rFonts w:ascii="Times New Roman" w:hAnsi="Times New Roman"/>
          <w:sz w:val="28"/>
          <w:szCs w:val="28"/>
        </w:rPr>
        <w:t>Осорина</w:t>
      </w:r>
      <w:proofErr w:type="spellEnd"/>
      <w:r w:rsidRPr="002144EF">
        <w:rPr>
          <w:rFonts w:ascii="Times New Roman" w:hAnsi="Times New Roman"/>
          <w:sz w:val="28"/>
          <w:szCs w:val="28"/>
        </w:rPr>
        <w:t xml:space="preserve"> М.В. Современный детский фольклор как предмет междисциплинарных исследований.</w:t>
      </w:r>
      <w:proofErr w:type="gramEnd"/>
      <w:r w:rsidRPr="002144EF">
        <w:rPr>
          <w:rFonts w:ascii="Times New Roman" w:hAnsi="Times New Roman"/>
          <w:sz w:val="28"/>
          <w:szCs w:val="28"/>
        </w:rPr>
        <w:t xml:space="preserve"> </w:t>
      </w:r>
      <w:proofErr w:type="gramStart"/>
      <w:r w:rsidRPr="002144EF">
        <w:rPr>
          <w:rFonts w:ascii="Times New Roman" w:hAnsi="Times New Roman"/>
          <w:sz w:val="28"/>
          <w:szCs w:val="28"/>
        </w:rPr>
        <w:t>Советская этнография, 1983, № 3, стр. 36).</w:t>
      </w:r>
      <w:proofErr w:type="gramEnd"/>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Именно в среде сверстников ребёнок может испытывать себя как представителя: пола, апробировать усваиваемые </w:t>
      </w:r>
      <w:proofErr w:type="spellStart"/>
      <w:r w:rsidRPr="002144EF">
        <w:rPr>
          <w:rFonts w:ascii="Times New Roman" w:hAnsi="Times New Roman"/>
          <w:sz w:val="28"/>
          <w:szCs w:val="28"/>
        </w:rPr>
        <w:t>полоролевые</w:t>
      </w:r>
      <w:proofErr w:type="spellEnd"/>
      <w:r w:rsidRPr="002144EF">
        <w:rPr>
          <w:rFonts w:ascii="Times New Roman" w:hAnsi="Times New Roman"/>
          <w:sz w:val="28"/>
          <w:szCs w:val="28"/>
        </w:rPr>
        <w:t xml:space="preserve"> установки. Поведение будет силы зависеть от того, каковы правила в данной конкретной компании.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Сюда присоединяется мощное влияние СМИ, которые грубо искажают реальность сексуальной любви. Подчёркивается именно физиологическая сторона сексуальных отношений.</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Сторонники   второго   подхода   к   половому   воспитанию, сводящие его к вопросам полового просвещения; исходят из убеждения, что бессмысленно призывать подростка изменить своё поведение, и поэтому основное внимание надо уделять физиологическим аспектам полового созревания, сексуальных отношений и вопросам контрацепции. Применение такого подхода в США показало, что сексуальная активность стала выше на 50%. Это произошло потому, что внимание акцентировалось на данной теме, а нравственной базы нет.</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Мы считаем наиболее целесообразным подход к половому воспитанию через аспекты нравственности. Необходимо не только и не столько половое просвещение, сколько именно половое воспитание в широком смысле, который в данном случае надо понимать как процесс, направленный на выработку качеств, черт, свойств, установок личности определяющих отношение человека к представителям другого пола. </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Нужно стремиться, чтобы у учащихся появилось чувство социальной ответственности во взаимоотношениях между людьми, выработалось адекватное понимание взрослости, таких понятий, как мужественность и женственность.</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При таком подходе половое воспитание включает:</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1.Анатомо-физиологическую и гигиеническую часть:</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lastRenderedPageBreak/>
        <w:t>- половое созревание,</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личная гигиена.</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информация о ЗППП.</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2.Социально-психологическая часть:</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понятие мужественности и женственности, </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психология межличностных отношений,</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культура общения,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нравственные основы отношений юношей и девушек,</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любовь как высшее человеческое чувство,</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брак и семья,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понятие готовности к браку.</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То есть всё то, что воспитывает целостную личность женщины и мужчины, способных адекватно осознавать и переживать свои физиологические и психологически особенности,         устанавливать    оптимальные    отношения    с    людьми    своего  и противоположного пола во всех сферах жизни (общественная жизнь, супружество,  </w:t>
      </w:r>
      <w:proofErr w:type="spellStart"/>
      <w:r w:rsidRPr="002144EF">
        <w:rPr>
          <w:rFonts w:ascii="Times New Roman" w:hAnsi="Times New Roman"/>
          <w:sz w:val="28"/>
          <w:szCs w:val="28"/>
        </w:rPr>
        <w:t>родительство</w:t>
      </w:r>
      <w:proofErr w:type="spellEnd"/>
      <w:r w:rsidRPr="002144EF">
        <w:rPr>
          <w:rFonts w:ascii="Times New Roman" w:hAnsi="Times New Roman"/>
          <w:sz w:val="28"/>
          <w:szCs w:val="28"/>
        </w:rPr>
        <w:t>, досуг и т.д.), составляет половое воспитание.</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Главным его результатом должно стать умение решать возникающие в жизни реальные проблемы, связанные с отношением полов.</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Для того</w:t>
      </w:r>
      <w:proofErr w:type="gramStart"/>
      <w:r w:rsidRPr="002144EF">
        <w:rPr>
          <w:rFonts w:ascii="Times New Roman" w:hAnsi="Times New Roman"/>
          <w:sz w:val="28"/>
          <w:szCs w:val="28"/>
        </w:rPr>
        <w:t>,</w:t>
      </w:r>
      <w:proofErr w:type="gramEnd"/>
      <w:r w:rsidRPr="002144EF">
        <w:rPr>
          <w:rFonts w:ascii="Times New Roman" w:hAnsi="Times New Roman"/>
          <w:sz w:val="28"/>
          <w:szCs w:val="28"/>
        </w:rPr>
        <w:t xml:space="preserve"> чтобы достигнуть этой цели, такого рода воспитание должно начинаться раннего возраста и должно быть систематичным.</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Чем лучше отношения в семье, чем больше эмоционального тепла подросток получает именно в семье, тем меньше вероятность того, что он будет искать эмоционального тепла вне семьи. Послушайте высказывания уже взрослых людей по поводу атмосферы их семы насколько это важно и насколько сильно это влияет на последующие взгляды человека.</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     «Мои родители относились ко мне и друг к другу с нежностью и любовью, всегда были откровенными и весёлыми. Я бы хотела, чтобы и в моём браке была любовь, как у них» (жен</w:t>
      </w:r>
      <w:proofErr w:type="gramStart"/>
      <w:r w:rsidRPr="002144EF">
        <w:rPr>
          <w:rFonts w:ascii="Times New Roman" w:hAnsi="Times New Roman"/>
          <w:sz w:val="28"/>
          <w:szCs w:val="28"/>
        </w:rPr>
        <w:t xml:space="preserve">., </w:t>
      </w:r>
      <w:proofErr w:type="gramEnd"/>
      <w:r w:rsidRPr="002144EF">
        <w:rPr>
          <w:rFonts w:ascii="Times New Roman" w:hAnsi="Times New Roman"/>
          <w:sz w:val="28"/>
          <w:szCs w:val="28"/>
        </w:rPr>
        <w:t xml:space="preserve">22г.). «К сожалению, у меня иногда складывается впечатление, что мои родители против секса или, по крайней мере, не очень уверены в этом отношении. Во всяком случае, они, </w:t>
      </w:r>
      <w:r w:rsidRPr="002144EF">
        <w:rPr>
          <w:rFonts w:ascii="Times New Roman" w:hAnsi="Times New Roman"/>
          <w:sz w:val="28"/>
          <w:szCs w:val="28"/>
        </w:rPr>
        <w:lastRenderedPageBreak/>
        <w:t>очевидно,  хотели бы, чтобы этим не занимались, и говорить с ними на эту тему невозможно. В будущем  со своими собственными детьми я обязательно буду вести себя по-другому» (муж</w:t>
      </w:r>
      <w:proofErr w:type="gramStart"/>
      <w:r w:rsidRPr="002144EF">
        <w:rPr>
          <w:rFonts w:ascii="Times New Roman" w:hAnsi="Times New Roman"/>
          <w:sz w:val="28"/>
          <w:szCs w:val="28"/>
        </w:rPr>
        <w:t xml:space="preserve">., </w:t>
      </w:r>
      <w:proofErr w:type="gramEnd"/>
      <w:r w:rsidRPr="002144EF">
        <w:rPr>
          <w:rFonts w:ascii="Times New Roman" w:hAnsi="Times New Roman"/>
          <w:sz w:val="28"/>
          <w:szCs w:val="28"/>
        </w:rPr>
        <w:t>16). Я вижу свою проблему в том, что у меня много комплексов, которые вытекают из воспитания родительском доме. Так как тема секса была объявлена табу, я не мог обратиться к родителям за разъяснениями по этому вопросу» (муж</w:t>
      </w:r>
      <w:proofErr w:type="gramStart"/>
      <w:r w:rsidRPr="002144EF">
        <w:rPr>
          <w:rFonts w:ascii="Times New Roman" w:hAnsi="Times New Roman"/>
          <w:sz w:val="28"/>
          <w:szCs w:val="28"/>
        </w:rPr>
        <w:t xml:space="preserve">., </w:t>
      </w:r>
      <w:proofErr w:type="gramEnd"/>
      <w:r w:rsidRPr="002144EF">
        <w:rPr>
          <w:rFonts w:ascii="Times New Roman" w:hAnsi="Times New Roman"/>
          <w:sz w:val="28"/>
          <w:szCs w:val="28"/>
        </w:rPr>
        <w:t>30). «Прямых проблем в области сексуальных партнёрских отношений у меня нет, т.к. мои родители очень откровенно просветили меня в мои юные годы действительно обо всех проблемах. Если у меня возникали какие-то вопросы, то мне всегда давали ясные ответы. Теперь, когда я помолвлена и счастлива и у меня сложились хорошие отношения с родителями жениха, я разговариваю с ними точно так же, как со своим собственными родителями» (жен</w:t>
      </w:r>
      <w:proofErr w:type="gramStart"/>
      <w:r w:rsidRPr="002144EF">
        <w:rPr>
          <w:rFonts w:ascii="Times New Roman" w:hAnsi="Times New Roman"/>
          <w:sz w:val="28"/>
          <w:szCs w:val="28"/>
        </w:rPr>
        <w:t xml:space="preserve">., </w:t>
      </w:r>
      <w:proofErr w:type="gramEnd"/>
      <w:r w:rsidRPr="002144EF">
        <w:rPr>
          <w:rFonts w:ascii="Times New Roman" w:hAnsi="Times New Roman"/>
          <w:sz w:val="28"/>
          <w:szCs w:val="28"/>
        </w:rPr>
        <w:t>18) («Развитие сексуальности до 30 лет», сборник).</w:t>
      </w:r>
    </w:p>
    <w:p w:rsidR="00585A88" w:rsidRDefault="00585A88" w:rsidP="00585A88">
      <w:pPr>
        <w:jc w:val="both"/>
        <w:rPr>
          <w:rFonts w:ascii="Times New Roman" w:hAnsi="Times New Roman"/>
          <w:b/>
          <w:sz w:val="28"/>
          <w:szCs w:val="28"/>
        </w:rPr>
      </w:pPr>
      <w:r w:rsidRPr="009D5D18">
        <w:rPr>
          <w:rFonts w:ascii="Times New Roman" w:hAnsi="Times New Roman"/>
          <w:b/>
          <w:sz w:val="28"/>
          <w:szCs w:val="28"/>
        </w:rPr>
        <w:t>4. Защита ребенка от сексуального насилия.</w:t>
      </w:r>
      <w:r w:rsidRPr="009D5D18">
        <w:rPr>
          <w:rFonts w:ascii="Times New Roman" w:hAnsi="Times New Roman"/>
          <w:b/>
          <w:sz w:val="28"/>
          <w:szCs w:val="28"/>
        </w:rPr>
        <w:tab/>
        <w:t xml:space="preserve"> </w:t>
      </w:r>
    </w:p>
    <w:p w:rsidR="00585A88" w:rsidRPr="009D5D18" w:rsidRDefault="00585A88" w:rsidP="00585A88">
      <w:pPr>
        <w:jc w:val="both"/>
        <w:rPr>
          <w:rFonts w:ascii="Times New Roman" w:hAnsi="Times New Roman"/>
          <w:sz w:val="28"/>
          <w:szCs w:val="28"/>
        </w:rPr>
      </w:pPr>
      <w:r w:rsidRPr="009D5D18">
        <w:rPr>
          <w:rFonts w:ascii="Times New Roman" w:hAnsi="Times New Roman"/>
          <w:b/>
          <w:sz w:val="28"/>
          <w:szCs w:val="28"/>
        </w:rPr>
        <w:t>Сексуальное насилие (или развращение)</w:t>
      </w:r>
      <w:r w:rsidRPr="009D5D18">
        <w:rPr>
          <w:rFonts w:ascii="Times New Roman" w:hAnsi="Times New Roman"/>
          <w:sz w:val="28"/>
          <w:szCs w:val="28"/>
        </w:rPr>
        <w:t xml:space="preserve"> - это вовлечение ребенка с его согласия и без такового в сексуальные действия </w:t>
      </w:r>
      <w:proofErr w:type="gramStart"/>
      <w:r w:rsidRPr="009D5D18">
        <w:rPr>
          <w:rFonts w:ascii="Times New Roman" w:hAnsi="Times New Roman"/>
          <w:sz w:val="28"/>
          <w:szCs w:val="28"/>
        </w:rPr>
        <w:t>со</w:t>
      </w:r>
      <w:proofErr w:type="gramEnd"/>
      <w:r w:rsidRPr="009D5D18">
        <w:rPr>
          <w:rFonts w:ascii="Times New Roman" w:hAnsi="Times New Roman"/>
          <w:sz w:val="28"/>
          <w:szCs w:val="28"/>
        </w:rPr>
        <w:t xml:space="preserve"> взрослыми с целью получения последними удовлетворения или выгоды.</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Жертвами сексуального насилия могут быть дети любого возраста: примерно 25 % находятся в возрасте от 0 до 5 лет, 35 % - от 6 до 11 лет и 40 % - от 12 до 17 лет.</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Имеющиеся статистические данные говорят о том, что чаще страдают девочки, но, учитывая секретность, окружающую эту форму насилия, можно предположить, что случаи сексуального насилия мальчиков реже выходят на поверхность.</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Выявление сексуального насилия часто бывает затруднено, т. к. в большинстве случаев оно не оставляет физических симптомов или признаков, а если даже они и имеются, то не являются специфическими только для сексуального насилия. Поэтому при диагностике этой формы жестокого обращения с детьми следует рассматривать все факторы в комплексе, обращая особое внимание на психологические последствия, а также на рассказ ребенка.</w:t>
      </w:r>
    </w:p>
    <w:p w:rsidR="00585A88" w:rsidRPr="009D5D18" w:rsidRDefault="00585A88" w:rsidP="00585A88">
      <w:pPr>
        <w:jc w:val="both"/>
        <w:rPr>
          <w:rFonts w:ascii="Times New Roman" w:hAnsi="Times New Roman"/>
          <w:b/>
          <w:sz w:val="28"/>
          <w:szCs w:val="28"/>
        </w:rPr>
      </w:pPr>
      <w:r w:rsidRPr="009D5D18">
        <w:rPr>
          <w:rFonts w:ascii="Times New Roman" w:hAnsi="Times New Roman"/>
          <w:b/>
          <w:sz w:val="28"/>
          <w:szCs w:val="28"/>
        </w:rPr>
        <w:lastRenderedPageBreak/>
        <w:t>К физическим индикаторам сексуального насилия относятся следующие травмы и расстройства:</w:t>
      </w:r>
    </w:p>
    <w:p w:rsidR="00585A88" w:rsidRPr="009D5D18" w:rsidRDefault="00585A88" w:rsidP="00585A88">
      <w:pPr>
        <w:jc w:val="both"/>
        <w:rPr>
          <w:rFonts w:ascii="Times New Roman" w:hAnsi="Times New Roman"/>
          <w:sz w:val="28"/>
          <w:szCs w:val="28"/>
        </w:rPr>
      </w:pPr>
      <w:proofErr w:type="gramStart"/>
      <w:r w:rsidRPr="009D5D18">
        <w:rPr>
          <w:rFonts w:ascii="Times New Roman" w:hAnsi="Times New Roman"/>
          <w:sz w:val="28"/>
          <w:szCs w:val="28"/>
        </w:rPr>
        <w:t>•</w:t>
      </w:r>
      <w:r w:rsidRPr="009D5D18">
        <w:rPr>
          <w:rFonts w:ascii="Times New Roman" w:hAnsi="Times New Roman"/>
          <w:sz w:val="28"/>
          <w:szCs w:val="28"/>
        </w:rPr>
        <w:tab/>
        <w:t>повреждения генитальной, анальной областей в виде кровоподтеков (синяков), ссадин, припухлостей, разрывов, пигментации, кровотечений, нарушения целостности девственной плевы;</w:t>
      </w:r>
      <w:proofErr w:type="gramEnd"/>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w:t>
      </w:r>
      <w:r w:rsidRPr="009D5D18">
        <w:rPr>
          <w:rFonts w:ascii="Times New Roman" w:hAnsi="Times New Roman"/>
          <w:sz w:val="28"/>
          <w:szCs w:val="28"/>
        </w:rPr>
        <w:tab/>
        <w:t>«зияние» ануса;</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w:t>
      </w:r>
      <w:r w:rsidRPr="009D5D18">
        <w:rPr>
          <w:rFonts w:ascii="Times New Roman" w:hAnsi="Times New Roman"/>
          <w:sz w:val="28"/>
          <w:szCs w:val="28"/>
        </w:rPr>
        <w:tab/>
        <w:t xml:space="preserve">заболевания, передающиеся половым путем, начиная от </w:t>
      </w:r>
      <w:proofErr w:type="gramStart"/>
      <w:r w:rsidRPr="009D5D18">
        <w:rPr>
          <w:rFonts w:ascii="Times New Roman" w:hAnsi="Times New Roman"/>
          <w:sz w:val="28"/>
          <w:szCs w:val="28"/>
        </w:rPr>
        <w:t>банальных</w:t>
      </w:r>
      <w:proofErr w:type="gramEnd"/>
      <w:r w:rsidRPr="009D5D18">
        <w:rPr>
          <w:rFonts w:ascii="Times New Roman" w:hAnsi="Times New Roman"/>
          <w:sz w:val="28"/>
          <w:szCs w:val="28"/>
        </w:rPr>
        <w:t xml:space="preserve"> </w:t>
      </w:r>
      <w:proofErr w:type="spellStart"/>
      <w:r w:rsidRPr="009D5D18">
        <w:rPr>
          <w:rFonts w:ascii="Times New Roman" w:hAnsi="Times New Roman"/>
          <w:sz w:val="28"/>
          <w:szCs w:val="28"/>
        </w:rPr>
        <w:t>вульвовагинитов</w:t>
      </w:r>
      <w:proofErr w:type="spellEnd"/>
      <w:r w:rsidRPr="009D5D18">
        <w:rPr>
          <w:rFonts w:ascii="Times New Roman" w:hAnsi="Times New Roman"/>
          <w:sz w:val="28"/>
          <w:szCs w:val="28"/>
        </w:rPr>
        <w:t xml:space="preserve"> и кончая сифилисом. Поданным Центра «ОЗОН», у 60 % детей в возрасте от 3,5 до 18 лет, проходивших обследования в связи с подозрением на сексуальное насилие, имелись болезни, передаваемые половым путем (БППП);</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w:t>
      </w:r>
      <w:r w:rsidRPr="009D5D18">
        <w:rPr>
          <w:rFonts w:ascii="Times New Roman" w:hAnsi="Times New Roman"/>
          <w:sz w:val="28"/>
          <w:szCs w:val="28"/>
        </w:rPr>
        <w:tab/>
        <w:t>инфекции мочевыводящих путей;</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w:t>
      </w:r>
      <w:r w:rsidRPr="009D5D18">
        <w:rPr>
          <w:rFonts w:ascii="Times New Roman" w:hAnsi="Times New Roman"/>
          <w:sz w:val="28"/>
          <w:szCs w:val="28"/>
        </w:rPr>
        <w:tab/>
        <w:t>беременность;</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w:t>
      </w:r>
      <w:r w:rsidRPr="009D5D18">
        <w:rPr>
          <w:rFonts w:ascii="Times New Roman" w:hAnsi="Times New Roman"/>
          <w:sz w:val="28"/>
          <w:szCs w:val="28"/>
        </w:rPr>
        <w:tab/>
      </w:r>
      <w:proofErr w:type="spellStart"/>
      <w:r w:rsidRPr="009D5D18">
        <w:rPr>
          <w:rFonts w:ascii="Times New Roman" w:hAnsi="Times New Roman"/>
          <w:sz w:val="28"/>
          <w:szCs w:val="28"/>
        </w:rPr>
        <w:t>энурез</w:t>
      </w:r>
      <w:proofErr w:type="spellEnd"/>
      <w:r w:rsidRPr="009D5D18">
        <w:rPr>
          <w:rFonts w:ascii="Times New Roman" w:hAnsi="Times New Roman"/>
          <w:sz w:val="28"/>
          <w:szCs w:val="28"/>
        </w:rPr>
        <w:t xml:space="preserve"> и/или </w:t>
      </w:r>
      <w:proofErr w:type="spellStart"/>
      <w:r w:rsidRPr="009D5D18">
        <w:rPr>
          <w:rFonts w:ascii="Times New Roman" w:hAnsi="Times New Roman"/>
          <w:sz w:val="28"/>
          <w:szCs w:val="28"/>
        </w:rPr>
        <w:t>энкопрез</w:t>
      </w:r>
      <w:proofErr w:type="spellEnd"/>
      <w:r w:rsidRPr="009D5D18">
        <w:rPr>
          <w:rFonts w:ascii="Times New Roman" w:hAnsi="Times New Roman"/>
          <w:sz w:val="28"/>
          <w:szCs w:val="28"/>
        </w:rPr>
        <w:t xml:space="preserve"> (недержание мочи и кала);</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w:t>
      </w:r>
      <w:r w:rsidRPr="009D5D18">
        <w:rPr>
          <w:rFonts w:ascii="Times New Roman" w:hAnsi="Times New Roman"/>
          <w:sz w:val="28"/>
          <w:szCs w:val="28"/>
        </w:rPr>
        <w:tab/>
        <w:t>нервно-психические расстройства;</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w:t>
      </w:r>
      <w:r w:rsidRPr="009D5D18">
        <w:rPr>
          <w:rFonts w:ascii="Times New Roman" w:hAnsi="Times New Roman"/>
          <w:sz w:val="28"/>
          <w:szCs w:val="28"/>
        </w:rPr>
        <w:tab/>
        <w:t>психосоматические болезни (необъяснимые хронические боли внизу живота, дерматиты и др.).</w:t>
      </w:r>
    </w:p>
    <w:p w:rsidR="00585A88" w:rsidRPr="009D5D18" w:rsidRDefault="00585A88" w:rsidP="00585A88">
      <w:pPr>
        <w:jc w:val="both"/>
        <w:rPr>
          <w:rFonts w:ascii="Times New Roman" w:hAnsi="Times New Roman"/>
          <w:sz w:val="28"/>
          <w:szCs w:val="28"/>
        </w:rPr>
      </w:pPr>
      <w:r w:rsidRPr="009D5D18">
        <w:rPr>
          <w:rFonts w:ascii="Times New Roman" w:hAnsi="Times New Roman"/>
          <w:b/>
          <w:sz w:val="28"/>
          <w:szCs w:val="28"/>
        </w:rPr>
        <w:t>Психологические последствия сексуального насилия можно разделить на:</w:t>
      </w:r>
      <w:r w:rsidRPr="009D5D18">
        <w:rPr>
          <w:rFonts w:ascii="Times New Roman" w:hAnsi="Times New Roman"/>
          <w:sz w:val="28"/>
          <w:szCs w:val="28"/>
        </w:rPr>
        <w:t xml:space="preserve"> эмоциональные расстройства, проблемы поведения, нарушения межличностных отношений и расстройства когнитивной сферы.</w:t>
      </w:r>
    </w:p>
    <w:p w:rsidR="00585A88" w:rsidRPr="009D5D18" w:rsidRDefault="00585A88" w:rsidP="00585A88">
      <w:pPr>
        <w:jc w:val="both"/>
        <w:rPr>
          <w:rFonts w:ascii="Times New Roman" w:hAnsi="Times New Roman"/>
          <w:sz w:val="28"/>
          <w:szCs w:val="28"/>
        </w:rPr>
      </w:pPr>
      <w:r w:rsidRPr="009D5D18">
        <w:rPr>
          <w:rFonts w:ascii="Times New Roman" w:hAnsi="Times New Roman"/>
          <w:b/>
          <w:sz w:val="28"/>
          <w:szCs w:val="28"/>
        </w:rPr>
        <w:t>Эмоциональные расстройства</w:t>
      </w:r>
      <w:r w:rsidRPr="009D5D18">
        <w:rPr>
          <w:rFonts w:ascii="Times New Roman" w:hAnsi="Times New Roman"/>
          <w:sz w:val="28"/>
          <w:szCs w:val="28"/>
        </w:rPr>
        <w:t xml:space="preserve"> включают беспокойство и страх, поскольку сам факт насилия является событием, угрожающим безопасности ребенка. Страх часто провоцируется обстоятельствами, связанными с насилием, например, боязнь темноты или паника при виде людей, внешне напоминающих насильника.</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Гнев также является частым последствием сексуального насилия у детей. Поскольку ребенку трудно выразить гнев в словесной форме, он проявляется в неадекватном поведении: необъяснимых приступах ярости, агрессии, направленной как на других людей или животных, так и на себя (</w:t>
      </w:r>
      <w:proofErr w:type="spellStart"/>
      <w:r w:rsidRPr="009D5D18">
        <w:rPr>
          <w:rFonts w:ascii="Times New Roman" w:hAnsi="Times New Roman"/>
          <w:sz w:val="28"/>
          <w:szCs w:val="28"/>
        </w:rPr>
        <w:t>самодеструктивное</w:t>
      </w:r>
      <w:proofErr w:type="spellEnd"/>
      <w:r w:rsidRPr="009D5D18">
        <w:rPr>
          <w:rFonts w:ascii="Times New Roman" w:hAnsi="Times New Roman"/>
          <w:sz w:val="28"/>
          <w:szCs w:val="28"/>
        </w:rPr>
        <w:t xml:space="preserve"> поведение). Хотя такое поведение является криком о помощи, как правило, оно осуждается окружающими и приводит к еще большей изоляции пострадавшего.</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lastRenderedPageBreak/>
        <w:t>У старших по возрасту детей наблюдаются депрессивные состояния.</w:t>
      </w:r>
    </w:p>
    <w:p w:rsidR="00585A88" w:rsidRPr="009D5D18" w:rsidRDefault="00585A88" w:rsidP="00585A88">
      <w:pPr>
        <w:jc w:val="both"/>
        <w:rPr>
          <w:rFonts w:ascii="Times New Roman" w:hAnsi="Times New Roman"/>
          <w:sz w:val="28"/>
          <w:szCs w:val="28"/>
        </w:rPr>
      </w:pPr>
      <w:r w:rsidRPr="009D5D18">
        <w:rPr>
          <w:rFonts w:ascii="Times New Roman" w:hAnsi="Times New Roman"/>
          <w:b/>
          <w:sz w:val="28"/>
          <w:szCs w:val="28"/>
        </w:rPr>
        <w:t>Когнитивные расстройства</w:t>
      </w:r>
      <w:r w:rsidRPr="009D5D18">
        <w:rPr>
          <w:rFonts w:ascii="Times New Roman" w:hAnsi="Times New Roman"/>
          <w:sz w:val="28"/>
          <w:szCs w:val="28"/>
        </w:rPr>
        <w:t xml:space="preserve"> проявляются в виде низкой самооценки, идей самообвинения, восприятия себя как уродливого, беспомощного. Люди делают выводы о себе и об окружающем их мире на основании того, чему они научились в детстве. Если пережитый опыт был связан с сексуальным насилием, то заключение о себе и восприятие самого себя у ребенка будут основаны на переоценке всего негативного и недооценке собственной ценности.</w:t>
      </w:r>
    </w:p>
    <w:p w:rsidR="00585A88" w:rsidRPr="009D5D18" w:rsidRDefault="00585A88" w:rsidP="00585A88">
      <w:pPr>
        <w:jc w:val="both"/>
        <w:rPr>
          <w:rFonts w:ascii="Times New Roman" w:hAnsi="Times New Roman"/>
          <w:sz w:val="28"/>
          <w:szCs w:val="28"/>
        </w:rPr>
      </w:pPr>
      <w:r w:rsidRPr="009D5D18">
        <w:rPr>
          <w:rFonts w:ascii="Times New Roman" w:hAnsi="Times New Roman"/>
          <w:b/>
          <w:sz w:val="28"/>
          <w:szCs w:val="28"/>
        </w:rPr>
        <w:t>Нарушения поведения.</w:t>
      </w:r>
      <w:r w:rsidRPr="009D5D18">
        <w:rPr>
          <w:rFonts w:ascii="Times New Roman" w:hAnsi="Times New Roman"/>
          <w:sz w:val="28"/>
          <w:szCs w:val="28"/>
        </w:rPr>
        <w:t xml:space="preserve"> Наиболее специфичным для перенесенного сексуального насилия следует считать так называемое </w:t>
      </w:r>
      <w:proofErr w:type="spellStart"/>
      <w:r w:rsidRPr="009D5D18">
        <w:rPr>
          <w:rFonts w:ascii="Times New Roman" w:hAnsi="Times New Roman"/>
          <w:sz w:val="28"/>
          <w:szCs w:val="28"/>
        </w:rPr>
        <w:t>сексуализированное</w:t>
      </w:r>
      <w:proofErr w:type="spellEnd"/>
      <w:r w:rsidRPr="009D5D18">
        <w:rPr>
          <w:rFonts w:ascii="Times New Roman" w:hAnsi="Times New Roman"/>
          <w:sz w:val="28"/>
          <w:szCs w:val="28"/>
        </w:rPr>
        <w:t xml:space="preserve"> поведение, являющееся следствием травматической </w:t>
      </w:r>
      <w:proofErr w:type="spellStart"/>
      <w:r w:rsidRPr="009D5D18">
        <w:rPr>
          <w:rFonts w:ascii="Times New Roman" w:hAnsi="Times New Roman"/>
          <w:sz w:val="28"/>
          <w:szCs w:val="28"/>
        </w:rPr>
        <w:t>сексуализации</w:t>
      </w:r>
      <w:proofErr w:type="spellEnd"/>
      <w:r w:rsidRPr="009D5D18">
        <w:rPr>
          <w:rFonts w:ascii="Times New Roman" w:hAnsi="Times New Roman"/>
          <w:sz w:val="28"/>
          <w:szCs w:val="28"/>
        </w:rPr>
        <w:t xml:space="preserve">, когда </w:t>
      </w:r>
      <w:proofErr w:type="spellStart"/>
      <w:r w:rsidRPr="009D5D18">
        <w:rPr>
          <w:rFonts w:ascii="Times New Roman" w:hAnsi="Times New Roman"/>
          <w:sz w:val="28"/>
          <w:szCs w:val="28"/>
        </w:rPr>
        <w:t>психосексуальное</w:t>
      </w:r>
      <w:proofErr w:type="spellEnd"/>
      <w:r w:rsidRPr="009D5D18">
        <w:rPr>
          <w:rFonts w:ascii="Times New Roman" w:hAnsi="Times New Roman"/>
          <w:sz w:val="28"/>
          <w:szCs w:val="28"/>
        </w:rPr>
        <w:t xml:space="preserve"> развитие ребенка под влиянием неадекватной стимуляции идет по </w:t>
      </w:r>
      <w:proofErr w:type="spellStart"/>
      <w:r w:rsidRPr="009D5D18">
        <w:rPr>
          <w:rFonts w:ascii="Times New Roman" w:hAnsi="Times New Roman"/>
          <w:sz w:val="28"/>
          <w:szCs w:val="28"/>
        </w:rPr>
        <w:t>дисфункциональному</w:t>
      </w:r>
      <w:proofErr w:type="spellEnd"/>
      <w:r w:rsidRPr="009D5D18">
        <w:rPr>
          <w:rFonts w:ascii="Times New Roman" w:hAnsi="Times New Roman"/>
          <w:sz w:val="28"/>
          <w:szCs w:val="28"/>
        </w:rPr>
        <w:t xml:space="preserve"> пути. Ребенок начинает преувеличивать значение сексуальных аспектов человеческих отношений.</w:t>
      </w:r>
    </w:p>
    <w:p w:rsidR="00585A88" w:rsidRPr="009D5D18" w:rsidRDefault="00585A88" w:rsidP="00585A88">
      <w:pPr>
        <w:jc w:val="both"/>
        <w:rPr>
          <w:rFonts w:ascii="Times New Roman" w:hAnsi="Times New Roman"/>
          <w:b/>
          <w:sz w:val="28"/>
          <w:szCs w:val="28"/>
        </w:rPr>
      </w:pPr>
      <w:r w:rsidRPr="009D5D18">
        <w:rPr>
          <w:rFonts w:ascii="Times New Roman" w:hAnsi="Times New Roman"/>
          <w:b/>
          <w:sz w:val="28"/>
          <w:szCs w:val="28"/>
        </w:rPr>
        <w:t xml:space="preserve">Различают три степени тяжести </w:t>
      </w:r>
      <w:proofErr w:type="spellStart"/>
      <w:r w:rsidRPr="009D5D18">
        <w:rPr>
          <w:rFonts w:ascii="Times New Roman" w:hAnsi="Times New Roman"/>
          <w:b/>
          <w:sz w:val="28"/>
          <w:szCs w:val="28"/>
        </w:rPr>
        <w:t>сексуализированного</w:t>
      </w:r>
      <w:proofErr w:type="spellEnd"/>
      <w:r w:rsidRPr="009D5D18">
        <w:rPr>
          <w:rFonts w:ascii="Times New Roman" w:hAnsi="Times New Roman"/>
          <w:b/>
          <w:sz w:val="28"/>
          <w:szCs w:val="28"/>
        </w:rPr>
        <w:t xml:space="preserve"> поведения:</w:t>
      </w:r>
    </w:p>
    <w:p w:rsidR="00585A88" w:rsidRPr="009D5D18" w:rsidRDefault="00585A88" w:rsidP="00585A88">
      <w:pPr>
        <w:pStyle w:val="a9"/>
        <w:numPr>
          <w:ilvl w:val="0"/>
          <w:numId w:val="4"/>
        </w:numPr>
        <w:jc w:val="both"/>
        <w:rPr>
          <w:rFonts w:ascii="Times New Roman" w:hAnsi="Times New Roman"/>
          <w:sz w:val="28"/>
          <w:szCs w:val="28"/>
        </w:rPr>
      </w:pPr>
      <w:r w:rsidRPr="009D5D18">
        <w:rPr>
          <w:rFonts w:ascii="Times New Roman" w:hAnsi="Times New Roman"/>
          <w:b/>
          <w:sz w:val="28"/>
          <w:szCs w:val="28"/>
        </w:rPr>
        <w:t>1 степень</w:t>
      </w:r>
      <w:r w:rsidRPr="009D5D18">
        <w:rPr>
          <w:rFonts w:ascii="Times New Roman" w:hAnsi="Times New Roman"/>
          <w:sz w:val="28"/>
          <w:szCs w:val="28"/>
        </w:rPr>
        <w:t xml:space="preserve"> — дети демонстрируют повышенную осведомленность, проявляют большой интерес к сексуальным вопросам (сексуальная озабоченность);</w:t>
      </w:r>
    </w:p>
    <w:p w:rsidR="00585A88" w:rsidRPr="009D5D18" w:rsidRDefault="00585A88" w:rsidP="00585A88">
      <w:pPr>
        <w:pStyle w:val="a9"/>
        <w:numPr>
          <w:ilvl w:val="0"/>
          <w:numId w:val="4"/>
        </w:numPr>
        <w:jc w:val="both"/>
        <w:rPr>
          <w:rFonts w:ascii="Times New Roman" w:hAnsi="Times New Roman"/>
          <w:sz w:val="28"/>
          <w:szCs w:val="28"/>
        </w:rPr>
      </w:pPr>
      <w:r w:rsidRPr="009D5D18">
        <w:rPr>
          <w:rFonts w:ascii="Times New Roman" w:hAnsi="Times New Roman"/>
          <w:b/>
          <w:sz w:val="28"/>
          <w:szCs w:val="28"/>
        </w:rPr>
        <w:t>2 степень</w:t>
      </w:r>
      <w:r w:rsidRPr="009D5D18">
        <w:rPr>
          <w:rFonts w:ascii="Times New Roman" w:hAnsi="Times New Roman"/>
          <w:sz w:val="28"/>
          <w:szCs w:val="28"/>
        </w:rPr>
        <w:t xml:space="preserve"> — дети совершают сексуальные действия, направленные на себя: мастурбация, демонстрация половых органов и т. п.;</w:t>
      </w:r>
    </w:p>
    <w:p w:rsidR="00585A88" w:rsidRPr="009D5D18" w:rsidRDefault="00585A88" w:rsidP="00585A88">
      <w:pPr>
        <w:pStyle w:val="a9"/>
        <w:numPr>
          <w:ilvl w:val="0"/>
          <w:numId w:val="4"/>
        </w:numPr>
        <w:jc w:val="both"/>
        <w:rPr>
          <w:rFonts w:ascii="Times New Roman" w:hAnsi="Times New Roman"/>
          <w:sz w:val="28"/>
          <w:szCs w:val="28"/>
        </w:rPr>
      </w:pPr>
      <w:r w:rsidRPr="009D5D18">
        <w:rPr>
          <w:rFonts w:ascii="Times New Roman" w:hAnsi="Times New Roman"/>
          <w:b/>
          <w:sz w:val="28"/>
          <w:szCs w:val="28"/>
        </w:rPr>
        <w:t>3 степень</w:t>
      </w:r>
      <w:r w:rsidRPr="009D5D18">
        <w:rPr>
          <w:rFonts w:ascii="Times New Roman" w:hAnsi="Times New Roman"/>
          <w:sz w:val="28"/>
          <w:szCs w:val="28"/>
        </w:rPr>
        <w:t xml:space="preserve"> — дети вовлекают в сексуальные отношения других детей или взрослых.</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 xml:space="preserve">Следствием ранней </w:t>
      </w:r>
      <w:proofErr w:type="spellStart"/>
      <w:r w:rsidRPr="009D5D18">
        <w:rPr>
          <w:rFonts w:ascii="Times New Roman" w:hAnsi="Times New Roman"/>
          <w:sz w:val="28"/>
          <w:szCs w:val="28"/>
        </w:rPr>
        <w:t>сексуализации</w:t>
      </w:r>
      <w:proofErr w:type="spellEnd"/>
      <w:r w:rsidRPr="009D5D18">
        <w:rPr>
          <w:rFonts w:ascii="Times New Roman" w:hAnsi="Times New Roman"/>
          <w:sz w:val="28"/>
          <w:szCs w:val="28"/>
        </w:rPr>
        <w:t xml:space="preserve"> могут быть такие отклонения в поведении, как беспорядочные половые связи (промискуитет), проституция.</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Из других нарушений поведения у детей, перенесших сексуальное насилие, следует отметить агрессивность, побеги из дома, вовлечение в употребление алкоголя, наркотиков, криминальную активность.</w:t>
      </w:r>
    </w:p>
    <w:p w:rsidR="00585A88" w:rsidRPr="009D5D18" w:rsidRDefault="00585A88" w:rsidP="00585A88">
      <w:pPr>
        <w:jc w:val="both"/>
        <w:rPr>
          <w:rFonts w:ascii="Times New Roman" w:hAnsi="Times New Roman"/>
          <w:sz w:val="28"/>
          <w:szCs w:val="28"/>
        </w:rPr>
      </w:pPr>
      <w:r w:rsidRPr="009D5D18">
        <w:rPr>
          <w:rFonts w:ascii="Times New Roman" w:hAnsi="Times New Roman"/>
          <w:b/>
          <w:sz w:val="28"/>
          <w:szCs w:val="28"/>
        </w:rPr>
        <w:t>Нарушение межличностных отношений.</w:t>
      </w:r>
      <w:r w:rsidRPr="009D5D18">
        <w:rPr>
          <w:rFonts w:ascii="Times New Roman" w:hAnsi="Times New Roman"/>
          <w:sz w:val="28"/>
          <w:szCs w:val="28"/>
        </w:rPr>
        <w:t xml:space="preserve"> Как следствие предательства взрослых, у ребенка, пережившего сексуальное насилие, отсутствует доверие к другим людям, поэтому он не имеет друзей. Иногда, напротив, ребенок становится чрезмерно зависимым от других. Он чувствует себя не похожим на окружающих его сверстников. У мальчиков, ставших жертвой сексуального насилия, могут возникнуть затруднения с половой идентификацией. Часто они идентифицируют себя с насильником, и причиной насильственного вовлечения ими других детей в сексуальные </w:t>
      </w:r>
      <w:r w:rsidRPr="009D5D18">
        <w:rPr>
          <w:rFonts w:ascii="Times New Roman" w:hAnsi="Times New Roman"/>
          <w:sz w:val="28"/>
          <w:szCs w:val="28"/>
        </w:rPr>
        <w:lastRenderedPageBreak/>
        <w:t xml:space="preserve">отношения является стремление к власти и контролю над ситуацией, а </w:t>
      </w:r>
      <w:proofErr w:type="gramStart"/>
      <w:r w:rsidRPr="009D5D18">
        <w:rPr>
          <w:rFonts w:ascii="Times New Roman" w:hAnsi="Times New Roman"/>
          <w:sz w:val="28"/>
          <w:szCs w:val="28"/>
        </w:rPr>
        <w:t>не желание</w:t>
      </w:r>
      <w:proofErr w:type="gramEnd"/>
      <w:r w:rsidRPr="009D5D18">
        <w:rPr>
          <w:rFonts w:ascii="Times New Roman" w:hAnsi="Times New Roman"/>
          <w:sz w:val="28"/>
          <w:szCs w:val="28"/>
        </w:rPr>
        <w:t xml:space="preserve"> получить сексуальное удовлетворение.</w:t>
      </w:r>
    </w:p>
    <w:p w:rsidR="00585A88" w:rsidRPr="009D5D18" w:rsidRDefault="00585A88" w:rsidP="00585A88">
      <w:pPr>
        <w:jc w:val="both"/>
        <w:rPr>
          <w:rFonts w:ascii="Times New Roman" w:hAnsi="Times New Roman"/>
          <w:b/>
          <w:sz w:val="28"/>
          <w:szCs w:val="28"/>
        </w:rPr>
      </w:pPr>
      <w:r w:rsidRPr="009D5D18">
        <w:rPr>
          <w:rFonts w:ascii="Times New Roman" w:hAnsi="Times New Roman"/>
          <w:b/>
          <w:sz w:val="28"/>
          <w:szCs w:val="28"/>
        </w:rPr>
        <w:t>Сексуальное насилие позволяют распознать особенности состояния и поведения ребенка:</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w:t>
      </w:r>
      <w:r w:rsidRPr="009D5D18">
        <w:rPr>
          <w:rFonts w:ascii="Times New Roman" w:hAnsi="Times New Roman"/>
          <w:sz w:val="28"/>
          <w:szCs w:val="28"/>
        </w:rPr>
        <w:tab/>
        <w:t>ночные кошмары, страхи;</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w:t>
      </w:r>
      <w:r w:rsidRPr="009D5D18">
        <w:rPr>
          <w:rFonts w:ascii="Times New Roman" w:hAnsi="Times New Roman"/>
          <w:sz w:val="28"/>
          <w:szCs w:val="28"/>
        </w:rPr>
        <w:tab/>
        <w:t>несвойственные характеру сексуальные игры, несвойственные возрасту знания о сексуальном поведении;</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w:t>
      </w:r>
      <w:r w:rsidRPr="009D5D18">
        <w:rPr>
          <w:rFonts w:ascii="Times New Roman" w:hAnsi="Times New Roman"/>
          <w:sz w:val="28"/>
          <w:szCs w:val="28"/>
        </w:rPr>
        <w:tab/>
        <w:t>стремление полностью закрыть свое тело;</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w:t>
      </w:r>
      <w:r w:rsidRPr="009D5D18">
        <w:rPr>
          <w:rFonts w:ascii="Times New Roman" w:hAnsi="Times New Roman"/>
          <w:sz w:val="28"/>
          <w:szCs w:val="28"/>
        </w:rPr>
        <w:tab/>
        <w:t>депрессия, низкая самооценка;</w:t>
      </w:r>
    </w:p>
    <w:p w:rsidR="00585A88" w:rsidRPr="009D5D18" w:rsidRDefault="00585A88" w:rsidP="00585A88">
      <w:pPr>
        <w:jc w:val="both"/>
        <w:rPr>
          <w:rFonts w:ascii="Times New Roman" w:hAnsi="Times New Roman"/>
          <w:sz w:val="28"/>
          <w:szCs w:val="28"/>
        </w:rPr>
      </w:pPr>
      <w:r w:rsidRPr="009D5D18">
        <w:rPr>
          <w:rFonts w:ascii="Times New Roman" w:hAnsi="Times New Roman"/>
          <w:sz w:val="28"/>
          <w:szCs w:val="28"/>
        </w:rPr>
        <w:t>•</w:t>
      </w:r>
      <w:r w:rsidRPr="009D5D18">
        <w:rPr>
          <w:rFonts w:ascii="Times New Roman" w:hAnsi="Times New Roman"/>
          <w:sz w:val="28"/>
          <w:szCs w:val="28"/>
        </w:rPr>
        <w:tab/>
        <w:t>проституция, беспорядочные половые связи.</w:t>
      </w:r>
    </w:p>
    <w:p w:rsidR="00585A88" w:rsidRPr="009D5D18" w:rsidRDefault="00585A88" w:rsidP="00585A88">
      <w:pPr>
        <w:jc w:val="both"/>
        <w:rPr>
          <w:rFonts w:ascii="Times New Roman" w:hAnsi="Times New Roman"/>
          <w:b/>
          <w:sz w:val="28"/>
          <w:szCs w:val="28"/>
        </w:rPr>
      </w:pPr>
      <w:r w:rsidRPr="009D5D18">
        <w:rPr>
          <w:rFonts w:ascii="Times New Roman" w:hAnsi="Times New Roman"/>
          <w:b/>
          <w:sz w:val="28"/>
          <w:szCs w:val="28"/>
        </w:rPr>
        <w:t>Как защитить ребенка от сексуального насилия?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Объясните ребенку, что Вы хотите обсудить с ним тему безопасности, чтобы он знал что делать, если окажется в сложной ситуации. Советы  как защищать ребенка от сексуального насилия: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1.    Объясните ребенку, что это неправильно со стороны взрослых принуждать ребенка к сексуальным действиям. Используйте простой, понятный для возраста детей язык.</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2.    Заверьте ребенка, что он может спокойно говорить Вам абсолютно все, особенно если это касается других взрослых.</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3.    Попробуйте познакомиться с людьми, с которыми ребенок проводит время. Это могут быть родители друзей, тренеры, руководители и соседи.</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4.    Расскажите ребенку о его теле. Помогите ему назвать различные интимные части тела и подчеркните, что никто не может прикасаться к ним без его разрешения.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5.    Убедитесь в том, что Вы четко знаете, где ребенок находится в любое время, когда его нет рядом с Вами. Познакомьтесь с друзьями ребенка и узнайте у него о тех местах и домах, которые он посещает. Сделайте правилом обязательно сообщать Вам, когда он приходит или уходит откуда-то, или когда планы меняются.</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 xml:space="preserve">6.    Никогда не оставляйте ребенка одного в машине, независимо от того стоит она или движется. Научите ребенка НИКОГДА не приближаться к </w:t>
      </w:r>
      <w:r w:rsidRPr="002144EF">
        <w:rPr>
          <w:rFonts w:ascii="Times New Roman" w:hAnsi="Times New Roman"/>
          <w:sz w:val="28"/>
          <w:szCs w:val="28"/>
        </w:rPr>
        <w:lastRenderedPageBreak/>
        <w:t>машине и не вступать в разговор с теми, кого они не знают, и никогда не ходить с кем-либо без получения разрешения от Вас.</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7.    Участвуйте в деятельности детей, такой как спорт и внешкольные занятия. Будучи активным участником у Вас будет больше возможностей понаблюдать, как учителя обращаются с Вашим  ребенком.</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8.    Слушайте своих детей. Обратите внимание, говорят ли дети, что они хотят быть с кем-то или где-либо. Это может означать наличие личного конфликта или отсутствие интереса к занятиям или мероприятиям.</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9.    Обратите внимание, если кто-то уделяет Вашему ребенку или всем детям повышенное внимание или дарит им подарки. Найдите время поговорить с ребенком об этом человеке, и узнайте, почему к детям проявляется такое внимание.</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10.    Скажите ребенку, что он имеет право сказать НЕТ любому непрошенному, неприятному или смущающему жесту, действиям или прикосновениям других людей.</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11.    Будьте чувствительными к любым изменениям в поведении ребенка или отношении.  Смотрите внимательно за любыми происходящими изменениями в поведении ребенка, таким как отказ от любимых видов деятельности или излишняя привязанность к родителям. Мягко поговорите о том, что происходит.</w:t>
      </w:r>
    </w:p>
    <w:p w:rsidR="00585A88" w:rsidRPr="002144EF" w:rsidRDefault="00585A88" w:rsidP="00585A88">
      <w:pPr>
        <w:jc w:val="both"/>
        <w:rPr>
          <w:rFonts w:ascii="Times New Roman" w:hAnsi="Times New Roman"/>
          <w:sz w:val="28"/>
          <w:szCs w:val="28"/>
        </w:rPr>
      </w:pPr>
      <w:r w:rsidRPr="002144EF">
        <w:rPr>
          <w:rFonts w:ascii="Times New Roman" w:hAnsi="Times New Roman"/>
          <w:sz w:val="28"/>
          <w:szCs w:val="28"/>
        </w:rPr>
        <w:t>12.    Проверьте нянь и воспитателей. Попробуйте навести справки.  Спросите детей, как им понравилась няня, и внимательно выслушайте их ответы.</w:t>
      </w:r>
    </w:p>
    <w:p w:rsidR="00585A88" w:rsidRDefault="00585A88" w:rsidP="00585A88">
      <w:pPr>
        <w:jc w:val="both"/>
        <w:rPr>
          <w:rFonts w:ascii="Times New Roman" w:hAnsi="Times New Roman"/>
          <w:sz w:val="28"/>
          <w:szCs w:val="28"/>
        </w:rPr>
      </w:pPr>
      <w:r w:rsidRPr="002144EF">
        <w:rPr>
          <w:rFonts w:ascii="Times New Roman" w:hAnsi="Times New Roman"/>
          <w:sz w:val="28"/>
          <w:szCs w:val="28"/>
        </w:rPr>
        <w:t>13.    Потренируйте основные навыки по технике безопасности. Научите ребенка пользоваться телефоном, чтобы в случае необходимости он мог с Вами связаться.  Обозначьте с ним круг людей, к которым он может в случае необходимости обратиться за помощью.</w:t>
      </w:r>
    </w:p>
    <w:p w:rsidR="00585A88" w:rsidRDefault="00585A88" w:rsidP="00D806EB">
      <w:pPr>
        <w:shd w:val="clear" w:color="auto" w:fill="FFFFFF"/>
        <w:spacing w:after="0" w:line="336" w:lineRule="atLeast"/>
        <w:rPr>
          <w:rFonts w:ascii="Times New Roman" w:eastAsia="Times New Roman" w:hAnsi="Times New Roman" w:cs="Times New Roman"/>
          <w:b/>
          <w:bCs/>
          <w:color w:val="000000"/>
          <w:sz w:val="28"/>
          <w:szCs w:val="28"/>
          <w:lang w:eastAsia="ru-RU"/>
        </w:rPr>
      </w:pPr>
    </w:p>
    <w:p w:rsidR="00D806EB" w:rsidRPr="00D806EB" w:rsidRDefault="00585A88" w:rsidP="00D806EB">
      <w:pPr>
        <w:shd w:val="clear" w:color="auto" w:fill="FFFFFF"/>
        <w:spacing w:after="0" w:line="336"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D806EB" w:rsidRPr="00D806EB">
        <w:rPr>
          <w:rFonts w:ascii="Times New Roman" w:eastAsia="Times New Roman" w:hAnsi="Times New Roman" w:cs="Times New Roman"/>
          <w:b/>
          <w:bCs/>
          <w:color w:val="000000"/>
          <w:sz w:val="28"/>
          <w:szCs w:val="28"/>
          <w:lang w:eastAsia="ru-RU"/>
        </w:rPr>
        <w:t xml:space="preserve">Основные закономерности </w:t>
      </w:r>
      <w:proofErr w:type="spellStart"/>
      <w:r w:rsidR="00D806EB" w:rsidRPr="00D806EB">
        <w:rPr>
          <w:rFonts w:ascii="Times New Roman" w:eastAsia="Times New Roman" w:hAnsi="Times New Roman" w:cs="Times New Roman"/>
          <w:b/>
          <w:bCs/>
          <w:color w:val="000000"/>
          <w:sz w:val="28"/>
          <w:szCs w:val="28"/>
          <w:lang w:eastAsia="ru-RU"/>
        </w:rPr>
        <w:t>психосексуального</w:t>
      </w:r>
      <w:proofErr w:type="spellEnd"/>
      <w:r w:rsidR="00D806EB" w:rsidRPr="00D806EB">
        <w:rPr>
          <w:rFonts w:ascii="Times New Roman" w:eastAsia="Times New Roman" w:hAnsi="Times New Roman" w:cs="Times New Roman"/>
          <w:b/>
          <w:bCs/>
          <w:color w:val="000000"/>
          <w:sz w:val="28"/>
          <w:szCs w:val="28"/>
          <w:lang w:eastAsia="ru-RU"/>
        </w:rPr>
        <w:t xml:space="preserve"> развития</w:t>
      </w:r>
    </w:p>
    <w:p w:rsidR="00D806EB" w:rsidRPr="00D806EB" w:rsidRDefault="00585A88" w:rsidP="00D159C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sidR="00D806EB" w:rsidRPr="00D806EB">
        <w:rPr>
          <w:rFonts w:ascii="Times New Roman" w:eastAsia="Times New Roman" w:hAnsi="Times New Roman" w:cs="Times New Roman"/>
          <w:color w:val="000000"/>
          <w:sz w:val="28"/>
          <w:szCs w:val="28"/>
          <w:lang w:eastAsia="ru-RU"/>
        </w:rPr>
        <w:t>Психосексуальное</w:t>
      </w:r>
      <w:proofErr w:type="spellEnd"/>
      <w:r w:rsidR="00D806EB" w:rsidRPr="00D806EB">
        <w:rPr>
          <w:rFonts w:ascii="Times New Roman" w:eastAsia="Times New Roman" w:hAnsi="Times New Roman" w:cs="Times New Roman"/>
          <w:color w:val="000000"/>
          <w:sz w:val="28"/>
          <w:szCs w:val="28"/>
          <w:lang w:eastAsia="ru-RU"/>
        </w:rPr>
        <w:t xml:space="preserve"> развитие является одним из важнейших аспектов подросткового возраста. </w:t>
      </w:r>
      <w:r w:rsidR="00D159C7">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Перед подростком возникает задача окончательно осознать свою половую принадлежность, выработать соответствующие ей </w:t>
      </w:r>
      <w:proofErr w:type="spellStart"/>
      <w:r w:rsidR="00D806EB" w:rsidRPr="00D806EB">
        <w:rPr>
          <w:rFonts w:ascii="Times New Roman" w:eastAsia="Times New Roman" w:hAnsi="Times New Roman" w:cs="Times New Roman"/>
          <w:color w:val="000000"/>
          <w:sz w:val="28"/>
          <w:szCs w:val="28"/>
          <w:lang w:eastAsia="ru-RU"/>
        </w:rPr>
        <w:t>психосексуальные</w:t>
      </w:r>
      <w:proofErr w:type="spellEnd"/>
      <w:r w:rsidR="00D806EB" w:rsidRPr="00D806EB">
        <w:rPr>
          <w:rFonts w:ascii="Times New Roman" w:eastAsia="Times New Roman" w:hAnsi="Times New Roman" w:cs="Times New Roman"/>
          <w:color w:val="000000"/>
          <w:sz w:val="28"/>
          <w:szCs w:val="28"/>
          <w:lang w:eastAsia="ru-RU"/>
        </w:rPr>
        <w:t xml:space="preserve"> ориентации. Биологический пол сам по себе еще не делает человека мужчиной или женщиной. Чтобы это произошло, ребенок должен осознать свою половую принадлежность и усвоить соответствующую ей мужскую или женскую роль.</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proofErr w:type="spellStart"/>
      <w:r w:rsidR="00D806EB" w:rsidRPr="00D806EB">
        <w:rPr>
          <w:rFonts w:ascii="Times New Roman" w:eastAsia="Times New Roman" w:hAnsi="Times New Roman" w:cs="Times New Roman"/>
          <w:color w:val="000000"/>
          <w:sz w:val="28"/>
          <w:szCs w:val="28"/>
          <w:lang w:eastAsia="ru-RU"/>
        </w:rPr>
        <w:t>Психосексуальная</w:t>
      </w:r>
      <w:proofErr w:type="spellEnd"/>
      <w:r w:rsidR="00D806EB" w:rsidRPr="00D806EB">
        <w:rPr>
          <w:rFonts w:ascii="Times New Roman" w:eastAsia="Times New Roman" w:hAnsi="Times New Roman" w:cs="Times New Roman"/>
          <w:color w:val="000000"/>
          <w:sz w:val="28"/>
          <w:szCs w:val="28"/>
          <w:lang w:eastAsia="ru-RU"/>
        </w:rPr>
        <w:t xml:space="preserve"> идентификация начинается с момента рождения, когда определяют пол новорожденного и затем соответствующим возрастом его воспитывают. Однако даже осознание своей принадлежности не снимает перед подростком вопроса: "насколько я полноценный мальчик / или девочка?". Данный вопрос возникает у ребенка под влиянием окружающих его взрослых и сверстников. Особенно остро этот вопрос стоит у тех детей, внешний облик которых не соответствует стереотипу. Период созревания и непосредственно следующие за ним годы в этом отношении особенно важны. Стать взрослым – значит, в частности, стать мужчиной или женщиной. Дифференциация вторичных половых признаков дополняется параллельным процессом психологической дифференциации (способностей, интересов, стиля поведения и т.п.). Ни в каком другом возрасте психологическое различие между полами не акцентируются столь резко и настойчиво, как в подростковом и юношеском. Подростка очень волнует насколько его характер, его наружность и поведение соответствуют стереотипным представлениям о "мужественности" и "женственности", принятыми в обществе в целом или в его непосредственном окружении. Изменения в строении тела и вторичные половые признаки играют роль чрезвычайно важного социального символа: они обозначают одновременно взрослость и пол. Отсюда – повышенная чувствительность и интерес подростка к своему телу и к телу своих сверстников и одновременно застенчивость и стыдливость.</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Волнующие переживания вызывает и сам процесс полового созревания. Подростки и юноши – настоящие рабы "нормы". Они убеждены в том, что на все случаи жизни существуют или должны быть универсальные правила, и они очень боятся в чем-то отстать от сверстников. Но их представления о "сексуально соответствующей" внешности часто нереалистичны и завышены. </w:t>
      </w: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Сравнивая себя со знаменитыми спортсменами и киноактрисами, они нередко склонны недооценивать собственную внешность.</w:t>
      </w:r>
    </w:p>
    <w:p w:rsidR="00D806EB" w:rsidRPr="00D806EB" w:rsidRDefault="00D806EB"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806EB">
        <w:rPr>
          <w:rFonts w:ascii="Times New Roman" w:eastAsia="Times New Roman" w:hAnsi="Times New Roman" w:cs="Times New Roman"/>
          <w:color w:val="000000"/>
          <w:sz w:val="28"/>
          <w:szCs w:val="28"/>
          <w:lang w:eastAsia="ru-RU"/>
        </w:rPr>
        <w:t xml:space="preserve">На период полового созревания приходится наибольшее количество случаев так называемого синдрома </w:t>
      </w:r>
      <w:proofErr w:type="spellStart"/>
      <w:r w:rsidRPr="00D806EB">
        <w:rPr>
          <w:rFonts w:ascii="Times New Roman" w:eastAsia="Times New Roman" w:hAnsi="Times New Roman" w:cs="Times New Roman"/>
          <w:color w:val="000000"/>
          <w:sz w:val="28"/>
          <w:szCs w:val="28"/>
          <w:lang w:eastAsia="ru-RU"/>
        </w:rPr>
        <w:t>дисморфобии</w:t>
      </w:r>
      <w:proofErr w:type="spellEnd"/>
      <w:r w:rsidRPr="00D806EB">
        <w:rPr>
          <w:rFonts w:ascii="Times New Roman" w:eastAsia="Times New Roman" w:hAnsi="Times New Roman" w:cs="Times New Roman"/>
          <w:color w:val="000000"/>
          <w:sz w:val="28"/>
          <w:szCs w:val="28"/>
          <w:lang w:eastAsia="ru-RU"/>
        </w:rPr>
        <w:t xml:space="preserve"> (боязнь физического недостатка), который с возрастом обычно проходит, но может оставить такие психологические последствия, как застенчивость</w:t>
      </w:r>
      <w:proofErr w:type="gramStart"/>
      <w:r w:rsidRPr="00D806EB">
        <w:rPr>
          <w:rFonts w:ascii="Times New Roman" w:eastAsia="Times New Roman" w:hAnsi="Times New Roman" w:cs="Times New Roman"/>
          <w:color w:val="000000"/>
          <w:sz w:val="28"/>
          <w:szCs w:val="28"/>
          <w:lang w:eastAsia="ru-RU"/>
        </w:rPr>
        <w:t>.</w:t>
      </w:r>
      <w:proofErr w:type="gramEnd"/>
      <w:r w:rsidRPr="00D806EB">
        <w:rPr>
          <w:rFonts w:ascii="Times New Roman" w:eastAsia="Times New Roman" w:hAnsi="Times New Roman" w:cs="Times New Roman"/>
          <w:color w:val="000000"/>
          <w:sz w:val="28"/>
          <w:szCs w:val="28"/>
          <w:lang w:eastAsia="ru-RU"/>
        </w:rPr>
        <w:t xml:space="preserve"> </w:t>
      </w:r>
      <w:proofErr w:type="gramStart"/>
      <w:r w:rsidRPr="00D806EB">
        <w:rPr>
          <w:rFonts w:ascii="Times New Roman" w:eastAsia="Times New Roman" w:hAnsi="Times New Roman" w:cs="Times New Roman"/>
          <w:color w:val="000000"/>
          <w:sz w:val="28"/>
          <w:szCs w:val="28"/>
          <w:lang w:eastAsia="ru-RU"/>
        </w:rPr>
        <w:t>н</w:t>
      </w:r>
      <w:proofErr w:type="gramEnd"/>
      <w:r w:rsidRPr="00D806EB">
        <w:rPr>
          <w:rFonts w:ascii="Times New Roman" w:eastAsia="Times New Roman" w:hAnsi="Times New Roman" w:cs="Times New Roman"/>
          <w:color w:val="000000"/>
          <w:sz w:val="28"/>
          <w:szCs w:val="28"/>
          <w:lang w:eastAsia="ru-RU"/>
        </w:rPr>
        <w:t>еуверенность в себе и т.д.</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У девочек зависимость между темпами полового созревания и эмоциональной устойчивостью сложнее. Ранее созревание нередко вызывает у них психологические трудности, невольное отдаление от сверстниц (в отличие от мальчиков которым оно увеличивает шансы на лидерство). Отсюда – повышенная стеснительность, неуверенность в себе, иногда желание "замаскировать" слишком явные признаки пола, сохранить детскую простоту товарищеских отношений с мальчиками и т.д. Но это – отнюдь не общее правило. Новейшие данные говорят о том, что </w:t>
      </w:r>
      <w:proofErr w:type="spellStart"/>
      <w:r w:rsidR="00D806EB" w:rsidRPr="00D806EB">
        <w:rPr>
          <w:rFonts w:ascii="Times New Roman" w:eastAsia="Times New Roman" w:hAnsi="Times New Roman" w:cs="Times New Roman"/>
          <w:color w:val="000000"/>
          <w:sz w:val="28"/>
          <w:szCs w:val="28"/>
          <w:lang w:eastAsia="ru-RU"/>
        </w:rPr>
        <w:t>акселерированные</w:t>
      </w:r>
      <w:proofErr w:type="spellEnd"/>
      <w:r w:rsidR="00D806EB" w:rsidRPr="00D806EB">
        <w:rPr>
          <w:rFonts w:ascii="Times New Roman" w:eastAsia="Times New Roman" w:hAnsi="Times New Roman" w:cs="Times New Roman"/>
          <w:color w:val="000000"/>
          <w:sz w:val="28"/>
          <w:szCs w:val="28"/>
          <w:lang w:eastAsia="ru-RU"/>
        </w:rPr>
        <w:t xml:space="preserve"> девочки, подобно мальчикам, быстро проходят испытания "трудного возраста".</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D806EB" w:rsidRPr="00D806EB">
        <w:rPr>
          <w:rFonts w:ascii="Times New Roman" w:eastAsia="Times New Roman" w:hAnsi="Times New Roman" w:cs="Times New Roman"/>
          <w:color w:val="000000"/>
          <w:sz w:val="28"/>
          <w:szCs w:val="28"/>
          <w:lang w:eastAsia="ru-RU"/>
        </w:rPr>
        <w:t xml:space="preserve">Закономерный спутник и следствие полового созревания – появление полового влечения, сексуальных фантазий и интересов. Процесс этот не совсем одинаков у юношей и девушек. Для первых характерна так называемая фаза юношеской </w:t>
      </w:r>
      <w:proofErr w:type="spellStart"/>
      <w:r w:rsidR="00D806EB" w:rsidRPr="00D806EB">
        <w:rPr>
          <w:rFonts w:ascii="Times New Roman" w:eastAsia="Times New Roman" w:hAnsi="Times New Roman" w:cs="Times New Roman"/>
          <w:color w:val="000000"/>
          <w:sz w:val="28"/>
          <w:szCs w:val="28"/>
          <w:lang w:eastAsia="ru-RU"/>
        </w:rPr>
        <w:t>гиперсексуальности</w:t>
      </w:r>
      <w:proofErr w:type="spellEnd"/>
      <w:r w:rsidR="00D806EB" w:rsidRPr="00D806EB">
        <w:rPr>
          <w:rFonts w:ascii="Times New Roman" w:eastAsia="Times New Roman" w:hAnsi="Times New Roman" w:cs="Times New Roman"/>
          <w:color w:val="000000"/>
          <w:sz w:val="28"/>
          <w:szCs w:val="28"/>
          <w:lang w:eastAsia="ru-RU"/>
        </w:rPr>
        <w:t>, которая начинается уже в подростковом возрасте и продолжается 2-3 года спустя после наступления половой зрелости. Эта фаза характеризуется повышенной половой возбудимостью и бурным развитием соответствующих интересов и фантазий. Но все это весьма индивидуально.</w:t>
      </w:r>
    </w:p>
    <w:p w:rsidR="00D806EB" w:rsidRPr="00D806EB" w:rsidRDefault="00D806EB"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806EB">
        <w:rPr>
          <w:rFonts w:ascii="Times New Roman" w:eastAsia="Times New Roman" w:hAnsi="Times New Roman" w:cs="Times New Roman"/>
          <w:color w:val="000000"/>
          <w:sz w:val="28"/>
          <w:szCs w:val="28"/>
          <w:lang w:eastAsia="ru-RU"/>
        </w:rPr>
        <w:t>Важная особенность подростковой сексуальности – ее "экспериментальный" характер</w:t>
      </w:r>
      <w:proofErr w:type="gramStart"/>
      <w:r w:rsidRPr="00D806EB">
        <w:rPr>
          <w:rFonts w:ascii="Times New Roman" w:eastAsia="Times New Roman" w:hAnsi="Times New Roman" w:cs="Times New Roman"/>
          <w:color w:val="000000"/>
          <w:sz w:val="28"/>
          <w:szCs w:val="28"/>
          <w:lang w:eastAsia="ru-RU"/>
        </w:rPr>
        <w:t>.</w:t>
      </w:r>
      <w:proofErr w:type="gramEnd"/>
      <w:r w:rsidRPr="00D806EB">
        <w:rPr>
          <w:rFonts w:ascii="Times New Roman" w:eastAsia="Times New Roman" w:hAnsi="Times New Roman" w:cs="Times New Roman"/>
          <w:color w:val="000000"/>
          <w:sz w:val="28"/>
          <w:szCs w:val="28"/>
          <w:lang w:eastAsia="ru-RU"/>
        </w:rPr>
        <w:t xml:space="preserve"> </w:t>
      </w:r>
      <w:proofErr w:type="gramStart"/>
      <w:r w:rsidRPr="00D806EB">
        <w:rPr>
          <w:rFonts w:ascii="Times New Roman" w:eastAsia="Times New Roman" w:hAnsi="Times New Roman" w:cs="Times New Roman"/>
          <w:color w:val="000000"/>
          <w:sz w:val="28"/>
          <w:szCs w:val="28"/>
          <w:lang w:eastAsia="ru-RU"/>
        </w:rPr>
        <w:t>в</w:t>
      </w:r>
      <w:proofErr w:type="gramEnd"/>
      <w:r w:rsidRPr="00D806EB">
        <w:rPr>
          <w:rFonts w:ascii="Times New Roman" w:eastAsia="Times New Roman" w:hAnsi="Times New Roman" w:cs="Times New Roman"/>
          <w:color w:val="000000"/>
          <w:sz w:val="28"/>
          <w:szCs w:val="28"/>
          <w:lang w:eastAsia="ru-RU"/>
        </w:rPr>
        <w:t xml:space="preserve">ыработка здоровой взрослой сексуальности – сложный и противоречивый процесс. Открывая в свои половые способности, подросток с разных сторон исследует их. Ни в каком другом возрасте не наблюдается такого большого числа случаев отклонений полового поведения, как в 13-16 лет. От взрослых требуются большие знания и такт, чтобы отличить действительно тревожные симптомы, требующие медицинского вмешательства, от внешне похожих на них </w:t>
      </w:r>
      <w:proofErr w:type="gramStart"/>
      <w:r w:rsidRPr="00D806EB">
        <w:rPr>
          <w:rFonts w:ascii="Times New Roman" w:eastAsia="Times New Roman" w:hAnsi="Times New Roman" w:cs="Times New Roman"/>
          <w:color w:val="000000"/>
          <w:sz w:val="28"/>
          <w:szCs w:val="28"/>
          <w:lang w:eastAsia="ru-RU"/>
        </w:rPr>
        <w:t>и</w:t>
      </w:r>
      <w:proofErr w:type="gramEnd"/>
      <w:r w:rsidRPr="00D806EB">
        <w:rPr>
          <w:rFonts w:ascii="Times New Roman" w:eastAsia="Times New Roman" w:hAnsi="Times New Roman" w:cs="Times New Roman"/>
          <w:color w:val="000000"/>
          <w:sz w:val="28"/>
          <w:szCs w:val="28"/>
          <w:lang w:eastAsia="ru-RU"/>
        </w:rPr>
        <w:t xml:space="preserve"> тем не менее широко распространенных и естественных для этого возраста форм полового "экспериментирования" (различного рода генитальных игр), на которых не следует фиксировать внимание, чтобы нечаянно не нанести подростку психическую травму, внушив ему мысль, что у него "что-то не так".</w:t>
      </w:r>
    </w:p>
    <w:p w:rsidR="00D806EB" w:rsidRPr="00D806EB" w:rsidRDefault="00D806EB"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806EB">
        <w:rPr>
          <w:rFonts w:ascii="Times New Roman" w:eastAsia="Times New Roman" w:hAnsi="Times New Roman" w:cs="Times New Roman"/>
          <w:color w:val="000000"/>
          <w:sz w:val="28"/>
          <w:szCs w:val="28"/>
          <w:lang w:eastAsia="ru-RU"/>
        </w:rPr>
        <w:t xml:space="preserve">Подростковая и юношеская мастурбация статистически является самой массовой. Согласно современным представлениям, мастурбация (онанизм) в подростковом возрасте обычно носит характер </w:t>
      </w:r>
      <w:proofErr w:type="spellStart"/>
      <w:r w:rsidRPr="00D806EB">
        <w:rPr>
          <w:rFonts w:ascii="Times New Roman" w:eastAsia="Times New Roman" w:hAnsi="Times New Roman" w:cs="Times New Roman"/>
          <w:color w:val="000000"/>
          <w:sz w:val="28"/>
          <w:szCs w:val="28"/>
          <w:lang w:eastAsia="ru-RU"/>
        </w:rPr>
        <w:t>саморегуляции</w:t>
      </w:r>
      <w:proofErr w:type="spellEnd"/>
      <w:r w:rsidRPr="00D806EB">
        <w:rPr>
          <w:rFonts w:ascii="Times New Roman" w:eastAsia="Times New Roman" w:hAnsi="Times New Roman" w:cs="Times New Roman"/>
          <w:color w:val="000000"/>
          <w:sz w:val="28"/>
          <w:szCs w:val="28"/>
          <w:lang w:eastAsia="ru-RU"/>
        </w:rPr>
        <w:t xml:space="preserve"> половой функции. Она способствует снижению повышенной половой возбудимости и является безвредной.</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Разумеется, надо избегать факторов, вызывающих половое возбуждение у подростков, но тревожить должны только те случаи, когда онанизм становится навязчивым и отрицательно влияет на самочувствие подростка и его поведение. Причем в этом случае онанизм – не столько причина плохой социальной адаптации, сколько ее симптом и следствие. Раньше, когда мастурбация считалась причиной необщительности и замкнутости подростка, все силы направляли на то, чтобы отлучить его от этой привычки. Результаты были, как правило, ничтожны и даже отрицательны. Сейчас поступают иначе, пытаясь тактично улучшить коммуникативные качества подростка, помочь ему занять приемлемое положение в обществе сверстников, увлечь интересной коллективной игрой. Как показывает опыт, эта позитивная педагогика гораздо эффективнее.</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Главная психологическая проблема подростковой сексуальности – преодоление разрыва чувственно-эротических и романтически-возвышенных ее аспектов. Юношеская мечта о любви и сам образ идеальной возлюбленной </w:t>
      </w:r>
      <w:proofErr w:type="spellStart"/>
      <w:proofErr w:type="gramStart"/>
      <w:r w:rsidR="00D806EB" w:rsidRPr="00D806EB">
        <w:rPr>
          <w:rFonts w:ascii="Times New Roman" w:eastAsia="Times New Roman" w:hAnsi="Times New Roman" w:cs="Times New Roman"/>
          <w:color w:val="000000"/>
          <w:sz w:val="28"/>
          <w:szCs w:val="28"/>
          <w:lang w:eastAsia="ru-RU"/>
        </w:rPr>
        <w:t>возлюбленной</w:t>
      </w:r>
      <w:proofErr w:type="spellEnd"/>
      <w:proofErr w:type="gramEnd"/>
      <w:r w:rsidR="00D806EB" w:rsidRPr="00D806EB">
        <w:rPr>
          <w:rFonts w:ascii="Times New Roman" w:eastAsia="Times New Roman" w:hAnsi="Times New Roman" w:cs="Times New Roman"/>
          <w:color w:val="000000"/>
          <w:sz w:val="28"/>
          <w:szCs w:val="28"/>
          <w:lang w:eastAsia="ru-RU"/>
        </w:rPr>
        <w:t xml:space="preserve"> часто </w:t>
      </w:r>
      <w:proofErr w:type="spellStart"/>
      <w:r w:rsidR="00D806EB" w:rsidRPr="00D806EB">
        <w:rPr>
          <w:rFonts w:ascii="Times New Roman" w:eastAsia="Times New Roman" w:hAnsi="Times New Roman" w:cs="Times New Roman"/>
          <w:color w:val="000000"/>
          <w:sz w:val="28"/>
          <w:szCs w:val="28"/>
          <w:lang w:eastAsia="ru-RU"/>
        </w:rPr>
        <w:t>десексуализированы</w:t>
      </w:r>
      <w:proofErr w:type="spellEnd"/>
      <w:r w:rsidR="00D806EB" w:rsidRPr="00D806EB">
        <w:rPr>
          <w:rFonts w:ascii="Times New Roman" w:eastAsia="Times New Roman" w:hAnsi="Times New Roman" w:cs="Times New Roman"/>
          <w:color w:val="000000"/>
          <w:sz w:val="28"/>
          <w:szCs w:val="28"/>
          <w:lang w:eastAsia="ru-RU"/>
        </w:rPr>
        <w:t xml:space="preserve">, выражают прежде всего потребность в эмоциональном типе. в тоже время подросток испытывает волнующие эротические переживания. к которым он психологически не </w:t>
      </w:r>
      <w:r w:rsidR="00D806EB" w:rsidRPr="00D806EB">
        <w:rPr>
          <w:rFonts w:ascii="Times New Roman" w:eastAsia="Times New Roman" w:hAnsi="Times New Roman" w:cs="Times New Roman"/>
          <w:color w:val="000000"/>
          <w:sz w:val="28"/>
          <w:szCs w:val="28"/>
          <w:lang w:eastAsia="ru-RU"/>
        </w:rPr>
        <w:lastRenderedPageBreak/>
        <w:t>подготовлен и которые он пытается "заземлить", "снизить" с помощью грязных разговоров и сальных анекдотов. При этом "грязный" секс и "возвышенный" идеал прекрасной возлюбленной могут сосуществовать в сознании одного и того же человека.</w:t>
      </w:r>
    </w:p>
    <w:p w:rsidR="00D806EB" w:rsidRPr="00D806EB" w:rsidRDefault="00D806EB"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806EB">
        <w:rPr>
          <w:rFonts w:ascii="Times New Roman" w:eastAsia="Times New Roman" w:hAnsi="Times New Roman" w:cs="Times New Roman"/>
          <w:color w:val="000000"/>
          <w:sz w:val="28"/>
          <w:szCs w:val="28"/>
          <w:lang w:eastAsia="ru-RU"/>
        </w:rPr>
        <w:t xml:space="preserve">Подростковая циничность не может не волновать взрослых. Но воспитателю следует беспокоиться не только за тех, кто ведет "грязны разговоры", но и за тех, кто молча слушает: эти ребята, неспособные выразить волнующие их смутные переживания, иногда оказываются наиболее впечатлительными и ранимыми. То, что другие выплескивают наружу в циничных словах, у этих отливается в глубоко лежащие устойчивые фантастические образы. Психологической защитой может при этом служить аскетизм – подчеркнуто презрительное и враждебное отношение ко всякой чувствительности, которая кажется подростку низменной и грязной. Идеалом такого подростка является не просто контроль над своими чувствами, но полное их подавление. Другой типичной защитной установкой молодого человека является интеллектуализм: если "аскет" хочет </w:t>
      </w:r>
      <w:proofErr w:type="gramStart"/>
      <w:r w:rsidRPr="00D806EB">
        <w:rPr>
          <w:rFonts w:ascii="Times New Roman" w:eastAsia="Times New Roman" w:hAnsi="Times New Roman" w:cs="Times New Roman"/>
          <w:color w:val="000000"/>
          <w:sz w:val="28"/>
          <w:szCs w:val="28"/>
          <w:lang w:eastAsia="ru-RU"/>
        </w:rPr>
        <w:t>избавится</w:t>
      </w:r>
      <w:proofErr w:type="gramEnd"/>
      <w:r w:rsidRPr="00D806EB">
        <w:rPr>
          <w:rFonts w:ascii="Times New Roman" w:eastAsia="Times New Roman" w:hAnsi="Times New Roman" w:cs="Times New Roman"/>
          <w:color w:val="000000"/>
          <w:sz w:val="28"/>
          <w:szCs w:val="28"/>
          <w:lang w:eastAsia="ru-RU"/>
        </w:rPr>
        <w:t xml:space="preserve"> от чувственности, так как она "грязна", то "интеллектуал" находит ее "неинтересной". Требования моральной чистоты и самодисциплины сами по себе, безусловно</w:t>
      </w:r>
      <w:proofErr w:type="gramStart"/>
      <w:r w:rsidRPr="00D806EB">
        <w:rPr>
          <w:rFonts w:ascii="Times New Roman" w:eastAsia="Times New Roman" w:hAnsi="Times New Roman" w:cs="Times New Roman"/>
          <w:color w:val="000000"/>
          <w:sz w:val="28"/>
          <w:szCs w:val="28"/>
          <w:lang w:eastAsia="ru-RU"/>
        </w:rPr>
        <w:t>.</w:t>
      </w:r>
      <w:proofErr w:type="gramEnd"/>
      <w:r w:rsidRPr="00D806EB">
        <w:rPr>
          <w:rFonts w:ascii="Times New Roman" w:eastAsia="Times New Roman" w:hAnsi="Times New Roman" w:cs="Times New Roman"/>
          <w:color w:val="000000"/>
          <w:sz w:val="28"/>
          <w:szCs w:val="28"/>
          <w:lang w:eastAsia="ru-RU"/>
        </w:rPr>
        <w:t xml:space="preserve"> </w:t>
      </w:r>
      <w:proofErr w:type="gramStart"/>
      <w:r w:rsidRPr="00D806EB">
        <w:rPr>
          <w:rFonts w:ascii="Times New Roman" w:eastAsia="Times New Roman" w:hAnsi="Times New Roman" w:cs="Times New Roman"/>
          <w:color w:val="000000"/>
          <w:sz w:val="28"/>
          <w:szCs w:val="28"/>
          <w:lang w:eastAsia="ru-RU"/>
        </w:rPr>
        <w:t>п</w:t>
      </w:r>
      <w:proofErr w:type="gramEnd"/>
      <w:r w:rsidRPr="00D806EB">
        <w:rPr>
          <w:rFonts w:ascii="Times New Roman" w:eastAsia="Times New Roman" w:hAnsi="Times New Roman" w:cs="Times New Roman"/>
          <w:color w:val="000000"/>
          <w:sz w:val="28"/>
          <w:szCs w:val="28"/>
          <w:lang w:eastAsia="ru-RU"/>
        </w:rPr>
        <w:t xml:space="preserve">оложительны. но их гипертрофия влечет за собой искусственную самоизоляцию от окружающих, высокомерие, нетерпимость, в основе которых лежит страх перед жизнью. Эротические переживания и любовь сталкивают молодых людей с множеством вопросов – от простого ритуала ухаживания до глубочайших проблем нравственной самодисциплины и ответственности. В решении этих проблем, им </w:t>
      </w:r>
      <w:proofErr w:type="gramStart"/>
      <w:r w:rsidRPr="00D806EB">
        <w:rPr>
          <w:rFonts w:ascii="Times New Roman" w:eastAsia="Times New Roman" w:hAnsi="Times New Roman" w:cs="Times New Roman"/>
          <w:color w:val="000000"/>
          <w:sz w:val="28"/>
          <w:szCs w:val="28"/>
          <w:lang w:eastAsia="ru-RU"/>
        </w:rPr>
        <w:t>необходимы</w:t>
      </w:r>
      <w:proofErr w:type="gramEnd"/>
      <w:r w:rsidRPr="00D806EB">
        <w:rPr>
          <w:rFonts w:ascii="Times New Roman" w:eastAsia="Times New Roman" w:hAnsi="Times New Roman" w:cs="Times New Roman"/>
          <w:color w:val="000000"/>
          <w:sz w:val="28"/>
          <w:szCs w:val="28"/>
          <w:lang w:eastAsia="ru-RU"/>
        </w:rPr>
        <w:t xml:space="preserve"> помощь и опыт старших.</w:t>
      </w:r>
    </w:p>
    <w:p w:rsidR="00D806EB" w:rsidRPr="00D806EB" w:rsidRDefault="00D806EB"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806EB">
        <w:rPr>
          <w:rFonts w:ascii="Times New Roman" w:eastAsia="Times New Roman" w:hAnsi="Times New Roman" w:cs="Times New Roman"/>
          <w:b/>
          <w:bCs/>
          <w:color w:val="000000"/>
          <w:sz w:val="28"/>
          <w:szCs w:val="28"/>
          <w:lang w:eastAsia="ru-RU"/>
        </w:rPr>
        <w:t>Психология полового воспитания на различных возрастных этапах</w:t>
      </w:r>
    </w:p>
    <w:p w:rsidR="00D806EB" w:rsidRPr="00D806EB" w:rsidRDefault="00D806EB"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806EB">
        <w:rPr>
          <w:rFonts w:ascii="Times New Roman" w:eastAsia="Times New Roman" w:hAnsi="Times New Roman" w:cs="Times New Roman"/>
          <w:color w:val="000000"/>
          <w:sz w:val="28"/>
          <w:szCs w:val="28"/>
          <w:lang w:eastAsia="ru-RU"/>
        </w:rPr>
        <w:t xml:space="preserve">Эффективность полового воспитания зависит от учета связанных с полом особенностей развития ребенка на всех возрастных этапах, начиная </w:t>
      </w:r>
      <w:proofErr w:type="gramStart"/>
      <w:r w:rsidRPr="00D806EB">
        <w:rPr>
          <w:rFonts w:ascii="Times New Roman" w:eastAsia="Times New Roman" w:hAnsi="Times New Roman" w:cs="Times New Roman"/>
          <w:color w:val="000000"/>
          <w:sz w:val="28"/>
          <w:szCs w:val="28"/>
          <w:lang w:eastAsia="ru-RU"/>
        </w:rPr>
        <w:t>с</w:t>
      </w:r>
      <w:proofErr w:type="gramEnd"/>
      <w:r w:rsidRPr="00D806EB">
        <w:rPr>
          <w:rFonts w:ascii="Times New Roman" w:eastAsia="Times New Roman" w:hAnsi="Times New Roman" w:cs="Times New Roman"/>
          <w:color w:val="000000"/>
          <w:sz w:val="28"/>
          <w:szCs w:val="28"/>
          <w:lang w:eastAsia="ru-RU"/>
        </w:rPr>
        <w:t xml:space="preserve"> самых ранних. В первые годы жизни особое значение имеет дифференцированное отношение к ребенку родителей, т.е. обращение с ним именно как с мальчиком или девочкой.</w:t>
      </w:r>
    </w:p>
    <w:p w:rsidR="00D806EB" w:rsidRPr="00D806EB" w:rsidRDefault="00D806EB"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806EB">
        <w:rPr>
          <w:rFonts w:ascii="Times New Roman" w:eastAsia="Times New Roman" w:hAnsi="Times New Roman" w:cs="Times New Roman"/>
          <w:color w:val="000000"/>
          <w:sz w:val="28"/>
          <w:szCs w:val="28"/>
          <w:lang w:eastAsia="ru-RU"/>
        </w:rPr>
        <w:t xml:space="preserve">Психологическими наблюдениями установлено, что одни и те же особенности внешности и поведения младенца в зависимости от его пола вызывают у взрослых диаметрально противоположные реакции. Родители девочек считают </w:t>
      </w:r>
      <w:proofErr w:type="spellStart"/>
      <w:r w:rsidRPr="00D806EB">
        <w:rPr>
          <w:rFonts w:ascii="Times New Roman" w:eastAsia="Times New Roman" w:hAnsi="Times New Roman" w:cs="Times New Roman"/>
          <w:color w:val="000000"/>
          <w:sz w:val="28"/>
          <w:szCs w:val="28"/>
          <w:lang w:eastAsia="ru-RU"/>
        </w:rPr>
        <w:t>фемининными</w:t>
      </w:r>
      <w:proofErr w:type="spellEnd"/>
      <w:r w:rsidRPr="00D806EB">
        <w:rPr>
          <w:rFonts w:ascii="Times New Roman" w:eastAsia="Times New Roman" w:hAnsi="Times New Roman" w:cs="Times New Roman"/>
          <w:color w:val="000000"/>
          <w:sz w:val="28"/>
          <w:szCs w:val="28"/>
          <w:lang w:eastAsia="ru-RU"/>
        </w:rPr>
        <w:t xml:space="preserve"> (женственными) многие обнаруживаемые ими у дочерей черты поведения, а мальчиков - те же черты </w:t>
      </w:r>
      <w:proofErr w:type="spellStart"/>
      <w:r w:rsidRPr="00D806EB">
        <w:rPr>
          <w:rFonts w:ascii="Times New Roman" w:eastAsia="Times New Roman" w:hAnsi="Times New Roman" w:cs="Times New Roman"/>
          <w:color w:val="000000"/>
          <w:sz w:val="28"/>
          <w:szCs w:val="28"/>
          <w:lang w:eastAsia="ru-RU"/>
        </w:rPr>
        <w:t>мускулинными</w:t>
      </w:r>
      <w:proofErr w:type="spellEnd"/>
      <w:r w:rsidRPr="00D806EB">
        <w:rPr>
          <w:rFonts w:ascii="Times New Roman" w:eastAsia="Times New Roman" w:hAnsi="Times New Roman" w:cs="Times New Roman"/>
          <w:color w:val="000000"/>
          <w:sz w:val="28"/>
          <w:szCs w:val="28"/>
          <w:lang w:eastAsia="ru-RU"/>
        </w:rPr>
        <w:t xml:space="preserve"> (мужественными). С новорожденными девочками матери больше разговаривают, а на долю мальчиков приходится больше физических упражнений; отцы больше разговаривают с новорожденным сыном, чем с дочерью. Эти различия, особенно яркие в поведении родителей с первенцем, показывают, что практически с начала жизни ребенок и родители обусловливают поведение друг друга: пол проявляется и формируется не только как развивающиеся черты, но и как система отношений.</w:t>
      </w:r>
    </w:p>
    <w:p w:rsidR="00D806EB" w:rsidRPr="00D806EB" w:rsidRDefault="00D806EB"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806EB">
        <w:rPr>
          <w:rFonts w:ascii="Times New Roman" w:eastAsia="Times New Roman" w:hAnsi="Times New Roman" w:cs="Times New Roman"/>
          <w:color w:val="000000"/>
          <w:sz w:val="28"/>
          <w:szCs w:val="28"/>
          <w:lang w:eastAsia="ru-RU"/>
        </w:rPr>
        <w:lastRenderedPageBreak/>
        <w:t xml:space="preserve">Мужчина и женщина биологически и психологически различаются по своему месту и роли в сложнейшей </w:t>
      </w:r>
      <w:proofErr w:type="spellStart"/>
      <w:r w:rsidRPr="00D806EB">
        <w:rPr>
          <w:rFonts w:ascii="Times New Roman" w:eastAsia="Times New Roman" w:hAnsi="Times New Roman" w:cs="Times New Roman"/>
          <w:color w:val="000000"/>
          <w:sz w:val="28"/>
          <w:szCs w:val="28"/>
          <w:lang w:eastAsia="ru-RU"/>
        </w:rPr>
        <w:t>природосообразной</w:t>
      </w:r>
      <w:proofErr w:type="spellEnd"/>
      <w:r w:rsidRPr="00D806EB">
        <w:rPr>
          <w:rFonts w:ascii="Times New Roman" w:eastAsia="Times New Roman" w:hAnsi="Times New Roman" w:cs="Times New Roman"/>
          <w:color w:val="000000"/>
          <w:sz w:val="28"/>
          <w:szCs w:val="28"/>
          <w:lang w:eastAsia="ru-RU"/>
        </w:rPr>
        <w:t xml:space="preserve"> системе продления человеческого рода. Психофизиологическая конституция мужчин предопределяет их более высокую готовность к экстремальным, рискованным ситуациям, потребность в риске, изменения себя и других, достижении различных целей. Ситуации, в которых требуется полная мобилизация, с дефицитом времени на принятие решения, с несколькими динамичными объектами для внимания именно они позволяют мужчине мобилизоваться, проявить потенциальную энергию. Женщина, обладая более слабым типом нервной системы, склонна скорее избегать, чем стремиться к подобным условиям и ситуациям жизнедеятельности. Но зато она более приспособлена к тонкой, кропотливой и монотонной работе, требующей сосредоточения всего внимания на одном объекте (например, на грудном ребенке). Такие различия объективно обусловили появление исторически мужских и женских ролей и профессий.</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Дифференцированное, индивидуальное воспитание мальчиков и девочек в соответствии с идеалами мужественности и женственности основывается на разделении семейных ролей между матерью и отцом. Основа полового воспитания - личный пример родителей, наблюдаемые ребенком изо дня в день их поступки и высказывания. Если идеал мужественности и женственности формулируется только на словах (а именно этим чаще всего приходится ограничиваться школьным педагогам), а на деле ни мать, ни отец не приближаются к эталонам мужественности и женственности, ребенок в большинстве случаев практически не усваивает требуемые образцы.</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Правильное половое воспитание основывается на подчеркивании позитивных и компенсации негативных черт мужской или женской психофизиологической конституции, природного темперамента. При этом абсолютно недопустимо противопоставление полов, выпячивание кажущихся преимуществ.</w:t>
      </w:r>
    </w:p>
    <w:p w:rsidR="00D806EB" w:rsidRPr="00D806EB" w:rsidRDefault="00D806EB"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806EB">
        <w:rPr>
          <w:rFonts w:ascii="Times New Roman" w:eastAsia="Times New Roman" w:hAnsi="Times New Roman" w:cs="Times New Roman"/>
          <w:color w:val="000000"/>
          <w:sz w:val="28"/>
          <w:szCs w:val="28"/>
          <w:lang w:eastAsia="ru-RU"/>
        </w:rPr>
        <w:t>Формирование половых стереотипов обусловлено не только влиянием взрослых; в этом смысле дети рано становятся "учителями" друг для друга. В детском саду наибольшее количество реакций отвержения со стороны сверстников заслуживают те дети, чье поведение не соответствует половой роли.</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Половое воспитание дошкольника должно включать ознакомление с элементарными сведениями о половых различиях и деторождении. Но еще более важным является опыт "неполовой" любви к родителям и сверстникам - залог нравственности в зрелом возрасте.</w:t>
      </w:r>
    </w:p>
    <w:p w:rsidR="00D806EB" w:rsidRPr="00D806EB" w:rsidRDefault="00D806EB"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806EB">
        <w:rPr>
          <w:rFonts w:ascii="Times New Roman" w:eastAsia="Times New Roman" w:hAnsi="Times New Roman" w:cs="Times New Roman"/>
          <w:color w:val="000000"/>
          <w:sz w:val="28"/>
          <w:szCs w:val="28"/>
          <w:lang w:eastAsia="ru-RU"/>
        </w:rPr>
        <w:t>Осознание ребенком своей половой принадлежности начинается с того, что он научается различать пол других людей.</w:t>
      </w:r>
    </w:p>
    <w:p w:rsidR="00D806EB" w:rsidRPr="00D806EB" w:rsidRDefault="00D806EB"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806EB">
        <w:rPr>
          <w:rFonts w:ascii="Times New Roman" w:eastAsia="Times New Roman" w:hAnsi="Times New Roman" w:cs="Times New Roman"/>
          <w:color w:val="000000"/>
          <w:sz w:val="28"/>
          <w:szCs w:val="28"/>
          <w:lang w:eastAsia="ru-RU"/>
        </w:rPr>
        <w:t>Знание собственной половой принадлежности развивается в полной мере к трем годам, по мере того как ребенок осознает свое “ Я “ (ты – мальчик, я – девочка).</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D806EB" w:rsidRPr="00D806EB">
        <w:rPr>
          <w:rFonts w:ascii="Times New Roman" w:eastAsia="Times New Roman" w:hAnsi="Times New Roman" w:cs="Times New Roman"/>
          <w:color w:val="000000"/>
          <w:sz w:val="28"/>
          <w:szCs w:val="28"/>
          <w:lang w:eastAsia="ru-RU"/>
        </w:rPr>
        <w:t>В 2 – 4 года у ребенка особенно активно проявляется “половое любопытство“, т. е. стремление к разглядыванию и ощупыванию своих половых органов. Дело в том, что осознание своего собственного “Я“ обязательно включает в норме и осознание собственной половой принадлежности. А половая принадлежность является важнейшим стержнем формирования личности, а значит, формирования в детях эталонов настоящего мужчины и женщины. И в каждом определенном возрасте у ребенка должно быть соответствующее его уровню понимания представление о сущности половых различий. Ребенок должен осознанно понимать значение своего пола и уважать пол противоположный. Так уже в маленьком мальчике необходимо развивать уважение к женщине, а девочку нужно научить вести себя в соответствии с половой принадлежностью.</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Поступление в школу знаменует начало нового ответственного этапа полового воспитания. Взаимоотношения со сверстниками противоположного пола становятся более интенсивными. Особую роль приобретает учитель как авторитетный носитель знаний и образцов поведения. В современной школе большинство педагогов составляют женщины, что во многом определяет специфику школьных требований, практически ориентированных на </w:t>
      </w:r>
      <w:proofErr w:type="spellStart"/>
      <w:r w:rsidR="00D806EB" w:rsidRPr="00D806EB">
        <w:rPr>
          <w:rFonts w:ascii="Times New Roman" w:eastAsia="Times New Roman" w:hAnsi="Times New Roman" w:cs="Times New Roman"/>
          <w:color w:val="000000"/>
          <w:sz w:val="28"/>
          <w:szCs w:val="28"/>
          <w:lang w:eastAsia="ru-RU"/>
        </w:rPr>
        <w:t>фемининный</w:t>
      </w:r>
      <w:proofErr w:type="spellEnd"/>
      <w:r w:rsidR="00D806EB" w:rsidRPr="00D806EB">
        <w:rPr>
          <w:rFonts w:ascii="Times New Roman" w:eastAsia="Times New Roman" w:hAnsi="Times New Roman" w:cs="Times New Roman"/>
          <w:color w:val="000000"/>
          <w:sz w:val="28"/>
          <w:szCs w:val="28"/>
          <w:lang w:eastAsia="ru-RU"/>
        </w:rPr>
        <w:t xml:space="preserve"> стиль поведения. Девочки поэтому оказываются в более выигрышном положении. Они приходят в школу несколько более зрелыми эмоционально, с лучше развитыми тонкими движениями пальцев рук, больше склонными ориентироваться на мнение и отношение к ним взрослых, более аккуратными и тихими, менее критичными и агрессивными, чем мальчики. Таким </w:t>
      </w:r>
      <w:proofErr w:type="gramStart"/>
      <w:r w:rsidR="00D806EB" w:rsidRPr="00D806EB">
        <w:rPr>
          <w:rFonts w:ascii="Times New Roman" w:eastAsia="Times New Roman" w:hAnsi="Times New Roman" w:cs="Times New Roman"/>
          <w:color w:val="000000"/>
          <w:sz w:val="28"/>
          <w:szCs w:val="28"/>
          <w:lang w:eastAsia="ru-RU"/>
        </w:rPr>
        <w:t>образом</w:t>
      </w:r>
      <w:proofErr w:type="gramEnd"/>
      <w:r w:rsidR="00D806EB" w:rsidRPr="00D806EB">
        <w:rPr>
          <w:rFonts w:ascii="Times New Roman" w:eastAsia="Times New Roman" w:hAnsi="Times New Roman" w:cs="Times New Roman"/>
          <w:color w:val="000000"/>
          <w:sz w:val="28"/>
          <w:szCs w:val="28"/>
          <w:lang w:eastAsia="ru-RU"/>
        </w:rPr>
        <w:t xml:space="preserve"> они гораздо больше мальчиков соответствуют требованиям к идеальному ученику. Кроме того, их стиль поведения ближе и понятнее учительнице. В итоге при негласном подразделении класса на сильных и слабых учеников, </w:t>
      </w:r>
      <w:proofErr w:type="gramStart"/>
      <w:r w:rsidR="00D806EB" w:rsidRPr="00D806EB">
        <w:rPr>
          <w:rFonts w:ascii="Times New Roman" w:eastAsia="Times New Roman" w:hAnsi="Times New Roman" w:cs="Times New Roman"/>
          <w:color w:val="000000"/>
          <w:sz w:val="28"/>
          <w:szCs w:val="28"/>
          <w:lang w:eastAsia="ru-RU"/>
        </w:rPr>
        <w:t>последние</w:t>
      </w:r>
      <w:proofErr w:type="gramEnd"/>
      <w:r w:rsidR="00D806EB" w:rsidRPr="00D806EB">
        <w:rPr>
          <w:rFonts w:ascii="Times New Roman" w:eastAsia="Times New Roman" w:hAnsi="Times New Roman" w:cs="Times New Roman"/>
          <w:color w:val="000000"/>
          <w:sz w:val="28"/>
          <w:szCs w:val="28"/>
          <w:lang w:eastAsia="ru-RU"/>
        </w:rPr>
        <w:t xml:space="preserve"> как правило оказываются представлены почти исключительно мальчиками, что может быть и не связано с их умственными способностями. Такое положение не на пользу и девочкам, с первых шагов усваивающим чувство ничем не оправданного превосходства над мальчиками.</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Роль полового воспитания повышается по достижении ребенком подросткового возраста, центральным моментом которого является половое созревание. В задачи полового воспитания на этом этапе входит правильное реагирование на особенности поведения, связанные с полом, подготовка мальчиков к поллюциям, а девочек – к менструациям. Период полового созревания связан с формированием эротических чувств, сексуальной потребности, половой самооценки. Для подростка характерно несовпадение влюбленности и эротических ощущений, страхи по поводу своей половой неполноценности. Половое воспитание в этот период решает задачи общего развития личности и подготовки к жизни в собственной семье, предусматривает половое просвещение. Замалчивание проблем пола по существу подрывает идею гармонического воспитания, которому чужда </w:t>
      </w:r>
      <w:r w:rsidR="00D806EB" w:rsidRPr="00D806EB">
        <w:rPr>
          <w:rFonts w:ascii="Times New Roman" w:eastAsia="Times New Roman" w:hAnsi="Times New Roman" w:cs="Times New Roman"/>
          <w:color w:val="000000"/>
          <w:sz w:val="28"/>
          <w:szCs w:val="28"/>
          <w:lang w:eastAsia="ru-RU"/>
        </w:rPr>
        <w:lastRenderedPageBreak/>
        <w:t xml:space="preserve">проповедь аскетизма. Подросток, безусловно, должен быть огражден от проявлений аморализма в сфере половых отношений (в частности, всех видов порнографии), но не столько с помощью запретов и наказаний, сколько доведением до его чувства и сознания, что плоха не сама сексуальность, а ее низведение до физиологических отправлений и их смакования. Гарантией против ранних и случайных половых связей выступает не запрет, а формирование социальной ответственности, которая предусматривает предвидение человеком последствий своих поступков и восприятие взаимоотношений </w:t>
      </w:r>
      <w:proofErr w:type="gramStart"/>
      <w:r w:rsidR="00D806EB" w:rsidRPr="00D806EB">
        <w:rPr>
          <w:rFonts w:ascii="Times New Roman" w:eastAsia="Times New Roman" w:hAnsi="Times New Roman" w:cs="Times New Roman"/>
          <w:color w:val="000000"/>
          <w:sz w:val="28"/>
          <w:szCs w:val="28"/>
          <w:lang w:eastAsia="ru-RU"/>
        </w:rPr>
        <w:t>полов</w:t>
      </w:r>
      <w:proofErr w:type="gramEnd"/>
      <w:r w:rsidR="00D806EB" w:rsidRPr="00D806EB">
        <w:rPr>
          <w:rFonts w:ascii="Times New Roman" w:eastAsia="Times New Roman" w:hAnsi="Times New Roman" w:cs="Times New Roman"/>
          <w:color w:val="000000"/>
          <w:sz w:val="28"/>
          <w:szCs w:val="28"/>
          <w:lang w:eastAsia="ru-RU"/>
        </w:rPr>
        <w:t xml:space="preserve"> прежде всего как личностных.</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Важным аспектом полового воспитания является сексуальное просвещение. Опыт стран, где оно широко практикуется, показывает, что тактичное и своевременное информирование о проблемах взаимоотношения полов не влечет в принципе негативных изменений полового поведения подростков и юношей. Этим фактом опровергаются существующие опасения, что информированность в вопросах секса приводит к распущенности. </w:t>
      </w: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Сексуальное просвещение, начатое на ранних этапах становления личности, предваряет возникающий у детей естественный интерес к данным проблемам, избавляет их от многих заблуждений и травм. Оно способствует предотвращению различных отклонений в </w:t>
      </w:r>
      <w:proofErr w:type="spellStart"/>
      <w:r w:rsidR="00D806EB" w:rsidRPr="00D806EB">
        <w:rPr>
          <w:rFonts w:ascii="Times New Roman" w:eastAsia="Times New Roman" w:hAnsi="Times New Roman" w:cs="Times New Roman"/>
          <w:color w:val="000000"/>
          <w:sz w:val="28"/>
          <w:szCs w:val="28"/>
          <w:lang w:eastAsia="ru-RU"/>
        </w:rPr>
        <w:t>психосексуальном</w:t>
      </w:r>
      <w:proofErr w:type="spellEnd"/>
      <w:r w:rsidR="00D806EB" w:rsidRPr="00D806EB">
        <w:rPr>
          <w:rFonts w:ascii="Times New Roman" w:eastAsia="Times New Roman" w:hAnsi="Times New Roman" w:cs="Times New Roman"/>
          <w:color w:val="000000"/>
          <w:sz w:val="28"/>
          <w:szCs w:val="28"/>
          <w:lang w:eastAsia="ru-RU"/>
        </w:rPr>
        <w:t xml:space="preserve"> развитии, чреватых последующими сексуальными нарушениями и дисгармонией семейных отношений.</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Ребенок с самого рождения является сексуальным существом. Он получает особое удовольствие от сосания груди и телесного контакта с родителями, он исследует свое тело и находит эрогенные зоны. Во многом детское отношение к телу, телесному удовольствию, сексу и продолжению рода будет зависеть от того, какой образец реакции на все эти явления преподнесут ему взрослые. Очень много информации передается </w:t>
      </w:r>
      <w:proofErr w:type="spellStart"/>
      <w:r w:rsidR="00D806EB" w:rsidRPr="00D806EB">
        <w:rPr>
          <w:rFonts w:ascii="Times New Roman" w:eastAsia="Times New Roman" w:hAnsi="Times New Roman" w:cs="Times New Roman"/>
          <w:color w:val="000000"/>
          <w:sz w:val="28"/>
          <w:szCs w:val="28"/>
          <w:lang w:eastAsia="ru-RU"/>
        </w:rPr>
        <w:t>невербально</w:t>
      </w:r>
      <w:proofErr w:type="spellEnd"/>
      <w:r w:rsidR="00D806EB" w:rsidRPr="00D806EB">
        <w:rPr>
          <w:rFonts w:ascii="Times New Roman" w:eastAsia="Times New Roman" w:hAnsi="Times New Roman" w:cs="Times New Roman"/>
          <w:color w:val="000000"/>
          <w:sz w:val="28"/>
          <w:szCs w:val="28"/>
          <w:lang w:eastAsia="ru-RU"/>
        </w:rPr>
        <w:t xml:space="preserve"> и самим умолчанием – ведь любое умолчание очень даже наполнено. Дети великолепно чувствуют, как некоторые вещи заставляют родителей напрягаться. Они впитывают родительское отношение к телу через прикосновения - с тех пор, как их носили на руках, гладили, купали, обнимали. Они считывают родительские реакции по </w:t>
      </w:r>
      <w:proofErr w:type="spellStart"/>
      <w:r w:rsidR="00D806EB" w:rsidRPr="00D806EB">
        <w:rPr>
          <w:rFonts w:ascii="Times New Roman" w:eastAsia="Times New Roman" w:hAnsi="Times New Roman" w:cs="Times New Roman"/>
          <w:color w:val="000000"/>
          <w:sz w:val="28"/>
          <w:szCs w:val="28"/>
          <w:lang w:eastAsia="ru-RU"/>
        </w:rPr>
        <w:t>микрожестам</w:t>
      </w:r>
      <w:proofErr w:type="spellEnd"/>
      <w:r w:rsidR="00D806EB" w:rsidRPr="00D806EB">
        <w:rPr>
          <w:rFonts w:ascii="Times New Roman" w:eastAsia="Times New Roman" w:hAnsi="Times New Roman" w:cs="Times New Roman"/>
          <w:color w:val="000000"/>
          <w:sz w:val="28"/>
          <w:szCs w:val="28"/>
          <w:lang w:eastAsia="ru-RU"/>
        </w:rPr>
        <w:t xml:space="preserve">, мимике, а также </w:t>
      </w:r>
      <w:proofErr w:type="spellStart"/>
      <w:r w:rsidR="00D806EB" w:rsidRPr="00D806EB">
        <w:rPr>
          <w:rFonts w:ascii="Times New Roman" w:eastAsia="Times New Roman" w:hAnsi="Times New Roman" w:cs="Times New Roman"/>
          <w:color w:val="000000"/>
          <w:sz w:val="28"/>
          <w:szCs w:val="28"/>
          <w:lang w:eastAsia="ru-RU"/>
        </w:rPr>
        <w:t>микрозапахам</w:t>
      </w:r>
      <w:proofErr w:type="spellEnd"/>
      <w:r w:rsidR="00D806EB" w:rsidRPr="00D806EB">
        <w:rPr>
          <w:rFonts w:ascii="Times New Roman" w:eastAsia="Times New Roman" w:hAnsi="Times New Roman" w:cs="Times New Roman"/>
          <w:color w:val="000000"/>
          <w:sz w:val="28"/>
          <w:szCs w:val="28"/>
          <w:lang w:eastAsia="ru-RU"/>
        </w:rPr>
        <w:t xml:space="preserve"> гормонального происхождения, которые отражают наши эмоциональные состояния и воспринимаются бессознательно. И если целующиеся мама с папой при внезапном появлении ребенка нервно вздрагивают, если они игнорируют специфические вопросы и торопятся переключить внимание ребенка с двух смешных собачек на лирический пейзаж, - </w:t>
      </w:r>
      <w:proofErr w:type="gramStart"/>
      <w:r w:rsidR="00D806EB" w:rsidRPr="00D806EB">
        <w:rPr>
          <w:rFonts w:ascii="Times New Roman" w:eastAsia="Times New Roman" w:hAnsi="Times New Roman" w:cs="Times New Roman"/>
          <w:color w:val="000000"/>
          <w:sz w:val="28"/>
          <w:szCs w:val="28"/>
          <w:lang w:eastAsia="ru-RU"/>
        </w:rPr>
        <w:t>то</w:t>
      </w:r>
      <w:proofErr w:type="gramEnd"/>
      <w:r w:rsidR="00D806EB" w:rsidRPr="00D806EB">
        <w:rPr>
          <w:rFonts w:ascii="Times New Roman" w:eastAsia="Times New Roman" w:hAnsi="Times New Roman" w:cs="Times New Roman"/>
          <w:color w:val="000000"/>
          <w:sz w:val="28"/>
          <w:szCs w:val="28"/>
          <w:lang w:eastAsia="ru-RU"/>
        </w:rPr>
        <w:t xml:space="preserve"> скорее всего, в более старшем возрасте во время случайных постельных сцен по ТВ ребенок будет бегать на кухню «попить водички». Да и в дальнейшем ему придется приложить усилия, чтобы более свободно и радостно воспринимать сексуальную сферу.</w:t>
      </w:r>
    </w:p>
    <w:p w:rsidR="00D806EB" w:rsidRPr="00D806EB" w:rsidRDefault="00585A88"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D806EB" w:rsidRPr="00D806EB">
        <w:rPr>
          <w:rFonts w:ascii="Times New Roman" w:eastAsia="Times New Roman" w:hAnsi="Times New Roman" w:cs="Times New Roman"/>
          <w:color w:val="000000"/>
          <w:sz w:val="28"/>
          <w:szCs w:val="28"/>
          <w:lang w:eastAsia="ru-RU"/>
        </w:rPr>
        <w:t>По наблюдениям психологов, если у родителей нет особых сексуальных комплексов, то и дети воспринимают эту сферу также очень естественно и спокойно.</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Очень важно познакомить детей с физиологией, с "наукой </w:t>
      </w:r>
      <w:proofErr w:type="gramStart"/>
      <w:r w:rsidR="00D806EB" w:rsidRPr="00D806EB">
        <w:rPr>
          <w:rFonts w:ascii="Times New Roman" w:eastAsia="Times New Roman" w:hAnsi="Times New Roman" w:cs="Times New Roman"/>
          <w:color w:val="000000"/>
          <w:sz w:val="28"/>
          <w:szCs w:val="28"/>
          <w:lang w:eastAsia="ru-RU"/>
        </w:rPr>
        <w:t>о теле</w:t>
      </w:r>
      <w:proofErr w:type="gramEnd"/>
      <w:r w:rsidR="00D806EB" w:rsidRPr="00D806EB">
        <w:rPr>
          <w:rFonts w:ascii="Times New Roman" w:eastAsia="Times New Roman" w:hAnsi="Times New Roman" w:cs="Times New Roman"/>
          <w:color w:val="000000"/>
          <w:sz w:val="28"/>
          <w:szCs w:val="28"/>
          <w:lang w:eastAsia="ru-RU"/>
        </w:rPr>
        <w:t>". Может быть, они никогда не совершат полового акта, но тело, о котором надо заботиться, будет у них всегда, а половая гигиена ничем не хуже гигиены питания. Сказать детям, что зачатие наступает в результате полового акта, это не то же самое что учить их заниматься сексом. Секс и половые сношения - это занятие только для взрослых. И многие дети очень рады это слышать и отвечают: "Я никогда не буду этого делать".</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Чтобы лучше понять ребенка и чтобы ребенок при этом мог понять вас, дайте ему «для общего развития» попробовать каплю вина или чуть поперчите еду в его ложке. Ребенок сморщится: какая гадость! И как вы, взрослые, это едите-пьете? И вам еще это нравится? Просто инопланетяне какие-то, – мог бы подытожить маленький человечек. Вот примерно так же он относится и к сведениям о том, что взрослые «соединяются писями». Это же негигиенично… и глупо. Хоть и хочется от этих </w:t>
      </w:r>
      <w:proofErr w:type="gramStart"/>
      <w:r w:rsidR="00D806EB" w:rsidRPr="00D806EB">
        <w:rPr>
          <w:rFonts w:ascii="Times New Roman" w:eastAsia="Times New Roman" w:hAnsi="Times New Roman" w:cs="Times New Roman"/>
          <w:color w:val="000000"/>
          <w:sz w:val="28"/>
          <w:szCs w:val="28"/>
          <w:lang w:eastAsia="ru-RU"/>
        </w:rPr>
        <w:t>сведени</w:t>
      </w:r>
      <w:r w:rsidR="00C42E66">
        <w:rPr>
          <w:rFonts w:ascii="Times New Roman" w:eastAsia="Times New Roman" w:hAnsi="Times New Roman" w:cs="Times New Roman"/>
          <w:color w:val="000000"/>
          <w:sz w:val="28"/>
          <w:szCs w:val="28"/>
          <w:lang w:eastAsia="ru-RU"/>
        </w:rPr>
        <w:t>я</w:t>
      </w:r>
      <w:r w:rsidR="00D806EB" w:rsidRPr="00D806EB">
        <w:rPr>
          <w:rFonts w:ascii="Times New Roman" w:eastAsia="Times New Roman" w:hAnsi="Times New Roman" w:cs="Times New Roman"/>
          <w:color w:val="000000"/>
          <w:sz w:val="28"/>
          <w:szCs w:val="28"/>
          <w:lang w:eastAsia="ru-RU"/>
        </w:rPr>
        <w:t>х</w:t>
      </w:r>
      <w:proofErr w:type="gramEnd"/>
      <w:r w:rsidR="00D806EB" w:rsidRPr="00D806EB">
        <w:rPr>
          <w:rFonts w:ascii="Times New Roman" w:eastAsia="Times New Roman" w:hAnsi="Times New Roman" w:cs="Times New Roman"/>
          <w:color w:val="000000"/>
          <w:sz w:val="28"/>
          <w:szCs w:val="28"/>
          <w:lang w:eastAsia="ru-RU"/>
        </w:rPr>
        <w:t xml:space="preserve"> похихикать, но взрослые этим занимаются. И если они считают это нормальным и не испытывают особого стыда или вины, информируя об этом ребенка (а ребенок легко распознает родительское напряжение), то значит, это можно принять к сведению. Не понять – так просто запомнить</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В первый раз ребенок узнает о сексе не тогда, когда начинает задавать вопросы "откуда я взялся", а когда мать и отец стоят над кроваткой грудного младенца - обнявшись. Когда они не стесняются своей нежности и ласки, тяги друг к другу. Как говорится, лучшее, что может дать отец своим детям, - это любить их мать. В определенное время ребенок начинает воспринимать </w:t>
      </w:r>
      <w:proofErr w:type="spellStart"/>
      <w:r w:rsidR="00D806EB" w:rsidRPr="00D806EB">
        <w:rPr>
          <w:rFonts w:ascii="Times New Roman" w:eastAsia="Times New Roman" w:hAnsi="Times New Roman" w:cs="Times New Roman"/>
          <w:color w:val="000000"/>
          <w:sz w:val="28"/>
          <w:szCs w:val="28"/>
          <w:lang w:eastAsia="ru-RU"/>
        </w:rPr>
        <w:t>полоролевые</w:t>
      </w:r>
      <w:proofErr w:type="spellEnd"/>
      <w:r w:rsidR="00D806EB" w:rsidRPr="00D806EB">
        <w:rPr>
          <w:rFonts w:ascii="Times New Roman" w:eastAsia="Times New Roman" w:hAnsi="Times New Roman" w:cs="Times New Roman"/>
          <w:color w:val="000000"/>
          <w:sz w:val="28"/>
          <w:szCs w:val="28"/>
          <w:lang w:eastAsia="ru-RU"/>
        </w:rPr>
        <w:t xml:space="preserve"> отношения, относить себя к определенному полу и в связи с этим задает вопросы.</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Как правило, в 1,5 - 2 года малыш начинает изучать свое тело и "добирается" до интимных зон, начинает их трогать, теребить, гладить, чем сильно нервирует своих родителей. Для малыша интерес к сексу и всему, что с ним связано, вполне естественное дело. Они не делают различия между собственными ручкой, ножкой, попкой и половыми органами. И изучая себя, ребенок не может обойти вниманием и деликатные части своего тела. Не мешайте ребенку </w:t>
      </w:r>
      <w:proofErr w:type="gramStart"/>
      <w:r w:rsidR="00D806EB" w:rsidRPr="00D806EB">
        <w:rPr>
          <w:rFonts w:ascii="Times New Roman" w:eastAsia="Times New Roman" w:hAnsi="Times New Roman" w:cs="Times New Roman"/>
          <w:color w:val="000000"/>
          <w:sz w:val="28"/>
          <w:szCs w:val="28"/>
          <w:lang w:eastAsia="ru-RU"/>
        </w:rPr>
        <w:t>удовлетворят свой интерес и не акцентируйте</w:t>
      </w:r>
      <w:proofErr w:type="gramEnd"/>
      <w:r w:rsidR="00D806EB" w:rsidRPr="00D806EB">
        <w:rPr>
          <w:rFonts w:ascii="Times New Roman" w:eastAsia="Times New Roman" w:hAnsi="Times New Roman" w:cs="Times New Roman"/>
          <w:color w:val="000000"/>
          <w:sz w:val="28"/>
          <w:szCs w:val="28"/>
          <w:lang w:eastAsia="ru-RU"/>
        </w:rPr>
        <w:t xml:space="preserve"> на этом внимание. Если не зацикливаться, то, изучив особенности своего тела, малыша перенесет свой интерес на что-то другое, например, на строение тел сверстников противоположного пола.</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Задумываться о том, что предшествует рождению и как все происходит, ребенок начинает лет с 3-4, в возрасте "почемучек". Если ваш 3-летний сын интересуется, почему он ходит в туалет не так, как девочка, можете быть </w:t>
      </w:r>
      <w:proofErr w:type="gramStart"/>
      <w:r w:rsidR="00D806EB" w:rsidRPr="00D806EB">
        <w:rPr>
          <w:rFonts w:ascii="Times New Roman" w:eastAsia="Times New Roman" w:hAnsi="Times New Roman" w:cs="Times New Roman"/>
          <w:color w:val="000000"/>
          <w:sz w:val="28"/>
          <w:szCs w:val="28"/>
          <w:lang w:eastAsia="ru-RU"/>
        </w:rPr>
        <w:t>уверены</w:t>
      </w:r>
      <w:proofErr w:type="gramEnd"/>
      <w:r w:rsidR="00D806EB" w:rsidRPr="00D806EB">
        <w:rPr>
          <w:rFonts w:ascii="Times New Roman" w:eastAsia="Times New Roman" w:hAnsi="Times New Roman" w:cs="Times New Roman"/>
          <w:color w:val="000000"/>
          <w:sz w:val="28"/>
          <w:szCs w:val="28"/>
          <w:lang w:eastAsia="ru-RU"/>
        </w:rPr>
        <w:t xml:space="preserve">: он развивается соответственно возрасту и в меру любознателен. Примерно с этого возраста дети начинают различать друг друга по половому </w:t>
      </w:r>
      <w:r w:rsidR="00D806EB" w:rsidRPr="00D806EB">
        <w:rPr>
          <w:rFonts w:ascii="Times New Roman" w:eastAsia="Times New Roman" w:hAnsi="Times New Roman" w:cs="Times New Roman"/>
          <w:color w:val="000000"/>
          <w:sz w:val="28"/>
          <w:szCs w:val="28"/>
          <w:lang w:eastAsia="ru-RU"/>
        </w:rPr>
        <w:lastRenderedPageBreak/>
        <w:t>признаку. Моментом, когда ваш малыш спрашивает о таинстве появления на свет, надо пользоваться. В противном случае он попытается получить ответ из других источников - начиная с фильмов и кончая "экспериментальными играми" с другими детьми.</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Когда ребенок спрашивает: как появился я, как и откуда взялся братик, котята, рыбки, – это вопрос не столько о половых гаметах, оплодотворении и родовом канале, сколько о тайне жизни, о душе. "Откуда я взялся? – ведь сначала меня не было. Вообще. Что позволило мне появиться?" И когда мы, таки, пускаемся в рассказы о том, как сынок или дочка выросли из маленькой крошечки у мамы в теплом животике, может быть, </w:t>
      </w:r>
      <w:proofErr w:type="gramStart"/>
      <w:r w:rsidR="00D806EB" w:rsidRPr="00D806EB">
        <w:rPr>
          <w:rFonts w:ascii="Times New Roman" w:eastAsia="Times New Roman" w:hAnsi="Times New Roman" w:cs="Times New Roman"/>
          <w:color w:val="000000"/>
          <w:sz w:val="28"/>
          <w:szCs w:val="28"/>
          <w:lang w:eastAsia="ru-RU"/>
        </w:rPr>
        <w:t>стоит</w:t>
      </w:r>
      <w:proofErr w:type="gramEnd"/>
      <w:r w:rsidR="00D806EB" w:rsidRPr="00D806EB">
        <w:rPr>
          <w:rFonts w:ascii="Times New Roman" w:eastAsia="Times New Roman" w:hAnsi="Times New Roman" w:cs="Times New Roman"/>
          <w:color w:val="000000"/>
          <w:sz w:val="28"/>
          <w:szCs w:val="28"/>
          <w:lang w:eastAsia="ru-RU"/>
        </w:rPr>
        <w:t xml:space="preserve"> прежде всего вспомнить и попробовать сказать о той силе, которая позволила этой крошечке в животе закрепиться и начать расти. Чтобы малыш знал, что сначала была любовь, желание жить и давать жизнь, желание расти и заботиться. А почему так? – а потому что это наш, человеческий способ жить на земле, </w:t>
      </w:r>
      <w:proofErr w:type="gramStart"/>
      <w:r w:rsidR="00D806EB" w:rsidRPr="00D806EB">
        <w:rPr>
          <w:rFonts w:ascii="Times New Roman" w:eastAsia="Times New Roman" w:hAnsi="Times New Roman" w:cs="Times New Roman"/>
          <w:color w:val="000000"/>
          <w:sz w:val="28"/>
          <w:szCs w:val="28"/>
          <w:lang w:eastAsia="ru-RU"/>
        </w:rPr>
        <w:t>по другому</w:t>
      </w:r>
      <w:proofErr w:type="gramEnd"/>
      <w:r w:rsidR="00D806EB" w:rsidRPr="00D806EB">
        <w:rPr>
          <w:rFonts w:ascii="Times New Roman" w:eastAsia="Times New Roman" w:hAnsi="Times New Roman" w:cs="Times New Roman"/>
          <w:color w:val="000000"/>
          <w:sz w:val="28"/>
          <w:szCs w:val="28"/>
          <w:lang w:eastAsia="ru-RU"/>
        </w:rPr>
        <w:t xml:space="preserve"> не получится. Только вы сможете объяснить своему ребенку, что таинство зарождения человеческой жизни - это прекрасно. Что на любви построена вся жизнь. И что есть вопросы, которые лучше обсуждать не в приятельском кругу, а с вами, родителями. Потому что вы произвели на свет его самого, а значит, имеете Опыт и сможете рассказать обо всем достоверно... Истории: </w:t>
      </w:r>
      <w:r w:rsidR="00D806EB" w:rsidRPr="00D806EB">
        <w:rPr>
          <w:rFonts w:ascii="Times New Roman" w:eastAsia="Times New Roman" w:hAnsi="Times New Roman" w:cs="Times New Roman"/>
          <w:i/>
          <w:iCs/>
          <w:color w:val="000000"/>
          <w:sz w:val="28"/>
          <w:szCs w:val="28"/>
          <w:lang w:eastAsia="ru-RU"/>
        </w:rPr>
        <w:t>Помню, лет в 5 спрашиваю маму: «</w:t>
      </w:r>
      <w:proofErr w:type="spellStart"/>
      <w:r w:rsidR="00D806EB" w:rsidRPr="00D806EB">
        <w:rPr>
          <w:rFonts w:ascii="Times New Roman" w:eastAsia="Times New Roman" w:hAnsi="Times New Roman" w:cs="Times New Roman"/>
          <w:i/>
          <w:iCs/>
          <w:color w:val="000000"/>
          <w:sz w:val="28"/>
          <w:szCs w:val="28"/>
          <w:lang w:eastAsia="ru-RU"/>
        </w:rPr>
        <w:t>Мааам</w:t>
      </w:r>
      <w:proofErr w:type="spellEnd"/>
      <w:r w:rsidR="00D806EB" w:rsidRPr="00D806EB">
        <w:rPr>
          <w:rFonts w:ascii="Times New Roman" w:eastAsia="Times New Roman" w:hAnsi="Times New Roman" w:cs="Times New Roman"/>
          <w:i/>
          <w:iCs/>
          <w:color w:val="000000"/>
          <w:sz w:val="28"/>
          <w:szCs w:val="28"/>
          <w:lang w:eastAsia="ru-RU"/>
        </w:rPr>
        <w:t>, а откуда я у вас?» - мама закатила глаза и отвечает: «Я тебя в магазине купила!» - «Как?? - говорю, - Пошла и купила?? Есть такие специальные магазины?? Что-то я никогда не видела…» - «А это магазины только для взрослых», - «</w:t>
      </w:r>
      <w:proofErr w:type="spellStart"/>
      <w:r w:rsidR="00D806EB" w:rsidRPr="00D806EB">
        <w:rPr>
          <w:rFonts w:ascii="Times New Roman" w:eastAsia="Times New Roman" w:hAnsi="Times New Roman" w:cs="Times New Roman"/>
          <w:i/>
          <w:iCs/>
          <w:color w:val="000000"/>
          <w:sz w:val="28"/>
          <w:szCs w:val="28"/>
          <w:lang w:eastAsia="ru-RU"/>
        </w:rPr>
        <w:t>Ааа</w:t>
      </w:r>
      <w:proofErr w:type="spellEnd"/>
      <w:r w:rsidR="00D806EB" w:rsidRPr="00D806EB">
        <w:rPr>
          <w:rFonts w:ascii="Times New Roman" w:eastAsia="Times New Roman" w:hAnsi="Times New Roman" w:cs="Times New Roman"/>
          <w:i/>
          <w:iCs/>
          <w:color w:val="000000"/>
          <w:sz w:val="28"/>
          <w:szCs w:val="28"/>
          <w:lang w:eastAsia="ru-RU"/>
        </w:rPr>
        <w:t>…» - а сама думаю: ничего себе – в магазине купила. И Лешу, братика моего? Как колбасу какую-нибудь. А она сама выбирала или вместе с папой? И почему меня</w:t>
      </w:r>
      <w:proofErr w:type="gramStart"/>
      <w:r w:rsidR="00D806EB" w:rsidRPr="00D806EB">
        <w:rPr>
          <w:rFonts w:ascii="Times New Roman" w:eastAsia="Times New Roman" w:hAnsi="Times New Roman" w:cs="Times New Roman"/>
          <w:i/>
          <w:iCs/>
          <w:color w:val="000000"/>
          <w:sz w:val="28"/>
          <w:szCs w:val="28"/>
          <w:lang w:eastAsia="ru-RU"/>
        </w:rPr>
        <w:t>…С</w:t>
      </w:r>
      <w:proofErr w:type="gramEnd"/>
      <w:r w:rsidR="00D806EB" w:rsidRPr="00D806EB">
        <w:rPr>
          <w:rFonts w:ascii="Times New Roman" w:eastAsia="Times New Roman" w:hAnsi="Times New Roman" w:cs="Times New Roman"/>
          <w:i/>
          <w:iCs/>
          <w:color w:val="000000"/>
          <w:sz w:val="28"/>
          <w:szCs w:val="28"/>
          <w:lang w:eastAsia="ru-RU"/>
        </w:rPr>
        <w:t>везло мне – кто-то ведь так в магазине и остался на полочке сидеть. А она хоть мне обрадовалась? Или сразу в сумку сунула по-деловому.</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Телесное удовольствие доступно ребенку с самого рождения. И когда он осваивает речь, он пытается говорить об этом. Он говорит о том, что его по-своему возбуждает, указывая </w:t>
      </w:r>
      <w:proofErr w:type="gramStart"/>
      <w:r w:rsidR="00D806EB" w:rsidRPr="00D806EB">
        <w:rPr>
          <w:rFonts w:ascii="Times New Roman" w:eastAsia="Times New Roman" w:hAnsi="Times New Roman" w:cs="Times New Roman"/>
          <w:color w:val="000000"/>
          <w:sz w:val="28"/>
          <w:szCs w:val="28"/>
          <w:lang w:eastAsia="ru-RU"/>
        </w:rPr>
        <w:t>на те</w:t>
      </w:r>
      <w:proofErr w:type="gramEnd"/>
      <w:r w:rsidR="00D806EB" w:rsidRPr="00D806EB">
        <w:rPr>
          <w:rFonts w:ascii="Times New Roman" w:eastAsia="Times New Roman" w:hAnsi="Times New Roman" w:cs="Times New Roman"/>
          <w:color w:val="000000"/>
          <w:sz w:val="28"/>
          <w:szCs w:val="28"/>
          <w:lang w:eastAsia="ru-RU"/>
        </w:rPr>
        <w:t xml:space="preserve"> зоны тела, которые связаны со смутным удовольствием. Конечно, трехлетний кроха не может остановиться в задумчивости и сказать: «Странное дело – я чувствую прилив сил, приятный зуд и щекотание в области пениса, когда играю им, и в области ануса, когда мама моет мне попу…» Но ребенок выдает это, например, в форме радостных дразнилок, рисунков или поделок.</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Смутные сексуальные фантазии будоражат ребенка с раннего возраста, они являются важной частью взросления, помогая открывать и развивать собственную сексуальную идентификацию, жизненно важную часть своего «Я». И уже в детском саду малыши способны к «тонкому эротическому чувству». Так что пусть дети фантазируют – в конце концов, фантазии, связанные с половыми органами, занимают у них совсем немного места. И когда ребенок понимает, что у взрослых с этими зонами тоже связано какое-</w:t>
      </w:r>
      <w:r w:rsidR="00D806EB" w:rsidRPr="00D806EB">
        <w:rPr>
          <w:rFonts w:ascii="Times New Roman" w:eastAsia="Times New Roman" w:hAnsi="Times New Roman" w:cs="Times New Roman"/>
          <w:color w:val="000000"/>
          <w:sz w:val="28"/>
          <w:szCs w:val="28"/>
          <w:lang w:eastAsia="ru-RU"/>
        </w:rPr>
        <w:lastRenderedPageBreak/>
        <w:t>то странное удовольствие, он успокаивается от осознания – вовсе не обязательно ясного осознания, - что у него «все как у взрослых», то есть, все в порядке.</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Когда ребенок проговаривает или изображает объект своего специфического любопытства – он находит выход своей детской сексуальной энергии. Поэтому не стоит строго бранить его за использование «</w:t>
      </w:r>
      <w:proofErr w:type="spellStart"/>
      <w:r w:rsidR="00D806EB" w:rsidRPr="00D806EB">
        <w:rPr>
          <w:rFonts w:ascii="Times New Roman" w:eastAsia="Times New Roman" w:hAnsi="Times New Roman" w:cs="Times New Roman"/>
          <w:color w:val="000000"/>
          <w:sz w:val="28"/>
          <w:szCs w:val="28"/>
          <w:lang w:eastAsia="ru-RU"/>
        </w:rPr>
        <w:t>анально</w:t>
      </w:r>
      <w:proofErr w:type="spellEnd"/>
      <w:r w:rsidR="00D806EB" w:rsidRPr="00D806EB">
        <w:rPr>
          <w:rFonts w:ascii="Times New Roman" w:eastAsia="Times New Roman" w:hAnsi="Times New Roman" w:cs="Times New Roman"/>
          <w:color w:val="000000"/>
          <w:sz w:val="28"/>
          <w:szCs w:val="28"/>
          <w:lang w:eastAsia="ru-RU"/>
        </w:rPr>
        <w:t>-генитальной» лексики и выказывание интереса к этой области. Иначе можно подавить, исказить поток детской сексуальности – и тогда уже она будет с трудом искать себе выход, возможно, обращаясь различными формами жестокости, в том числе и направленной на себя. Лучше всего мягко, но настойчиво объяснять, что разбрасываться «</w:t>
      </w:r>
      <w:proofErr w:type="spellStart"/>
      <w:r w:rsidR="00D806EB" w:rsidRPr="00D806EB">
        <w:rPr>
          <w:rFonts w:ascii="Times New Roman" w:eastAsia="Times New Roman" w:hAnsi="Times New Roman" w:cs="Times New Roman"/>
          <w:color w:val="000000"/>
          <w:sz w:val="28"/>
          <w:szCs w:val="28"/>
          <w:lang w:eastAsia="ru-RU"/>
        </w:rPr>
        <w:t>какашками</w:t>
      </w:r>
      <w:proofErr w:type="spellEnd"/>
      <w:r w:rsidR="00D806EB" w:rsidRPr="00D806EB">
        <w:rPr>
          <w:rFonts w:ascii="Times New Roman" w:eastAsia="Times New Roman" w:hAnsi="Times New Roman" w:cs="Times New Roman"/>
          <w:color w:val="000000"/>
          <w:sz w:val="28"/>
          <w:szCs w:val="28"/>
          <w:lang w:eastAsia="ru-RU"/>
        </w:rPr>
        <w:t xml:space="preserve">» и «пиписьками» неприлично, не принято, некрасиво. Точно так же, как ходить </w:t>
      </w:r>
      <w:proofErr w:type="gramStart"/>
      <w:r w:rsidR="00D806EB" w:rsidRPr="00D806EB">
        <w:rPr>
          <w:rFonts w:ascii="Times New Roman" w:eastAsia="Times New Roman" w:hAnsi="Times New Roman" w:cs="Times New Roman"/>
          <w:color w:val="000000"/>
          <w:sz w:val="28"/>
          <w:szCs w:val="28"/>
          <w:lang w:eastAsia="ru-RU"/>
        </w:rPr>
        <w:t>голыми</w:t>
      </w:r>
      <w:proofErr w:type="gramEnd"/>
      <w:r w:rsidR="00D806EB" w:rsidRPr="00D806EB">
        <w:rPr>
          <w:rFonts w:ascii="Times New Roman" w:eastAsia="Times New Roman" w:hAnsi="Times New Roman" w:cs="Times New Roman"/>
          <w:color w:val="000000"/>
          <w:sz w:val="28"/>
          <w:szCs w:val="28"/>
          <w:lang w:eastAsia="ru-RU"/>
        </w:rPr>
        <w:t xml:space="preserve"> при чужих, или отправлять прилюдно свои надобности, или ковырять в носу у всех на глазах. Во всем этом нет ничего </w:t>
      </w:r>
      <w:proofErr w:type="gramStart"/>
      <w:r w:rsidR="00D806EB" w:rsidRPr="00D806EB">
        <w:rPr>
          <w:rFonts w:ascii="Times New Roman" w:eastAsia="Times New Roman" w:hAnsi="Times New Roman" w:cs="Times New Roman"/>
          <w:color w:val="000000"/>
          <w:sz w:val="28"/>
          <w:szCs w:val="28"/>
          <w:lang w:eastAsia="ru-RU"/>
        </w:rPr>
        <w:t>плохого-нехорошего</w:t>
      </w:r>
      <w:proofErr w:type="gramEnd"/>
      <w:r w:rsidR="00D806EB" w:rsidRPr="00D806EB">
        <w:rPr>
          <w:rFonts w:ascii="Times New Roman" w:eastAsia="Times New Roman" w:hAnsi="Times New Roman" w:cs="Times New Roman"/>
          <w:color w:val="000000"/>
          <w:sz w:val="28"/>
          <w:szCs w:val="28"/>
          <w:lang w:eastAsia="ru-RU"/>
        </w:rPr>
        <w:t>, но это интимные вещи, они не касаются посторонних.</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У младших школьников и подростков, в отличи</w:t>
      </w:r>
      <w:proofErr w:type="gramStart"/>
      <w:r w:rsidR="00D806EB" w:rsidRPr="00D806EB">
        <w:rPr>
          <w:rFonts w:ascii="Times New Roman" w:eastAsia="Times New Roman" w:hAnsi="Times New Roman" w:cs="Times New Roman"/>
          <w:color w:val="000000"/>
          <w:sz w:val="28"/>
          <w:szCs w:val="28"/>
          <w:lang w:eastAsia="ru-RU"/>
        </w:rPr>
        <w:t>и</w:t>
      </w:r>
      <w:proofErr w:type="gramEnd"/>
      <w:r w:rsidR="00D806EB" w:rsidRPr="00D806EB">
        <w:rPr>
          <w:rFonts w:ascii="Times New Roman" w:eastAsia="Times New Roman" w:hAnsi="Times New Roman" w:cs="Times New Roman"/>
          <w:color w:val="000000"/>
          <w:sz w:val="28"/>
          <w:szCs w:val="28"/>
          <w:lang w:eastAsia="ru-RU"/>
        </w:rPr>
        <w:t xml:space="preserve"> от детсадовцев, эта тема обозначается уже вполне четко и занимает гораздо больше. Поэтому будьте готовы к новым любопытным возрастным явлениям. Эротический фольклор, заимствованный в основном у старших или более «просвещенных» детей в школе, во дворе, в летнем лагере обучает детей теоретическим основам половой жизни, которые при </w:t>
      </w:r>
      <w:proofErr w:type="spellStart"/>
      <w:r w:rsidR="00D806EB" w:rsidRPr="00D806EB">
        <w:rPr>
          <w:rFonts w:ascii="Times New Roman" w:eastAsia="Times New Roman" w:hAnsi="Times New Roman" w:cs="Times New Roman"/>
          <w:color w:val="000000"/>
          <w:sz w:val="28"/>
          <w:szCs w:val="28"/>
          <w:lang w:eastAsia="ru-RU"/>
        </w:rPr>
        <w:t>декламировании</w:t>
      </w:r>
      <w:proofErr w:type="spellEnd"/>
      <w:r w:rsidR="00D806EB" w:rsidRPr="00D806EB">
        <w:rPr>
          <w:rFonts w:ascii="Times New Roman" w:eastAsia="Times New Roman" w:hAnsi="Times New Roman" w:cs="Times New Roman"/>
          <w:color w:val="000000"/>
          <w:sz w:val="28"/>
          <w:szCs w:val="28"/>
          <w:lang w:eastAsia="ru-RU"/>
        </w:rPr>
        <w:t xml:space="preserve"> воспринимаются в детстве как сама эротическая практика или подступы к ней. Многим детям это кажется смешным и смелым, через </w:t>
      </w:r>
      <w:proofErr w:type="spellStart"/>
      <w:r w:rsidR="00D806EB" w:rsidRPr="00D806EB">
        <w:rPr>
          <w:rFonts w:ascii="Times New Roman" w:eastAsia="Times New Roman" w:hAnsi="Times New Roman" w:cs="Times New Roman"/>
          <w:color w:val="000000"/>
          <w:sz w:val="28"/>
          <w:szCs w:val="28"/>
          <w:lang w:eastAsia="ru-RU"/>
        </w:rPr>
        <w:t>декламирование</w:t>
      </w:r>
      <w:proofErr w:type="spellEnd"/>
      <w:r w:rsidR="00D806EB" w:rsidRPr="00D806EB">
        <w:rPr>
          <w:rFonts w:ascii="Times New Roman" w:eastAsia="Times New Roman" w:hAnsi="Times New Roman" w:cs="Times New Roman"/>
          <w:color w:val="000000"/>
          <w:sz w:val="28"/>
          <w:szCs w:val="28"/>
          <w:lang w:eastAsia="ru-RU"/>
        </w:rPr>
        <w:t xml:space="preserve"> они «выпускают пар», находят выход безрадостному томлению и форму своему протесту. Поэтому не имеет смысла отбирать у детки «последнюю радость» и морально бить по губам за подобные вирши, </w:t>
      </w:r>
      <w:proofErr w:type="gramStart"/>
      <w:r w:rsidR="00D806EB" w:rsidRPr="00D806EB">
        <w:rPr>
          <w:rFonts w:ascii="Times New Roman" w:eastAsia="Times New Roman" w:hAnsi="Times New Roman" w:cs="Times New Roman"/>
          <w:color w:val="000000"/>
          <w:sz w:val="28"/>
          <w:szCs w:val="28"/>
          <w:lang w:eastAsia="ru-RU"/>
        </w:rPr>
        <w:t>похабные</w:t>
      </w:r>
      <w:proofErr w:type="gramEnd"/>
      <w:r w:rsidR="00D806EB" w:rsidRPr="00D806EB">
        <w:rPr>
          <w:rFonts w:ascii="Times New Roman" w:eastAsia="Times New Roman" w:hAnsi="Times New Roman" w:cs="Times New Roman"/>
          <w:color w:val="000000"/>
          <w:sz w:val="28"/>
          <w:szCs w:val="28"/>
          <w:lang w:eastAsia="ru-RU"/>
        </w:rPr>
        <w:t xml:space="preserve"> анекдоты или употребление мата, если вы все это случайно от него услышите. Но в любом случае, детский эротический фольклор – явление возрастное, а значит, временное.</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Некоторых деток </w:t>
      </w:r>
      <w:proofErr w:type="gramStart"/>
      <w:r w:rsidR="00D806EB" w:rsidRPr="00D806EB">
        <w:rPr>
          <w:rFonts w:ascii="Times New Roman" w:eastAsia="Times New Roman" w:hAnsi="Times New Roman" w:cs="Times New Roman"/>
          <w:color w:val="000000"/>
          <w:sz w:val="28"/>
          <w:szCs w:val="28"/>
          <w:lang w:eastAsia="ru-RU"/>
        </w:rPr>
        <w:t>похабные</w:t>
      </w:r>
      <w:proofErr w:type="gramEnd"/>
      <w:r w:rsidR="00D806EB" w:rsidRPr="00D806EB">
        <w:rPr>
          <w:rFonts w:ascii="Times New Roman" w:eastAsia="Times New Roman" w:hAnsi="Times New Roman" w:cs="Times New Roman"/>
          <w:color w:val="000000"/>
          <w:sz w:val="28"/>
          <w:szCs w:val="28"/>
          <w:lang w:eastAsia="ru-RU"/>
        </w:rPr>
        <w:t xml:space="preserve"> песни, анекдоты и мат обходят стороной или хотя бы не липнут к ним. Но при этом у многих отроков пробуждается особый интерес к эротическим изображениям. Речь идет не о порнографии, а о фотографиях или рисунках, воплощающих образ </w:t>
      </w:r>
      <w:proofErr w:type="gramStart"/>
      <w:r w:rsidR="00D806EB" w:rsidRPr="00D806EB">
        <w:rPr>
          <w:rFonts w:ascii="Times New Roman" w:eastAsia="Times New Roman" w:hAnsi="Times New Roman" w:cs="Times New Roman"/>
          <w:color w:val="000000"/>
          <w:sz w:val="28"/>
          <w:szCs w:val="28"/>
          <w:lang w:eastAsia="ru-RU"/>
        </w:rPr>
        <w:t>эротического-романтического</w:t>
      </w:r>
      <w:proofErr w:type="gramEnd"/>
      <w:r w:rsidR="00D806EB" w:rsidRPr="00D806EB">
        <w:rPr>
          <w:rFonts w:ascii="Times New Roman" w:eastAsia="Times New Roman" w:hAnsi="Times New Roman" w:cs="Times New Roman"/>
          <w:color w:val="000000"/>
          <w:sz w:val="28"/>
          <w:szCs w:val="28"/>
          <w:lang w:eastAsia="ru-RU"/>
        </w:rPr>
        <w:t xml:space="preserve"> героя (который призван постепенно заменить родителей и в паре</w:t>
      </w:r>
      <w:r w:rsidR="00C42E66">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 с которым ребенок находит себя) или эротических ситуаций, возбуждая чувства и фантазию ребенка. Так на стенах детских комнат появляются постеры и вырезки из журналов с новыми героями и героинями. </w:t>
      </w: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Разглядывание эротических изображений по существу заменяет практику. Поэтому плакат с какой-нибудь группой «Корни» на стене - это «святое» и не подлежит критике.</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Некоторые дети со стремлением к системности, предпочитают знакомиться с темой секса на материале всяческих энциклопедий, медицинских схем и фото. Изучая специальные книги, они понимают, что с ними происходит, какие возможности перед ними открываются, как устроены их половые </w:t>
      </w:r>
      <w:r w:rsidR="00D806EB" w:rsidRPr="00D806EB">
        <w:rPr>
          <w:rFonts w:ascii="Times New Roman" w:eastAsia="Times New Roman" w:hAnsi="Times New Roman" w:cs="Times New Roman"/>
          <w:color w:val="000000"/>
          <w:sz w:val="28"/>
          <w:szCs w:val="28"/>
          <w:lang w:eastAsia="ru-RU"/>
        </w:rPr>
        <w:lastRenderedPageBreak/>
        <w:t>органы и что нужно делать, чтобы не ..., и куда бежать, если</w:t>
      </w:r>
      <w:proofErr w:type="gramStart"/>
      <w:r w:rsidR="00D806EB" w:rsidRPr="00D806EB">
        <w:rPr>
          <w:rFonts w:ascii="Times New Roman" w:eastAsia="Times New Roman" w:hAnsi="Times New Roman" w:cs="Times New Roman"/>
          <w:color w:val="000000"/>
          <w:sz w:val="28"/>
          <w:szCs w:val="28"/>
          <w:lang w:eastAsia="ru-RU"/>
        </w:rPr>
        <w:t xml:space="preserve"> .</w:t>
      </w:r>
      <w:proofErr w:type="gramEnd"/>
      <w:r w:rsidR="00D806EB" w:rsidRPr="00D806EB">
        <w:rPr>
          <w:rFonts w:ascii="Times New Roman" w:eastAsia="Times New Roman" w:hAnsi="Times New Roman" w:cs="Times New Roman"/>
          <w:color w:val="000000"/>
          <w:sz w:val="28"/>
          <w:szCs w:val="28"/>
          <w:lang w:eastAsia="ru-RU"/>
        </w:rPr>
        <w:t>.. . Подобное чтение тоже воспринимается как подготовка к практике и очень успокаивает, снимая естественный подростковый эротический зуд. И хотя далеко не каждый ребенок с упоением возьмется за третий том учебника для вузов с разделами о размножении (а лучше поставит кассету со шведским порно, пока никого нет дома), но в любом случае, «Энциклопедия сексуальной жизни для подростков» в вашем доме совершенно точно не будет лишней.</w:t>
      </w:r>
    </w:p>
    <w:p w:rsidR="00D806EB" w:rsidRPr="00D806EB" w:rsidRDefault="00D806EB"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806EB">
        <w:rPr>
          <w:rFonts w:ascii="Times New Roman" w:eastAsia="Times New Roman" w:hAnsi="Times New Roman" w:cs="Times New Roman"/>
          <w:color w:val="000000"/>
          <w:sz w:val="28"/>
          <w:szCs w:val="28"/>
          <w:lang w:eastAsia="ru-RU"/>
        </w:rPr>
        <w:t xml:space="preserve">Что касается порнографии, что в нежном отроческом возрасте она еще не вызывает у ребенка особого интереса, а если и попадает на глаза, то употребляется скорее в качестве любопытного </w:t>
      </w:r>
      <w:proofErr w:type="spellStart"/>
      <w:r w:rsidRPr="00D806EB">
        <w:rPr>
          <w:rFonts w:ascii="Times New Roman" w:eastAsia="Times New Roman" w:hAnsi="Times New Roman" w:cs="Times New Roman"/>
          <w:color w:val="000000"/>
          <w:sz w:val="28"/>
          <w:szCs w:val="28"/>
          <w:lang w:eastAsia="ru-RU"/>
        </w:rPr>
        <w:t>информ</w:t>
      </w:r>
      <w:proofErr w:type="spellEnd"/>
      <w:r w:rsidR="00801571">
        <w:rPr>
          <w:rFonts w:ascii="Times New Roman" w:eastAsia="Times New Roman" w:hAnsi="Times New Roman" w:cs="Times New Roman"/>
          <w:color w:val="000000"/>
          <w:sz w:val="28"/>
          <w:szCs w:val="28"/>
          <w:lang w:eastAsia="ru-RU"/>
        </w:rPr>
        <w:t xml:space="preserve"> </w:t>
      </w:r>
      <w:proofErr w:type="gramStart"/>
      <w:r w:rsidRPr="00D806EB">
        <w:rPr>
          <w:rFonts w:ascii="Times New Roman" w:eastAsia="Times New Roman" w:hAnsi="Times New Roman" w:cs="Times New Roman"/>
          <w:color w:val="000000"/>
          <w:sz w:val="28"/>
          <w:szCs w:val="28"/>
          <w:lang w:eastAsia="ru-RU"/>
        </w:rPr>
        <w:t>-л</w:t>
      </w:r>
      <w:proofErr w:type="gramEnd"/>
      <w:r w:rsidRPr="00D806EB">
        <w:rPr>
          <w:rFonts w:ascii="Times New Roman" w:eastAsia="Times New Roman" w:hAnsi="Times New Roman" w:cs="Times New Roman"/>
          <w:color w:val="000000"/>
          <w:sz w:val="28"/>
          <w:szCs w:val="28"/>
          <w:lang w:eastAsia="ru-RU"/>
        </w:rPr>
        <w:t xml:space="preserve">истка (по типу: «и такое бывает»), чем эротического стимулятора. Но по мере созревания порнография привлекает все больше внимания, и 13-14-летние подростки уже вполне могут заинтересованно лазить на </w:t>
      </w:r>
      <w:proofErr w:type="spellStart"/>
      <w:r w:rsidRPr="00D806EB">
        <w:rPr>
          <w:rFonts w:ascii="Times New Roman" w:eastAsia="Times New Roman" w:hAnsi="Times New Roman" w:cs="Times New Roman"/>
          <w:color w:val="000000"/>
          <w:sz w:val="28"/>
          <w:szCs w:val="28"/>
          <w:lang w:eastAsia="ru-RU"/>
        </w:rPr>
        <w:t>порносайты</w:t>
      </w:r>
      <w:proofErr w:type="spellEnd"/>
      <w:r w:rsidRPr="00D806EB">
        <w:rPr>
          <w:rFonts w:ascii="Times New Roman" w:eastAsia="Times New Roman" w:hAnsi="Times New Roman" w:cs="Times New Roman"/>
          <w:color w:val="000000"/>
          <w:sz w:val="28"/>
          <w:szCs w:val="28"/>
          <w:lang w:eastAsia="ru-RU"/>
        </w:rPr>
        <w:t xml:space="preserve"> – в частности, затем чтобы сформировать представление об устройстве органов противоположного пола и техническом разнообразии полового акта. Что касается просмотра эротических кассет, то самый идеальный вариант - не прятать от них фильмы такого рода, не запрещать говорить о них и не стыдить подростков за это. Тяга к эротической информации в период подростковой </w:t>
      </w:r>
      <w:proofErr w:type="spellStart"/>
      <w:r w:rsidRPr="00D806EB">
        <w:rPr>
          <w:rFonts w:ascii="Times New Roman" w:eastAsia="Times New Roman" w:hAnsi="Times New Roman" w:cs="Times New Roman"/>
          <w:color w:val="000000"/>
          <w:sz w:val="28"/>
          <w:szCs w:val="28"/>
          <w:lang w:eastAsia="ru-RU"/>
        </w:rPr>
        <w:t>гиперсексуальности</w:t>
      </w:r>
      <w:proofErr w:type="spellEnd"/>
      <w:r w:rsidRPr="00D806EB">
        <w:rPr>
          <w:rFonts w:ascii="Times New Roman" w:eastAsia="Times New Roman" w:hAnsi="Times New Roman" w:cs="Times New Roman"/>
          <w:color w:val="000000"/>
          <w:sz w:val="28"/>
          <w:szCs w:val="28"/>
          <w:lang w:eastAsia="ru-RU"/>
        </w:rPr>
        <w:t xml:space="preserve"> естественна, и если вы будете накладывать свое родительское вето, детки посмотрят фильм у друзей - да еще с их не всегда удачными комментариями. Так что самое лучшее в том смысле - подрастающим детям смотреть такие фильмы ВМЕСТЕ С РОДИТЕЛЯМИ. За рубежом на кассетах такого рода часто именно так и пишут: "Запрещается просмотр подросткам в отсутствие родителей". Однако совместный просмотр подобных фильмов с детьми-подростками можно рекомендовать только тем родителям, которые уверены в адекватности своей реакции. Ведь родители именно затем и нужны на этом просмотре, чтобы дать всему происходящему здоровую оценку и ответить на возникшие вопросы.</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Подростковый возраст – один из сложнейших этапов жизни: это время гормональных бурь, которые влекут за собой эмоциональные штормы, время постоянных изменений и попыток понять такого нового себя. В этот период ребенок уже отчетливо начинает сознавать, что мама с папой – совсем не боги. Именно в этом возрасте человек зачастую опускается на такие глубины отчаяния и одиночества, каких он не достигал раньше и не достигнет впоследствии: бывает, что многие месяцы </w:t>
      </w:r>
      <w:proofErr w:type="spellStart"/>
      <w:r w:rsidR="00D806EB" w:rsidRPr="00D806EB">
        <w:rPr>
          <w:rFonts w:ascii="Times New Roman" w:eastAsia="Times New Roman" w:hAnsi="Times New Roman" w:cs="Times New Roman"/>
          <w:color w:val="000000"/>
          <w:sz w:val="28"/>
          <w:szCs w:val="28"/>
          <w:lang w:eastAsia="ru-RU"/>
        </w:rPr>
        <w:t>пубертата</w:t>
      </w:r>
      <w:proofErr w:type="spellEnd"/>
      <w:r w:rsidR="00D806EB" w:rsidRPr="00D806EB">
        <w:rPr>
          <w:rFonts w:ascii="Times New Roman" w:eastAsia="Times New Roman" w:hAnsi="Times New Roman" w:cs="Times New Roman"/>
          <w:color w:val="000000"/>
          <w:sz w:val="28"/>
          <w:szCs w:val="28"/>
          <w:lang w:eastAsia="ru-RU"/>
        </w:rPr>
        <w:t xml:space="preserve"> ребенок проживает словно бы во сне, зато потом может попросту не помнить этих ужасов взросления. И именно в этот период у него оформляется половое желание, а также – в силу естественного роста – возникают очевидные возможности для его реализации.</w:t>
      </w:r>
    </w:p>
    <w:p w:rsidR="00D806EB" w:rsidRPr="00D806EB" w:rsidRDefault="00801571"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И чтобы подготовить ребенка к этому тяжелому периоду очень важно привить ему мысли о совершенной естественности и желанности возрастных изменений, физических и психологических. Почему-то дети стабильно </w:t>
      </w:r>
      <w:r w:rsidR="00D806EB" w:rsidRPr="00D806EB">
        <w:rPr>
          <w:rFonts w:ascii="Times New Roman" w:eastAsia="Times New Roman" w:hAnsi="Times New Roman" w:cs="Times New Roman"/>
          <w:color w:val="000000"/>
          <w:sz w:val="28"/>
          <w:szCs w:val="28"/>
          <w:lang w:eastAsia="ru-RU"/>
        </w:rPr>
        <w:lastRenderedPageBreak/>
        <w:t xml:space="preserve">радуются своему росту, заметному по отметкам на комнатном ростомере, позже с подачи родителей гордятся выпадением молочных зубов, но когда дело доходит до осмысления своего полового становления и появления новых волосков и выпуклостей, а также более явных, зовущих желаний, - ребенок часто остается наедине со своим смущением. А порой и страхом или протестом. Именно поэтому когда вы будете заговаривать с детьми об особенностях их взросления, успокойте их, что это хорошо и правильно, хоть и странно для них. Чтобы ребенок воспринимал изменения с определенной готовностью, а не как неизбежное зло. Информированность и приятие перемен </w:t>
      </w:r>
      <w:proofErr w:type="gramStart"/>
      <w:r w:rsidR="00D806EB" w:rsidRPr="00D806EB">
        <w:rPr>
          <w:rFonts w:ascii="Times New Roman" w:eastAsia="Times New Roman" w:hAnsi="Times New Roman" w:cs="Times New Roman"/>
          <w:color w:val="000000"/>
          <w:sz w:val="28"/>
          <w:szCs w:val="28"/>
          <w:lang w:eastAsia="ru-RU"/>
        </w:rPr>
        <w:t>способны</w:t>
      </w:r>
      <w:proofErr w:type="gramEnd"/>
      <w:r w:rsidR="00D806EB" w:rsidRPr="00D806EB">
        <w:rPr>
          <w:rFonts w:ascii="Times New Roman" w:eastAsia="Times New Roman" w:hAnsi="Times New Roman" w:cs="Times New Roman"/>
          <w:color w:val="000000"/>
          <w:sz w:val="28"/>
          <w:szCs w:val="28"/>
          <w:lang w:eastAsia="ru-RU"/>
        </w:rPr>
        <w:t xml:space="preserve"> снять с плеч подростка определенный психологический груз, а для подростка такое облегчение дорогого стоит.</w:t>
      </w:r>
    </w:p>
    <w:p w:rsidR="00D806EB" w:rsidRPr="00D806EB" w:rsidRDefault="00345516"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Подростки хотят, чтобы вы с уважением относились к их рассказам и чтобы </w:t>
      </w: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вы "выслушали историю до конца перед тем, как начать пилить". Если это история про друга, который совершил что-нибудь глупое или опасное, то перед тем, как высказать суждение, проявите сочувствие; Что-нибудь вроде: "Ой, бедняжка, как же это могло случиться? И что теперь с ним будет?" Помните, что если ваш подросток допускает вас в свою жизнь, то это самый большой комплимент, который он может вам сделать. Очень многие подростки страдают от отсутствия в их жизни уважаемого ими взрослого, который всегда рядом с ними и может их выслушать.</w:t>
      </w:r>
    </w:p>
    <w:p w:rsidR="00D806EB" w:rsidRPr="00D806EB" w:rsidRDefault="00BD1DE0"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У подростков есть восхитительное качество - те из них, кого правильно учили и кто не подвергался сексуальной эксплуатации или смог преодолеть ее последствия, проявляют такой оптимизм и радость по поводу своих будущих любовных отношений и брака, что на это приятно посмотреть. Они уверены в себе, не боятся задавать вопросы; все, что они делают, пронизано здоровой любознательностью, и их оптимизм передается окружающим. Они воодушевляют.</w:t>
      </w:r>
    </w:p>
    <w:p w:rsidR="00D806EB" w:rsidRPr="00D806EB" w:rsidRDefault="00BD1DE0"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 xml:space="preserve">Психологи считают, что навязчивое вмешательство родителей в сексуальную жизнь ребенка чревато недобрыми последствиями, потому что когда ребенок подрастает и хочет выйти в большой мир, зажить своей жизнью, для этого ему нужно психологически отделиться от родителей. И одним из главных механизмов такого отделения становится секс. </w:t>
      </w: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Сексуальность выросшего ребенка – часть его личной силы, с помощью которой он находит себя среди людей, находит партнера, с которым он будет строить свое житье и продолжать род.</w:t>
      </w:r>
    </w:p>
    <w:p w:rsidR="00D806EB" w:rsidRPr="00D806EB" w:rsidRDefault="00BD1DE0" w:rsidP="00D159C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D806EB" w:rsidRPr="00D806EB">
        <w:rPr>
          <w:rFonts w:ascii="Times New Roman" w:eastAsia="Times New Roman" w:hAnsi="Times New Roman" w:cs="Times New Roman"/>
          <w:color w:val="000000"/>
          <w:sz w:val="28"/>
          <w:szCs w:val="28"/>
          <w:lang w:eastAsia="ru-RU"/>
        </w:rPr>
        <w:t xml:space="preserve">Если в детстве родители проникли в сексуальную жизнь зависящего от них ребенка и ухитрились грубо </w:t>
      </w:r>
      <w:r w:rsidR="003118D1" w:rsidRPr="00D806EB">
        <w:rPr>
          <w:rFonts w:ascii="Times New Roman" w:eastAsia="Times New Roman" w:hAnsi="Times New Roman" w:cs="Times New Roman"/>
          <w:color w:val="000000"/>
          <w:sz w:val="28"/>
          <w:szCs w:val="28"/>
          <w:lang w:eastAsia="ru-RU"/>
        </w:rPr>
        <w:t>в печататься</w:t>
      </w:r>
      <w:bookmarkStart w:id="0" w:name="_GoBack"/>
      <w:bookmarkEnd w:id="0"/>
      <w:r w:rsidR="00D806EB" w:rsidRPr="00D806EB">
        <w:rPr>
          <w:rFonts w:ascii="Times New Roman" w:eastAsia="Times New Roman" w:hAnsi="Times New Roman" w:cs="Times New Roman"/>
          <w:color w:val="000000"/>
          <w:sz w:val="28"/>
          <w:szCs w:val="28"/>
          <w:lang w:eastAsia="ru-RU"/>
        </w:rPr>
        <w:t xml:space="preserve"> в нее, осуществляя «моральное сексуальное насилие»: например, жестко наказывают за мастурбацию, критикуют или осмеивают влюбленности ребенка, пренебрежительно или негативно отзываются о его половых органах или </w:t>
      </w:r>
      <w:r>
        <w:rPr>
          <w:rFonts w:ascii="Times New Roman" w:eastAsia="Times New Roman" w:hAnsi="Times New Roman" w:cs="Times New Roman"/>
          <w:color w:val="000000"/>
          <w:sz w:val="28"/>
          <w:szCs w:val="28"/>
          <w:lang w:eastAsia="ru-RU"/>
        </w:rPr>
        <w:t xml:space="preserve"> </w:t>
      </w:r>
      <w:r w:rsidR="00D806EB" w:rsidRPr="00D806EB">
        <w:rPr>
          <w:rFonts w:ascii="Times New Roman" w:eastAsia="Times New Roman" w:hAnsi="Times New Roman" w:cs="Times New Roman"/>
          <w:color w:val="000000"/>
          <w:sz w:val="28"/>
          <w:szCs w:val="28"/>
          <w:lang w:eastAsia="ru-RU"/>
        </w:rPr>
        <w:t>половом развитии, обильно рассказывают о своем сексуальном опыте или страхах и тревогах по поводу половой жизни.</w:t>
      </w:r>
      <w:proofErr w:type="gramEnd"/>
      <w:r w:rsidR="00D806EB" w:rsidRPr="00D806EB">
        <w:rPr>
          <w:rFonts w:ascii="Times New Roman" w:eastAsia="Times New Roman" w:hAnsi="Times New Roman" w:cs="Times New Roman"/>
          <w:color w:val="000000"/>
          <w:sz w:val="28"/>
          <w:szCs w:val="28"/>
          <w:lang w:eastAsia="ru-RU"/>
        </w:rPr>
        <w:t xml:space="preserve"> Тогда позже родители могут незримо присутствовать в сексуальной жизни уже выросшего ребенка, словно стоять за его плечом, не </w:t>
      </w:r>
      <w:r w:rsidR="00D806EB" w:rsidRPr="00D806EB">
        <w:rPr>
          <w:rFonts w:ascii="Times New Roman" w:eastAsia="Times New Roman" w:hAnsi="Times New Roman" w:cs="Times New Roman"/>
          <w:color w:val="000000"/>
          <w:sz w:val="28"/>
          <w:szCs w:val="28"/>
          <w:lang w:eastAsia="ru-RU"/>
        </w:rPr>
        <w:lastRenderedPageBreak/>
        <w:t>позволяя ему почувствовать себя большим и самостоятельным. А это ему жизненно необходимо. И тогда взрослый ребенок может начать бороться и резать по живому: либо по родителям, либо по сексу, возможно, по себе, а чаще – по всему сразу.</w:t>
      </w:r>
    </w:p>
    <w:p w:rsidR="00F6510D" w:rsidRPr="00D806EB" w:rsidRDefault="00F6510D" w:rsidP="00D159C7">
      <w:pPr>
        <w:jc w:val="both"/>
        <w:rPr>
          <w:rFonts w:ascii="Times New Roman" w:hAnsi="Times New Roman" w:cs="Times New Roman"/>
          <w:sz w:val="28"/>
          <w:szCs w:val="28"/>
        </w:rPr>
      </w:pPr>
    </w:p>
    <w:sectPr w:rsidR="00F6510D" w:rsidRPr="00D806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rmela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96"/>
    <w:multiLevelType w:val="hybridMultilevel"/>
    <w:tmpl w:val="02D64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1588A"/>
    <w:multiLevelType w:val="hybridMultilevel"/>
    <w:tmpl w:val="C384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FE4E9D"/>
    <w:multiLevelType w:val="hybridMultilevel"/>
    <w:tmpl w:val="59127C54"/>
    <w:lvl w:ilvl="0" w:tplc="76BCA39C">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343C6A"/>
    <w:multiLevelType w:val="multilevel"/>
    <w:tmpl w:val="FD3A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6F"/>
    <w:rsid w:val="00125319"/>
    <w:rsid w:val="00261D6F"/>
    <w:rsid w:val="003118D1"/>
    <w:rsid w:val="00345516"/>
    <w:rsid w:val="00585A88"/>
    <w:rsid w:val="00801571"/>
    <w:rsid w:val="00985991"/>
    <w:rsid w:val="00BD1DE0"/>
    <w:rsid w:val="00C42E66"/>
    <w:rsid w:val="00D159C7"/>
    <w:rsid w:val="00D806EB"/>
    <w:rsid w:val="00E772EA"/>
    <w:rsid w:val="00F6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06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6E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806EB"/>
    <w:rPr>
      <w:color w:val="0000FF"/>
      <w:u w:val="single"/>
    </w:rPr>
  </w:style>
  <w:style w:type="paragraph" w:styleId="a4">
    <w:name w:val="Normal (Web)"/>
    <w:basedOn w:val="a"/>
    <w:uiPriority w:val="99"/>
    <w:semiHidden/>
    <w:unhideWhenUsed/>
    <w:rsid w:val="00D80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806EB"/>
    <w:rPr>
      <w:b/>
      <w:bCs/>
    </w:rPr>
  </w:style>
  <w:style w:type="character" w:styleId="a6">
    <w:name w:val="Emphasis"/>
    <w:basedOn w:val="a0"/>
    <w:uiPriority w:val="20"/>
    <w:qFormat/>
    <w:rsid w:val="00D806EB"/>
    <w:rPr>
      <w:i/>
      <w:iCs/>
    </w:rPr>
  </w:style>
  <w:style w:type="paragraph" w:styleId="a7">
    <w:name w:val="Balloon Text"/>
    <w:basedOn w:val="a"/>
    <w:link w:val="a8"/>
    <w:uiPriority w:val="99"/>
    <w:semiHidden/>
    <w:unhideWhenUsed/>
    <w:rsid w:val="00D806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06EB"/>
    <w:rPr>
      <w:rFonts w:ascii="Tahoma" w:hAnsi="Tahoma" w:cs="Tahoma"/>
      <w:sz w:val="16"/>
      <w:szCs w:val="16"/>
    </w:rPr>
  </w:style>
  <w:style w:type="paragraph" w:styleId="a9">
    <w:name w:val="List Paragraph"/>
    <w:basedOn w:val="a"/>
    <w:uiPriority w:val="34"/>
    <w:qFormat/>
    <w:rsid w:val="00585A88"/>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06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6E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806EB"/>
    <w:rPr>
      <w:color w:val="0000FF"/>
      <w:u w:val="single"/>
    </w:rPr>
  </w:style>
  <w:style w:type="paragraph" w:styleId="a4">
    <w:name w:val="Normal (Web)"/>
    <w:basedOn w:val="a"/>
    <w:uiPriority w:val="99"/>
    <w:semiHidden/>
    <w:unhideWhenUsed/>
    <w:rsid w:val="00D80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806EB"/>
    <w:rPr>
      <w:b/>
      <w:bCs/>
    </w:rPr>
  </w:style>
  <w:style w:type="character" w:styleId="a6">
    <w:name w:val="Emphasis"/>
    <w:basedOn w:val="a0"/>
    <w:uiPriority w:val="20"/>
    <w:qFormat/>
    <w:rsid w:val="00D806EB"/>
    <w:rPr>
      <w:i/>
      <w:iCs/>
    </w:rPr>
  </w:style>
  <w:style w:type="paragraph" w:styleId="a7">
    <w:name w:val="Balloon Text"/>
    <w:basedOn w:val="a"/>
    <w:link w:val="a8"/>
    <w:uiPriority w:val="99"/>
    <w:semiHidden/>
    <w:unhideWhenUsed/>
    <w:rsid w:val="00D806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06EB"/>
    <w:rPr>
      <w:rFonts w:ascii="Tahoma" w:hAnsi="Tahoma" w:cs="Tahoma"/>
      <w:sz w:val="16"/>
      <w:szCs w:val="16"/>
    </w:rPr>
  </w:style>
  <w:style w:type="paragraph" w:styleId="a9">
    <w:name w:val="List Paragraph"/>
    <w:basedOn w:val="a"/>
    <w:uiPriority w:val="34"/>
    <w:qFormat/>
    <w:rsid w:val="00585A8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86779">
      <w:bodyDiv w:val="1"/>
      <w:marLeft w:val="0"/>
      <w:marRight w:val="0"/>
      <w:marTop w:val="0"/>
      <w:marBottom w:val="0"/>
      <w:divBdr>
        <w:top w:val="none" w:sz="0" w:space="0" w:color="auto"/>
        <w:left w:val="none" w:sz="0" w:space="0" w:color="auto"/>
        <w:bottom w:val="none" w:sz="0" w:space="0" w:color="auto"/>
        <w:right w:val="none" w:sz="0" w:space="0" w:color="auto"/>
      </w:divBdr>
      <w:divsChild>
        <w:div w:id="1547375301">
          <w:marLeft w:val="0"/>
          <w:marRight w:val="0"/>
          <w:marTop w:val="0"/>
          <w:marBottom w:val="150"/>
          <w:divBdr>
            <w:top w:val="none" w:sz="0" w:space="0" w:color="auto"/>
            <w:left w:val="none" w:sz="0" w:space="0" w:color="auto"/>
            <w:bottom w:val="none" w:sz="0" w:space="0" w:color="auto"/>
            <w:right w:val="none" w:sz="0" w:space="0" w:color="auto"/>
          </w:divBdr>
          <w:divsChild>
            <w:div w:id="967246724">
              <w:marLeft w:val="0"/>
              <w:marRight w:val="0"/>
              <w:marTop w:val="0"/>
              <w:marBottom w:val="0"/>
              <w:divBdr>
                <w:top w:val="none" w:sz="0" w:space="0" w:color="auto"/>
                <w:left w:val="none" w:sz="0" w:space="0" w:color="auto"/>
                <w:bottom w:val="none" w:sz="0" w:space="0" w:color="auto"/>
                <w:right w:val="none" w:sz="0" w:space="0" w:color="auto"/>
              </w:divBdr>
            </w:div>
          </w:divsChild>
        </w:div>
        <w:div w:id="1128596147">
          <w:marLeft w:val="0"/>
          <w:marRight w:val="0"/>
          <w:marTop w:val="0"/>
          <w:marBottom w:val="0"/>
          <w:divBdr>
            <w:top w:val="none" w:sz="0" w:space="0" w:color="auto"/>
            <w:left w:val="none" w:sz="0" w:space="0" w:color="auto"/>
            <w:bottom w:val="none" w:sz="0" w:space="0" w:color="auto"/>
            <w:right w:val="none" w:sz="0" w:space="0" w:color="auto"/>
          </w:divBdr>
          <w:divsChild>
            <w:div w:id="745109507">
              <w:marLeft w:val="0"/>
              <w:marRight w:val="0"/>
              <w:marTop w:val="0"/>
              <w:marBottom w:val="0"/>
              <w:divBdr>
                <w:top w:val="none" w:sz="0" w:space="0" w:color="auto"/>
                <w:left w:val="none" w:sz="0" w:space="0" w:color="auto"/>
                <w:bottom w:val="none" w:sz="0" w:space="0" w:color="auto"/>
                <w:right w:val="none" w:sz="0" w:space="0" w:color="auto"/>
              </w:divBdr>
            </w:div>
            <w:div w:id="11061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36</Pages>
  <Words>12410</Words>
  <Characters>70741</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Аделина</dc:creator>
  <cp:keywords/>
  <dc:description/>
  <cp:lastModifiedBy>Аделина</cp:lastModifiedBy>
  <cp:revision>8</cp:revision>
  <dcterms:created xsi:type="dcterms:W3CDTF">2018-01-24T10:36:00Z</dcterms:created>
  <dcterms:modified xsi:type="dcterms:W3CDTF">2020-10-26T03:00:00Z</dcterms:modified>
</cp:coreProperties>
</file>