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3108"/>
        <w:gridCol w:w="3139"/>
      </w:tblGrid>
      <w:tr w:rsidR="00D17147" w:rsidTr="00EA467F">
        <w:tc>
          <w:tcPr>
            <w:tcW w:w="3190" w:type="dxa"/>
          </w:tcPr>
          <w:p w:rsidR="00D17147" w:rsidRDefault="00D17147" w:rsidP="00EA467F">
            <w:pPr>
              <w:rPr>
                <w:szCs w:val="28"/>
              </w:rPr>
            </w:pPr>
          </w:p>
        </w:tc>
        <w:tc>
          <w:tcPr>
            <w:tcW w:w="3190" w:type="dxa"/>
          </w:tcPr>
          <w:p w:rsidR="00D17147" w:rsidRDefault="00D17147" w:rsidP="00EA467F">
            <w:pPr>
              <w:rPr>
                <w:szCs w:val="28"/>
              </w:rPr>
            </w:pPr>
          </w:p>
        </w:tc>
        <w:tc>
          <w:tcPr>
            <w:tcW w:w="3191" w:type="dxa"/>
          </w:tcPr>
          <w:p w:rsidR="00D17147" w:rsidRPr="007A5B1E" w:rsidRDefault="00D17147" w:rsidP="00EA467F">
            <w:pPr>
              <w:rPr>
                <w:sz w:val="24"/>
                <w:szCs w:val="24"/>
              </w:rPr>
            </w:pPr>
            <w:r>
              <w:rPr>
                <w:szCs w:val="28"/>
              </w:rPr>
              <w:t xml:space="preserve"> </w:t>
            </w:r>
            <w:r w:rsidR="001B1F57">
              <w:rPr>
                <w:szCs w:val="28"/>
              </w:rPr>
              <w:t xml:space="preserve">        </w:t>
            </w:r>
            <w:r w:rsidR="00B24243">
              <w:rPr>
                <w:szCs w:val="28"/>
              </w:rPr>
              <w:t>У</w:t>
            </w:r>
            <w:r w:rsidRPr="007A5B1E">
              <w:rPr>
                <w:sz w:val="24"/>
                <w:szCs w:val="24"/>
              </w:rPr>
              <w:t xml:space="preserve">твержден приказом </w:t>
            </w:r>
          </w:p>
          <w:p w:rsidR="001B1F57" w:rsidRPr="001B1F57" w:rsidRDefault="001B1F57" w:rsidP="001B1F57">
            <w:pPr>
              <w:pStyle w:val="a7"/>
              <w:jc w:val="center"/>
              <w:rPr>
                <w:sz w:val="20"/>
                <w:szCs w:val="20"/>
              </w:rPr>
            </w:pPr>
            <w:r w:rsidRPr="001B1F57">
              <w:t xml:space="preserve"> </w:t>
            </w:r>
            <w:r w:rsidRPr="001B1F57">
              <w:rPr>
                <w:sz w:val="20"/>
                <w:szCs w:val="20"/>
              </w:rPr>
              <w:t>ОГКУСО</w:t>
            </w:r>
            <w:r w:rsidRPr="001B1F57">
              <w:rPr>
                <w:spacing w:val="-8"/>
                <w:sz w:val="20"/>
                <w:szCs w:val="20"/>
              </w:rPr>
              <w:t xml:space="preserve"> </w:t>
            </w:r>
            <w:r w:rsidRPr="001B1F57">
              <w:rPr>
                <w:sz w:val="20"/>
                <w:szCs w:val="20"/>
              </w:rPr>
              <w:t>«Центр помощи детям, оставшимся без попечения родителей, г. Братска»</w:t>
            </w:r>
          </w:p>
          <w:p w:rsidR="00D17147" w:rsidRPr="007A5B1E" w:rsidRDefault="00D17147" w:rsidP="001B1F57">
            <w:pPr>
              <w:rPr>
                <w:sz w:val="16"/>
                <w:szCs w:val="16"/>
              </w:rPr>
            </w:pPr>
          </w:p>
          <w:p w:rsidR="00D17147" w:rsidRPr="001B1F57" w:rsidRDefault="001B1F57" w:rsidP="00EA467F">
            <w:r>
              <w:rPr>
                <w:sz w:val="24"/>
                <w:szCs w:val="24"/>
              </w:rPr>
              <w:t xml:space="preserve">         </w:t>
            </w:r>
            <w:r w:rsidR="00D17147" w:rsidRPr="001B1F57">
              <w:t xml:space="preserve">от </w:t>
            </w:r>
            <w:r w:rsidRPr="001B1F57">
              <w:t xml:space="preserve">23.06.2025 г. </w:t>
            </w:r>
            <w:r w:rsidR="00D17147" w:rsidRPr="001B1F57">
              <w:t xml:space="preserve">№ </w:t>
            </w:r>
            <w:r w:rsidRPr="001B1F57">
              <w:t>177</w:t>
            </w:r>
            <w:r w:rsidR="00D17147" w:rsidRPr="001B1F57">
              <w:t xml:space="preserve"> </w:t>
            </w:r>
          </w:p>
          <w:p w:rsidR="00D17147" w:rsidRDefault="00D17147" w:rsidP="001B1F57">
            <w:pPr>
              <w:rPr>
                <w:szCs w:val="28"/>
              </w:rPr>
            </w:pPr>
          </w:p>
        </w:tc>
      </w:tr>
    </w:tbl>
    <w:p w:rsidR="00D17147" w:rsidRDefault="00D17147" w:rsidP="004837FF">
      <w:pPr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4837FF" w:rsidRDefault="004837FF" w:rsidP="004837FF">
      <w:pPr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ПОЛОЖЕНИЕ</w:t>
      </w:r>
    </w:p>
    <w:p w:rsidR="004837FF" w:rsidRDefault="004837FF" w:rsidP="004837FF">
      <w:pPr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о клубе «Устойчивая семья»</w:t>
      </w:r>
    </w:p>
    <w:p w:rsidR="001B1F57" w:rsidRPr="001B1F57" w:rsidRDefault="001B1F57" w:rsidP="001B1F57">
      <w:pPr>
        <w:pStyle w:val="a7"/>
        <w:jc w:val="center"/>
      </w:pPr>
      <w:r w:rsidRPr="001B1F57">
        <w:t>ОГКУСО</w:t>
      </w:r>
      <w:r w:rsidRPr="001B1F57">
        <w:rPr>
          <w:spacing w:val="-8"/>
        </w:rPr>
        <w:t xml:space="preserve"> </w:t>
      </w:r>
      <w:r w:rsidRPr="001B1F57">
        <w:t>«Центр помощи детям, оставшимся без попечения родителей, г. Братска»</w:t>
      </w:r>
      <w:bookmarkStart w:id="0" w:name="_GoBack"/>
      <w:bookmarkEnd w:id="0"/>
    </w:p>
    <w:p w:rsidR="004837FF" w:rsidRDefault="004837FF" w:rsidP="004837FF">
      <w:pPr>
        <w:spacing w:after="20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4837FF" w:rsidRDefault="004837FF" w:rsidP="00877429">
      <w:pPr>
        <w:widowControl/>
        <w:numPr>
          <w:ilvl w:val="0"/>
          <w:numId w:val="23"/>
        </w:numPr>
        <w:autoSpaceDE/>
        <w:autoSpaceDN/>
        <w:adjustRightInd/>
        <w:spacing w:after="200" w:line="288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4837FF" w:rsidRDefault="004837FF" w:rsidP="00877429">
      <w:pPr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 Клуб «Ус</w:t>
      </w:r>
      <w:r w:rsidR="00F87E6D">
        <w:rPr>
          <w:rFonts w:eastAsia="Calibri"/>
          <w:sz w:val="28"/>
          <w:szCs w:val="28"/>
          <w:lang w:eastAsia="en-US"/>
        </w:rPr>
        <w:t xml:space="preserve">тойчивая семья» является обязательным элементом комплексной технологии </w:t>
      </w:r>
      <w:r w:rsidR="00F87E6D" w:rsidRPr="009720D1">
        <w:rPr>
          <w:rFonts w:eastAsia="Calibri"/>
          <w:sz w:val="28"/>
          <w:szCs w:val="28"/>
          <w:lang w:eastAsia="en-US"/>
        </w:rPr>
        <w:t>«Организация работы междисциплинарной команды по восстановлению способности семьи самостоятельно справляться с кризисом»</w:t>
      </w:r>
      <w:r w:rsidR="00F87E6D">
        <w:rPr>
          <w:rFonts w:eastAsia="Calibri"/>
          <w:sz w:val="28"/>
          <w:szCs w:val="28"/>
          <w:lang w:eastAsia="en-US"/>
        </w:rPr>
        <w:t xml:space="preserve"> и формируется в качестве поддерживающего сообщества</w:t>
      </w:r>
      <w:r>
        <w:rPr>
          <w:rFonts w:eastAsia="Calibri"/>
          <w:sz w:val="28"/>
          <w:szCs w:val="28"/>
          <w:lang w:eastAsia="en-US"/>
        </w:rPr>
        <w:t xml:space="preserve"> семей на основе </w:t>
      </w:r>
      <w:r w:rsidR="00646330">
        <w:rPr>
          <w:rFonts w:eastAsia="Calibri"/>
          <w:sz w:val="28"/>
          <w:szCs w:val="28"/>
          <w:lang w:eastAsia="en-US"/>
        </w:rPr>
        <w:t xml:space="preserve">добровольности, а также </w:t>
      </w:r>
      <w:r>
        <w:rPr>
          <w:rFonts w:eastAsia="Calibri"/>
          <w:sz w:val="28"/>
          <w:szCs w:val="28"/>
          <w:lang w:eastAsia="en-US"/>
        </w:rPr>
        <w:t xml:space="preserve">общих интересов </w:t>
      </w:r>
      <w:r w:rsidR="00646330">
        <w:rPr>
          <w:rFonts w:eastAsia="Calibri"/>
          <w:sz w:val="28"/>
          <w:szCs w:val="28"/>
          <w:lang w:eastAsia="en-US"/>
        </w:rPr>
        <w:t xml:space="preserve">родителей </w:t>
      </w:r>
      <w:r>
        <w:rPr>
          <w:rFonts w:eastAsia="Calibri"/>
          <w:sz w:val="28"/>
          <w:szCs w:val="28"/>
          <w:lang w:eastAsia="en-US"/>
        </w:rPr>
        <w:t>для реализации поставленных целей и задач.</w:t>
      </w:r>
      <w:r w:rsidR="009720D1">
        <w:rPr>
          <w:rFonts w:eastAsia="Calibri"/>
          <w:sz w:val="28"/>
          <w:szCs w:val="28"/>
          <w:lang w:eastAsia="en-US"/>
        </w:rPr>
        <w:t xml:space="preserve"> </w:t>
      </w:r>
    </w:p>
    <w:p w:rsidR="000F55FA" w:rsidRPr="001B1F57" w:rsidRDefault="000F55FA" w:rsidP="000F55FA">
      <w:pPr>
        <w:pStyle w:val="a7"/>
        <w:jc w:val="both"/>
      </w:pPr>
      <w:r>
        <w:rPr>
          <w:rFonts w:eastAsia="Calibri"/>
        </w:rPr>
        <w:t xml:space="preserve">         </w:t>
      </w:r>
      <w:r w:rsidR="009720D1">
        <w:rPr>
          <w:rFonts w:eastAsia="Calibri"/>
        </w:rPr>
        <w:t xml:space="preserve">1.2. </w:t>
      </w:r>
      <w:r>
        <w:rPr>
          <w:rFonts w:eastAsia="Calibri"/>
        </w:rPr>
        <w:t xml:space="preserve"> </w:t>
      </w:r>
      <w:r w:rsidR="009720D1">
        <w:rPr>
          <w:rFonts w:eastAsia="Calibri"/>
        </w:rPr>
        <w:t xml:space="preserve">Клуб создан </w:t>
      </w:r>
      <w:r>
        <w:rPr>
          <w:rFonts w:eastAsia="Calibri"/>
        </w:rPr>
        <w:t xml:space="preserve">в отделении «Дети в семье» </w:t>
      </w:r>
      <w:r w:rsidRPr="001B1F57">
        <w:t>ОГКУСО</w:t>
      </w:r>
      <w:r w:rsidRPr="001B1F57">
        <w:rPr>
          <w:spacing w:val="-8"/>
        </w:rPr>
        <w:t xml:space="preserve"> </w:t>
      </w:r>
      <w:r w:rsidRPr="001B1F57">
        <w:t>«Центр помощи</w:t>
      </w:r>
      <w:r>
        <w:t xml:space="preserve"> </w:t>
      </w:r>
      <w:r w:rsidRPr="001B1F57">
        <w:t>детям, оставшимся без попечения родителей, г. Братска»</w:t>
      </w:r>
      <w:r>
        <w:t>.</w:t>
      </w:r>
    </w:p>
    <w:p w:rsidR="004837FF" w:rsidRDefault="000F55FA" w:rsidP="000F55FA">
      <w:pPr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4837FF">
        <w:rPr>
          <w:rFonts w:eastAsia="Calibri"/>
          <w:sz w:val="28"/>
          <w:szCs w:val="28"/>
          <w:lang w:eastAsia="en-US"/>
        </w:rPr>
        <w:t>1</w:t>
      </w:r>
      <w:r w:rsidR="009720D1">
        <w:rPr>
          <w:rFonts w:eastAsia="Calibri"/>
          <w:sz w:val="28"/>
          <w:szCs w:val="28"/>
          <w:lang w:eastAsia="en-US"/>
        </w:rPr>
        <w:t>.3</w:t>
      </w:r>
      <w:r w:rsidR="004837FF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87E6D">
        <w:rPr>
          <w:rFonts w:eastAsia="Calibri"/>
          <w:sz w:val="28"/>
          <w:szCs w:val="28"/>
          <w:lang w:eastAsia="en-US"/>
        </w:rPr>
        <w:t xml:space="preserve">Лидером Клуба «Устойчивая семья» является </w:t>
      </w:r>
      <w:r>
        <w:rPr>
          <w:rFonts w:eastAsia="Calibri"/>
          <w:sz w:val="28"/>
          <w:szCs w:val="28"/>
          <w:lang w:eastAsia="en-US"/>
        </w:rPr>
        <w:t>специалист по социальной работе с психологическим образованием,</w:t>
      </w:r>
      <w:r w:rsidR="009720D1">
        <w:rPr>
          <w:rFonts w:eastAsia="Calibri"/>
          <w:sz w:val="28"/>
          <w:szCs w:val="28"/>
          <w:lang w:eastAsia="en-US"/>
        </w:rPr>
        <w:t xml:space="preserve"> </w:t>
      </w:r>
      <w:r w:rsidR="00F87E6D">
        <w:rPr>
          <w:rFonts w:eastAsia="Calibri"/>
          <w:sz w:val="28"/>
          <w:szCs w:val="28"/>
          <w:lang w:eastAsia="en-US"/>
        </w:rPr>
        <w:t>прошедший подготовку по программе</w:t>
      </w:r>
      <w:r w:rsidR="009720D1">
        <w:rPr>
          <w:rFonts w:eastAsia="Calibri"/>
          <w:sz w:val="28"/>
          <w:szCs w:val="28"/>
          <w:lang w:eastAsia="en-US"/>
        </w:rPr>
        <w:t xml:space="preserve"> </w:t>
      </w:r>
      <w:r w:rsidR="00F87E6D">
        <w:rPr>
          <w:rFonts w:eastAsia="Calibri"/>
          <w:sz w:val="28"/>
          <w:szCs w:val="28"/>
          <w:lang w:eastAsia="en-US"/>
        </w:rPr>
        <w:t>«Азбука счастливой семьи» и освоивший формат</w:t>
      </w:r>
      <w:r w:rsidR="009720D1">
        <w:rPr>
          <w:rFonts w:eastAsia="Calibri"/>
          <w:sz w:val="28"/>
          <w:szCs w:val="28"/>
          <w:lang w:eastAsia="en-US"/>
        </w:rPr>
        <w:t xml:space="preserve"> социально-психологических тренингов с </w:t>
      </w:r>
      <w:r w:rsidR="00F87E6D">
        <w:rPr>
          <w:rFonts w:eastAsia="Calibri"/>
          <w:sz w:val="28"/>
          <w:szCs w:val="28"/>
          <w:lang w:eastAsia="en-US"/>
        </w:rPr>
        <w:t>элементами терапии</w:t>
      </w:r>
      <w:r w:rsidR="009720D1">
        <w:rPr>
          <w:rFonts w:eastAsia="Calibri"/>
          <w:sz w:val="28"/>
          <w:szCs w:val="28"/>
          <w:lang w:eastAsia="en-US"/>
        </w:rPr>
        <w:t>.</w:t>
      </w:r>
    </w:p>
    <w:p w:rsidR="004837FF" w:rsidRDefault="000F55FA" w:rsidP="000F55FA">
      <w:pPr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9720D1">
        <w:rPr>
          <w:rFonts w:eastAsia="Calibri"/>
          <w:sz w:val="28"/>
          <w:szCs w:val="28"/>
          <w:lang w:eastAsia="en-US"/>
        </w:rPr>
        <w:t>1.4</w:t>
      </w:r>
      <w:r w:rsidR="004837FF">
        <w:rPr>
          <w:rFonts w:eastAsia="Calibri"/>
          <w:sz w:val="28"/>
          <w:szCs w:val="28"/>
          <w:lang w:eastAsia="en-US"/>
        </w:rPr>
        <w:t xml:space="preserve">. </w:t>
      </w:r>
      <w:r w:rsidR="004E3796">
        <w:rPr>
          <w:rFonts w:eastAsia="Calibri"/>
          <w:sz w:val="28"/>
          <w:szCs w:val="28"/>
          <w:lang w:eastAsia="en-US"/>
        </w:rPr>
        <w:t xml:space="preserve"> </w:t>
      </w:r>
      <w:r w:rsidR="004837FF">
        <w:rPr>
          <w:rFonts w:eastAsia="Calibri"/>
          <w:sz w:val="28"/>
          <w:szCs w:val="28"/>
          <w:lang w:eastAsia="en-US"/>
        </w:rPr>
        <w:t xml:space="preserve">Клуб действует в соответствии с Конституцией, Федеральными законами, Указами и Распоряжениями Президента Российской Федерации, Постановлениями Правительства Российской Федерации, Законами </w:t>
      </w:r>
      <w:r w:rsidR="004E3796">
        <w:rPr>
          <w:rFonts w:eastAsia="Calibri"/>
          <w:sz w:val="28"/>
          <w:szCs w:val="28"/>
          <w:lang w:eastAsia="en-US"/>
        </w:rPr>
        <w:t>и нормативно</w:t>
      </w:r>
      <w:r w:rsidR="004837FF">
        <w:rPr>
          <w:rFonts w:eastAsia="Calibri"/>
          <w:sz w:val="28"/>
          <w:szCs w:val="28"/>
          <w:lang w:eastAsia="en-US"/>
        </w:rPr>
        <w:t xml:space="preserve"> </w:t>
      </w:r>
      <w:r w:rsidR="004C610B">
        <w:rPr>
          <w:rFonts w:eastAsia="Calibri"/>
          <w:sz w:val="28"/>
          <w:szCs w:val="28"/>
          <w:lang w:eastAsia="en-US"/>
        </w:rPr>
        <w:t xml:space="preserve">– правовыми актами </w:t>
      </w:r>
      <w:r w:rsidR="004E3796">
        <w:rPr>
          <w:rFonts w:eastAsia="Calibri"/>
          <w:sz w:val="28"/>
          <w:szCs w:val="28"/>
          <w:lang w:eastAsia="en-US"/>
        </w:rPr>
        <w:t>Иркутской области</w:t>
      </w:r>
      <w:r w:rsidR="004837FF">
        <w:rPr>
          <w:rFonts w:eastAsia="Calibri"/>
          <w:sz w:val="28"/>
          <w:szCs w:val="28"/>
          <w:lang w:eastAsia="en-US"/>
        </w:rPr>
        <w:t>, Уставом Учреждения и настоящим Положением.</w:t>
      </w:r>
    </w:p>
    <w:p w:rsidR="004837FF" w:rsidRDefault="004E3796" w:rsidP="004E3796">
      <w:pPr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9720D1">
        <w:rPr>
          <w:rFonts w:eastAsia="Calibri"/>
          <w:sz w:val="28"/>
          <w:szCs w:val="28"/>
          <w:lang w:eastAsia="en-US"/>
        </w:rPr>
        <w:t>1.5</w:t>
      </w:r>
      <w:r w:rsidR="004837FF">
        <w:rPr>
          <w:rFonts w:eastAsia="Calibri"/>
          <w:sz w:val="28"/>
          <w:szCs w:val="28"/>
          <w:lang w:eastAsia="en-US"/>
        </w:rPr>
        <w:t xml:space="preserve">. Место нахождения Клуба: </w:t>
      </w:r>
      <w:r>
        <w:rPr>
          <w:rFonts w:eastAsia="Calibri"/>
          <w:sz w:val="28"/>
          <w:szCs w:val="28"/>
          <w:lang w:eastAsia="en-US"/>
        </w:rPr>
        <w:t>в настоящее время Клуб функционирует на территории Центрального округа по адресу: г. Братск, ул. Южная, д. 18А на базе благотворительной организации «Право Жить».</w:t>
      </w:r>
    </w:p>
    <w:p w:rsidR="004837FF" w:rsidRDefault="004837FF" w:rsidP="00877429">
      <w:pPr>
        <w:widowControl/>
        <w:numPr>
          <w:ilvl w:val="0"/>
          <w:numId w:val="23"/>
        </w:numPr>
        <w:autoSpaceDE/>
        <w:autoSpaceDN/>
        <w:adjustRightInd/>
        <w:spacing w:after="200" w:line="288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Цели и задачи Клуба</w:t>
      </w:r>
    </w:p>
    <w:p w:rsidR="009720D1" w:rsidRPr="00510A02" w:rsidRDefault="004837FF" w:rsidP="009720D1">
      <w:pPr>
        <w:ind w:firstLine="360"/>
      </w:pPr>
      <w:r>
        <w:rPr>
          <w:rFonts w:eastAsia="Calibri"/>
          <w:iCs/>
          <w:sz w:val="28"/>
          <w:szCs w:val="28"/>
          <w:lang w:eastAsia="en-US"/>
        </w:rPr>
        <w:t>2.1. Цель: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4837FF" w:rsidRPr="009720D1" w:rsidRDefault="004837FF" w:rsidP="009720D1">
      <w:pPr>
        <w:shd w:val="clear" w:color="auto" w:fill="FFFFFF"/>
        <w:spacing w:after="200"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720D1">
        <w:rPr>
          <w:sz w:val="28"/>
          <w:szCs w:val="28"/>
        </w:rPr>
        <w:t xml:space="preserve">рофилактика социального сиротства, </w:t>
      </w:r>
      <w:r w:rsidR="009720D1" w:rsidRPr="009720D1">
        <w:rPr>
          <w:sz w:val="28"/>
          <w:szCs w:val="28"/>
        </w:rPr>
        <w:t>сохранение и восстановление семей в интересах детей</w:t>
      </w:r>
      <w:r w:rsidR="009720D1">
        <w:rPr>
          <w:sz w:val="28"/>
          <w:szCs w:val="28"/>
        </w:rPr>
        <w:t>.</w:t>
      </w:r>
    </w:p>
    <w:p w:rsidR="004837FF" w:rsidRDefault="004837FF" w:rsidP="00877429">
      <w:pPr>
        <w:widowControl/>
        <w:numPr>
          <w:ilvl w:val="1"/>
          <w:numId w:val="24"/>
        </w:numPr>
        <w:autoSpaceDE/>
        <w:autoSpaceDN/>
        <w:adjustRightInd/>
        <w:spacing w:after="200" w:line="288" w:lineRule="auto"/>
        <w:ind w:hanging="11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Основные задачи Клуба:</w:t>
      </w:r>
    </w:p>
    <w:p w:rsidR="00BA4D8B" w:rsidRDefault="009720D1" w:rsidP="00BA4D8B">
      <w:pPr>
        <w:widowControl/>
        <w:autoSpaceDE/>
        <w:autoSpaceDN/>
        <w:adjustRightInd/>
        <w:spacing w:after="200" w:line="288" w:lineRule="auto"/>
        <w:ind w:left="720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2.2.1. </w:t>
      </w:r>
      <w:r w:rsidR="00BA4D8B" w:rsidRPr="00BA4D8B">
        <w:rPr>
          <w:rFonts w:eastAsia="Calibri"/>
          <w:iCs/>
          <w:sz w:val="28"/>
          <w:szCs w:val="28"/>
          <w:lang w:eastAsia="en-US"/>
        </w:rPr>
        <w:t>содействие сохранению детей в родных семьях;</w:t>
      </w:r>
    </w:p>
    <w:p w:rsidR="00BA4D8B" w:rsidRDefault="00BA4D8B" w:rsidP="00BA4D8B">
      <w:pPr>
        <w:widowControl/>
        <w:autoSpaceDE/>
        <w:autoSpaceDN/>
        <w:adjustRightInd/>
        <w:spacing w:after="200" w:line="288" w:lineRule="auto"/>
        <w:ind w:left="720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2.2.2. </w:t>
      </w:r>
      <w:r w:rsidRPr="00BA4D8B">
        <w:rPr>
          <w:rFonts w:eastAsia="Calibri"/>
          <w:iCs/>
          <w:sz w:val="28"/>
          <w:szCs w:val="28"/>
          <w:lang w:eastAsia="en-US"/>
        </w:rPr>
        <w:t>содействие возвращению детей из учреждений в родные семьи;</w:t>
      </w:r>
    </w:p>
    <w:p w:rsidR="009720D1" w:rsidRDefault="00BA4D8B" w:rsidP="009720D1">
      <w:pPr>
        <w:widowControl/>
        <w:autoSpaceDE/>
        <w:autoSpaceDN/>
        <w:adjustRightInd/>
        <w:spacing w:after="200" w:line="288" w:lineRule="auto"/>
        <w:ind w:left="720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lastRenderedPageBreak/>
        <w:t xml:space="preserve">22.3. </w:t>
      </w:r>
      <w:r w:rsidR="009720D1">
        <w:rPr>
          <w:rFonts w:eastAsia="Calibri"/>
          <w:sz w:val="28"/>
          <w:szCs w:val="28"/>
          <w:shd w:val="clear" w:color="auto" w:fill="FFFFFF"/>
          <w:lang w:eastAsia="en-US"/>
        </w:rPr>
        <w:t xml:space="preserve">укрепление института семьи и </w:t>
      </w:r>
      <w:r w:rsidR="00F87E6D">
        <w:rPr>
          <w:rFonts w:eastAsia="Calibri"/>
          <w:sz w:val="28"/>
          <w:szCs w:val="28"/>
          <w:shd w:val="clear" w:color="auto" w:fill="FFFFFF"/>
          <w:lang w:eastAsia="en-US"/>
        </w:rPr>
        <w:t xml:space="preserve">традиционных </w:t>
      </w:r>
      <w:r w:rsidR="009720D1">
        <w:rPr>
          <w:rFonts w:eastAsia="Calibri"/>
          <w:sz w:val="28"/>
          <w:szCs w:val="28"/>
          <w:shd w:val="clear" w:color="auto" w:fill="FFFFFF"/>
          <w:lang w:eastAsia="en-US"/>
        </w:rPr>
        <w:t>семейных ценностей</w:t>
      </w:r>
      <w:r w:rsidR="009720D1">
        <w:rPr>
          <w:rFonts w:eastAsia="Calibri"/>
          <w:sz w:val="28"/>
          <w:szCs w:val="28"/>
          <w:lang w:eastAsia="en-US"/>
        </w:rPr>
        <w:t>;</w:t>
      </w:r>
    </w:p>
    <w:p w:rsidR="004C610B" w:rsidRPr="004C610B" w:rsidRDefault="009720D1" w:rsidP="009720D1">
      <w:pPr>
        <w:widowControl/>
        <w:autoSpaceDE/>
        <w:autoSpaceDN/>
        <w:adjustRightInd/>
        <w:spacing w:after="200" w:line="288" w:lineRule="auto"/>
        <w:ind w:left="720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2.2.2. п</w:t>
      </w:r>
      <w:r w:rsidR="004C610B" w:rsidRPr="004C610B">
        <w:rPr>
          <w:rFonts w:eastAsia="Calibri"/>
          <w:iCs/>
          <w:sz w:val="28"/>
          <w:szCs w:val="28"/>
          <w:lang w:eastAsia="en-US"/>
        </w:rPr>
        <w:t xml:space="preserve">ередача родителям базовых знаний из области семейной, детской психологии и педагогики по программе «Азбука счастливой семьи»; </w:t>
      </w:r>
    </w:p>
    <w:p w:rsidR="004C610B" w:rsidRPr="004C610B" w:rsidRDefault="004C610B" w:rsidP="00F87E6D">
      <w:pPr>
        <w:widowControl/>
        <w:autoSpaceDE/>
        <w:autoSpaceDN/>
        <w:adjustRightInd/>
        <w:spacing w:after="200" w:line="288" w:lineRule="auto"/>
        <w:ind w:left="720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 w:rsidRPr="004C610B">
        <w:rPr>
          <w:rFonts w:eastAsia="Calibri"/>
          <w:iCs/>
          <w:sz w:val="28"/>
          <w:szCs w:val="28"/>
          <w:lang w:eastAsia="en-US"/>
        </w:rPr>
        <w:t>2.</w:t>
      </w:r>
      <w:r w:rsidR="00F87E6D">
        <w:rPr>
          <w:rFonts w:eastAsia="Calibri"/>
          <w:iCs/>
          <w:sz w:val="28"/>
          <w:szCs w:val="28"/>
          <w:lang w:eastAsia="en-US"/>
        </w:rPr>
        <w:t>2.3. с</w:t>
      </w:r>
      <w:r w:rsidRPr="004C610B">
        <w:rPr>
          <w:rFonts w:eastAsia="Calibri"/>
          <w:iCs/>
          <w:sz w:val="28"/>
          <w:szCs w:val="28"/>
          <w:lang w:eastAsia="en-US"/>
        </w:rPr>
        <w:t>одействие в улучшении психоэмоционального состояния родителей, повышении их психологической устойчивости путем создания реабилитационного пространства;</w:t>
      </w:r>
    </w:p>
    <w:p w:rsidR="004C610B" w:rsidRPr="004C610B" w:rsidRDefault="00F87E6D" w:rsidP="00F87E6D">
      <w:pPr>
        <w:widowControl/>
        <w:autoSpaceDE/>
        <w:autoSpaceDN/>
        <w:adjustRightInd/>
        <w:spacing w:after="200" w:line="288" w:lineRule="auto"/>
        <w:ind w:left="720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2.2.4. п</w:t>
      </w:r>
      <w:r w:rsidR="004C610B" w:rsidRPr="004C610B">
        <w:rPr>
          <w:rFonts w:eastAsia="Calibri"/>
          <w:iCs/>
          <w:sz w:val="28"/>
          <w:szCs w:val="28"/>
          <w:lang w:eastAsia="en-US"/>
        </w:rPr>
        <w:t xml:space="preserve">омощь </w:t>
      </w:r>
      <w:r>
        <w:rPr>
          <w:rFonts w:eastAsia="Calibri"/>
          <w:iCs/>
          <w:sz w:val="28"/>
          <w:szCs w:val="28"/>
          <w:lang w:eastAsia="en-US"/>
        </w:rPr>
        <w:t xml:space="preserve">родителям </w:t>
      </w:r>
      <w:r w:rsidR="004C610B" w:rsidRPr="004C610B">
        <w:rPr>
          <w:rFonts w:eastAsia="Calibri"/>
          <w:iCs/>
          <w:sz w:val="28"/>
          <w:szCs w:val="28"/>
          <w:lang w:eastAsia="en-US"/>
        </w:rPr>
        <w:t>в осознании чувств, потребностей, их причин и в получении инструментов для преодоления последствий неблагоприятного детского опыта и психологических травм;</w:t>
      </w:r>
    </w:p>
    <w:p w:rsidR="004C610B" w:rsidRPr="004C610B" w:rsidRDefault="00F87E6D" w:rsidP="00F87E6D">
      <w:pPr>
        <w:widowControl/>
        <w:autoSpaceDE/>
        <w:autoSpaceDN/>
        <w:adjustRightInd/>
        <w:spacing w:after="200" w:line="288" w:lineRule="auto"/>
        <w:ind w:left="720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2.2.5. п</w:t>
      </w:r>
      <w:r w:rsidR="004C610B" w:rsidRPr="004C610B">
        <w:rPr>
          <w:rFonts w:eastAsia="Calibri"/>
          <w:iCs/>
          <w:sz w:val="28"/>
          <w:szCs w:val="28"/>
          <w:lang w:eastAsia="en-US"/>
        </w:rPr>
        <w:t xml:space="preserve">оддержка родителей в повышении стрессоустойчивости, развитие навыков эмоционально-волевой саморегуляции, укреплении внутренних ресурсов; </w:t>
      </w:r>
    </w:p>
    <w:p w:rsidR="004C610B" w:rsidRPr="004C610B" w:rsidRDefault="00F87E6D" w:rsidP="00F87E6D">
      <w:pPr>
        <w:widowControl/>
        <w:autoSpaceDE/>
        <w:autoSpaceDN/>
        <w:adjustRightInd/>
        <w:spacing w:after="200" w:line="288" w:lineRule="auto"/>
        <w:ind w:left="720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2.2.6. с</w:t>
      </w:r>
      <w:r w:rsidR="004C610B" w:rsidRPr="004C610B">
        <w:rPr>
          <w:rFonts w:eastAsia="Calibri"/>
          <w:iCs/>
          <w:sz w:val="28"/>
          <w:szCs w:val="28"/>
          <w:lang w:eastAsia="en-US"/>
        </w:rPr>
        <w:t>одействие в развитие у родителей ценностных ориентаций, направленных на повышение позитивной мотивации вести здоровый образ жизни, выбирать социально-позитивные формы самореализации и надлежащим образом выполнять родительские обязанности;</w:t>
      </w:r>
    </w:p>
    <w:p w:rsidR="004C610B" w:rsidRPr="004C610B" w:rsidRDefault="00F87E6D" w:rsidP="00F87E6D">
      <w:pPr>
        <w:widowControl/>
        <w:autoSpaceDE/>
        <w:autoSpaceDN/>
        <w:adjustRightInd/>
        <w:spacing w:after="200" w:line="288" w:lineRule="auto"/>
        <w:ind w:left="720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2.2.7. с</w:t>
      </w:r>
      <w:r w:rsidR="004C610B" w:rsidRPr="004C610B">
        <w:rPr>
          <w:rFonts w:eastAsia="Calibri"/>
          <w:iCs/>
          <w:sz w:val="28"/>
          <w:szCs w:val="28"/>
          <w:lang w:eastAsia="en-US"/>
        </w:rPr>
        <w:t>опровождение формирования у родителей негативного отношения к на</w:t>
      </w:r>
      <w:r>
        <w:rPr>
          <w:rFonts w:eastAsia="Calibri"/>
          <w:iCs/>
          <w:sz w:val="28"/>
          <w:szCs w:val="28"/>
          <w:lang w:eastAsia="en-US"/>
        </w:rPr>
        <w:t>сильственным методам воспитания и</w:t>
      </w:r>
      <w:r w:rsidR="004C610B" w:rsidRPr="004C610B">
        <w:rPr>
          <w:rFonts w:eastAsia="Calibri"/>
          <w:iCs/>
          <w:sz w:val="28"/>
          <w:szCs w:val="28"/>
          <w:lang w:eastAsia="en-US"/>
        </w:rPr>
        <w:t xml:space="preserve"> освоения родителями позитивных методов воспитания, основанных на понимании возрастных</w:t>
      </w:r>
      <w:r>
        <w:rPr>
          <w:rFonts w:eastAsia="Calibri"/>
          <w:iCs/>
          <w:sz w:val="28"/>
          <w:szCs w:val="28"/>
          <w:lang w:eastAsia="en-US"/>
        </w:rPr>
        <w:t>,</w:t>
      </w:r>
      <w:r w:rsidR="004C610B" w:rsidRPr="004C610B">
        <w:rPr>
          <w:rFonts w:eastAsia="Calibri"/>
          <w:iCs/>
          <w:sz w:val="28"/>
          <w:szCs w:val="28"/>
          <w:lang w:eastAsia="en-US"/>
        </w:rPr>
        <w:t xml:space="preserve"> индивидуальных психологических особенностей детей;</w:t>
      </w:r>
    </w:p>
    <w:p w:rsidR="004C610B" w:rsidRPr="004C610B" w:rsidRDefault="00F87E6D" w:rsidP="00F87E6D">
      <w:pPr>
        <w:widowControl/>
        <w:autoSpaceDE/>
        <w:autoSpaceDN/>
        <w:adjustRightInd/>
        <w:spacing w:after="200" w:line="288" w:lineRule="auto"/>
        <w:ind w:left="720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2.2.8. помощь в улучшении детско-</w:t>
      </w:r>
      <w:r w:rsidR="004C610B" w:rsidRPr="004C610B">
        <w:rPr>
          <w:rFonts w:eastAsia="Calibri"/>
          <w:iCs/>
          <w:sz w:val="28"/>
          <w:szCs w:val="28"/>
          <w:lang w:eastAsia="en-US"/>
        </w:rPr>
        <w:t>родительских отношений в семье в результате развития родительских компетенций у матерей и отцов;</w:t>
      </w:r>
    </w:p>
    <w:p w:rsidR="004C610B" w:rsidRPr="004C610B" w:rsidRDefault="00F87E6D" w:rsidP="00F87E6D">
      <w:pPr>
        <w:widowControl/>
        <w:autoSpaceDE/>
        <w:autoSpaceDN/>
        <w:adjustRightInd/>
        <w:spacing w:after="200" w:line="288" w:lineRule="auto"/>
        <w:ind w:left="720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2.2.9. ф</w:t>
      </w:r>
      <w:r w:rsidR="004C610B" w:rsidRPr="004C610B">
        <w:rPr>
          <w:rFonts w:eastAsia="Calibri"/>
          <w:iCs/>
          <w:sz w:val="28"/>
          <w:szCs w:val="28"/>
          <w:lang w:eastAsia="en-US"/>
        </w:rPr>
        <w:t>ормирование устойчивого родительского сообщества в целях обеспечения горизонтальной социальной поддержки мам и пап;</w:t>
      </w:r>
    </w:p>
    <w:p w:rsidR="00F87E6D" w:rsidRDefault="00F87E6D" w:rsidP="00F87E6D">
      <w:pPr>
        <w:widowControl/>
        <w:autoSpaceDE/>
        <w:autoSpaceDN/>
        <w:adjustRightInd/>
        <w:spacing w:after="200" w:line="288" w:lineRule="auto"/>
        <w:ind w:left="720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2.2.10. с</w:t>
      </w:r>
      <w:r w:rsidR="004C610B" w:rsidRPr="004C610B">
        <w:rPr>
          <w:rFonts w:eastAsia="Calibri"/>
          <w:iCs/>
          <w:sz w:val="28"/>
          <w:szCs w:val="28"/>
          <w:lang w:eastAsia="en-US"/>
        </w:rPr>
        <w:t xml:space="preserve">одействие развитию у родителей готовности к взаимодействию и настроя на сотрудничество со специалистами органов профилактики для </w:t>
      </w:r>
      <w:r>
        <w:rPr>
          <w:rFonts w:eastAsia="Calibri"/>
          <w:iCs/>
          <w:sz w:val="28"/>
          <w:szCs w:val="28"/>
          <w:lang w:eastAsia="en-US"/>
        </w:rPr>
        <w:t xml:space="preserve">своевременного получения помощи; </w:t>
      </w:r>
    </w:p>
    <w:p w:rsidR="00F87E6D" w:rsidRDefault="00F87E6D" w:rsidP="00F87E6D">
      <w:pPr>
        <w:widowControl/>
        <w:autoSpaceDE/>
        <w:autoSpaceDN/>
        <w:adjustRightInd/>
        <w:spacing w:after="200" w:line="288" w:lineRule="auto"/>
        <w:ind w:left="720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2.2.11</w:t>
      </w:r>
      <w:r w:rsidR="004837FF">
        <w:rPr>
          <w:rFonts w:eastAsia="Calibri"/>
          <w:sz w:val="28"/>
          <w:szCs w:val="28"/>
          <w:lang w:eastAsia="en-US"/>
        </w:rPr>
        <w:t>.</w:t>
      </w:r>
      <w:r w:rsidR="004837FF">
        <w:rPr>
          <w:rFonts w:eastAsia="Calibri"/>
          <w:i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изучение целевой аудитории родителей с целью выявления</w:t>
      </w:r>
      <w:r w:rsidR="004837FF">
        <w:rPr>
          <w:sz w:val="28"/>
          <w:szCs w:val="28"/>
        </w:rPr>
        <w:t xml:space="preserve"> семейного небла</w:t>
      </w:r>
      <w:r w:rsidR="003F0D14">
        <w:rPr>
          <w:sz w:val="28"/>
          <w:szCs w:val="28"/>
        </w:rPr>
        <w:t>гополучия и организации всесторонней помощи семьям с детьми</w:t>
      </w:r>
      <w:r w:rsidR="004837FF">
        <w:rPr>
          <w:rFonts w:eastAsia="Calibri"/>
          <w:iCs/>
          <w:sz w:val="28"/>
          <w:szCs w:val="28"/>
          <w:lang w:eastAsia="en-US"/>
        </w:rPr>
        <w:t>;</w:t>
      </w:r>
      <w:r>
        <w:rPr>
          <w:rFonts w:eastAsia="Calibri"/>
          <w:iCs/>
          <w:sz w:val="28"/>
          <w:szCs w:val="28"/>
          <w:lang w:eastAsia="en-US"/>
        </w:rPr>
        <w:t xml:space="preserve"> </w:t>
      </w:r>
    </w:p>
    <w:p w:rsidR="003F0D14" w:rsidRDefault="00F87E6D" w:rsidP="003F0D14">
      <w:pPr>
        <w:widowControl/>
        <w:autoSpaceDE/>
        <w:autoSpaceDN/>
        <w:adjustRightInd/>
        <w:spacing w:after="200" w:line="288" w:lineRule="auto"/>
        <w:ind w:left="720"/>
        <w:contextualSpacing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2.2.12</w:t>
      </w:r>
      <w:r w:rsidR="004837FF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iCs/>
          <w:sz w:val="28"/>
          <w:szCs w:val="28"/>
          <w:lang w:eastAsia="en-US"/>
        </w:rPr>
        <w:t>расширение сферы взаимодействия</w:t>
      </w:r>
      <w:r w:rsidR="004837FF">
        <w:rPr>
          <w:rFonts w:eastAsia="Calibri"/>
          <w:iCs/>
          <w:sz w:val="28"/>
          <w:szCs w:val="28"/>
          <w:lang w:eastAsia="en-US"/>
        </w:rPr>
        <w:t xml:space="preserve"> детей и взрослых, сохранение </w:t>
      </w:r>
      <w:r w:rsidR="003F0D14">
        <w:rPr>
          <w:rFonts w:eastAsia="Calibri"/>
          <w:iCs/>
          <w:sz w:val="28"/>
          <w:szCs w:val="28"/>
          <w:lang w:eastAsia="en-US"/>
        </w:rPr>
        <w:t xml:space="preserve">и развитие </w:t>
      </w:r>
      <w:r w:rsidR="004837FF">
        <w:rPr>
          <w:rFonts w:eastAsia="Calibri"/>
          <w:iCs/>
          <w:sz w:val="28"/>
          <w:szCs w:val="28"/>
          <w:lang w:eastAsia="en-US"/>
        </w:rPr>
        <w:t xml:space="preserve">лучших семейных </w:t>
      </w:r>
      <w:r>
        <w:rPr>
          <w:rFonts w:eastAsia="Calibri"/>
          <w:iCs/>
          <w:sz w:val="28"/>
          <w:szCs w:val="28"/>
          <w:lang w:eastAsia="en-US"/>
        </w:rPr>
        <w:t>традиций, организация активного</w:t>
      </w:r>
      <w:r w:rsidR="003F0D14">
        <w:rPr>
          <w:rFonts w:eastAsia="Calibri"/>
          <w:iCs/>
          <w:sz w:val="28"/>
          <w:szCs w:val="28"/>
          <w:lang w:eastAsia="en-US"/>
        </w:rPr>
        <w:t xml:space="preserve"> досуга: семейных праздников, мероприятий, конкурсов, соревнований</w:t>
      </w:r>
      <w:r w:rsidR="004837FF">
        <w:rPr>
          <w:rFonts w:eastAsia="Calibri"/>
          <w:iCs/>
          <w:sz w:val="28"/>
          <w:szCs w:val="28"/>
          <w:lang w:eastAsia="en-US"/>
        </w:rPr>
        <w:t>;</w:t>
      </w:r>
      <w:r w:rsidR="003F0D14">
        <w:rPr>
          <w:rFonts w:eastAsia="Calibri"/>
          <w:iCs/>
          <w:sz w:val="28"/>
          <w:szCs w:val="28"/>
          <w:lang w:eastAsia="en-US"/>
        </w:rPr>
        <w:t xml:space="preserve"> </w:t>
      </w:r>
    </w:p>
    <w:p w:rsidR="004837FF" w:rsidRDefault="003F0D14" w:rsidP="003F0D14">
      <w:pPr>
        <w:widowControl/>
        <w:autoSpaceDE/>
        <w:autoSpaceDN/>
        <w:adjustRightInd/>
        <w:spacing w:after="200" w:line="288" w:lineRule="auto"/>
        <w:ind w:left="720"/>
        <w:contextualSpacing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2.2.13</w:t>
      </w:r>
      <w:r w:rsidR="004837FF"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распространение положительного</w:t>
      </w:r>
      <w:r w:rsidR="004837FF">
        <w:rPr>
          <w:rFonts w:eastAsia="Calibri"/>
          <w:sz w:val="28"/>
          <w:szCs w:val="28"/>
        </w:rPr>
        <w:t xml:space="preserve"> опыта семей </w:t>
      </w:r>
      <w:r>
        <w:rPr>
          <w:rFonts w:eastAsia="Calibri"/>
          <w:sz w:val="28"/>
          <w:szCs w:val="28"/>
        </w:rPr>
        <w:t>целевой аудитории в части их способности справляться с кризисами</w:t>
      </w:r>
      <w:r w:rsidR="004837FF">
        <w:rPr>
          <w:rFonts w:eastAsia="Calibri"/>
          <w:sz w:val="28"/>
          <w:szCs w:val="28"/>
        </w:rPr>
        <w:t>, в том числе через СМИ и СМК;</w:t>
      </w:r>
    </w:p>
    <w:p w:rsidR="004837FF" w:rsidRDefault="003F0D14" w:rsidP="00877429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2.2.14</w:t>
      </w:r>
      <w:r w:rsidR="004837FF">
        <w:rPr>
          <w:rFonts w:eastAsia="Calibri"/>
          <w:sz w:val="28"/>
          <w:szCs w:val="28"/>
          <w:lang w:eastAsia="en-US"/>
        </w:rPr>
        <w:t xml:space="preserve">. </w:t>
      </w:r>
      <w:r w:rsidR="004837F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формирование фото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и видео-</w:t>
      </w:r>
      <w:r w:rsidR="004837FF">
        <w:rPr>
          <w:rFonts w:eastAsia="Calibri"/>
          <w:sz w:val="28"/>
          <w:szCs w:val="28"/>
        </w:rPr>
        <w:t>летописи Клуба</w:t>
      </w:r>
      <w:r w:rsidR="004837F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</w:p>
    <w:p w:rsidR="007D21F1" w:rsidRPr="007D21F1" w:rsidRDefault="007D21F1" w:rsidP="00BD4E38">
      <w:pPr>
        <w:spacing w:line="288" w:lineRule="auto"/>
        <w:jc w:val="center"/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</w:pPr>
      <w:r w:rsidRPr="007D21F1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>3. Целевая аудитория Клуба.</w:t>
      </w:r>
    </w:p>
    <w:p w:rsidR="007D21F1" w:rsidRPr="007D21F1" w:rsidRDefault="007D21F1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Целевая аудитория К</w:t>
      </w:r>
      <w:r w:rsidRPr="007D21F1">
        <w:rPr>
          <w:sz w:val="28"/>
          <w:szCs w:val="28"/>
        </w:rPr>
        <w:t xml:space="preserve">лубов «Устойчивая семья» – это родные родители, испытывающие значительные трудности в сохранении семьи, в воспитании детей, в связи с чем семьи входят в группу риска социального сиротства. Ядро </w:t>
      </w:r>
      <w:r w:rsidR="00E81FB9">
        <w:rPr>
          <w:sz w:val="28"/>
          <w:szCs w:val="28"/>
        </w:rPr>
        <w:t>целевой аудитория К</w:t>
      </w:r>
      <w:r w:rsidRPr="007D21F1">
        <w:rPr>
          <w:sz w:val="28"/>
          <w:szCs w:val="28"/>
        </w:rPr>
        <w:t>лубов – родные мамы и папы, в том числе затронутые алкогольной зависимостью, с уг</w:t>
      </w:r>
      <w:r w:rsidR="00B37ECA">
        <w:rPr>
          <w:sz w:val="28"/>
          <w:szCs w:val="28"/>
        </w:rPr>
        <w:t xml:space="preserve">розой потери детей </w:t>
      </w:r>
      <w:r w:rsidRPr="007D21F1">
        <w:rPr>
          <w:sz w:val="28"/>
          <w:szCs w:val="28"/>
        </w:rPr>
        <w:t xml:space="preserve">(риск социального сиротства) или уже лишенные прав, ограниченные в правах в отношении своих детей (социальное сиротство). </w:t>
      </w:r>
    </w:p>
    <w:p w:rsidR="007D21F1" w:rsidRPr="007D21F1" w:rsidRDefault="007D21F1" w:rsidP="007D21F1">
      <w:pPr>
        <w:spacing w:line="288" w:lineRule="auto"/>
        <w:ind w:firstLine="709"/>
        <w:jc w:val="both"/>
        <w:rPr>
          <w:sz w:val="28"/>
          <w:szCs w:val="28"/>
        </w:rPr>
      </w:pPr>
      <w:r w:rsidRPr="007D21F1">
        <w:rPr>
          <w:sz w:val="28"/>
          <w:szCs w:val="28"/>
        </w:rPr>
        <w:t>Набор в группу родителей (4-12 человек) происходит при поддержке руководителя организац</w:t>
      </w:r>
      <w:r w:rsidR="00E81FB9">
        <w:rPr>
          <w:sz w:val="28"/>
          <w:szCs w:val="28"/>
        </w:rPr>
        <w:t>ии путем взаимодействия Лидера К</w:t>
      </w:r>
      <w:r w:rsidRPr="007D21F1">
        <w:rPr>
          <w:sz w:val="28"/>
          <w:szCs w:val="28"/>
        </w:rPr>
        <w:t xml:space="preserve">луба и социального работника (куратора, специалиста по работе с семьей). </w:t>
      </w:r>
    </w:p>
    <w:p w:rsidR="007D21F1" w:rsidRPr="007D21F1" w:rsidRDefault="00B37ECA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E81FB9">
        <w:rPr>
          <w:sz w:val="28"/>
          <w:szCs w:val="28"/>
        </w:rPr>
        <w:t>В К</w:t>
      </w:r>
      <w:r w:rsidR="007D21F1" w:rsidRPr="007D21F1">
        <w:rPr>
          <w:sz w:val="28"/>
          <w:szCs w:val="28"/>
        </w:rPr>
        <w:t>луб «Устойчивая семья» приглашаются родители:</w:t>
      </w:r>
    </w:p>
    <w:p w:rsidR="007D21F1" w:rsidRPr="007D21F1" w:rsidRDefault="00B37ECA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="007D21F1" w:rsidRPr="007D21F1">
        <w:rPr>
          <w:sz w:val="28"/>
          <w:szCs w:val="28"/>
        </w:rPr>
        <w:t>Лишенные родительских прав (ЛРП);</w:t>
      </w:r>
    </w:p>
    <w:p w:rsidR="007D21F1" w:rsidRPr="007D21F1" w:rsidRDefault="00B37ECA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7D21F1" w:rsidRPr="007D21F1">
        <w:rPr>
          <w:sz w:val="28"/>
          <w:szCs w:val="28"/>
        </w:rPr>
        <w:t>Ограниченные в родительских правах (ОРП);</w:t>
      </w:r>
    </w:p>
    <w:p w:rsidR="007D21F1" w:rsidRPr="007D21F1" w:rsidRDefault="00B37ECA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="007D21F1" w:rsidRPr="007D21F1">
        <w:rPr>
          <w:sz w:val="28"/>
          <w:szCs w:val="28"/>
        </w:rPr>
        <w:t>Восстановившиеся в родительских правах или отменившие их ограничение;</w:t>
      </w:r>
    </w:p>
    <w:p w:rsidR="007D21F1" w:rsidRPr="007D21F1" w:rsidRDefault="00B37ECA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3.1.4. </w:t>
      </w:r>
      <w:r w:rsidR="007D21F1" w:rsidRPr="007D21F1">
        <w:rPr>
          <w:sz w:val="28"/>
          <w:szCs w:val="28"/>
        </w:rPr>
        <w:t>Временно поместившие детей в учреждения для несовершеннолетних в связи с кризисной ситуацией в семье или имеющие такой опыт;</w:t>
      </w:r>
    </w:p>
    <w:p w:rsidR="007D21F1" w:rsidRPr="007D21F1" w:rsidRDefault="00B37ECA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="007D21F1" w:rsidRPr="007D21F1">
        <w:rPr>
          <w:sz w:val="28"/>
          <w:szCs w:val="28"/>
        </w:rPr>
        <w:t>Стоящие на учете как семья в с</w:t>
      </w:r>
      <w:r>
        <w:rPr>
          <w:sz w:val="28"/>
          <w:szCs w:val="28"/>
        </w:rPr>
        <w:t>оциально-опасном положении</w:t>
      </w:r>
      <w:r w:rsidR="007D21F1" w:rsidRPr="007D21F1">
        <w:rPr>
          <w:sz w:val="28"/>
          <w:szCs w:val="28"/>
        </w:rPr>
        <w:t>;</w:t>
      </w:r>
    </w:p>
    <w:p w:rsidR="007D21F1" w:rsidRPr="007D21F1" w:rsidRDefault="00B37ECA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</w:t>
      </w:r>
      <w:r w:rsidR="007D21F1" w:rsidRPr="007D21F1">
        <w:rPr>
          <w:sz w:val="28"/>
          <w:szCs w:val="28"/>
        </w:rPr>
        <w:t xml:space="preserve">Стоящие на учете как семья в </w:t>
      </w:r>
      <w:r>
        <w:rPr>
          <w:sz w:val="28"/>
          <w:szCs w:val="28"/>
        </w:rPr>
        <w:t>тяжелой жизненной ситуации</w:t>
      </w:r>
      <w:r w:rsidR="007D21F1" w:rsidRPr="007D21F1">
        <w:rPr>
          <w:sz w:val="28"/>
          <w:szCs w:val="28"/>
        </w:rPr>
        <w:t>;</w:t>
      </w:r>
    </w:p>
    <w:p w:rsidR="007D21F1" w:rsidRPr="007D21F1" w:rsidRDefault="00B37ECA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3.1.7. </w:t>
      </w:r>
      <w:r w:rsidR="007D21F1" w:rsidRPr="007D21F1">
        <w:rPr>
          <w:sz w:val="28"/>
          <w:szCs w:val="28"/>
        </w:rPr>
        <w:t>С высоким риском для неблагополучия детско-родительских отношений и родительского выгорания, даже если семья официально не состоит на учете</w:t>
      </w:r>
      <w:r>
        <w:rPr>
          <w:sz w:val="28"/>
          <w:szCs w:val="28"/>
        </w:rPr>
        <w:t>, а именно</w:t>
      </w:r>
      <w:r w:rsidR="007D21F1" w:rsidRPr="007D21F1">
        <w:rPr>
          <w:sz w:val="28"/>
          <w:szCs w:val="28"/>
        </w:rPr>
        <w:t>:</w:t>
      </w:r>
    </w:p>
    <w:p w:rsidR="007D21F1" w:rsidRPr="007D21F1" w:rsidRDefault="00B37ECA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21F1" w:rsidRPr="007D21F1">
        <w:rPr>
          <w:sz w:val="28"/>
          <w:szCs w:val="28"/>
        </w:rPr>
        <w:t>родители из числа детей-сирот и оставшихся без попечения родителей;</w:t>
      </w:r>
    </w:p>
    <w:p w:rsidR="007D21F1" w:rsidRPr="007D21F1" w:rsidRDefault="00B37ECA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родители </w:t>
      </w:r>
      <w:r w:rsidR="007D21F1" w:rsidRPr="007D21F1">
        <w:rPr>
          <w:sz w:val="28"/>
          <w:szCs w:val="28"/>
        </w:rPr>
        <w:t xml:space="preserve">с </w:t>
      </w:r>
      <w:proofErr w:type="spellStart"/>
      <w:r w:rsidR="007D21F1" w:rsidRPr="007D21F1">
        <w:rPr>
          <w:sz w:val="28"/>
          <w:szCs w:val="28"/>
        </w:rPr>
        <w:t>алкозависимостью</w:t>
      </w:r>
      <w:proofErr w:type="spellEnd"/>
      <w:r w:rsidR="007D21F1" w:rsidRPr="007D21F1">
        <w:rPr>
          <w:sz w:val="28"/>
          <w:szCs w:val="28"/>
        </w:rPr>
        <w:t>, опытом употребления психоактивных веществ, находящиеся в данный момент в ремиссии не менее 6 месяцев;</w:t>
      </w:r>
    </w:p>
    <w:p w:rsidR="007D21F1" w:rsidRPr="007D21F1" w:rsidRDefault="00B37ECA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3B92">
        <w:rPr>
          <w:sz w:val="28"/>
          <w:szCs w:val="28"/>
        </w:rPr>
        <w:t>родители, привлекавшие</w:t>
      </w:r>
      <w:r w:rsidR="007D21F1" w:rsidRPr="007D21F1">
        <w:rPr>
          <w:sz w:val="28"/>
          <w:szCs w:val="28"/>
        </w:rPr>
        <w:t xml:space="preserve">ся к уголовной ответственности; </w:t>
      </w:r>
    </w:p>
    <w:p w:rsidR="007D21F1" w:rsidRPr="007D21F1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родители, </w:t>
      </w:r>
      <w:r w:rsidR="007D21F1" w:rsidRPr="007D21F1">
        <w:rPr>
          <w:sz w:val="28"/>
          <w:szCs w:val="28"/>
        </w:rPr>
        <w:t>воспитывающие детей без под</w:t>
      </w:r>
      <w:r>
        <w:rPr>
          <w:sz w:val="28"/>
          <w:szCs w:val="28"/>
        </w:rPr>
        <w:t xml:space="preserve">держки близких, </w:t>
      </w:r>
      <w:r w:rsidR="007D21F1" w:rsidRPr="007D21F1">
        <w:rPr>
          <w:sz w:val="28"/>
          <w:szCs w:val="28"/>
        </w:rPr>
        <w:t>лишенные помогающего социального окружения;</w:t>
      </w:r>
    </w:p>
    <w:p w:rsidR="007D21F1" w:rsidRPr="007D21F1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21F1" w:rsidRPr="007D21F1">
        <w:rPr>
          <w:sz w:val="28"/>
          <w:szCs w:val="28"/>
        </w:rPr>
        <w:t>родители часто болеющих детей, детей с ОВ</w:t>
      </w:r>
      <w:r w:rsidR="00F91B2C">
        <w:rPr>
          <w:sz w:val="28"/>
          <w:szCs w:val="28"/>
        </w:rPr>
        <w:t>З</w:t>
      </w:r>
      <w:r w:rsidR="007D21F1" w:rsidRPr="007D21F1">
        <w:rPr>
          <w:sz w:val="28"/>
          <w:szCs w:val="28"/>
        </w:rPr>
        <w:t>, с тяжелыми патологиями</w:t>
      </w:r>
      <w:r>
        <w:rPr>
          <w:sz w:val="28"/>
          <w:szCs w:val="28"/>
        </w:rPr>
        <w:t xml:space="preserve"> и инвалидностью</w:t>
      </w:r>
      <w:r w:rsidR="007D21F1" w:rsidRPr="007D21F1">
        <w:rPr>
          <w:sz w:val="28"/>
          <w:szCs w:val="28"/>
        </w:rPr>
        <w:t>;</w:t>
      </w:r>
    </w:p>
    <w:p w:rsidR="007D21F1" w:rsidRPr="007D21F1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21F1" w:rsidRPr="007D21F1">
        <w:rPr>
          <w:sz w:val="28"/>
          <w:szCs w:val="28"/>
        </w:rPr>
        <w:t>родители с тяжелыми хроническими заболеваниями и/или инвалидностью;</w:t>
      </w:r>
    </w:p>
    <w:p w:rsidR="007D21F1" w:rsidRPr="007D21F1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21F1" w:rsidRPr="007D21F1">
        <w:rPr>
          <w:sz w:val="28"/>
          <w:szCs w:val="28"/>
        </w:rPr>
        <w:t>многодетные родители, особенно с близнецами или погодками;</w:t>
      </w:r>
    </w:p>
    <w:p w:rsidR="007D21F1" w:rsidRPr="007D21F1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21F1" w:rsidRPr="007D21F1">
        <w:rPr>
          <w:sz w:val="28"/>
          <w:szCs w:val="28"/>
        </w:rPr>
        <w:t xml:space="preserve">родители, недавно пережившие развод или надолго оставшиеся без </w:t>
      </w:r>
      <w:r w:rsidR="007D21F1" w:rsidRPr="007D21F1">
        <w:rPr>
          <w:sz w:val="28"/>
          <w:szCs w:val="28"/>
        </w:rPr>
        <w:lastRenderedPageBreak/>
        <w:t>супруга;</w:t>
      </w:r>
    </w:p>
    <w:p w:rsidR="007D21F1" w:rsidRPr="007D21F1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21F1" w:rsidRPr="007D21F1">
        <w:rPr>
          <w:sz w:val="28"/>
          <w:szCs w:val="28"/>
        </w:rPr>
        <w:t>беженцы или эмигранты, вынужденные обустраивать свою жизнь заново;</w:t>
      </w:r>
    </w:p>
    <w:p w:rsidR="007D21F1" w:rsidRPr="007D21F1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21F1" w:rsidRPr="007D21F1">
        <w:rPr>
          <w:sz w:val="28"/>
          <w:szCs w:val="28"/>
        </w:rPr>
        <w:t>участники или очевидцы боевых действий;</w:t>
      </w:r>
    </w:p>
    <w:p w:rsidR="007D21F1" w:rsidRPr="007D21F1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21F1" w:rsidRPr="007D21F1">
        <w:rPr>
          <w:sz w:val="28"/>
          <w:szCs w:val="28"/>
        </w:rPr>
        <w:t>родители с тяжелыми психологическими травмами;</w:t>
      </w:r>
    </w:p>
    <w:p w:rsidR="007D21F1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21F1" w:rsidRPr="007D21F1">
        <w:rPr>
          <w:sz w:val="28"/>
          <w:szCs w:val="28"/>
        </w:rPr>
        <w:t>родители с личным неблагоприятным детским опытом.</w:t>
      </w:r>
    </w:p>
    <w:p w:rsidR="00E43B92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02DB">
        <w:rPr>
          <w:sz w:val="28"/>
          <w:szCs w:val="28"/>
        </w:rPr>
        <w:t>.1.8. У</w:t>
      </w:r>
      <w:r>
        <w:rPr>
          <w:sz w:val="28"/>
          <w:szCs w:val="28"/>
        </w:rPr>
        <w:t>спешно преодолевшие семейные кризисы, настроенные на помощь другим родителям, оказавшимся в кризисной ситуации</w:t>
      </w:r>
      <w:r w:rsidR="007D02DB">
        <w:rPr>
          <w:sz w:val="28"/>
          <w:szCs w:val="28"/>
        </w:rPr>
        <w:t>,</w:t>
      </w:r>
      <w:r>
        <w:rPr>
          <w:sz w:val="28"/>
          <w:szCs w:val="28"/>
        </w:rPr>
        <w:t xml:space="preserve"> и готовые принять на себя </w:t>
      </w:r>
      <w:r w:rsidR="00E81FB9">
        <w:rPr>
          <w:sz w:val="28"/>
          <w:szCs w:val="28"/>
        </w:rPr>
        <w:t xml:space="preserve">в Клубе </w:t>
      </w:r>
      <w:r>
        <w:rPr>
          <w:sz w:val="28"/>
          <w:szCs w:val="28"/>
        </w:rPr>
        <w:t>роли Наставников, «экспертов опыта»</w:t>
      </w:r>
      <w:r w:rsidR="007D02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D21F1" w:rsidRPr="007D21F1" w:rsidRDefault="000E02A8" w:rsidP="000E02A8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43B92">
        <w:rPr>
          <w:sz w:val="28"/>
          <w:szCs w:val="28"/>
        </w:rPr>
        <w:t xml:space="preserve">3.2. </w:t>
      </w:r>
      <w:r w:rsidR="007D21F1" w:rsidRPr="007D21F1">
        <w:rPr>
          <w:sz w:val="28"/>
          <w:szCs w:val="28"/>
        </w:rPr>
        <w:t xml:space="preserve">Критерии принятия </w:t>
      </w:r>
      <w:r w:rsidR="00E43B92">
        <w:rPr>
          <w:sz w:val="28"/>
          <w:szCs w:val="28"/>
        </w:rPr>
        <w:t>решения по отбору кандидатов в К</w:t>
      </w:r>
      <w:r w:rsidR="007D21F1" w:rsidRPr="007D21F1">
        <w:rPr>
          <w:sz w:val="28"/>
          <w:szCs w:val="28"/>
        </w:rPr>
        <w:t>луб:</w:t>
      </w:r>
    </w:p>
    <w:p w:rsidR="007D21F1" w:rsidRPr="007D21F1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</w:t>
      </w:r>
      <w:r w:rsidR="007D21F1" w:rsidRPr="007D21F1">
        <w:rPr>
          <w:sz w:val="28"/>
          <w:szCs w:val="28"/>
        </w:rPr>
        <w:t>.</w:t>
      </w:r>
      <w:r w:rsidR="007D21F1" w:rsidRPr="007D21F1">
        <w:rPr>
          <w:sz w:val="28"/>
          <w:szCs w:val="28"/>
        </w:rPr>
        <w:tab/>
        <w:t>Желание родителя воспитывать детей в своей семье, сохранить или восстановить свои родитель</w:t>
      </w:r>
      <w:r>
        <w:rPr>
          <w:sz w:val="28"/>
          <w:szCs w:val="28"/>
        </w:rPr>
        <w:t>ские права</w:t>
      </w:r>
      <w:r w:rsidR="00E81FB9">
        <w:rPr>
          <w:sz w:val="28"/>
          <w:szCs w:val="28"/>
        </w:rPr>
        <w:t>;</w:t>
      </w:r>
    </w:p>
    <w:p w:rsidR="007D21F1" w:rsidRPr="007D21F1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D21F1" w:rsidRPr="007D21F1">
        <w:rPr>
          <w:sz w:val="28"/>
          <w:szCs w:val="28"/>
        </w:rPr>
        <w:t>2.</w:t>
      </w:r>
      <w:r>
        <w:rPr>
          <w:sz w:val="28"/>
          <w:szCs w:val="28"/>
        </w:rPr>
        <w:t>2.</w:t>
      </w:r>
      <w:r w:rsidR="007D21F1" w:rsidRPr="007D21F1">
        <w:rPr>
          <w:sz w:val="28"/>
          <w:szCs w:val="28"/>
        </w:rPr>
        <w:tab/>
        <w:t xml:space="preserve">Отсутствие </w:t>
      </w:r>
      <w:r>
        <w:rPr>
          <w:sz w:val="28"/>
          <w:szCs w:val="28"/>
        </w:rPr>
        <w:t xml:space="preserve">у родителя тяжелых </w:t>
      </w:r>
      <w:r w:rsidR="007D21F1" w:rsidRPr="007D21F1">
        <w:rPr>
          <w:sz w:val="28"/>
          <w:szCs w:val="28"/>
        </w:rPr>
        <w:t>заболев</w:t>
      </w:r>
      <w:r>
        <w:rPr>
          <w:sz w:val="28"/>
          <w:szCs w:val="28"/>
        </w:rPr>
        <w:t>аний психиатрического спектра</w:t>
      </w:r>
      <w:r w:rsidR="007D21F1" w:rsidRPr="007D21F1">
        <w:rPr>
          <w:sz w:val="28"/>
          <w:szCs w:val="28"/>
        </w:rPr>
        <w:t>. При необходимости рекомендуется организовать консул</w:t>
      </w:r>
      <w:r>
        <w:rPr>
          <w:sz w:val="28"/>
          <w:szCs w:val="28"/>
        </w:rPr>
        <w:t xml:space="preserve">ьтацию </w:t>
      </w:r>
      <w:r w:rsidR="007D21F1" w:rsidRPr="007D21F1">
        <w:rPr>
          <w:sz w:val="28"/>
          <w:szCs w:val="28"/>
        </w:rPr>
        <w:t>с психиатром или клиническим психологом для уточнения факта психиатрического заболеван</w:t>
      </w:r>
      <w:r w:rsidR="00E81FB9">
        <w:rPr>
          <w:sz w:val="28"/>
          <w:szCs w:val="28"/>
        </w:rPr>
        <w:t>ия или наличия стойкой ремиссии;</w:t>
      </w:r>
    </w:p>
    <w:p w:rsidR="007D21F1" w:rsidRPr="007D21F1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7D21F1" w:rsidRPr="007D21F1">
        <w:rPr>
          <w:sz w:val="28"/>
          <w:szCs w:val="28"/>
        </w:rPr>
        <w:t xml:space="preserve">Стадия становления ремиссии у родителей с </w:t>
      </w:r>
      <w:proofErr w:type="spellStart"/>
      <w:r w:rsidR="007D21F1" w:rsidRPr="007D21F1">
        <w:rPr>
          <w:sz w:val="28"/>
          <w:szCs w:val="28"/>
        </w:rPr>
        <w:t>алкозависимостью</w:t>
      </w:r>
      <w:proofErr w:type="spellEnd"/>
      <w:r w:rsidR="007D21F1" w:rsidRPr="007D21F1">
        <w:rPr>
          <w:sz w:val="28"/>
          <w:szCs w:val="28"/>
        </w:rPr>
        <w:t xml:space="preserve"> (от 6 месяцев). Рекомендуется оценивать факт становления ремиссии на основании за</w:t>
      </w:r>
      <w:r w:rsidR="00E81FB9">
        <w:rPr>
          <w:sz w:val="28"/>
          <w:szCs w:val="28"/>
        </w:rPr>
        <w:t>ключения от психиатра-нарколога;</w:t>
      </w:r>
      <w:r w:rsidR="007D21F1" w:rsidRPr="007D21F1">
        <w:rPr>
          <w:sz w:val="28"/>
          <w:szCs w:val="28"/>
        </w:rPr>
        <w:t xml:space="preserve"> </w:t>
      </w:r>
    </w:p>
    <w:p w:rsidR="007D21F1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3.2.4. Риск или опыт</w:t>
      </w:r>
      <w:r w:rsidR="007D21F1" w:rsidRPr="007D21F1">
        <w:rPr>
          <w:sz w:val="28"/>
          <w:szCs w:val="28"/>
        </w:rPr>
        <w:t xml:space="preserve"> жестокого обращения </w:t>
      </w:r>
      <w:r>
        <w:rPr>
          <w:sz w:val="28"/>
          <w:szCs w:val="28"/>
        </w:rPr>
        <w:t>со стороны родителя в адрес ребенка.</w:t>
      </w:r>
      <w:r w:rsidR="007D21F1" w:rsidRPr="007D21F1">
        <w:rPr>
          <w:sz w:val="28"/>
          <w:szCs w:val="28"/>
        </w:rPr>
        <w:t xml:space="preserve"> Исключением (</w:t>
      </w:r>
      <w:r w:rsidR="007D02DB">
        <w:rPr>
          <w:sz w:val="28"/>
          <w:szCs w:val="28"/>
        </w:rPr>
        <w:t>«стоп-фактором» по включению в К</w:t>
      </w:r>
      <w:r w:rsidR="007D21F1" w:rsidRPr="007D21F1">
        <w:rPr>
          <w:sz w:val="28"/>
          <w:szCs w:val="28"/>
        </w:rPr>
        <w:t xml:space="preserve">луб) является ситуация, когда родитель находится под следствием или привлекался к уголовной ответственности за преступления против жизни, здоровья или половой неприкосновенности личности, как взрослых, так и несовершеннолетних. </w:t>
      </w:r>
    </w:p>
    <w:p w:rsidR="007D21F1" w:rsidRPr="007D21F1" w:rsidRDefault="00BD4E38" w:rsidP="00BD4E38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43B92">
        <w:rPr>
          <w:sz w:val="28"/>
          <w:szCs w:val="28"/>
        </w:rPr>
        <w:t>3.3. К «стоп-факторам» по приему в К</w:t>
      </w:r>
      <w:r w:rsidR="007D21F1" w:rsidRPr="007D21F1">
        <w:rPr>
          <w:sz w:val="28"/>
          <w:szCs w:val="28"/>
        </w:rPr>
        <w:t xml:space="preserve">луб «Устойчивая семья» </w:t>
      </w:r>
      <w:r w:rsidR="007D02DB">
        <w:rPr>
          <w:sz w:val="28"/>
          <w:szCs w:val="28"/>
        </w:rPr>
        <w:t xml:space="preserve">таким образом </w:t>
      </w:r>
      <w:r w:rsidR="007D21F1" w:rsidRPr="007D21F1">
        <w:rPr>
          <w:sz w:val="28"/>
          <w:szCs w:val="28"/>
        </w:rPr>
        <w:t xml:space="preserve">относятся: </w:t>
      </w:r>
    </w:p>
    <w:p w:rsidR="007D21F1" w:rsidRPr="007D21F1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="007D21F1" w:rsidRPr="007D21F1">
        <w:rPr>
          <w:sz w:val="28"/>
          <w:szCs w:val="28"/>
        </w:rPr>
        <w:t>Стойкое</w:t>
      </w:r>
      <w:r w:rsidR="00E81FB9">
        <w:rPr>
          <w:sz w:val="28"/>
          <w:szCs w:val="28"/>
        </w:rPr>
        <w:t xml:space="preserve"> и неизменяемое даже вследствие работы в формате мотивационного интервью</w:t>
      </w:r>
      <w:r w:rsidR="007D21F1" w:rsidRPr="007D21F1">
        <w:rPr>
          <w:sz w:val="28"/>
          <w:szCs w:val="28"/>
        </w:rPr>
        <w:t xml:space="preserve"> нежелание родителя воспитывать своего ребенка;</w:t>
      </w:r>
    </w:p>
    <w:p w:rsidR="007D21F1" w:rsidRPr="007D21F1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="007D21F1" w:rsidRPr="007D21F1">
        <w:rPr>
          <w:sz w:val="28"/>
          <w:szCs w:val="28"/>
        </w:rPr>
        <w:t>Наличие у родителя заболеваний психиатрического спектра;</w:t>
      </w:r>
    </w:p>
    <w:p w:rsidR="007D21F1" w:rsidRDefault="00E43B92" w:rsidP="007D21F1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</w:t>
      </w:r>
      <w:r w:rsidR="007D21F1" w:rsidRPr="007D21F1">
        <w:rPr>
          <w:sz w:val="28"/>
          <w:szCs w:val="28"/>
        </w:rPr>
        <w:t>Наличие у родителя судимости за жестокое обращение и/или причинение вреда здоровью.</w:t>
      </w:r>
    </w:p>
    <w:p w:rsidR="004837FF" w:rsidRDefault="00BD4E38" w:rsidP="00BD4E38">
      <w:pPr>
        <w:spacing w:line="288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</w:t>
      </w:r>
      <w:r w:rsidR="007D21F1">
        <w:rPr>
          <w:rFonts w:eastAsia="Calibri"/>
          <w:b/>
          <w:bCs/>
          <w:sz w:val="28"/>
          <w:szCs w:val="28"/>
          <w:lang w:eastAsia="en-US"/>
        </w:rPr>
        <w:t>4</w:t>
      </w:r>
      <w:r w:rsidR="004837FF">
        <w:rPr>
          <w:rFonts w:eastAsia="Calibri"/>
          <w:b/>
          <w:bCs/>
          <w:sz w:val="28"/>
          <w:szCs w:val="28"/>
          <w:lang w:eastAsia="en-US"/>
        </w:rPr>
        <w:t>. Направления деятельности Клуба.</w:t>
      </w:r>
    </w:p>
    <w:p w:rsidR="004837FF" w:rsidRDefault="00E43B92" w:rsidP="00877429">
      <w:pPr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4837FF">
        <w:rPr>
          <w:rFonts w:eastAsia="Calibri"/>
          <w:sz w:val="28"/>
          <w:szCs w:val="28"/>
          <w:lang w:eastAsia="en-US"/>
        </w:rPr>
        <w:t>.1. Организационно – методическое направление.</w:t>
      </w:r>
    </w:p>
    <w:p w:rsidR="004837FF" w:rsidRDefault="00E43B92" w:rsidP="00877429">
      <w:pPr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4837FF">
        <w:rPr>
          <w:rFonts w:eastAsia="Calibri"/>
          <w:sz w:val="28"/>
          <w:szCs w:val="28"/>
          <w:lang w:eastAsia="en-US"/>
        </w:rPr>
        <w:t>.2. Профилактика семейн</w:t>
      </w:r>
      <w:r>
        <w:rPr>
          <w:rFonts w:eastAsia="Calibri"/>
          <w:sz w:val="28"/>
          <w:szCs w:val="28"/>
          <w:lang w:eastAsia="en-US"/>
        </w:rPr>
        <w:t>ого неблагополучия и сиротства,</w:t>
      </w:r>
      <w:r w:rsidR="004837FF">
        <w:rPr>
          <w:rFonts w:eastAsia="Calibri"/>
          <w:sz w:val="28"/>
          <w:szCs w:val="28"/>
          <w:lang w:eastAsia="en-US"/>
        </w:rPr>
        <w:t xml:space="preserve"> развитие личной родительской осознанности, формирование безопасной поддерживающей </w:t>
      </w:r>
      <w:r>
        <w:rPr>
          <w:rFonts w:eastAsia="Calibri"/>
          <w:sz w:val="28"/>
          <w:szCs w:val="28"/>
          <w:lang w:eastAsia="en-US"/>
        </w:rPr>
        <w:t xml:space="preserve">реабилитационной </w:t>
      </w:r>
      <w:r w:rsidR="004837FF">
        <w:rPr>
          <w:rFonts w:eastAsia="Calibri"/>
          <w:sz w:val="28"/>
          <w:szCs w:val="28"/>
          <w:lang w:eastAsia="en-US"/>
        </w:rPr>
        <w:t xml:space="preserve">среды для успешной адаптации </w:t>
      </w:r>
      <w:r w:rsidR="004837FF">
        <w:rPr>
          <w:rFonts w:eastAsia="Calibri"/>
          <w:sz w:val="28"/>
          <w:szCs w:val="28"/>
          <w:lang w:eastAsia="en-US"/>
        </w:rPr>
        <w:lastRenderedPageBreak/>
        <w:t>несовершеннолетних в семьях</w:t>
      </w:r>
      <w:r w:rsidR="004837FF">
        <w:rPr>
          <w:rFonts w:eastAsia="Calibri"/>
          <w:sz w:val="28"/>
          <w:szCs w:val="28"/>
        </w:rPr>
        <w:t>.</w:t>
      </w:r>
    </w:p>
    <w:p w:rsidR="004837FF" w:rsidRDefault="00E43B92" w:rsidP="00877429">
      <w:pPr>
        <w:spacing w:line="28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4837FF">
        <w:rPr>
          <w:rFonts w:eastAsia="Calibri"/>
          <w:sz w:val="28"/>
          <w:szCs w:val="28"/>
          <w:lang w:eastAsia="en-US"/>
        </w:rPr>
        <w:t>.3.</w:t>
      </w:r>
      <w:r w:rsidR="004837FF">
        <w:rPr>
          <w:rFonts w:eastAsia="Calibri"/>
          <w:sz w:val="28"/>
          <w:szCs w:val="28"/>
        </w:rPr>
        <w:t xml:space="preserve"> Повышение </w:t>
      </w:r>
      <w:proofErr w:type="spellStart"/>
      <w:r w:rsidR="004837FF">
        <w:rPr>
          <w:rFonts w:eastAsia="Calibri"/>
          <w:sz w:val="28"/>
          <w:szCs w:val="28"/>
        </w:rPr>
        <w:t>ресурсности</w:t>
      </w:r>
      <w:proofErr w:type="spellEnd"/>
      <w:r w:rsidR="004837FF">
        <w:rPr>
          <w:rFonts w:eastAsia="Calibri"/>
          <w:sz w:val="28"/>
          <w:szCs w:val="28"/>
        </w:rPr>
        <w:t xml:space="preserve"> </w:t>
      </w:r>
      <w:r w:rsidR="004837FF">
        <w:rPr>
          <w:rFonts w:eastAsia="Calibri"/>
          <w:bCs/>
          <w:sz w:val="28"/>
          <w:szCs w:val="28"/>
          <w:lang w:eastAsia="en-US"/>
        </w:rPr>
        <w:t>семей и ценности семейного образа жизни.</w:t>
      </w:r>
    </w:p>
    <w:p w:rsidR="004837FF" w:rsidRDefault="00E43B92" w:rsidP="00877429">
      <w:pPr>
        <w:spacing w:line="288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5</w:t>
      </w:r>
      <w:r w:rsidR="004837FF">
        <w:rPr>
          <w:rFonts w:eastAsia="Calibri"/>
          <w:b/>
          <w:sz w:val="28"/>
          <w:szCs w:val="28"/>
          <w:lang w:eastAsia="en-US"/>
        </w:rPr>
        <w:t>. Организация деятельности Клуба</w:t>
      </w:r>
    </w:p>
    <w:p w:rsidR="004837FF" w:rsidRDefault="004837FF" w:rsidP="00877429">
      <w:pPr>
        <w:spacing w:line="288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3046E2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E43B92">
        <w:rPr>
          <w:rFonts w:eastAsia="Calibri"/>
          <w:sz w:val="28"/>
          <w:szCs w:val="28"/>
          <w:lang w:eastAsia="en-US"/>
        </w:rPr>
        <w:t xml:space="preserve">Деятельность Клуба </w:t>
      </w:r>
      <w:r w:rsidR="007D02DB">
        <w:rPr>
          <w:rFonts w:eastAsia="Calibri"/>
          <w:sz w:val="28"/>
          <w:szCs w:val="28"/>
          <w:lang w:eastAsia="en-US"/>
        </w:rPr>
        <w:t>осуществляется</w:t>
      </w:r>
      <w:r w:rsidR="00E81FB9">
        <w:rPr>
          <w:rFonts w:eastAsia="Calibri"/>
          <w:sz w:val="28"/>
          <w:szCs w:val="28"/>
          <w:lang w:eastAsia="en-US"/>
        </w:rPr>
        <w:t xml:space="preserve"> в соответствии </w:t>
      </w:r>
      <w:r>
        <w:rPr>
          <w:rFonts w:eastAsia="Calibri"/>
          <w:sz w:val="28"/>
          <w:szCs w:val="28"/>
          <w:lang w:eastAsia="en-US"/>
        </w:rPr>
        <w:t>с графиком занятий по программе «Азбука счастливой семьи»</w:t>
      </w:r>
      <w:r w:rsidR="00E81FB9">
        <w:rPr>
          <w:rFonts w:eastAsia="Calibri"/>
          <w:sz w:val="28"/>
          <w:szCs w:val="28"/>
          <w:lang w:eastAsia="en-US"/>
        </w:rPr>
        <w:t xml:space="preserve"> на еженедельной основе</w:t>
      </w:r>
      <w:r w:rsidR="003046E2">
        <w:rPr>
          <w:rFonts w:eastAsia="Calibri"/>
          <w:sz w:val="28"/>
          <w:szCs w:val="28"/>
          <w:lang w:eastAsia="en-US"/>
        </w:rPr>
        <w:t xml:space="preserve"> и</w:t>
      </w:r>
      <w:r>
        <w:rPr>
          <w:rFonts w:eastAsia="Calibri"/>
          <w:sz w:val="28"/>
          <w:szCs w:val="28"/>
          <w:lang w:eastAsia="en-US"/>
        </w:rPr>
        <w:t xml:space="preserve"> планом </w:t>
      </w:r>
      <w:r>
        <w:rPr>
          <w:sz w:val="28"/>
          <w:szCs w:val="28"/>
        </w:rPr>
        <w:t>мероприятий учреждения.</w:t>
      </w:r>
    </w:p>
    <w:p w:rsidR="004837FF" w:rsidRDefault="004837FF" w:rsidP="00877429">
      <w:pPr>
        <w:spacing w:line="288" w:lineRule="auto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4.</w:t>
      </w:r>
      <w:r w:rsidR="003046E2">
        <w:rPr>
          <w:rFonts w:eastAsia="Calibri"/>
          <w:bCs/>
          <w:sz w:val="28"/>
          <w:szCs w:val="28"/>
          <w:lang w:eastAsia="en-US"/>
        </w:rPr>
        <w:t>2</w:t>
      </w:r>
      <w:r w:rsidR="007D02DB">
        <w:rPr>
          <w:rFonts w:eastAsia="Calibri"/>
          <w:bCs/>
          <w:sz w:val="28"/>
          <w:szCs w:val="28"/>
          <w:lang w:eastAsia="en-US"/>
        </w:rPr>
        <w:t>. При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7D02DB">
        <w:rPr>
          <w:rFonts w:eastAsia="Calibri"/>
          <w:bCs/>
          <w:sz w:val="28"/>
          <w:szCs w:val="28"/>
          <w:lang w:eastAsia="en-US"/>
        </w:rPr>
        <w:t xml:space="preserve">успешном освоении участником Клуба </w:t>
      </w:r>
      <w:r w:rsidR="007D02DB">
        <w:rPr>
          <w:rFonts w:eastAsia="Calibri"/>
          <w:sz w:val="28"/>
          <w:szCs w:val="28"/>
          <w:lang w:eastAsia="en-US"/>
        </w:rPr>
        <w:t>программы</w:t>
      </w:r>
      <w:r>
        <w:rPr>
          <w:rFonts w:eastAsia="Calibri"/>
          <w:sz w:val="28"/>
          <w:szCs w:val="28"/>
          <w:lang w:eastAsia="en-US"/>
        </w:rPr>
        <w:t xml:space="preserve"> «Азбука с</w:t>
      </w:r>
      <w:r w:rsidR="007D02DB">
        <w:rPr>
          <w:rFonts w:eastAsia="Calibri"/>
          <w:sz w:val="28"/>
          <w:szCs w:val="28"/>
          <w:lang w:eastAsia="en-US"/>
        </w:rPr>
        <w:t>частливой семьи» ему</w:t>
      </w:r>
      <w:r>
        <w:rPr>
          <w:rFonts w:eastAsia="Calibri"/>
          <w:sz w:val="28"/>
          <w:szCs w:val="28"/>
          <w:lang w:eastAsia="en-US"/>
        </w:rPr>
        <w:t xml:space="preserve"> выдается сертификат </w:t>
      </w:r>
      <w:r w:rsidR="007D02DB">
        <w:rPr>
          <w:rFonts w:eastAsia="Calibri"/>
          <w:sz w:val="28"/>
          <w:szCs w:val="28"/>
          <w:lang w:eastAsia="en-US"/>
        </w:rPr>
        <w:t xml:space="preserve">образовательной организации </w:t>
      </w:r>
      <w:r>
        <w:rPr>
          <w:rFonts w:eastAsia="Calibri"/>
          <w:sz w:val="28"/>
          <w:szCs w:val="28"/>
          <w:lang w:eastAsia="en-US"/>
        </w:rPr>
        <w:t>о прохождении обучения по данной программе</w:t>
      </w:r>
      <w:r w:rsidR="007D02DB">
        <w:rPr>
          <w:rFonts w:eastAsia="Calibri"/>
          <w:sz w:val="28"/>
          <w:szCs w:val="28"/>
          <w:lang w:eastAsia="en-US"/>
        </w:rPr>
        <w:t xml:space="preserve"> в Клубе «Устойчивая семья»</w:t>
      </w:r>
      <w:r>
        <w:rPr>
          <w:rFonts w:eastAsia="Calibri"/>
          <w:sz w:val="28"/>
          <w:szCs w:val="28"/>
          <w:lang w:eastAsia="en-US"/>
        </w:rPr>
        <w:t>.</w:t>
      </w:r>
      <w:r w:rsidR="007D02DB">
        <w:rPr>
          <w:rFonts w:eastAsia="Calibri"/>
          <w:sz w:val="28"/>
          <w:szCs w:val="28"/>
          <w:lang w:eastAsia="en-US"/>
        </w:rPr>
        <w:t xml:space="preserve"> В случае пропусков и неуспешного освоения программы участнику предлагается присоединиться к следующей группе родителей.</w:t>
      </w:r>
    </w:p>
    <w:p w:rsidR="004837FF" w:rsidRDefault="004837FF" w:rsidP="00877429">
      <w:pPr>
        <w:spacing w:line="288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lang w:eastAsia="en-US"/>
        </w:rPr>
        <w:t>4</w:t>
      </w:r>
      <w:r w:rsidR="006D7746">
        <w:rPr>
          <w:rFonts w:eastAsia="Calibri"/>
          <w:sz w:val="28"/>
          <w:szCs w:val="28"/>
          <w:lang w:eastAsia="en-US"/>
        </w:rPr>
        <w:t>.3</w:t>
      </w:r>
      <w:r w:rsidR="007D02DB">
        <w:rPr>
          <w:rFonts w:eastAsia="Calibri"/>
          <w:sz w:val="28"/>
          <w:szCs w:val="28"/>
          <w:lang w:eastAsia="en-US"/>
        </w:rPr>
        <w:t>. По итогам успешного освоения программы участники К</w:t>
      </w:r>
      <w:r>
        <w:rPr>
          <w:rFonts w:eastAsia="Calibri"/>
          <w:sz w:val="28"/>
          <w:szCs w:val="28"/>
          <w:lang w:eastAsia="en-US"/>
        </w:rPr>
        <w:t>луба</w:t>
      </w:r>
      <w:r w:rsidR="007D02DB">
        <w:rPr>
          <w:rFonts w:eastAsia="Calibri"/>
          <w:sz w:val="28"/>
          <w:szCs w:val="28"/>
          <w:lang w:eastAsia="en-US"/>
        </w:rPr>
        <w:t xml:space="preserve"> посеща</w:t>
      </w:r>
      <w:r w:rsidR="00E81FB9">
        <w:rPr>
          <w:rFonts w:eastAsia="Calibri"/>
          <w:sz w:val="28"/>
          <w:szCs w:val="28"/>
          <w:lang w:eastAsia="en-US"/>
        </w:rPr>
        <w:t xml:space="preserve">ют регулярные встречи сообщества </w:t>
      </w:r>
      <w:r w:rsidR="007D02DB">
        <w:rPr>
          <w:rFonts w:eastAsia="Calibri"/>
          <w:sz w:val="28"/>
          <w:szCs w:val="28"/>
          <w:lang w:eastAsia="en-US"/>
        </w:rPr>
        <w:t xml:space="preserve">в соответствии с графиком, согласованным учреждением (рекомендованы поддерживающие в встречи 2-4 раза в месяц), и могут впоследствии участвовать в освоении программы новыми группами родителей уже в качестве Наставников, «экспертов опыта». </w:t>
      </w:r>
    </w:p>
    <w:p w:rsidR="004837FF" w:rsidRDefault="00BD4E38" w:rsidP="00BD4E38">
      <w:pPr>
        <w:shd w:val="clear" w:color="auto" w:fill="FFFFFF"/>
        <w:spacing w:line="288" w:lineRule="auto"/>
        <w:rPr>
          <w:b/>
          <w:sz w:val="28"/>
          <w:szCs w:val="28"/>
        </w:rPr>
      </w:pPr>
      <w:r>
        <w:rPr>
          <w:rFonts w:eastAsia="Times New Roman"/>
          <w:sz w:val="28"/>
          <w:szCs w:val="28"/>
          <w:shd w:val="clear" w:color="auto" w:fill="FFFFFF"/>
        </w:rPr>
        <w:t xml:space="preserve">                                   </w:t>
      </w:r>
      <w:r w:rsidR="004837FF">
        <w:rPr>
          <w:b/>
          <w:sz w:val="28"/>
          <w:szCs w:val="28"/>
        </w:rPr>
        <w:t>5. Основные принципы в работе Клуба</w:t>
      </w:r>
    </w:p>
    <w:p w:rsidR="004837FF" w:rsidRDefault="004837FF" w:rsidP="00877429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Профессионализм и высокий уровень компетентности специалистов, осуще</w:t>
      </w:r>
      <w:r w:rsidR="00E81FB9">
        <w:rPr>
          <w:sz w:val="28"/>
          <w:szCs w:val="28"/>
        </w:rPr>
        <w:t>ствляющих работу в рамках Клуба;</w:t>
      </w:r>
      <w:r>
        <w:rPr>
          <w:sz w:val="28"/>
          <w:szCs w:val="28"/>
        </w:rPr>
        <w:t xml:space="preserve"> </w:t>
      </w:r>
    </w:p>
    <w:p w:rsidR="004837FF" w:rsidRDefault="004837FF" w:rsidP="00877429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 Целесообразность и актуа</w:t>
      </w:r>
      <w:r w:rsidR="00E81FB9">
        <w:rPr>
          <w:sz w:val="28"/>
          <w:szCs w:val="28"/>
        </w:rPr>
        <w:t>льные подходы к работе с семьей;</w:t>
      </w:r>
    </w:p>
    <w:p w:rsidR="004837FF" w:rsidRDefault="004837FF" w:rsidP="00877429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 Уче</w:t>
      </w:r>
      <w:r w:rsidR="00E81FB9">
        <w:rPr>
          <w:sz w:val="28"/>
          <w:szCs w:val="28"/>
        </w:rPr>
        <w:t>т потребностей и запросов семьи;</w:t>
      </w:r>
    </w:p>
    <w:p w:rsidR="004837FF" w:rsidRDefault="004837FF" w:rsidP="00877429">
      <w:pPr>
        <w:spacing w:after="200" w:line="288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5.4. Приоритетность ин</w:t>
      </w:r>
      <w:r w:rsidR="00E81FB9">
        <w:rPr>
          <w:rFonts w:eastAsia="Calibri"/>
          <w:sz w:val="28"/>
          <w:szCs w:val="28"/>
          <w:lang w:eastAsia="en-US"/>
        </w:rPr>
        <w:t>тересов семьи и соблюдения прав;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4837FF" w:rsidRDefault="004837FF" w:rsidP="00877429">
      <w:pPr>
        <w:spacing w:after="200" w:line="288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5.5. Принцип сотрудничества и открытости, взаимное согласие и солидарность всех участников Клуба в понимании цели совместной дея</w:t>
      </w:r>
      <w:r w:rsidR="00E81FB9">
        <w:rPr>
          <w:rFonts w:eastAsia="Calibri"/>
          <w:sz w:val="28"/>
          <w:szCs w:val="28"/>
          <w:lang w:eastAsia="en-US"/>
        </w:rPr>
        <w:t>тельности и путей ее достижения;</w:t>
      </w:r>
    </w:p>
    <w:p w:rsidR="004837FF" w:rsidRDefault="00E81FB9" w:rsidP="00877429">
      <w:pPr>
        <w:spacing w:after="200" w:line="288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5.6. </w:t>
      </w:r>
      <w:r w:rsidR="00BD4E38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>Системность в работе Клуба;</w:t>
      </w:r>
      <w:r w:rsidR="004837FF">
        <w:rPr>
          <w:rFonts w:eastAsia="Calibri"/>
          <w:sz w:val="28"/>
          <w:szCs w:val="28"/>
          <w:lang w:eastAsia="en-US"/>
        </w:rPr>
        <w:t xml:space="preserve"> </w:t>
      </w:r>
    </w:p>
    <w:p w:rsidR="004837FF" w:rsidRDefault="004837FF" w:rsidP="00877429">
      <w:pPr>
        <w:spacing w:after="200" w:line="288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5.7. </w:t>
      </w:r>
      <w:r w:rsidR="00BD4E38">
        <w:rPr>
          <w:rFonts w:eastAsia="Calibri"/>
          <w:sz w:val="28"/>
          <w:szCs w:val="28"/>
          <w:lang w:eastAsia="en-US"/>
        </w:rPr>
        <w:t xml:space="preserve">   </w:t>
      </w:r>
      <w:r>
        <w:rPr>
          <w:rFonts w:eastAsia="Calibri"/>
          <w:sz w:val="28"/>
          <w:szCs w:val="28"/>
          <w:lang w:eastAsia="en-US"/>
        </w:rPr>
        <w:t>Конфиденциальность информации, предоставленной ро</w:t>
      </w:r>
      <w:r w:rsidR="00E81FB9">
        <w:rPr>
          <w:rFonts w:eastAsia="Calibri"/>
          <w:sz w:val="28"/>
          <w:szCs w:val="28"/>
          <w:lang w:eastAsia="en-US"/>
        </w:rPr>
        <w:t>дителями в рамках работы Клуба;</w:t>
      </w:r>
    </w:p>
    <w:p w:rsidR="004837FF" w:rsidRDefault="004837FF" w:rsidP="00877429">
      <w:pPr>
        <w:spacing w:after="200" w:line="288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5.8.</w:t>
      </w:r>
      <w:r w:rsidR="00BD4E3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Мониторинг эффективности работы Клуба</w:t>
      </w:r>
      <w:r w:rsidR="00984256">
        <w:rPr>
          <w:rFonts w:eastAsia="Calibri"/>
          <w:sz w:val="28"/>
          <w:szCs w:val="28"/>
          <w:lang w:eastAsia="en-US"/>
        </w:rPr>
        <w:t>, включающий анкетирование родителей до освоения программы, по итогам освоения програм</w:t>
      </w:r>
      <w:r w:rsidR="008030A4">
        <w:rPr>
          <w:rFonts w:eastAsia="Calibri"/>
          <w:sz w:val="28"/>
          <w:szCs w:val="28"/>
          <w:lang w:eastAsia="en-US"/>
        </w:rPr>
        <w:t>мы,</w:t>
      </w:r>
      <w:r w:rsidR="00984256">
        <w:rPr>
          <w:rFonts w:eastAsia="Calibri"/>
          <w:sz w:val="28"/>
          <w:szCs w:val="28"/>
          <w:lang w:eastAsia="en-US"/>
        </w:rPr>
        <w:t xml:space="preserve"> наблюдения психологов, Лидеров Клуба</w:t>
      </w:r>
      <w:r w:rsidR="008030A4">
        <w:rPr>
          <w:rFonts w:eastAsia="Calibri"/>
          <w:sz w:val="28"/>
          <w:szCs w:val="28"/>
          <w:lang w:eastAsia="en-US"/>
        </w:rPr>
        <w:t xml:space="preserve"> и их анализ</w:t>
      </w:r>
      <w:r>
        <w:rPr>
          <w:rFonts w:eastAsia="Calibri"/>
          <w:sz w:val="28"/>
          <w:szCs w:val="28"/>
          <w:lang w:eastAsia="en-US"/>
        </w:rPr>
        <w:t>.</w:t>
      </w:r>
    </w:p>
    <w:p w:rsidR="004837FF" w:rsidRDefault="00BD4E38" w:rsidP="00BD4E38">
      <w:pPr>
        <w:shd w:val="clear" w:color="auto" w:fill="FFFFFF"/>
        <w:spacing w:before="264" w:after="264" w:line="288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4837FF">
        <w:rPr>
          <w:b/>
          <w:sz w:val="28"/>
          <w:szCs w:val="28"/>
        </w:rPr>
        <w:t>6. Формы работы Клуба</w:t>
      </w:r>
      <w:r w:rsidR="00984256">
        <w:rPr>
          <w:b/>
          <w:sz w:val="28"/>
          <w:szCs w:val="28"/>
        </w:rPr>
        <w:t>.</w:t>
      </w:r>
    </w:p>
    <w:p w:rsidR="00984256" w:rsidRDefault="00984256" w:rsidP="00877429">
      <w:pPr>
        <w:shd w:val="clear" w:color="auto" w:fill="FFFFFF"/>
        <w:spacing w:after="200" w:line="288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  Социально-психологические</w:t>
      </w:r>
      <w:r w:rsidR="004837FF">
        <w:rPr>
          <w:sz w:val="28"/>
          <w:szCs w:val="28"/>
        </w:rPr>
        <w:t xml:space="preserve"> тренинги </w:t>
      </w:r>
      <w:r>
        <w:rPr>
          <w:sz w:val="28"/>
          <w:szCs w:val="28"/>
        </w:rPr>
        <w:t xml:space="preserve">с элементами терапии </w:t>
      </w:r>
      <w:r w:rsidR="004837FF">
        <w:rPr>
          <w:sz w:val="28"/>
          <w:szCs w:val="28"/>
        </w:rPr>
        <w:t xml:space="preserve">по программе «Азбука счастливой семьи. 30 уроков осознанного родительства» в форме взаимодействия «равный – равному»: 15 </w:t>
      </w:r>
      <w:r w:rsidR="008030A4">
        <w:rPr>
          <w:sz w:val="28"/>
          <w:szCs w:val="28"/>
        </w:rPr>
        <w:t xml:space="preserve">(осваивается 2 урока программы за 1 встречу) </w:t>
      </w:r>
      <w:r>
        <w:rPr>
          <w:sz w:val="28"/>
          <w:szCs w:val="28"/>
        </w:rPr>
        <w:t xml:space="preserve">или 30 </w:t>
      </w:r>
      <w:r w:rsidR="008030A4">
        <w:rPr>
          <w:sz w:val="28"/>
          <w:szCs w:val="28"/>
        </w:rPr>
        <w:t xml:space="preserve">(осваивается 1 урок программы за 1 встречу) еженедельных </w:t>
      </w:r>
      <w:r>
        <w:rPr>
          <w:sz w:val="28"/>
          <w:szCs w:val="28"/>
        </w:rPr>
        <w:t>очных тренингов.</w:t>
      </w:r>
    </w:p>
    <w:p w:rsidR="004837FF" w:rsidRDefault="00984256" w:rsidP="00877429">
      <w:pPr>
        <w:shd w:val="clear" w:color="auto" w:fill="FFFFFF"/>
        <w:spacing w:after="200" w:line="288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 Самостоятельный или групповой просмотр 30 видео-лекций по программе</w:t>
      </w:r>
      <w:r w:rsidR="004837FF">
        <w:rPr>
          <w:sz w:val="28"/>
          <w:szCs w:val="28"/>
        </w:rPr>
        <w:t>.</w:t>
      </w:r>
    </w:p>
    <w:p w:rsidR="004837FF" w:rsidRDefault="00984256" w:rsidP="00877429">
      <w:pPr>
        <w:shd w:val="clear" w:color="auto" w:fill="FFFFFF"/>
        <w:spacing w:after="200" w:line="288" w:lineRule="auto"/>
        <w:ind w:firstLine="708"/>
        <w:contextualSpacing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>6.3</w:t>
      </w:r>
      <w:r w:rsidR="004837FF">
        <w:rPr>
          <w:sz w:val="28"/>
          <w:szCs w:val="28"/>
        </w:rPr>
        <w:t xml:space="preserve">. </w:t>
      </w:r>
      <w:r w:rsidR="004837FF">
        <w:rPr>
          <w:color w:val="1A1A1A"/>
          <w:sz w:val="28"/>
          <w:szCs w:val="28"/>
        </w:rPr>
        <w:t xml:space="preserve">Работа с книгой-тренажером «Азбука счастливой семьи». В книге пять частей (в каждой части по 6 уроков). Все </w:t>
      </w:r>
      <w:r w:rsidR="008030A4">
        <w:rPr>
          <w:color w:val="1A1A1A"/>
          <w:sz w:val="28"/>
          <w:szCs w:val="28"/>
        </w:rPr>
        <w:t xml:space="preserve">30 </w:t>
      </w:r>
      <w:r w:rsidR="004837FF">
        <w:rPr>
          <w:color w:val="1A1A1A"/>
          <w:sz w:val="28"/>
          <w:szCs w:val="28"/>
        </w:rPr>
        <w:t>уроки построены по следующей схеме:</w:t>
      </w:r>
    </w:p>
    <w:p w:rsidR="004837FF" w:rsidRDefault="004837FF" w:rsidP="00877429">
      <w:pPr>
        <w:shd w:val="clear" w:color="auto" w:fill="FFFFFF"/>
        <w:spacing w:line="288" w:lineRule="auto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- кейс: история из жизни (реальная ситуация);</w:t>
      </w:r>
    </w:p>
    <w:p w:rsidR="004837FF" w:rsidRDefault="004837FF" w:rsidP="00877429">
      <w:pPr>
        <w:shd w:val="clear" w:color="auto" w:fill="FFFFFF"/>
        <w:spacing w:line="288" w:lineRule="auto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- теория из области семейной и детской психологии (учебная часть);</w:t>
      </w:r>
    </w:p>
    <w:p w:rsidR="004837FF" w:rsidRDefault="004837FF" w:rsidP="00877429">
      <w:pPr>
        <w:shd w:val="clear" w:color="auto" w:fill="FFFFFF"/>
        <w:spacing w:line="288" w:lineRule="auto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- задания для выполнения (рабочая тетрадь).</w:t>
      </w:r>
    </w:p>
    <w:p w:rsidR="004837FF" w:rsidRDefault="00984256" w:rsidP="00877429">
      <w:pPr>
        <w:shd w:val="clear" w:color="auto" w:fill="FFFFFF"/>
        <w:spacing w:after="200" w:line="288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4837FF">
        <w:rPr>
          <w:sz w:val="28"/>
          <w:szCs w:val="28"/>
        </w:rPr>
        <w:t xml:space="preserve">. Интервьюирование и Анкетирование. </w:t>
      </w:r>
    </w:p>
    <w:p w:rsidR="004837FF" w:rsidRDefault="00984256" w:rsidP="00877429">
      <w:pPr>
        <w:shd w:val="clear" w:color="auto" w:fill="FFFFFF"/>
        <w:spacing w:before="264" w:after="264" w:line="288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4837FF">
        <w:rPr>
          <w:sz w:val="28"/>
          <w:szCs w:val="28"/>
        </w:rPr>
        <w:t>.  Индивидуальные консультации психолога в социальной сфере для родителей с негативным детским опытом, психологическими травмами, а также риском и/или опытом жестокого обращения, выявленные в ходе анкетирования или по запросу участников клуба.</w:t>
      </w:r>
    </w:p>
    <w:p w:rsidR="004837FF" w:rsidRDefault="004837FF" w:rsidP="00877429">
      <w:pPr>
        <w:shd w:val="clear" w:color="auto" w:fill="FFFFFF"/>
        <w:spacing w:before="264" w:after="264" w:line="288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6.5</w:t>
      </w:r>
      <w:r w:rsidRPr="006D7746">
        <w:rPr>
          <w:sz w:val="28"/>
          <w:szCs w:val="28"/>
        </w:rPr>
        <w:t>.  Совместные детско</w:t>
      </w:r>
      <w:r w:rsidR="002A1CC4">
        <w:rPr>
          <w:sz w:val="28"/>
          <w:szCs w:val="28"/>
        </w:rPr>
        <w:t>-</w:t>
      </w:r>
      <w:r w:rsidRPr="006D7746">
        <w:rPr>
          <w:sz w:val="28"/>
          <w:szCs w:val="28"/>
        </w:rPr>
        <w:t>родительские мероприятия.</w:t>
      </w:r>
    </w:p>
    <w:p w:rsidR="00984256" w:rsidRDefault="00984256" w:rsidP="00877429">
      <w:pPr>
        <w:shd w:val="clear" w:color="auto" w:fill="FFFFFF"/>
        <w:spacing w:before="264" w:after="264" w:line="288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6.6. Регулярные поддерживающие встречи Клуба по итогам освоения программы участниками.  </w:t>
      </w:r>
    </w:p>
    <w:p w:rsidR="00530D5E" w:rsidRDefault="004837FF" w:rsidP="00877429">
      <w:pPr>
        <w:shd w:val="clear" w:color="auto" w:fill="FFFFFF"/>
        <w:spacing w:line="288" w:lineRule="auto"/>
        <w:ind w:firstLine="708"/>
        <w:jc w:val="both"/>
        <w:textAlignment w:val="baseline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6.6. Освещение деятельности Клуба </w:t>
      </w:r>
      <w:r>
        <w:rPr>
          <w:color w:val="000000"/>
          <w:sz w:val="28"/>
          <w:szCs w:val="28"/>
          <w:bdr w:val="none" w:sz="0" w:space="0" w:color="auto" w:frame="1"/>
        </w:rPr>
        <w:t xml:space="preserve">в сообществах учреждения в социальных сетях и на официальном сайте учреждения, как формы демонстрации положительного опыта </w:t>
      </w:r>
      <w:r w:rsidR="00984256">
        <w:rPr>
          <w:sz w:val="28"/>
          <w:szCs w:val="28"/>
        </w:rPr>
        <w:t>родителей в преодолении кризисных ситуаций</w:t>
      </w:r>
      <w:r>
        <w:rPr>
          <w:sz w:val="28"/>
          <w:szCs w:val="28"/>
        </w:rPr>
        <w:t xml:space="preserve">, </w:t>
      </w:r>
      <w:r w:rsidR="00984256">
        <w:rPr>
          <w:sz w:val="28"/>
          <w:szCs w:val="28"/>
        </w:rPr>
        <w:t xml:space="preserve">а также распространения практики </w:t>
      </w:r>
      <w:r>
        <w:rPr>
          <w:sz w:val="28"/>
          <w:szCs w:val="28"/>
        </w:rPr>
        <w:t>поддержки и укрепления семей</w:t>
      </w:r>
      <w:r>
        <w:rPr>
          <w:color w:val="000000"/>
          <w:sz w:val="28"/>
          <w:szCs w:val="28"/>
          <w:bdr w:val="none" w:sz="0" w:space="0" w:color="auto" w:frame="1"/>
        </w:rPr>
        <w:t>.</w:t>
      </w:r>
      <w:r w:rsidR="00D17147">
        <w:rPr>
          <w:spacing w:val="-6"/>
          <w:sz w:val="28"/>
          <w:szCs w:val="28"/>
        </w:rPr>
        <w:t xml:space="preserve"> </w:t>
      </w:r>
    </w:p>
    <w:p w:rsidR="00530D5E" w:rsidRDefault="00530D5E" w:rsidP="00B24243">
      <w:pPr>
        <w:shd w:val="clear" w:color="auto" w:fill="FFFFFF"/>
        <w:tabs>
          <w:tab w:val="left" w:pos="1195"/>
        </w:tabs>
        <w:spacing w:line="360" w:lineRule="auto"/>
        <w:ind w:left="706"/>
        <w:jc w:val="both"/>
        <w:rPr>
          <w:spacing w:val="-6"/>
          <w:sz w:val="28"/>
          <w:szCs w:val="28"/>
        </w:rPr>
      </w:pPr>
    </w:p>
    <w:sectPr w:rsidR="00530D5E" w:rsidSect="00A23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CFD"/>
    <w:multiLevelType w:val="multilevel"/>
    <w:tmpl w:val="AF223340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69E7873"/>
    <w:multiLevelType w:val="multilevel"/>
    <w:tmpl w:val="67C446F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98F55FE"/>
    <w:multiLevelType w:val="hybridMultilevel"/>
    <w:tmpl w:val="2FD0CAF6"/>
    <w:lvl w:ilvl="0" w:tplc="35A67DA4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BCA7135"/>
    <w:multiLevelType w:val="multilevel"/>
    <w:tmpl w:val="67C446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D1A4FA2"/>
    <w:multiLevelType w:val="hybridMultilevel"/>
    <w:tmpl w:val="94EED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1084E0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82B75"/>
    <w:multiLevelType w:val="hybridMultilevel"/>
    <w:tmpl w:val="B50C27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E4281E"/>
    <w:multiLevelType w:val="hybridMultilevel"/>
    <w:tmpl w:val="97BA2D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9336E3"/>
    <w:multiLevelType w:val="hybridMultilevel"/>
    <w:tmpl w:val="B630DC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6E625F"/>
    <w:multiLevelType w:val="multilevel"/>
    <w:tmpl w:val="67C446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2F938DE"/>
    <w:multiLevelType w:val="hybridMultilevel"/>
    <w:tmpl w:val="8DE621B2"/>
    <w:lvl w:ilvl="0" w:tplc="31084E0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9D969ED"/>
    <w:multiLevelType w:val="hybridMultilevel"/>
    <w:tmpl w:val="DA72F69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FD2F79"/>
    <w:multiLevelType w:val="hybridMultilevel"/>
    <w:tmpl w:val="6E029CBA"/>
    <w:lvl w:ilvl="0" w:tplc="21A64D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  <w:szCs w:val="16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633C53"/>
    <w:multiLevelType w:val="hybridMultilevel"/>
    <w:tmpl w:val="12C2DA26"/>
    <w:lvl w:ilvl="0" w:tplc="707828B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4A6FB0"/>
    <w:multiLevelType w:val="hybridMultilevel"/>
    <w:tmpl w:val="8A6E1C8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A1C4F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6900AE4"/>
    <w:multiLevelType w:val="hybridMultilevel"/>
    <w:tmpl w:val="A7E44194"/>
    <w:lvl w:ilvl="0" w:tplc="1FAC8D1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BC77EA"/>
    <w:multiLevelType w:val="hybridMultilevel"/>
    <w:tmpl w:val="2C16AF14"/>
    <w:lvl w:ilvl="0" w:tplc="5FC436A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76616"/>
    <w:multiLevelType w:val="hybridMultilevel"/>
    <w:tmpl w:val="40427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719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F4F03FE"/>
    <w:multiLevelType w:val="hybridMultilevel"/>
    <w:tmpl w:val="A9964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F673C"/>
    <w:multiLevelType w:val="multilevel"/>
    <w:tmpl w:val="5E3EC47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72A73E7D"/>
    <w:multiLevelType w:val="hybridMultilevel"/>
    <w:tmpl w:val="D4624920"/>
    <w:lvl w:ilvl="0" w:tplc="5FC436AC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B5629A"/>
    <w:multiLevelType w:val="multilevel"/>
    <w:tmpl w:val="CD303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78DE41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21"/>
  </w:num>
  <w:num w:numId="5">
    <w:abstractNumId w:val="16"/>
  </w:num>
  <w:num w:numId="6">
    <w:abstractNumId w:val="7"/>
  </w:num>
  <w:num w:numId="7">
    <w:abstractNumId w:val="9"/>
  </w:num>
  <w:num w:numId="8">
    <w:abstractNumId w:val="23"/>
  </w:num>
  <w:num w:numId="9">
    <w:abstractNumId w:val="11"/>
  </w:num>
  <w:num w:numId="10">
    <w:abstractNumId w:val="4"/>
  </w:num>
  <w:num w:numId="11">
    <w:abstractNumId w:val="19"/>
  </w:num>
  <w:num w:numId="12">
    <w:abstractNumId w:val="17"/>
  </w:num>
  <w:num w:numId="13">
    <w:abstractNumId w:val="6"/>
  </w:num>
  <w:num w:numId="14">
    <w:abstractNumId w:val="18"/>
  </w:num>
  <w:num w:numId="15">
    <w:abstractNumId w:val="14"/>
  </w:num>
  <w:num w:numId="16">
    <w:abstractNumId w:val="2"/>
  </w:num>
  <w:num w:numId="17">
    <w:abstractNumId w:val="8"/>
  </w:num>
  <w:num w:numId="18">
    <w:abstractNumId w:val="3"/>
  </w:num>
  <w:num w:numId="19">
    <w:abstractNumId w:val="10"/>
  </w:num>
  <w:num w:numId="20">
    <w:abstractNumId w:val="20"/>
  </w:num>
  <w:num w:numId="21">
    <w:abstractNumId w:val="22"/>
  </w:num>
  <w:num w:numId="22">
    <w:abstractNumId w:val="1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766"/>
    <w:rsid w:val="00093242"/>
    <w:rsid w:val="000E02A8"/>
    <w:rsid w:val="000F55FA"/>
    <w:rsid w:val="00137766"/>
    <w:rsid w:val="0015291B"/>
    <w:rsid w:val="001615BF"/>
    <w:rsid w:val="00194CD2"/>
    <w:rsid w:val="001B1F57"/>
    <w:rsid w:val="0025764A"/>
    <w:rsid w:val="002A1CC4"/>
    <w:rsid w:val="002A7D27"/>
    <w:rsid w:val="002B2A41"/>
    <w:rsid w:val="002B3B23"/>
    <w:rsid w:val="002C684D"/>
    <w:rsid w:val="002D3752"/>
    <w:rsid w:val="002D5941"/>
    <w:rsid w:val="002F0E9A"/>
    <w:rsid w:val="003046E2"/>
    <w:rsid w:val="00306A88"/>
    <w:rsid w:val="00384E7E"/>
    <w:rsid w:val="003B0B36"/>
    <w:rsid w:val="003B7D69"/>
    <w:rsid w:val="003E1AFF"/>
    <w:rsid w:val="003F0D14"/>
    <w:rsid w:val="004837FF"/>
    <w:rsid w:val="004A7381"/>
    <w:rsid w:val="004C0E94"/>
    <w:rsid w:val="004C40B0"/>
    <w:rsid w:val="004C610B"/>
    <w:rsid w:val="004E3796"/>
    <w:rsid w:val="00530D5E"/>
    <w:rsid w:val="0054102C"/>
    <w:rsid w:val="005573E2"/>
    <w:rsid w:val="005610BE"/>
    <w:rsid w:val="005F2807"/>
    <w:rsid w:val="005F4E30"/>
    <w:rsid w:val="00646330"/>
    <w:rsid w:val="00677D94"/>
    <w:rsid w:val="006A31BD"/>
    <w:rsid w:val="006D7495"/>
    <w:rsid w:val="006D7746"/>
    <w:rsid w:val="00742D1D"/>
    <w:rsid w:val="007B0A2C"/>
    <w:rsid w:val="007D02DB"/>
    <w:rsid w:val="007D21F1"/>
    <w:rsid w:val="008030A4"/>
    <w:rsid w:val="00845F4C"/>
    <w:rsid w:val="0084608C"/>
    <w:rsid w:val="00850018"/>
    <w:rsid w:val="00850CB4"/>
    <w:rsid w:val="00865A77"/>
    <w:rsid w:val="00877429"/>
    <w:rsid w:val="008B160D"/>
    <w:rsid w:val="008F6979"/>
    <w:rsid w:val="00913AF7"/>
    <w:rsid w:val="00952D48"/>
    <w:rsid w:val="009720D1"/>
    <w:rsid w:val="00984256"/>
    <w:rsid w:val="0099475A"/>
    <w:rsid w:val="009A216B"/>
    <w:rsid w:val="009C4249"/>
    <w:rsid w:val="009D2FED"/>
    <w:rsid w:val="009D7950"/>
    <w:rsid w:val="009E12C5"/>
    <w:rsid w:val="00A0624D"/>
    <w:rsid w:val="00A230DE"/>
    <w:rsid w:val="00A25166"/>
    <w:rsid w:val="00A53B9A"/>
    <w:rsid w:val="00A65B88"/>
    <w:rsid w:val="00A91B91"/>
    <w:rsid w:val="00AB787B"/>
    <w:rsid w:val="00AE10EE"/>
    <w:rsid w:val="00AF423E"/>
    <w:rsid w:val="00B02513"/>
    <w:rsid w:val="00B24243"/>
    <w:rsid w:val="00B37ECA"/>
    <w:rsid w:val="00B462D8"/>
    <w:rsid w:val="00BA4D8B"/>
    <w:rsid w:val="00BA5ECB"/>
    <w:rsid w:val="00BC2ED9"/>
    <w:rsid w:val="00BD4E38"/>
    <w:rsid w:val="00BD6D2D"/>
    <w:rsid w:val="00C74FAE"/>
    <w:rsid w:val="00C938C1"/>
    <w:rsid w:val="00CC2EBB"/>
    <w:rsid w:val="00CE5E06"/>
    <w:rsid w:val="00D17147"/>
    <w:rsid w:val="00D31205"/>
    <w:rsid w:val="00D54514"/>
    <w:rsid w:val="00D56B28"/>
    <w:rsid w:val="00DE1192"/>
    <w:rsid w:val="00DF2721"/>
    <w:rsid w:val="00E2658C"/>
    <w:rsid w:val="00E43B92"/>
    <w:rsid w:val="00E6541D"/>
    <w:rsid w:val="00E81FB9"/>
    <w:rsid w:val="00E96912"/>
    <w:rsid w:val="00EE3CE3"/>
    <w:rsid w:val="00EF2D31"/>
    <w:rsid w:val="00EF40E8"/>
    <w:rsid w:val="00EF443A"/>
    <w:rsid w:val="00F0119C"/>
    <w:rsid w:val="00F31D48"/>
    <w:rsid w:val="00F87E6D"/>
    <w:rsid w:val="00F91B2C"/>
    <w:rsid w:val="00F922BA"/>
    <w:rsid w:val="00FB185B"/>
    <w:rsid w:val="00FC4138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26732"/>
  <w15:docId w15:val="{4AD804AB-D27F-45EE-8436-EF1D39EA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7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0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2E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ED9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17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1B1F57"/>
    <w:pPr>
      <w:adjustRightInd/>
    </w:pPr>
    <w:rPr>
      <w:rFonts w:eastAsia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1B1F5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3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A7213-7EA3-488D-871F-C1D31A74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Гринберг</dc:creator>
  <cp:lastModifiedBy> </cp:lastModifiedBy>
  <cp:revision>85</cp:revision>
  <dcterms:created xsi:type="dcterms:W3CDTF">2024-06-14T09:55:00Z</dcterms:created>
  <dcterms:modified xsi:type="dcterms:W3CDTF">2025-07-04T05:02:00Z</dcterms:modified>
</cp:coreProperties>
</file>