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92D0" w14:textId="55CE3ACE" w:rsidR="00A84E3A" w:rsidRPr="00117723" w:rsidRDefault="00A84E3A" w:rsidP="00A84E3A">
      <w:pPr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  <w:r w:rsidRPr="00117723">
        <w:rPr>
          <w:rFonts w:ascii="Times New Roman" w:hAnsi="Times New Roman"/>
          <w:b/>
          <w:bCs/>
          <w:color w:val="0070C0"/>
          <w:sz w:val="32"/>
          <w:szCs w:val="32"/>
        </w:rPr>
        <w:t>Как выбрать посуду для самых маленьких: советы, которые помогут не ошибиться</w:t>
      </w:r>
    </w:p>
    <w:p w14:paraId="7ED72B59" w14:textId="7C7719F9" w:rsidR="00A84E3A" w:rsidRDefault="001C16FB" w:rsidP="00A84E3A">
      <w:pPr>
        <w:rPr>
          <w:rFonts w:ascii="Times New Roman" w:hAnsi="Times New Roman"/>
          <w:sz w:val="28"/>
          <w:szCs w:val="28"/>
        </w:rPr>
      </w:pPr>
      <w:r w:rsidRPr="00117723">
        <w:rPr>
          <w:noProof/>
        </w:rPr>
        <w:drawing>
          <wp:anchor distT="0" distB="0" distL="114300" distR="114300" simplePos="0" relativeHeight="251670528" behindDoc="1" locked="0" layoutInCell="1" allowOverlap="1" wp14:anchorId="02F1B263" wp14:editId="7319507D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270760" cy="1419225"/>
            <wp:effectExtent l="0" t="0" r="0" b="0"/>
            <wp:wrapTight wrapText="bothSides">
              <wp:wrapPolygon edited="0">
                <wp:start x="0" y="0"/>
                <wp:lineTo x="0" y="21165"/>
                <wp:lineTo x="21383" y="21165"/>
                <wp:lineTo x="2138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27" cy="142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3A" w:rsidRPr="00117723">
        <w:rPr>
          <w:rFonts w:ascii="Times New Roman" w:hAnsi="Times New Roman"/>
          <w:sz w:val="28"/>
          <w:szCs w:val="28"/>
        </w:rPr>
        <w:t xml:space="preserve"> </w:t>
      </w:r>
      <w:r w:rsidR="000A431F" w:rsidRPr="00117723">
        <w:rPr>
          <w:rFonts w:ascii="Times New Roman" w:hAnsi="Times New Roman"/>
          <w:sz w:val="28"/>
          <w:szCs w:val="28"/>
        </w:rPr>
        <w:t xml:space="preserve">    </w:t>
      </w:r>
      <w:r w:rsidR="00A84E3A" w:rsidRPr="00117723">
        <w:rPr>
          <w:rFonts w:ascii="Times New Roman" w:hAnsi="Times New Roman"/>
          <w:sz w:val="28"/>
          <w:szCs w:val="28"/>
        </w:rPr>
        <w:t xml:space="preserve"> Первые ложки, тарелки и чашки</w:t>
      </w:r>
      <w:r w:rsidR="00A84E3A">
        <w:rPr>
          <w:rFonts w:ascii="Times New Roman" w:hAnsi="Times New Roman"/>
          <w:sz w:val="28"/>
          <w:szCs w:val="28"/>
        </w:rPr>
        <w:t xml:space="preserve"> — это не просто предметы быта, а инструменты, которые помогают малышу освоить новый этап жизни. От того, насколько удобной и безопасной окажется посуда, зависит не только аппетит ребёнка, но и его желание учиться есть самостоятельно.</w:t>
      </w:r>
    </w:p>
    <w:p w14:paraId="1FA6FB4E" w14:textId="3A2A4FAE" w:rsidR="00A84E3A" w:rsidRDefault="00A84E3A" w:rsidP="00A84E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17723">
        <w:rPr>
          <w:rFonts w:ascii="Times New Roman" w:hAnsi="Times New Roman"/>
          <w:sz w:val="28"/>
          <w:szCs w:val="28"/>
        </w:rPr>
        <w:t>Детская посуда</w:t>
      </w:r>
      <w:r>
        <w:rPr>
          <w:rFonts w:ascii="Times New Roman" w:hAnsi="Times New Roman"/>
          <w:sz w:val="28"/>
          <w:szCs w:val="28"/>
        </w:rPr>
        <w:t xml:space="preserve"> должна отвечать сразу нескольким требованиям: быть безопасной, удобной для маленьких рук и простой в уходе. При этом она не должна превращаться в источник стресса ни для малыша, ни для родителей. Разберёмся, на что обратить внимание, чтобы кормление стало приятным процессом для всех участников.</w:t>
      </w:r>
    </w:p>
    <w:p w14:paraId="31EE543B" w14:textId="63D51438" w:rsidR="000A431F" w:rsidRPr="00117723" w:rsidRDefault="00A84E3A" w:rsidP="00117723">
      <w:pPr>
        <w:jc w:val="center"/>
        <w:rPr>
          <w:color w:val="0070C0"/>
          <w:sz w:val="28"/>
          <w:szCs w:val="28"/>
        </w:rPr>
      </w:pPr>
      <w:r w:rsidRPr="00117723">
        <w:rPr>
          <w:rFonts w:ascii="Times New Roman" w:hAnsi="Times New Roman"/>
          <w:color w:val="0070C0"/>
          <w:sz w:val="28"/>
          <w:szCs w:val="28"/>
        </w:rPr>
        <w:t>Почему малышу нужна собственная посуда?</w:t>
      </w:r>
    </w:p>
    <w:p w14:paraId="1597D541" w14:textId="42F73D4D" w:rsidR="000A431F" w:rsidRPr="000A431F" w:rsidRDefault="001C16FB" w:rsidP="000A431F">
      <w:pPr>
        <w:pStyle w:val="a3"/>
        <w:rPr>
          <w:rFonts w:eastAsia="Times New Roman"/>
          <w:lang w:eastAsia="ru-RU"/>
        </w:rPr>
      </w:pPr>
      <w:r w:rsidRPr="000A431F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0BAB6AB" wp14:editId="57DF639A">
            <wp:simplePos x="0" y="0"/>
            <wp:positionH relativeFrom="column">
              <wp:posOffset>4524375</wp:posOffset>
            </wp:positionH>
            <wp:positionV relativeFrom="paragraph">
              <wp:posOffset>608965</wp:posOffset>
            </wp:positionV>
            <wp:extent cx="1294130" cy="1939925"/>
            <wp:effectExtent l="0" t="0" r="1270" b="3175"/>
            <wp:wrapTight wrapText="bothSides">
              <wp:wrapPolygon edited="0">
                <wp:start x="0" y="0"/>
                <wp:lineTo x="0" y="21423"/>
                <wp:lineTo x="21303" y="21423"/>
                <wp:lineTo x="2130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31F">
        <w:rPr>
          <w:sz w:val="28"/>
          <w:szCs w:val="28"/>
        </w:rPr>
        <w:t xml:space="preserve">     </w:t>
      </w:r>
      <w:r w:rsidR="00A84E3A">
        <w:rPr>
          <w:sz w:val="28"/>
          <w:szCs w:val="28"/>
        </w:rPr>
        <w:t xml:space="preserve"> Ответ кроется в особенностях детского организма и психологии. Взрослая посуда не учитывает анатомические особенности малышей — она слишком тяжёлая, скользкая или громоздкая для маленьких рук. </w:t>
      </w:r>
    </w:p>
    <w:p w14:paraId="2E222EE4" w14:textId="48B42B8B" w:rsidR="00A84E3A" w:rsidRDefault="000A431F" w:rsidP="00A84E3A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4E3A">
        <w:rPr>
          <w:rFonts w:ascii="Times New Roman" w:hAnsi="Times New Roman"/>
          <w:sz w:val="28"/>
          <w:szCs w:val="28"/>
        </w:rPr>
        <w:t xml:space="preserve"> Собственная посуда для малыша — это ещё и шаг к самостоятельности. Когда ребёнок видит яркую тарелку или удобную ложку, у него появляется желание попробовать есть самому. Это важный этап развития, который формирует уверенность в своих силах.</w:t>
      </w:r>
    </w:p>
    <w:p w14:paraId="706DAA08" w14:textId="4F87E94B" w:rsidR="00A84E3A" w:rsidRDefault="00A84E3A" w:rsidP="00A84E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Выбирая </w:t>
      </w:r>
      <w:r w:rsidRPr="00117723">
        <w:rPr>
          <w:rFonts w:ascii="Times New Roman" w:hAnsi="Times New Roman"/>
          <w:sz w:val="28"/>
          <w:szCs w:val="28"/>
        </w:rPr>
        <w:t>посуду для малыша, важно помнить, что она должна быть не только красивой, но и функциональной.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A20E081" w14:textId="31D2E961" w:rsidR="00A84E3A" w:rsidRPr="00117723" w:rsidRDefault="00A84E3A" w:rsidP="00117723">
      <w:pPr>
        <w:jc w:val="center"/>
        <w:rPr>
          <w:rFonts w:ascii="Times New Roman" w:hAnsi="Times New Roman"/>
          <w:color w:val="0070C0"/>
          <w:sz w:val="28"/>
          <w:szCs w:val="28"/>
        </w:rPr>
      </w:pPr>
      <w:r w:rsidRPr="00117723">
        <w:rPr>
          <w:rFonts w:ascii="Times New Roman" w:hAnsi="Times New Roman"/>
          <w:color w:val="0070C0"/>
          <w:sz w:val="28"/>
          <w:szCs w:val="28"/>
        </w:rPr>
        <w:t>Как выбрать посуду для первого прикорма</w:t>
      </w:r>
    </w:p>
    <w:p w14:paraId="7C5E242B" w14:textId="79E00946" w:rsidR="000A431F" w:rsidRDefault="001C16FB" w:rsidP="000A43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11884669" wp14:editId="03C44A22">
            <wp:simplePos x="0" y="0"/>
            <wp:positionH relativeFrom="margin">
              <wp:posOffset>-527685</wp:posOffset>
            </wp:positionH>
            <wp:positionV relativeFrom="paragraph">
              <wp:posOffset>116205</wp:posOffset>
            </wp:positionV>
            <wp:extent cx="2696210" cy="2181225"/>
            <wp:effectExtent l="0" t="0" r="8890" b="9525"/>
            <wp:wrapTight wrapText="bothSides">
              <wp:wrapPolygon edited="0">
                <wp:start x="0" y="0"/>
                <wp:lineTo x="0" y="21506"/>
                <wp:lineTo x="21519" y="21506"/>
                <wp:lineTo x="2151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3A">
        <w:rPr>
          <w:rFonts w:ascii="Times New Roman" w:hAnsi="Times New Roman"/>
          <w:sz w:val="28"/>
          <w:szCs w:val="28"/>
        </w:rPr>
        <w:t xml:space="preserve">   </w:t>
      </w:r>
      <w:r w:rsidR="00A84E3A" w:rsidRPr="00117723">
        <w:rPr>
          <w:rFonts w:ascii="Times New Roman" w:hAnsi="Times New Roman"/>
          <w:sz w:val="28"/>
          <w:szCs w:val="28"/>
        </w:rPr>
        <w:t>Первый прикорм</w:t>
      </w:r>
      <w:r w:rsidR="00A84E3A">
        <w:rPr>
          <w:rFonts w:ascii="Times New Roman" w:hAnsi="Times New Roman"/>
          <w:sz w:val="28"/>
          <w:szCs w:val="28"/>
        </w:rPr>
        <w:t xml:space="preserve"> — это волнительный момент как для малыша, так и для родителей. Посуда для этого этапа должна быть максимально удобной и безопасной, чтобы ребёнок мог сосредоточиться на новых вкусах, а не на том, как удержать ложку или не пролить суп.</w:t>
      </w:r>
      <w:r w:rsidRPr="001C16FB">
        <w:t xml:space="preserve"> </w:t>
      </w:r>
    </w:p>
    <w:p w14:paraId="7BF134F6" w14:textId="27ACD43A" w:rsidR="001C16FB" w:rsidRPr="001C16FB" w:rsidRDefault="000A431F" w:rsidP="001C16FB">
      <w:pPr>
        <w:pStyle w:val="a3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    </w:t>
      </w:r>
      <w:r w:rsidR="00A84E3A">
        <w:rPr>
          <w:sz w:val="28"/>
          <w:szCs w:val="28"/>
        </w:rPr>
        <w:t xml:space="preserve">Для начала прикорма лучше выбирать глубокие </w:t>
      </w:r>
      <w:r w:rsidR="00A84E3A" w:rsidRPr="00117723">
        <w:rPr>
          <w:sz w:val="28"/>
          <w:szCs w:val="28"/>
        </w:rPr>
        <w:t>тарелки на присоске или миски с антискользящим дном</w:t>
      </w:r>
      <w:r w:rsidR="00A84E3A">
        <w:rPr>
          <w:sz w:val="28"/>
          <w:szCs w:val="28"/>
        </w:rPr>
        <w:t xml:space="preserve">. Они не будут скользить по столу, даже если малыш будет активно </w:t>
      </w:r>
      <w:r w:rsidR="00A84E3A">
        <w:rPr>
          <w:sz w:val="28"/>
          <w:szCs w:val="28"/>
        </w:rPr>
        <w:lastRenderedPageBreak/>
        <w:t>двигать руками. Яркие цвета и забавные рисунки привлекут внимание ребёнка и сделают процесс кормления более интересным.</w:t>
      </w:r>
      <w:r w:rsidR="001C16FB" w:rsidRPr="001C16FB">
        <w:rPr>
          <w:rFonts w:eastAsia="Times New Roman"/>
          <w:noProof/>
          <w:lang w:eastAsia="ru-RU"/>
        </w:rPr>
        <w:t xml:space="preserve"> </w:t>
      </w:r>
    </w:p>
    <w:p w14:paraId="44EAEBED" w14:textId="6F89BBB9" w:rsidR="00A84E3A" w:rsidRDefault="00A84E3A" w:rsidP="000A431F">
      <w:pPr>
        <w:spacing w:after="0"/>
        <w:rPr>
          <w:rFonts w:ascii="Times New Roman" w:hAnsi="Times New Roman"/>
          <w:sz w:val="28"/>
          <w:szCs w:val="28"/>
        </w:rPr>
      </w:pPr>
    </w:p>
    <w:p w14:paraId="6535A1C5" w14:textId="097083D5" w:rsidR="00117723" w:rsidRDefault="001C16FB" w:rsidP="00117723">
      <w:pPr>
        <w:pStyle w:val="a3"/>
        <w:rPr>
          <w:rFonts w:eastAsia="Times New Roman"/>
          <w:noProof/>
          <w:lang w:eastAsia="ru-RU"/>
        </w:rPr>
      </w:pPr>
      <w:r w:rsidRPr="00117723">
        <w:rPr>
          <w:rFonts w:eastAsia="Times New Roman"/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9293D07" wp14:editId="4ECB5C6A">
            <wp:simplePos x="0" y="0"/>
            <wp:positionH relativeFrom="margin">
              <wp:posOffset>4044315</wp:posOffset>
            </wp:positionH>
            <wp:positionV relativeFrom="paragraph">
              <wp:posOffset>3810</wp:posOffset>
            </wp:positionV>
            <wp:extent cx="15335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3A" w:rsidRPr="00117723">
        <w:rPr>
          <w:sz w:val="28"/>
          <w:szCs w:val="28"/>
        </w:rPr>
        <w:t xml:space="preserve">   Ложки для первого прикорма</w:t>
      </w:r>
      <w:r w:rsidR="00A84E3A">
        <w:rPr>
          <w:sz w:val="28"/>
          <w:szCs w:val="28"/>
        </w:rPr>
        <w:t xml:space="preserve"> должны быть мягкими и небольшими. Силиконовые или пластиковые модели с широкими ручками удобно держать как маме, так и малышу. Важно, чтобы ложка не была слишком глубокой, иначе ребёнку будет сложно достать еду.</w:t>
      </w:r>
      <w:r w:rsidRPr="001C16FB">
        <w:rPr>
          <w:rFonts w:eastAsia="Times New Roman"/>
          <w:noProof/>
          <w:lang w:eastAsia="ru-RU"/>
        </w:rPr>
        <w:t xml:space="preserve"> </w:t>
      </w:r>
    </w:p>
    <w:p w14:paraId="486DE82B" w14:textId="2618D719" w:rsidR="001C16FB" w:rsidRDefault="00117723" w:rsidP="001C16FB">
      <w:pPr>
        <w:pStyle w:val="a3"/>
        <w:rPr>
          <w:rFonts w:eastAsia="Times New Roman"/>
          <w:noProof/>
          <w:lang w:eastAsia="ru-RU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E4AC622" wp14:editId="2200925B">
            <wp:simplePos x="0" y="0"/>
            <wp:positionH relativeFrom="margin">
              <wp:align>right</wp:align>
            </wp:positionH>
            <wp:positionV relativeFrom="paragraph">
              <wp:posOffset>619125</wp:posOffset>
            </wp:positionV>
            <wp:extent cx="571500" cy="1292225"/>
            <wp:effectExtent l="0" t="0" r="0" b="3175"/>
            <wp:wrapTight wrapText="bothSides">
              <wp:wrapPolygon edited="0">
                <wp:start x="0" y="0"/>
                <wp:lineTo x="0" y="21335"/>
                <wp:lineTo x="20880" y="21335"/>
                <wp:lineTo x="20880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16FB">
        <w:rPr>
          <w:rFonts w:eastAsia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B94914C" wp14:editId="658FD069">
            <wp:simplePos x="0" y="0"/>
            <wp:positionH relativeFrom="column">
              <wp:posOffset>-546735</wp:posOffset>
            </wp:positionH>
            <wp:positionV relativeFrom="paragraph">
              <wp:posOffset>427990</wp:posOffset>
            </wp:positionV>
            <wp:extent cx="1021080" cy="1470025"/>
            <wp:effectExtent l="0" t="0" r="7620" b="0"/>
            <wp:wrapTight wrapText="bothSides">
              <wp:wrapPolygon edited="0">
                <wp:start x="0" y="0"/>
                <wp:lineTo x="0" y="21273"/>
                <wp:lineTo x="21358" y="21273"/>
                <wp:lineTo x="21358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53" t="3759" r="19173" b="3384"/>
                    <a:stretch/>
                  </pic:blipFill>
                  <pic:spPr bwMode="auto">
                    <a:xfrm>
                      <a:off x="0" y="0"/>
                      <a:ext cx="102108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3A">
        <w:rPr>
          <w:sz w:val="28"/>
          <w:szCs w:val="28"/>
        </w:rPr>
        <w:t xml:space="preserve">Если вы планируете кормить малыша вне дома, пригодится </w:t>
      </w:r>
      <w:r w:rsidR="00A84E3A" w:rsidRPr="00117723">
        <w:rPr>
          <w:sz w:val="28"/>
          <w:szCs w:val="28"/>
        </w:rPr>
        <w:t>поильник с трубочкой или мягким носиком.</w:t>
      </w:r>
      <w:r w:rsidR="00A84E3A">
        <w:rPr>
          <w:sz w:val="28"/>
          <w:szCs w:val="28"/>
        </w:rPr>
        <w:t xml:space="preserve"> Он поможет ребёнку научиться пить самостоятельно, не проливая жидкость.</w:t>
      </w:r>
      <w:r w:rsidR="001C16FB" w:rsidRPr="001C16FB">
        <w:rPr>
          <w:rFonts w:eastAsia="Times New Roman"/>
          <w:noProof/>
          <w:lang w:eastAsia="ru-RU"/>
        </w:rPr>
        <w:t xml:space="preserve"> </w:t>
      </w:r>
    </w:p>
    <w:p w14:paraId="10734D82" w14:textId="58934DB4" w:rsidR="00A84E3A" w:rsidRPr="001C16FB" w:rsidRDefault="00A84E3A" w:rsidP="001C16FB">
      <w:pPr>
        <w:pStyle w:val="a3"/>
        <w:rPr>
          <w:rFonts w:eastAsia="Times New Roman"/>
          <w:lang w:eastAsia="ru-RU"/>
        </w:rPr>
      </w:pPr>
      <w:r>
        <w:rPr>
          <w:sz w:val="28"/>
          <w:szCs w:val="28"/>
        </w:rPr>
        <w:t xml:space="preserve">Переход от бутылочки к чашке — важный этап в развитии ребёнка. </w:t>
      </w:r>
      <w:r w:rsidRPr="00117723">
        <w:rPr>
          <w:sz w:val="28"/>
          <w:szCs w:val="28"/>
        </w:rPr>
        <w:t>Поильники с мягкими носиками или трубочками</w:t>
      </w:r>
      <w:r>
        <w:rPr>
          <w:sz w:val="28"/>
          <w:szCs w:val="28"/>
        </w:rPr>
        <w:t xml:space="preserve"> помогут малышу научиться пить самостоятельно, не проливая жидкость. Для детей постарше подойдут чашки с двумя ручками и крышками, которые предотвращают проливание.</w:t>
      </w:r>
    </w:p>
    <w:p w14:paraId="32712ADA" w14:textId="00182736" w:rsidR="00A84E3A" w:rsidRDefault="00A84E3A" w:rsidP="00A84E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Контейнеры пригодятся, если вы часто гуляете с малышом или путешествуете. Они должны быть герметичными, чтобы еда не проливалась, и удобными для переноски. Лучше выбирать модели из безопасного пластика или стекла с силиконовыми уплотнителями, которые легко моются и не впитывают запахи.</w:t>
      </w:r>
    </w:p>
    <w:p w14:paraId="084BE6A9" w14:textId="39A505D4" w:rsidR="001C16FB" w:rsidRDefault="00117723" w:rsidP="00A84E3A">
      <w:pPr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1157F1A" wp14:editId="4D48981D">
            <wp:simplePos x="0" y="0"/>
            <wp:positionH relativeFrom="margin">
              <wp:posOffset>5715</wp:posOffset>
            </wp:positionH>
            <wp:positionV relativeFrom="paragraph">
              <wp:posOffset>17780</wp:posOffset>
            </wp:positionV>
            <wp:extent cx="180975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373" y="21304"/>
                <wp:lineTo x="2137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15" b="6842"/>
                    <a:stretch/>
                  </pic:blipFill>
                  <pic:spPr bwMode="auto">
                    <a:xfrm flipH="1">
                      <a:off x="0" y="0"/>
                      <a:ext cx="1809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E3A">
        <w:rPr>
          <w:rFonts w:ascii="Times New Roman" w:hAnsi="Times New Roman"/>
          <w:sz w:val="28"/>
          <w:szCs w:val="28"/>
        </w:rPr>
        <w:t xml:space="preserve">     </w:t>
      </w:r>
      <w:r w:rsidR="00A84E3A" w:rsidRPr="00117723">
        <w:rPr>
          <w:rFonts w:ascii="Times New Roman" w:hAnsi="Times New Roman"/>
          <w:sz w:val="28"/>
          <w:szCs w:val="28"/>
        </w:rPr>
        <w:t>Для прогулок удобны ланч-боксы с отделениями,</w:t>
      </w:r>
      <w:r w:rsidR="00A84E3A">
        <w:rPr>
          <w:rFonts w:ascii="Times New Roman" w:hAnsi="Times New Roman"/>
          <w:sz w:val="28"/>
          <w:szCs w:val="28"/>
        </w:rPr>
        <w:t xml:space="preserve"> которые позволяют брать с собой несколько блюд одновременно. Это особенно актуально, когда малыш уже ест разнообразную пищу и нуждается в сбалансированном питании. </w:t>
      </w:r>
    </w:p>
    <w:p w14:paraId="55120DC2" w14:textId="7CB96542" w:rsidR="00A604CD" w:rsidRDefault="00A84E3A" w:rsidP="00117723">
      <w:pPr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посуды для малыша — это не просто покупка, а инвестиция в его здоровье и комфорт. Правильно подобранная посуда поможет ребёнку освоить навыки самостоятельного питания, сделает процесс кормления приятным и безопасным.</w:t>
      </w:r>
      <w:r w:rsidR="000A431F" w:rsidRPr="000A431F">
        <w:rPr>
          <w:rFonts w:ascii="Times New Roman" w:hAnsi="Times New Roman"/>
          <w:noProof/>
          <w:sz w:val="28"/>
          <w:szCs w:val="28"/>
        </w:rPr>
        <w:t xml:space="preserve"> </w:t>
      </w:r>
    </w:p>
    <w:p w14:paraId="6F6E8870" w14:textId="7E752D71" w:rsidR="00117723" w:rsidRDefault="00117723" w:rsidP="00117723">
      <w:pPr>
        <w:rPr>
          <w:rFonts w:ascii="Times New Roman" w:hAnsi="Times New Roman"/>
          <w:noProof/>
          <w:sz w:val="28"/>
          <w:szCs w:val="28"/>
        </w:rPr>
      </w:pPr>
    </w:p>
    <w:p w14:paraId="705D3285" w14:textId="42681CDD" w:rsidR="00117723" w:rsidRDefault="00117723" w:rsidP="00117723">
      <w:pPr>
        <w:rPr>
          <w:rFonts w:ascii="Times New Roman" w:hAnsi="Times New Roman"/>
          <w:noProof/>
          <w:sz w:val="28"/>
          <w:szCs w:val="28"/>
        </w:rPr>
      </w:pPr>
    </w:p>
    <w:p w14:paraId="2F283090" w14:textId="36F2C688" w:rsidR="00117723" w:rsidRPr="00117723" w:rsidRDefault="00117723" w:rsidP="001177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Подготовила: воспитатель Хмелева Л.А.</w:t>
      </w:r>
    </w:p>
    <w:sectPr w:rsidR="00117723" w:rsidRPr="0011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D"/>
    <w:rsid w:val="000A431F"/>
    <w:rsid w:val="00117723"/>
    <w:rsid w:val="001C16FB"/>
    <w:rsid w:val="00A604CD"/>
    <w:rsid w:val="00A84E3A"/>
    <w:rsid w:val="00D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81AD"/>
  <w15:chartTrackingRefBased/>
  <w15:docId w15:val="{E4BA35E6-A4DC-49A5-9D5E-C7C9A964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3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31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5</cp:revision>
  <dcterms:created xsi:type="dcterms:W3CDTF">2026-03-30T03:51:00Z</dcterms:created>
  <dcterms:modified xsi:type="dcterms:W3CDTF">2026-03-30T04:57:00Z</dcterms:modified>
</cp:coreProperties>
</file>