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44"/>
          <w:szCs w:val="44"/>
          <w:lang w:eastAsia="ru-RU"/>
        </w:rPr>
        <w:t xml:space="preserve"> Классный час</w:t>
      </w:r>
    </w:p>
    <w:p w:rsidR="004A2445" w:rsidRPr="004A2445" w:rsidRDefault="004A2445" w:rsidP="004A2445">
      <w:pPr>
        <w:spacing w:after="0" w:line="240" w:lineRule="auto"/>
        <w:jc w:val="center"/>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44"/>
          <w:szCs w:val="44"/>
          <w:lang w:eastAsia="ru-RU"/>
        </w:rPr>
        <w:t>«Ответственность за хранение, распространение, употребление наркотических средств, ПАВ»</w:t>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7"/>
          <w:szCs w:val="27"/>
          <w:lang w:eastAsia="ru-RU"/>
        </w:rPr>
        <w:t>Методическое разработка классного часа на тему «Ответственность за хранение, распространение, употребление наркотических средств, ПАВ».</w:t>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4"/>
          <w:szCs w:val="24"/>
          <w:lang w:eastAsia="ru-RU"/>
        </w:rPr>
        <w:br/>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4"/>
          <w:szCs w:val="24"/>
          <w:lang w:eastAsia="ru-RU"/>
        </w:rPr>
        <w:br/>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4"/>
          <w:szCs w:val="24"/>
          <w:lang w:eastAsia="ru-RU"/>
        </w:rPr>
        <w:br/>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7"/>
          <w:szCs w:val="27"/>
          <w:lang w:eastAsia="ru-RU"/>
        </w:rPr>
        <w:t>СОДЕРЖАНИЕ</w:t>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4"/>
          <w:szCs w:val="24"/>
          <w:lang w:eastAsia="ru-RU"/>
        </w:rPr>
        <w:br/>
      </w:r>
    </w:p>
    <w:p w:rsidR="004A2445" w:rsidRPr="004A2445" w:rsidRDefault="004A2445" w:rsidP="004A2445">
      <w:pPr>
        <w:spacing w:after="0" w:line="240" w:lineRule="auto"/>
        <w:rPr>
          <w:rFonts w:ascii="Times New Roman" w:eastAsia="Times New Roman" w:hAnsi="Times New Roman" w:cs="Times New Roman"/>
          <w:sz w:val="24"/>
          <w:szCs w:val="24"/>
          <w:lang w:eastAsia="ru-RU"/>
        </w:rPr>
      </w:pPr>
      <w:r w:rsidRPr="004A2445">
        <w:rPr>
          <w:rFonts w:ascii="Times New Roman" w:eastAsia="Times New Roman" w:hAnsi="Times New Roman" w:cs="Times New Roman"/>
          <w:sz w:val="24"/>
          <w:szCs w:val="24"/>
          <w:lang w:eastAsia="ru-RU"/>
        </w:rPr>
        <w:br/>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Arial" w:eastAsia="Times New Roman" w:hAnsi="Arial" w:cs="Arial"/>
          <w:color w:val="000000"/>
          <w:sz w:val="21"/>
          <w:szCs w:val="21"/>
          <w:lang w:eastAsia="ru-RU"/>
        </w:rPr>
        <w:br/>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Пояснительная записка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Методическое разработка классного часа на тему «Ответственность за хранение, распространение, употребление наркотических средств, ПАВ».</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ЦЕЛЬ</w:t>
      </w:r>
    </w:p>
    <w:p w:rsidR="004A2445" w:rsidRPr="004A2445" w:rsidRDefault="004A2445" w:rsidP="004A2445">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разъяснить понятия «наркотики» и «</w:t>
      </w:r>
      <w:proofErr w:type="spellStart"/>
      <w:r w:rsidRPr="004A2445">
        <w:rPr>
          <w:rFonts w:ascii="Times New Roman" w:eastAsia="Times New Roman" w:hAnsi="Times New Roman" w:cs="Times New Roman"/>
          <w:color w:val="000000"/>
          <w:sz w:val="27"/>
          <w:szCs w:val="27"/>
          <w:lang w:eastAsia="ru-RU"/>
        </w:rPr>
        <w:t>психоактивные</w:t>
      </w:r>
      <w:proofErr w:type="spellEnd"/>
      <w:r w:rsidRPr="004A2445">
        <w:rPr>
          <w:rFonts w:ascii="Times New Roman" w:eastAsia="Times New Roman" w:hAnsi="Times New Roman" w:cs="Times New Roman"/>
          <w:color w:val="000000"/>
          <w:sz w:val="27"/>
          <w:szCs w:val="27"/>
          <w:lang w:eastAsia="ru-RU"/>
        </w:rPr>
        <w:t xml:space="preserve"> вещества», объяснить их общие свойства и разницу между ними;</w:t>
      </w:r>
    </w:p>
    <w:p w:rsidR="004A2445" w:rsidRPr="004A2445" w:rsidRDefault="004A2445" w:rsidP="004A2445">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работа с законами, ограничивающие употребление, распространении, производство наркотиков и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веществ;</w:t>
      </w:r>
    </w:p>
    <w:p w:rsidR="004A2445" w:rsidRPr="004A2445" w:rsidRDefault="004A2445" w:rsidP="004A2445">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выяснить неблагоприятные последствия употребления, распространения, производства наркотиков и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веществ.</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Задачи</w:t>
      </w:r>
    </w:p>
    <w:p w:rsidR="004A2445" w:rsidRPr="004A2445" w:rsidRDefault="004A2445" w:rsidP="004A2445">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сформировать ценное отношение к своему здоровью;</w:t>
      </w:r>
    </w:p>
    <w:p w:rsidR="004A2445" w:rsidRPr="004A2445" w:rsidRDefault="004A2445" w:rsidP="004A2445">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lastRenderedPageBreak/>
        <w:t>сформировать представление о влиянии наркотиков на здоровье;</w:t>
      </w:r>
    </w:p>
    <w:p w:rsidR="004A2445" w:rsidRPr="004A2445" w:rsidRDefault="004A2445" w:rsidP="004A2445">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ознакомить с информацией об уголовной, административной ответственностях за незаконный оборот, употребление наркотиков и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веществ;</w:t>
      </w:r>
    </w:p>
    <w:p w:rsidR="004A2445" w:rsidRPr="004A2445" w:rsidRDefault="004A2445" w:rsidP="004A2445">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ознакомить с федеральными законами, в которых содержится информация о незаконном обороте, употребление, распространении наркотиков и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веществ;</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Методы и формы</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Форма проведения: воспитательный час.</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Методы: лекция, беседа, просмотр фильма.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Техническое и материальное обеспечение</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Компьютер, проектор, колонки, интерактивная доска, материал для оформления кабинета.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Предварительная подготовка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Выбор темы классного часа, изучение материалов по теме классного часа, подбор материалов, оформление кабинета.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Этапы мероприятия</w:t>
      </w:r>
    </w:p>
    <w:p w:rsidR="004A2445" w:rsidRPr="004A2445" w:rsidRDefault="004A2445" w:rsidP="004A2445">
      <w:pPr>
        <w:numPr>
          <w:ilvl w:val="0"/>
          <w:numId w:val="3"/>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Целеполагание</w:t>
      </w:r>
    </w:p>
    <w:p w:rsidR="004A2445" w:rsidRPr="004A2445" w:rsidRDefault="004A2445" w:rsidP="004A2445">
      <w:pPr>
        <w:numPr>
          <w:ilvl w:val="0"/>
          <w:numId w:val="3"/>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Дискуссия (беседа)</w:t>
      </w:r>
    </w:p>
    <w:p w:rsidR="004A2445" w:rsidRPr="004A2445" w:rsidRDefault="004A2445" w:rsidP="004A2445">
      <w:pPr>
        <w:numPr>
          <w:ilvl w:val="0"/>
          <w:numId w:val="3"/>
        </w:numPr>
        <w:shd w:val="clear" w:color="auto" w:fill="F7F7F6"/>
        <w:spacing w:after="0" w:line="240" w:lineRule="auto"/>
        <w:ind w:left="0"/>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Подведение итогов</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Ход мероприятия</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Мы начинаем. Дискуссия «Что такое наркотики и </w:t>
      </w:r>
      <w:proofErr w:type="spellStart"/>
      <w:r w:rsidRPr="004A2445">
        <w:rPr>
          <w:rFonts w:ascii="Times New Roman" w:eastAsia="Times New Roman" w:hAnsi="Times New Roman" w:cs="Times New Roman"/>
          <w:color w:val="000000"/>
          <w:sz w:val="27"/>
          <w:szCs w:val="27"/>
          <w:lang w:eastAsia="ru-RU"/>
        </w:rPr>
        <w:t>психоактивные</w:t>
      </w:r>
      <w:proofErr w:type="spellEnd"/>
      <w:r w:rsidRPr="004A2445">
        <w:rPr>
          <w:rFonts w:ascii="Times New Roman" w:eastAsia="Times New Roman" w:hAnsi="Times New Roman" w:cs="Times New Roman"/>
          <w:color w:val="000000"/>
          <w:sz w:val="27"/>
          <w:szCs w:val="27"/>
          <w:lang w:eastAsia="ru-RU"/>
        </w:rPr>
        <w:t xml:space="preserve"> вещества» Сейчас мы устроим дискуссию по вопросу «Что такое наркотики».</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1) Так что же такое наркотик? Наркотик – это вещество, внесенное в перечень наркотических средств и психотропных веществ, подлежащих контролю в Российской Федерации с общими свойствами: способностью изменять настроение, способностью вызывать зависимость, способностью приносить вред здоровью, противозаконность и т.д.</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2) </w:t>
      </w:r>
      <w:proofErr w:type="gramStart"/>
      <w:r w:rsidRPr="004A2445">
        <w:rPr>
          <w:rFonts w:ascii="Times New Roman" w:eastAsia="Times New Roman" w:hAnsi="Times New Roman" w:cs="Times New Roman"/>
          <w:color w:val="000000"/>
          <w:sz w:val="27"/>
          <w:szCs w:val="27"/>
          <w:lang w:eastAsia="ru-RU"/>
        </w:rPr>
        <w:t>А</w:t>
      </w:r>
      <w:proofErr w:type="gramEnd"/>
      <w:r w:rsidRPr="004A2445">
        <w:rPr>
          <w:rFonts w:ascii="Times New Roman" w:eastAsia="Times New Roman" w:hAnsi="Times New Roman" w:cs="Times New Roman"/>
          <w:color w:val="000000"/>
          <w:sz w:val="27"/>
          <w:szCs w:val="27"/>
          <w:lang w:eastAsia="ru-RU"/>
        </w:rPr>
        <w:t xml:space="preserve"> что является </w:t>
      </w:r>
      <w:proofErr w:type="spellStart"/>
      <w:r w:rsidRPr="004A2445">
        <w:rPr>
          <w:rFonts w:ascii="Times New Roman" w:eastAsia="Times New Roman" w:hAnsi="Times New Roman" w:cs="Times New Roman"/>
          <w:color w:val="000000"/>
          <w:sz w:val="27"/>
          <w:szCs w:val="27"/>
          <w:lang w:eastAsia="ru-RU"/>
        </w:rPr>
        <w:t>психоактивными</w:t>
      </w:r>
      <w:proofErr w:type="spellEnd"/>
      <w:r w:rsidRPr="004A2445">
        <w:rPr>
          <w:rFonts w:ascii="Times New Roman" w:eastAsia="Times New Roman" w:hAnsi="Times New Roman" w:cs="Times New Roman"/>
          <w:color w:val="000000"/>
          <w:sz w:val="27"/>
          <w:szCs w:val="27"/>
          <w:lang w:eastAsia="ru-RU"/>
        </w:rPr>
        <w:t xml:space="preserve"> веществами? </w:t>
      </w:r>
      <w:proofErr w:type="spellStart"/>
      <w:r w:rsidRPr="004A2445">
        <w:rPr>
          <w:rFonts w:ascii="Times New Roman" w:eastAsia="Times New Roman" w:hAnsi="Times New Roman" w:cs="Times New Roman"/>
          <w:color w:val="000000"/>
          <w:sz w:val="27"/>
          <w:szCs w:val="27"/>
          <w:lang w:eastAsia="ru-RU"/>
        </w:rPr>
        <w:t>Психоактивные</w:t>
      </w:r>
      <w:proofErr w:type="spellEnd"/>
      <w:r w:rsidRPr="004A2445">
        <w:rPr>
          <w:rFonts w:ascii="Times New Roman" w:eastAsia="Times New Roman" w:hAnsi="Times New Roman" w:cs="Times New Roman"/>
          <w:color w:val="000000"/>
          <w:sz w:val="27"/>
          <w:szCs w:val="27"/>
          <w:lang w:eastAsia="ru-RU"/>
        </w:rPr>
        <w:t xml:space="preserve"> вещества – это такие вещества, после приема которых меняется настроение человека или его способность чувствовать и понимать окружающий мир или самого себя</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3) Распределите и на 2 эти группы следующие вещества: гашиш, марихуана, конопля, алкоголь, табак, антидепрессанты, клей «Момент», бензин.</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4) Все они являются </w:t>
      </w:r>
      <w:proofErr w:type="spellStart"/>
      <w:r w:rsidRPr="004A2445">
        <w:rPr>
          <w:rFonts w:ascii="Times New Roman" w:eastAsia="Times New Roman" w:hAnsi="Times New Roman" w:cs="Times New Roman"/>
          <w:color w:val="000000"/>
          <w:sz w:val="27"/>
          <w:szCs w:val="27"/>
          <w:lang w:eastAsia="ru-RU"/>
        </w:rPr>
        <w:t>психоактивными</w:t>
      </w:r>
      <w:proofErr w:type="spellEnd"/>
      <w:r w:rsidRPr="004A2445">
        <w:rPr>
          <w:rFonts w:ascii="Times New Roman" w:eastAsia="Times New Roman" w:hAnsi="Times New Roman" w:cs="Times New Roman"/>
          <w:color w:val="000000"/>
          <w:sz w:val="27"/>
          <w:szCs w:val="27"/>
          <w:lang w:eastAsia="ru-RU"/>
        </w:rPr>
        <w:t xml:space="preserve"> веществами, но не все – наркотиками (только первые)</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5) Дискуссия «Правила и законы, ограничивающие употребление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веществ» Где в государственных законах прописано ограничение в употреблении распространении и производству наркотиков и </w:t>
      </w:r>
      <w:proofErr w:type="spellStart"/>
      <w:r w:rsidRPr="004A2445">
        <w:rPr>
          <w:rFonts w:ascii="Times New Roman" w:eastAsia="Times New Roman" w:hAnsi="Times New Roman" w:cs="Times New Roman"/>
          <w:color w:val="000000"/>
          <w:sz w:val="27"/>
          <w:szCs w:val="27"/>
          <w:lang w:eastAsia="ru-RU"/>
        </w:rPr>
        <w:t>психоактивных</w:t>
      </w:r>
      <w:proofErr w:type="spellEnd"/>
      <w:r w:rsidRPr="004A2445">
        <w:rPr>
          <w:rFonts w:ascii="Times New Roman" w:eastAsia="Times New Roman" w:hAnsi="Times New Roman" w:cs="Times New Roman"/>
          <w:color w:val="000000"/>
          <w:sz w:val="27"/>
          <w:szCs w:val="27"/>
          <w:lang w:eastAsia="ru-RU"/>
        </w:rPr>
        <w:t xml:space="preserve"> средств? (Заслушать все возможные варианты и обсудить их) * Федеральный закон «О наркотических средствах и психотропных веществах» 1998 г., устанавливающий общий порядок оборота наркотиков. * Уголовный кодекс Российской Федерации, который запрещает изготавливать, приобретать, хранить, переносить, передавать другим, продавать наркотики и предлагать употреблять их кому бы то ни </w:t>
      </w:r>
      <w:proofErr w:type="gramStart"/>
      <w:r w:rsidRPr="004A2445">
        <w:rPr>
          <w:rFonts w:ascii="Times New Roman" w:eastAsia="Times New Roman" w:hAnsi="Times New Roman" w:cs="Times New Roman"/>
          <w:color w:val="000000"/>
          <w:sz w:val="27"/>
          <w:szCs w:val="27"/>
          <w:lang w:eastAsia="ru-RU"/>
        </w:rPr>
        <w:t>было.*</w:t>
      </w:r>
      <w:proofErr w:type="gramEnd"/>
      <w:r w:rsidRPr="004A2445">
        <w:rPr>
          <w:rFonts w:ascii="Times New Roman" w:eastAsia="Times New Roman" w:hAnsi="Times New Roman" w:cs="Times New Roman"/>
          <w:color w:val="000000"/>
          <w:sz w:val="27"/>
          <w:szCs w:val="27"/>
          <w:lang w:eastAsia="ru-RU"/>
        </w:rPr>
        <w:t xml:space="preserve"> Как в нашей стране борются с наркоманией? * В нашей стране хранение даже одной дозы наркотика запрещено законом и строго наказывается.</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lastRenderedPageBreak/>
        <w:t>Статья 228. </w:t>
      </w:r>
      <w:r w:rsidRPr="004A2445">
        <w:rPr>
          <w:rFonts w:ascii="Times New Roman" w:eastAsia="Times New Roman" w:hAnsi="Times New Roman" w:cs="Times New Roman"/>
          <w:color w:val="000000"/>
          <w:sz w:val="27"/>
          <w:szCs w:val="27"/>
          <w:u w:val="single"/>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1. Незаконные приобретение, хранение, перевозка, изготовление, переработка без цели сбыта </w:t>
      </w:r>
      <w:hyperlink r:id="rId5" w:history="1">
        <w:r w:rsidRPr="004A2445">
          <w:rPr>
            <w:rFonts w:ascii="Times New Roman" w:eastAsia="Times New Roman" w:hAnsi="Times New Roman" w:cs="Times New Roman"/>
            <w:color w:val="1DBEF1"/>
            <w:sz w:val="27"/>
            <w:szCs w:val="27"/>
            <w:lang w:eastAsia="ru-RU"/>
          </w:rPr>
          <w:t>наркотических средств</w:t>
        </w:r>
      </w:hyperlink>
      <w:r w:rsidRPr="004A2445">
        <w:rPr>
          <w:rFonts w:ascii="Times New Roman" w:eastAsia="Times New Roman" w:hAnsi="Times New Roman" w:cs="Times New Roman"/>
          <w:color w:val="000000"/>
          <w:sz w:val="27"/>
          <w:szCs w:val="27"/>
          <w:lang w:eastAsia="ru-RU"/>
        </w:rPr>
        <w:t>, психотропных веществ или их аналогов в крупном размере, а также незаконные приобретение, хранение, перевозка без цели сбыта </w:t>
      </w:r>
      <w:hyperlink r:id="rId6" w:history="1">
        <w:r w:rsidRPr="004A2445">
          <w:rPr>
            <w:rFonts w:ascii="Times New Roman" w:eastAsia="Times New Roman" w:hAnsi="Times New Roman" w:cs="Times New Roman"/>
            <w:color w:val="1DBEF1"/>
            <w:sz w:val="27"/>
            <w:szCs w:val="27"/>
            <w:lang w:eastAsia="ru-RU"/>
          </w:rPr>
          <w:t>растений</w:t>
        </w:r>
      </w:hyperlink>
      <w:r w:rsidRPr="004A2445">
        <w:rPr>
          <w:rFonts w:ascii="Times New Roman" w:eastAsia="Times New Roman" w:hAnsi="Times New Roman" w:cs="Times New Roman"/>
          <w:color w:val="000000"/>
          <w:sz w:val="27"/>
          <w:szCs w:val="27"/>
          <w:lang w:eastAsia="ru-RU"/>
        </w:rPr>
        <w:t>, содержащих наркотические средства или психотропные вещества, либо их частей, содержащих наркотические средства или психотропные вещества, в крупном размере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2. Те же деяния, совершенные в особо крупном размере, наказываются лишением свободы на срок от трех до десяти лет со штрафом в размере до пятисот тысяч рублей или в размере заработной платы или </w:t>
      </w:r>
      <w:proofErr w:type="gramStart"/>
      <w:r w:rsidRPr="004A2445">
        <w:rPr>
          <w:rFonts w:ascii="Times New Roman" w:eastAsia="Times New Roman" w:hAnsi="Times New Roman" w:cs="Times New Roman"/>
          <w:color w:val="000000"/>
          <w:sz w:val="27"/>
          <w:szCs w:val="27"/>
          <w:lang w:eastAsia="ru-RU"/>
        </w:rPr>
        <w:t>иного дохода</w:t>
      </w:r>
      <w:proofErr w:type="gramEnd"/>
      <w:r w:rsidRPr="004A2445">
        <w:rPr>
          <w:rFonts w:ascii="Times New Roman" w:eastAsia="Times New Roman" w:hAnsi="Times New Roman" w:cs="Times New Roman"/>
          <w:color w:val="000000"/>
          <w:sz w:val="27"/>
          <w:szCs w:val="27"/>
          <w:lang w:eastAsia="ru-RU"/>
        </w:rPr>
        <w:t xml:space="preserve"> осужденного за период до трех лет либо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 2) Крупный и особо крупный </w:t>
      </w:r>
      <w:proofErr w:type="spellStart"/>
      <w:r w:rsidRPr="004A2445">
        <w:rPr>
          <w:rFonts w:ascii="Times New Roman" w:eastAsia="Times New Roman" w:hAnsi="Times New Roman" w:cs="Times New Roman"/>
          <w:color w:val="000000"/>
          <w:sz w:val="27"/>
          <w:szCs w:val="27"/>
          <w:lang w:eastAsia="ru-RU"/>
        </w:rPr>
        <w:fldChar w:fldCharType="begin"/>
      </w:r>
      <w:r w:rsidRPr="004A2445">
        <w:rPr>
          <w:rFonts w:ascii="Times New Roman" w:eastAsia="Times New Roman" w:hAnsi="Times New Roman" w:cs="Times New Roman"/>
          <w:color w:val="000000"/>
          <w:sz w:val="27"/>
          <w:szCs w:val="27"/>
          <w:lang w:eastAsia="ru-RU"/>
        </w:rPr>
        <w:instrText xml:space="preserve"> HYPERLINK "https://infourok.ru/go.html?href=http%3A%2F%2Fwww.consultant.ru%2Fdocument%2Fcons_s_879463F5473729E71690A21D7E51E6C67C90B8993B0C85C987A9999A606012FD%2F" </w:instrText>
      </w:r>
      <w:r w:rsidRPr="004A2445">
        <w:rPr>
          <w:rFonts w:ascii="Times New Roman" w:eastAsia="Times New Roman" w:hAnsi="Times New Roman" w:cs="Times New Roman"/>
          <w:color w:val="000000"/>
          <w:sz w:val="27"/>
          <w:szCs w:val="27"/>
          <w:lang w:eastAsia="ru-RU"/>
        </w:rPr>
        <w:fldChar w:fldCharType="separate"/>
      </w:r>
      <w:r w:rsidRPr="004A2445">
        <w:rPr>
          <w:rFonts w:ascii="Times New Roman" w:eastAsia="Times New Roman" w:hAnsi="Times New Roman" w:cs="Times New Roman"/>
          <w:color w:val="1DBEF1"/>
          <w:sz w:val="27"/>
          <w:szCs w:val="27"/>
          <w:lang w:eastAsia="ru-RU"/>
        </w:rPr>
        <w:t>размеры</w:t>
      </w:r>
      <w:r w:rsidRPr="004A2445">
        <w:rPr>
          <w:rFonts w:ascii="Times New Roman" w:eastAsia="Times New Roman" w:hAnsi="Times New Roman" w:cs="Times New Roman"/>
          <w:color w:val="000000"/>
          <w:sz w:val="27"/>
          <w:szCs w:val="27"/>
          <w:lang w:eastAsia="ru-RU"/>
        </w:rPr>
        <w:fldChar w:fldCharType="end"/>
      </w:r>
      <w:r w:rsidRPr="004A2445">
        <w:rPr>
          <w:rFonts w:ascii="Times New Roman" w:eastAsia="Times New Roman" w:hAnsi="Times New Roman" w:cs="Times New Roman"/>
          <w:color w:val="000000"/>
          <w:sz w:val="27"/>
          <w:szCs w:val="27"/>
          <w:lang w:eastAsia="ru-RU"/>
        </w:rPr>
        <w:t>наркотических</w:t>
      </w:r>
      <w:proofErr w:type="spellEnd"/>
      <w:r w:rsidRPr="004A2445">
        <w:rPr>
          <w:rFonts w:ascii="Times New Roman" w:eastAsia="Times New Roman" w:hAnsi="Times New Roman" w:cs="Times New Roman"/>
          <w:color w:val="000000"/>
          <w:sz w:val="27"/>
          <w:szCs w:val="27"/>
          <w:lang w:eastAsia="ru-RU"/>
        </w:rPr>
        <w:t xml:space="preserve"> средств и психотропных веществ, а также крупный и особо крупный размеры для </w:t>
      </w:r>
      <w:hyperlink r:id="rId7" w:history="1">
        <w:r w:rsidRPr="004A2445">
          <w:rPr>
            <w:rFonts w:ascii="Times New Roman" w:eastAsia="Times New Roman" w:hAnsi="Times New Roman" w:cs="Times New Roman"/>
            <w:color w:val="1DBEF1"/>
            <w:sz w:val="27"/>
            <w:szCs w:val="27"/>
            <w:lang w:eastAsia="ru-RU"/>
          </w:rPr>
          <w:t>растений</w:t>
        </w:r>
      </w:hyperlink>
      <w:r w:rsidRPr="004A2445">
        <w:rPr>
          <w:rFonts w:ascii="Times New Roman" w:eastAsia="Times New Roman" w:hAnsi="Times New Roman" w:cs="Times New Roman"/>
          <w:color w:val="000000"/>
          <w:sz w:val="27"/>
          <w:szCs w:val="27"/>
          <w:lang w:eastAsia="ru-RU"/>
        </w:rPr>
        <w:t>,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r:id="rId8" w:history="1">
        <w:r w:rsidRPr="004A2445">
          <w:rPr>
            <w:rFonts w:ascii="Times New Roman" w:eastAsia="Times New Roman" w:hAnsi="Times New Roman" w:cs="Times New Roman"/>
            <w:color w:val="1DBEF1"/>
            <w:sz w:val="27"/>
            <w:szCs w:val="27"/>
            <w:lang w:eastAsia="ru-RU"/>
          </w:rPr>
          <w:t>статей 228.1</w:t>
        </w:r>
      </w:hyperlink>
      <w:r w:rsidRPr="004A2445">
        <w:rPr>
          <w:rFonts w:ascii="Times New Roman" w:eastAsia="Times New Roman" w:hAnsi="Times New Roman" w:cs="Times New Roman"/>
          <w:color w:val="000000"/>
          <w:sz w:val="27"/>
          <w:szCs w:val="27"/>
          <w:lang w:eastAsia="ru-RU"/>
        </w:rPr>
        <w:t>, </w:t>
      </w:r>
      <w:hyperlink r:id="rId9" w:history="1">
        <w:r w:rsidRPr="004A2445">
          <w:rPr>
            <w:rFonts w:ascii="Times New Roman" w:eastAsia="Times New Roman" w:hAnsi="Times New Roman" w:cs="Times New Roman"/>
            <w:color w:val="1DBEF1"/>
            <w:sz w:val="27"/>
            <w:szCs w:val="27"/>
            <w:lang w:eastAsia="ru-RU"/>
          </w:rPr>
          <w:t>229</w:t>
        </w:r>
      </w:hyperlink>
      <w:r w:rsidRPr="004A2445">
        <w:rPr>
          <w:rFonts w:ascii="Times New Roman" w:eastAsia="Times New Roman" w:hAnsi="Times New Roman" w:cs="Times New Roman"/>
          <w:color w:val="000000"/>
          <w:sz w:val="27"/>
          <w:szCs w:val="27"/>
          <w:lang w:eastAsia="ru-RU"/>
        </w:rPr>
        <w:t> и </w:t>
      </w:r>
      <w:hyperlink r:id="rId10" w:history="1">
        <w:r w:rsidRPr="004A2445">
          <w:rPr>
            <w:rFonts w:ascii="Times New Roman" w:eastAsia="Times New Roman" w:hAnsi="Times New Roman" w:cs="Times New Roman"/>
            <w:color w:val="1DBEF1"/>
            <w:sz w:val="27"/>
            <w:szCs w:val="27"/>
            <w:lang w:eastAsia="ru-RU"/>
          </w:rPr>
          <w:t>229.1</w:t>
        </w:r>
      </w:hyperlink>
      <w:r w:rsidRPr="004A2445">
        <w:rPr>
          <w:rFonts w:ascii="Times New Roman" w:eastAsia="Times New Roman" w:hAnsi="Times New Roman" w:cs="Times New Roman"/>
          <w:color w:val="000000"/>
          <w:sz w:val="27"/>
          <w:szCs w:val="27"/>
          <w:lang w:eastAsia="ru-RU"/>
        </w:rPr>
        <w:t xml:space="preserve"> настоящего Кодекса утверждаются Правительством Российской Федерации. 3) Крупный и особо крупный размеры </w:t>
      </w:r>
      <w:r w:rsidRPr="004A2445">
        <w:rPr>
          <w:rFonts w:ascii="Times New Roman" w:eastAsia="Times New Roman" w:hAnsi="Times New Roman" w:cs="Times New Roman"/>
          <w:color w:val="000000"/>
          <w:sz w:val="27"/>
          <w:szCs w:val="27"/>
          <w:lang w:eastAsia="ru-RU"/>
        </w:rPr>
        <w:lastRenderedPageBreak/>
        <w:t>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Статья 228.1. </w:t>
      </w:r>
      <w:r w:rsidRPr="004A2445">
        <w:rPr>
          <w:rFonts w:ascii="Times New Roman" w:eastAsia="Times New Roman" w:hAnsi="Times New Roman" w:cs="Times New Roman"/>
          <w:color w:val="000000"/>
          <w:sz w:val="27"/>
          <w:szCs w:val="27"/>
          <w:u w:val="single"/>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1. Незаконные производство, сбыт или пересылка </w:t>
      </w:r>
      <w:hyperlink r:id="rId11" w:history="1">
        <w:r w:rsidRPr="004A2445">
          <w:rPr>
            <w:rFonts w:ascii="Times New Roman" w:eastAsia="Times New Roman" w:hAnsi="Times New Roman" w:cs="Times New Roman"/>
            <w:color w:val="1DBEF1"/>
            <w:sz w:val="27"/>
            <w:szCs w:val="27"/>
            <w:lang w:eastAsia="ru-RU"/>
          </w:rPr>
          <w:t>наркотических средств</w:t>
        </w:r>
      </w:hyperlink>
      <w:r w:rsidRPr="004A2445">
        <w:rPr>
          <w:rFonts w:ascii="Times New Roman" w:eastAsia="Times New Roman" w:hAnsi="Times New Roman" w:cs="Times New Roman"/>
          <w:color w:val="000000"/>
          <w:sz w:val="27"/>
          <w:szCs w:val="27"/>
          <w:lang w:eastAsia="ru-RU"/>
        </w:rPr>
        <w:t>, психотропных веществ или их аналогов, а также незаконные сбыт или пересылка </w:t>
      </w:r>
      <w:hyperlink r:id="rId12" w:history="1">
        <w:r w:rsidRPr="004A2445">
          <w:rPr>
            <w:rFonts w:ascii="Times New Roman" w:eastAsia="Times New Roman" w:hAnsi="Times New Roman" w:cs="Times New Roman"/>
            <w:color w:val="1DBEF1"/>
            <w:sz w:val="27"/>
            <w:szCs w:val="27"/>
            <w:lang w:eastAsia="ru-RU"/>
          </w:rPr>
          <w:t>растений</w:t>
        </w:r>
      </w:hyperlink>
      <w:r w:rsidRPr="004A2445">
        <w:rPr>
          <w:rFonts w:ascii="Times New Roman" w:eastAsia="Times New Roman" w:hAnsi="Times New Roman" w:cs="Times New Roman"/>
          <w:color w:val="000000"/>
          <w:sz w:val="27"/>
          <w:szCs w:val="27"/>
          <w:lang w:eastAsia="ru-RU"/>
        </w:rPr>
        <w:t>, содержащих наркотические средства или психотропные вещества, либо их частей, содержащих наркотические средства или психотропные вещества, наказываются лишением свободы на срок от четырех до восьми лет с ограничением свободы на срок до одного года либо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2. Те же деяния, совершенные:</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а) группой лиц по предварительному сговору;</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б) в крупном размере, -</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наказываются лишением свободы на срок от пяти до двенадцати лет со штрафом в размере до пятисот тысяч рублей или в размере заработной платы или </w:t>
      </w:r>
      <w:proofErr w:type="gramStart"/>
      <w:r w:rsidRPr="004A2445">
        <w:rPr>
          <w:rFonts w:ascii="Times New Roman" w:eastAsia="Times New Roman" w:hAnsi="Times New Roman" w:cs="Times New Roman"/>
          <w:color w:val="000000"/>
          <w:sz w:val="27"/>
          <w:szCs w:val="27"/>
          <w:lang w:eastAsia="ru-RU"/>
        </w:rPr>
        <w:t>иного дохода</w:t>
      </w:r>
      <w:proofErr w:type="gramEnd"/>
      <w:r w:rsidRPr="004A2445">
        <w:rPr>
          <w:rFonts w:ascii="Times New Roman" w:eastAsia="Times New Roman" w:hAnsi="Times New Roman" w:cs="Times New Roman"/>
          <w:color w:val="000000"/>
          <w:sz w:val="27"/>
          <w:szCs w:val="27"/>
          <w:lang w:eastAsia="ru-RU"/>
        </w:rPr>
        <w:t xml:space="preserve"> осужденного за период до трех лет либо без такового и с ограничением свободы на срок до двух лет либо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3. Деяния, предусмотренные </w:t>
      </w:r>
      <w:hyperlink r:id="rId13" w:history="1">
        <w:r w:rsidRPr="004A2445">
          <w:rPr>
            <w:rFonts w:ascii="Times New Roman" w:eastAsia="Times New Roman" w:hAnsi="Times New Roman" w:cs="Times New Roman"/>
            <w:color w:val="1DBEF1"/>
            <w:sz w:val="27"/>
            <w:szCs w:val="27"/>
            <w:lang w:eastAsia="ru-RU"/>
          </w:rPr>
          <w:t>частями первой</w:t>
        </w:r>
      </w:hyperlink>
      <w:r w:rsidRPr="004A2445">
        <w:rPr>
          <w:rFonts w:ascii="Times New Roman" w:eastAsia="Times New Roman" w:hAnsi="Times New Roman" w:cs="Times New Roman"/>
          <w:color w:val="000000"/>
          <w:sz w:val="27"/>
          <w:szCs w:val="27"/>
          <w:lang w:eastAsia="ru-RU"/>
        </w:rPr>
        <w:t> или </w:t>
      </w:r>
      <w:hyperlink r:id="rId14" w:history="1">
        <w:r w:rsidRPr="004A2445">
          <w:rPr>
            <w:rFonts w:ascii="Times New Roman" w:eastAsia="Times New Roman" w:hAnsi="Times New Roman" w:cs="Times New Roman"/>
            <w:color w:val="1DBEF1"/>
            <w:sz w:val="27"/>
            <w:szCs w:val="27"/>
            <w:lang w:eastAsia="ru-RU"/>
          </w:rPr>
          <w:t>второй</w:t>
        </w:r>
      </w:hyperlink>
      <w:r w:rsidRPr="004A2445">
        <w:rPr>
          <w:rFonts w:ascii="Times New Roman" w:eastAsia="Times New Roman" w:hAnsi="Times New Roman" w:cs="Times New Roman"/>
          <w:color w:val="000000"/>
          <w:sz w:val="27"/>
          <w:szCs w:val="27"/>
          <w:lang w:eastAsia="ru-RU"/>
        </w:rPr>
        <w:t> настоящей статьи, совершенные:</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а) организованной группой;</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б) лицом с использованием своего служебного положения;</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в) лицом, достигшим восемнадцатилетнего возраста, в отношении несовершеннолетнего;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г) в особо крупном размере, -</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наказываются лишением свободы на срок от восьми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w:t>
      </w:r>
      <w:proofErr w:type="gramStart"/>
      <w:r w:rsidRPr="004A2445">
        <w:rPr>
          <w:rFonts w:ascii="Times New Roman" w:eastAsia="Times New Roman" w:hAnsi="Times New Roman" w:cs="Times New Roman"/>
          <w:color w:val="000000"/>
          <w:sz w:val="27"/>
          <w:szCs w:val="27"/>
          <w:lang w:eastAsia="ru-RU"/>
        </w:rPr>
        <w:t>иного дохода</w:t>
      </w:r>
      <w:proofErr w:type="gramEnd"/>
      <w:r w:rsidRPr="004A2445">
        <w:rPr>
          <w:rFonts w:ascii="Times New Roman" w:eastAsia="Times New Roman" w:hAnsi="Times New Roman" w:cs="Times New Roman"/>
          <w:color w:val="000000"/>
          <w:sz w:val="27"/>
          <w:szCs w:val="27"/>
          <w:lang w:eastAsia="ru-RU"/>
        </w:rPr>
        <w:t xml:space="preserve"> осужденного за период до пяти лет либо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Статья 228.2. </w:t>
      </w:r>
      <w:r w:rsidRPr="004A2445">
        <w:rPr>
          <w:rFonts w:ascii="Times New Roman" w:eastAsia="Times New Roman" w:hAnsi="Times New Roman" w:cs="Times New Roman"/>
          <w:color w:val="000000"/>
          <w:sz w:val="27"/>
          <w:szCs w:val="27"/>
          <w:u w:val="single"/>
          <w:lang w:eastAsia="ru-RU"/>
        </w:rPr>
        <w:t>Нарушение правил оборота наркотических средств или психотропных веществ</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1. Нарушение </w:t>
      </w:r>
      <w:hyperlink r:id="rId15" w:history="1">
        <w:r w:rsidRPr="004A2445">
          <w:rPr>
            <w:rFonts w:ascii="Times New Roman" w:eastAsia="Times New Roman" w:hAnsi="Times New Roman" w:cs="Times New Roman"/>
            <w:color w:val="1DBEF1"/>
            <w:sz w:val="27"/>
            <w:szCs w:val="27"/>
            <w:lang w:eastAsia="ru-RU"/>
          </w:rPr>
          <w:t>правил</w:t>
        </w:r>
      </w:hyperlink>
      <w:r w:rsidRPr="004A2445">
        <w:rPr>
          <w:rFonts w:ascii="Times New Roman" w:eastAsia="Times New Roman" w:hAnsi="Times New Roman" w:cs="Times New Roman"/>
          <w:color w:val="000000"/>
          <w:sz w:val="27"/>
          <w:szCs w:val="27"/>
          <w:lang w:eastAsia="ru-RU"/>
        </w:rPr>
        <w:t xml:space="preserve">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sidRPr="004A2445">
        <w:rPr>
          <w:rFonts w:ascii="Times New Roman" w:eastAsia="Times New Roman" w:hAnsi="Times New Roman" w:cs="Times New Roman"/>
          <w:color w:val="000000"/>
          <w:sz w:val="27"/>
          <w:szCs w:val="27"/>
          <w:lang w:eastAsia="ru-RU"/>
        </w:rPr>
        <w:t>прекурсоров</w:t>
      </w:r>
      <w:proofErr w:type="spellEnd"/>
      <w:r w:rsidRPr="004A2445">
        <w:rPr>
          <w:rFonts w:ascii="Times New Roman" w:eastAsia="Times New Roman" w:hAnsi="Times New Roman" w:cs="Times New Roman"/>
          <w:color w:val="000000"/>
          <w:sz w:val="27"/>
          <w:szCs w:val="27"/>
          <w:lang w:eastAsia="ru-RU"/>
        </w:rP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правил культивирования растений, содержащих наркотические средства или психотропные вещества либо их </w:t>
      </w:r>
      <w:proofErr w:type="spellStart"/>
      <w:r w:rsidRPr="004A2445">
        <w:rPr>
          <w:rFonts w:ascii="Times New Roman" w:eastAsia="Times New Roman" w:hAnsi="Times New Roman" w:cs="Times New Roman"/>
          <w:color w:val="000000"/>
          <w:sz w:val="27"/>
          <w:szCs w:val="27"/>
          <w:lang w:eastAsia="ru-RU"/>
        </w:rPr>
        <w:t>прекурсоры</w:t>
      </w:r>
      <w:proofErr w:type="spellEnd"/>
      <w:r w:rsidRPr="004A2445">
        <w:rPr>
          <w:rFonts w:ascii="Times New Roman" w:eastAsia="Times New Roman" w:hAnsi="Times New Roman" w:cs="Times New Roman"/>
          <w:color w:val="000000"/>
          <w:sz w:val="27"/>
          <w:szCs w:val="27"/>
          <w:lang w:eastAsia="ru-RU"/>
        </w:rPr>
        <w:t xml:space="preserve">,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w:t>
      </w:r>
      <w:r w:rsidRPr="004A2445">
        <w:rPr>
          <w:rFonts w:ascii="Times New Roman" w:eastAsia="Times New Roman" w:hAnsi="Times New Roman" w:cs="Times New Roman"/>
          <w:color w:val="000000"/>
          <w:sz w:val="27"/>
          <w:szCs w:val="27"/>
          <w:lang w:eastAsia="ru-RU"/>
        </w:rPr>
        <w:lastRenderedPageBreak/>
        <w:t xml:space="preserve">использования, ввоза, вывоза либо уничтожения растений, содержащих наркотические средства или психотропные вещества либо их </w:t>
      </w:r>
      <w:proofErr w:type="spellStart"/>
      <w:r w:rsidRPr="004A2445">
        <w:rPr>
          <w:rFonts w:ascii="Times New Roman" w:eastAsia="Times New Roman" w:hAnsi="Times New Roman" w:cs="Times New Roman"/>
          <w:color w:val="000000"/>
          <w:sz w:val="27"/>
          <w:szCs w:val="27"/>
          <w:lang w:eastAsia="ru-RU"/>
        </w:rPr>
        <w:t>прекурсоры</w:t>
      </w:r>
      <w:proofErr w:type="spellEnd"/>
      <w:r w:rsidRPr="004A2445">
        <w:rPr>
          <w:rFonts w:ascii="Times New Roman" w:eastAsia="Times New Roman" w:hAnsi="Times New Roman" w:cs="Times New Roman"/>
          <w:color w:val="000000"/>
          <w:sz w:val="27"/>
          <w:szCs w:val="27"/>
          <w:lang w:eastAsia="ru-RU"/>
        </w:rPr>
        <w:t xml:space="preserve">, и их частей, содержащих наркотические средства или психотропные вещества либо их </w:t>
      </w:r>
      <w:proofErr w:type="spellStart"/>
      <w:r w:rsidRPr="004A2445">
        <w:rPr>
          <w:rFonts w:ascii="Times New Roman" w:eastAsia="Times New Roman" w:hAnsi="Times New Roman" w:cs="Times New Roman"/>
          <w:color w:val="000000"/>
          <w:sz w:val="27"/>
          <w:szCs w:val="27"/>
          <w:lang w:eastAsia="ru-RU"/>
        </w:rPr>
        <w:t>прекурсоры</w:t>
      </w:r>
      <w:proofErr w:type="spellEnd"/>
      <w:r w:rsidRPr="004A2445">
        <w:rPr>
          <w:rFonts w:ascii="Times New Roman" w:eastAsia="Times New Roman" w:hAnsi="Times New Roman" w:cs="Times New Roman"/>
          <w:color w:val="000000"/>
          <w:sz w:val="27"/>
          <w:szCs w:val="27"/>
          <w:lang w:eastAsia="ru-RU"/>
        </w:rPr>
        <w:t>, повлекшее утрату таких растений или их частей, если это деяние совершено лицом, в обязанности которого входит соблюдение указанных правил,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от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2. То же деяние, совершенное из корыстных побуждений либо повлекшее по неосторожности причинение вреда здоровью человека или иные тяжкие последствия,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Статья 229. </w:t>
      </w:r>
      <w:r w:rsidRPr="004A2445">
        <w:rPr>
          <w:rFonts w:ascii="Times New Roman" w:eastAsia="Times New Roman" w:hAnsi="Times New Roman" w:cs="Times New Roman"/>
          <w:color w:val="000000"/>
          <w:sz w:val="27"/>
          <w:szCs w:val="27"/>
          <w:u w:val="single"/>
          <w:lang w:eastAsia="ru-RU"/>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1. Хищение либо вымогательство </w:t>
      </w:r>
      <w:hyperlink r:id="rId16" w:history="1">
        <w:r w:rsidRPr="004A2445">
          <w:rPr>
            <w:rFonts w:ascii="Times New Roman" w:eastAsia="Times New Roman" w:hAnsi="Times New Roman" w:cs="Times New Roman"/>
            <w:color w:val="1DBEF1"/>
            <w:sz w:val="27"/>
            <w:szCs w:val="27"/>
            <w:lang w:eastAsia="ru-RU"/>
          </w:rPr>
          <w:t>наркотических средств</w:t>
        </w:r>
      </w:hyperlink>
      <w:r w:rsidRPr="004A2445">
        <w:rPr>
          <w:rFonts w:ascii="Times New Roman" w:eastAsia="Times New Roman" w:hAnsi="Times New Roman" w:cs="Times New Roman"/>
          <w:color w:val="000000"/>
          <w:sz w:val="27"/>
          <w:szCs w:val="27"/>
          <w:lang w:eastAsia="ru-RU"/>
        </w:rPr>
        <w:t> или психотропных веществ, а также </w:t>
      </w:r>
      <w:hyperlink r:id="rId17" w:history="1">
        <w:r w:rsidRPr="004A2445">
          <w:rPr>
            <w:rFonts w:ascii="Times New Roman" w:eastAsia="Times New Roman" w:hAnsi="Times New Roman" w:cs="Times New Roman"/>
            <w:color w:val="1DBEF1"/>
            <w:sz w:val="27"/>
            <w:szCs w:val="27"/>
            <w:lang w:eastAsia="ru-RU"/>
          </w:rPr>
          <w:t>растений</w:t>
        </w:r>
      </w:hyperlink>
      <w:r w:rsidRPr="004A2445">
        <w:rPr>
          <w:rFonts w:ascii="Times New Roman" w:eastAsia="Times New Roman" w:hAnsi="Times New Roman" w:cs="Times New Roman"/>
          <w:color w:val="000000"/>
          <w:sz w:val="27"/>
          <w:szCs w:val="27"/>
          <w:lang w:eastAsia="ru-RU"/>
        </w:rPr>
        <w:t>, содержащих наркотические средства или психотропные вещества, либо их частей, содержащих наркотические средства или психотропные вещества, наказываются лишением свободы на срок от трех до семи лет.</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2. Те же деяния, совершенные:</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а) группой лиц по предварительному сговору;</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б) лицом с использованием своего служебного положения;</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в) с применением насилия, не опасного для жизни или здоровья, либо с угрозой применения такого насилия, -</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 xml:space="preserve">наказываются лишением свободы на срок от шести до десяти лет со штрафом в размере до пятисот тысяч рублей или в размере заработной платы или </w:t>
      </w:r>
      <w:proofErr w:type="gramStart"/>
      <w:r w:rsidRPr="004A2445">
        <w:rPr>
          <w:rFonts w:ascii="Times New Roman" w:eastAsia="Times New Roman" w:hAnsi="Times New Roman" w:cs="Times New Roman"/>
          <w:color w:val="000000"/>
          <w:sz w:val="27"/>
          <w:szCs w:val="27"/>
          <w:lang w:eastAsia="ru-RU"/>
        </w:rPr>
        <w:t>иного дохода</w:t>
      </w:r>
      <w:proofErr w:type="gramEnd"/>
      <w:r w:rsidRPr="004A2445">
        <w:rPr>
          <w:rFonts w:ascii="Times New Roman" w:eastAsia="Times New Roman" w:hAnsi="Times New Roman" w:cs="Times New Roman"/>
          <w:color w:val="000000"/>
          <w:sz w:val="27"/>
          <w:szCs w:val="27"/>
          <w:lang w:eastAsia="ru-RU"/>
        </w:rPr>
        <w:t xml:space="preserve"> осужденного за период до трех лет либо без такового и с ограничением свободы на срок до одного года либо без такового.</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3. Деяния, предусмотренные </w:t>
      </w:r>
      <w:hyperlink r:id="rId18" w:history="1">
        <w:r w:rsidRPr="004A2445">
          <w:rPr>
            <w:rFonts w:ascii="Times New Roman" w:eastAsia="Times New Roman" w:hAnsi="Times New Roman" w:cs="Times New Roman"/>
            <w:color w:val="1DBEF1"/>
            <w:sz w:val="27"/>
            <w:szCs w:val="27"/>
            <w:lang w:eastAsia="ru-RU"/>
          </w:rPr>
          <w:t>частями первой</w:t>
        </w:r>
      </w:hyperlink>
      <w:r w:rsidRPr="004A2445">
        <w:rPr>
          <w:rFonts w:ascii="Times New Roman" w:eastAsia="Times New Roman" w:hAnsi="Times New Roman" w:cs="Times New Roman"/>
          <w:color w:val="000000"/>
          <w:sz w:val="27"/>
          <w:szCs w:val="27"/>
          <w:lang w:eastAsia="ru-RU"/>
        </w:rPr>
        <w:t> или </w:t>
      </w:r>
      <w:hyperlink r:id="rId19" w:history="1">
        <w:r w:rsidRPr="004A2445">
          <w:rPr>
            <w:rFonts w:ascii="Times New Roman" w:eastAsia="Times New Roman" w:hAnsi="Times New Roman" w:cs="Times New Roman"/>
            <w:color w:val="1DBEF1"/>
            <w:sz w:val="27"/>
            <w:szCs w:val="27"/>
            <w:lang w:eastAsia="ru-RU"/>
          </w:rPr>
          <w:t>второй</w:t>
        </w:r>
      </w:hyperlink>
      <w:r w:rsidRPr="004A2445">
        <w:rPr>
          <w:rFonts w:ascii="Times New Roman" w:eastAsia="Times New Roman" w:hAnsi="Times New Roman" w:cs="Times New Roman"/>
          <w:color w:val="000000"/>
          <w:sz w:val="27"/>
          <w:szCs w:val="27"/>
          <w:lang w:eastAsia="ru-RU"/>
        </w:rPr>
        <w:t> настоящей статьи, если они совершены:</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а) организованной группой;</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б) в отношении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в крупном размере;</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в) с применением насилия, опасного для жизни или здоровья, либо с угрозой применения такого насилия, -</w:t>
      </w:r>
    </w:p>
    <w:p w:rsidR="004A2445" w:rsidRPr="004A2445" w:rsidRDefault="004A2445" w:rsidP="004A2445">
      <w:pPr>
        <w:shd w:val="clear" w:color="auto" w:fill="F5F9EA"/>
        <w:spacing w:after="0" w:line="245" w:lineRule="atLeast"/>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lastRenderedPageBreak/>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w:t>
      </w:r>
      <w:proofErr w:type="gramStart"/>
      <w:r w:rsidRPr="004A2445">
        <w:rPr>
          <w:rFonts w:ascii="Times New Roman" w:eastAsia="Times New Roman" w:hAnsi="Times New Roman" w:cs="Times New Roman"/>
          <w:color w:val="000000"/>
          <w:sz w:val="27"/>
          <w:szCs w:val="27"/>
          <w:lang w:eastAsia="ru-RU"/>
        </w:rPr>
        <w:t>иного дохода</w:t>
      </w:r>
      <w:proofErr w:type="gramEnd"/>
      <w:r w:rsidRPr="004A2445">
        <w:rPr>
          <w:rFonts w:ascii="Times New Roman" w:eastAsia="Times New Roman" w:hAnsi="Times New Roman" w:cs="Times New Roman"/>
          <w:color w:val="000000"/>
          <w:sz w:val="27"/>
          <w:szCs w:val="27"/>
          <w:lang w:eastAsia="ru-RU"/>
        </w:rPr>
        <w:t xml:space="preserve"> осужденного за период до трех лет либо без такового и с ограничением свободы на срок до двух лет либо без такового.</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Заключение</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Times New Roman" w:eastAsia="Times New Roman" w:hAnsi="Times New Roman" w:cs="Times New Roman"/>
          <w:color w:val="000000"/>
          <w:sz w:val="27"/>
          <w:szCs w:val="27"/>
          <w:lang w:eastAsia="ru-RU"/>
        </w:rPr>
        <w:t>Материал классного часа актуален для современной молодежи, соответствует возрастным особенностям обучающихся, логике развития воспитательного процесса.</w:t>
      </w:r>
    </w:p>
    <w:p w:rsidR="004A2445" w:rsidRPr="004A2445" w:rsidRDefault="004A2445" w:rsidP="004A2445">
      <w:pPr>
        <w:shd w:val="clear" w:color="auto" w:fill="F7F7F6"/>
        <w:spacing w:after="0" w:line="240" w:lineRule="auto"/>
        <w:rPr>
          <w:rFonts w:ascii="Arial" w:eastAsia="Times New Roman" w:hAnsi="Arial" w:cs="Arial"/>
          <w:color w:val="000000"/>
          <w:sz w:val="21"/>
          <w:szCs w:val="21"/>
          <w:lang w:eastAsia="ru-RU"/>
        </w:rPr>
      </w:pPr>
      <w:r w:rsidRPr="004A2445">
        <w:rPr>
          <w:rFonts w:ascii="Arial" w:eastAsia="Times New Roman" w:hAnsi="Arial" w:cs="Arial"/>
          <w:color w:val="000000"/>
          <w:sz w:val="21"/>
          <w:szCs w:val="21"/>
          <w:lang w:eastAsia="ru-RU"/>
        </w:rPr>
        <w:br/>
      </w:r>
    </w:p>
    <w:p w:rsidR="00B02A6E" w:rsidRDefault="00B02A6E">
      <w:bookmarkStart w:id="0" w:name="_GoBack"/>
      <w:bookmarkEnd w:id="0"/>
    </w:p>
    <w:sectPr w:rsidR="00B02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D2A94"/>
    <w:multiLevelType w:val="multilevel"/>
    <w:tmpl w:val="476C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B65494"/>
    <w:multiLevelType w:val="multilevel"/>
    <w:tmpl w:val="F9DA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A504F5"/>
    <w:multiLevelType w:val="multilevel"/>
    <w:tmpl w:val="9786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33"/>
    <w:rsid w:val="004A2445"/>
    <w:rsid w:val="00B02A6E"/>
    <w:rsid w:val="00D6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6E26F-2EA3-4324-8149-32E03C05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74501">
      <w:bodyDiv w:val="1"/>
      <w:marLeft w:val="0"/>
      <w:marRight w:val="0"/>
      <w:marTop w:val="0"/>
      <w:marBottom w:val="0"/>
      <w:divBdr>
        <w:top w:val="none" w:sz="0" w:space="0" w:color="auto"/>
        <w:left w:val="none" w:sz="0" w:space="0" w:color="auto"/>
        <w:bottom w:val="none" w:sz="0" w:space="0" w:color="auto"/>
        <w:right w:val="none" w:sz="0" w:space="0" w:color="auto"/>
      </w:divBdr>
      <w:divsChild>
        <w:div w:id="1662661391">
          <w:marLeft w:val="0"/>
          <w:marRight w:val="0"/>
          <w:marTop w:val="0"/>
          <w:marBottom w:val="0"/>
          <w:divBdr>
            <w:top w:val="none" w:sz="0" w:space="0" w:color="auto"/>
            <w:left w:val="none" w:sz="0" w:space="0" w:color="auto"/>
            <w:bottom w:val="none" w:sz="0" w:space="0" w:color="auto"/>
            <w:right w:val="none" w:sz="0" w:space="0" w:color="auto"/>
          </w:divBdr>
        </w:div>
        <w:div w:id="838544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p3886" TargetMode="External"/><Relationship Id="rId13" Type="http://schemas.openxmlformats.org/officeDocument/2006/relationships/hyperlink" Target="https://infourok.ru/go.html?href=%23p3892" TargetMode="External"/><Relationship Id="rId18" Type="http://schemas.openxmlformats.org/officeDocument/2006/relationships/hyperlink" Target="https://infourok.ru/go.html?href=%23p394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fourok.ru/go.html?href=http%3A%2F%2Fwww.consultant.ru%2Fdocument%2Fcons_s_541E59562AA4D289602D5C0EB4BA49ACCF7BA0217758EB4BE4B69BBB3071C074%2F" TargetMode="External"/><Relationship Id="rId12" Type="http://schemas.openxmlformats.org/officeDocument/2006/relationships/hyperlink" Target="https://infourok.ru/go.html?href=http%3A%2F%2Fwww.consultant.ru%2Fdocument%2Fcons_s_AAA671D9B39B09E806B07793EE5DD812C9E466E9266387CCF7CBB2110C1FFF26%2F" TargetMode="External"/><Relationship Id="rId17" Type="http://schemas.openxmlformats.org/officeDocument/2006/relationships/hyperlink" Target="https://infourok.ru/go.html?href=http%3A%2F%2Fwww.consultant.ru%2Fdocument%2Fcons_s_AAA671D9B39B09E806B07793EE5DD812C9E466E9266387CCF7CBB2110C1FFF26%2F" TargetMode="External"/><Relationship Id="rId2" Type="http://schemas.openxmlformats.org/officeDocument/2006/relationships/styles" Target="styles.xml"/><Relationship Id="rId16" Type="http://schemas.openxmlformats.org/officeDocument/2006/relationships/hyperlink" Target="https://infourok.ru/go.html?href=http%3A%2F%2Fwww.consultant.ru%2Fdocument%2Fcons_s_1AD819E3B3C3DE42230B7E6296A96B264C2240C71C2CCAC02AF07DF5D2836F65%2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urok.ru/go.html?href=http%3A%2F%2Fwww.consultant.ru%2Fdocument%2Fcons_s_AAA671D9B39B09E806B07793EE5DD812C9E466E9266387CCF7CBB2110C1FFF26%2F" TargetMode="External"/><Relationship Id="rId11" Type="http://schemas.openxmlformats.org/officeDocument/2006/relationships/hyperlink" Target="https://infourok.ru/go.html?href=http%3A%2F%2Fwww.consultant.ru%2Fdocument%2Fcons_s_1AD819E3B3C3DE42230B7E6296A96B264C2240C71C2CCAC02AF07DF5D2836F65%2F" TargetMode="External"/><Relationship Id="rId5" Type="http://schemas.openxmlformats.org/officeDocument/2006/relationships/hyperlink" Target="https://infourok.ru/go.html?href=http%3A%2F%2Fwww.consultant.ru%2Fdocument%2Fcons_s_1AD819E3B3C3DE42230B7E6296A96B264C2240C71C2CCAC02AF07DF5D2836F65%2F" TargetMode="External"/><Relationship Id="rId15" Type="http://schemas.openxmlformats.org/officeDocument/2006/relationships/hyperlink" Target="https://infourok.ru/go.html?href=http%3A%2F%2Fwww.consultant.ru%2Fdocument%2Fcons_s_D79B9D2732574676F311ADE5376F70503F7F74CD850CA6F6B544A142156DAF51%2F" TargetMode="External"/><Relationship Id="rId10" Type="http://schemas.openxmlformats.org/officeDocument/2006/relationships/hyperlink" Target="https://infourok.ru/go.html?href=%23p3971" TargetMode="External"/><Relationship Id="rId19" Type="http://schemas.openxmlformats.org/officeDocument/2006/relationships/hyperlink" Target="https://infourok.ru/go.html?href=%23p3948" TargetMode="External"/><Relationship Id="rId4" Type="http://schemas.openxmlformats.org/officeDocument/2006/relationships/webSettings" Target="webSettings.xml"/><Relationship Id="rId9" Type="http://schemas.openxmlformats.org/officeDocument/2006/relationships/hyperlink" Target="https://infourok.ru/go.html?href=%23p3940" TargetMode="External"/><Relationship Id="rId14" Type="http://schemas.openxmlformats.org/officeDocument/2006/relationships/hyperlink" Target="https://infourok.ru/go.html?href=%23p3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2120</Words>
  <Characters>12089</Characters>
  <Application>Microsoft Office Word</Application>
  <DocSecurity>0</DocSecurity>
  <Lines>100</Lines>
  <Paragraphs>28</Paragraphs>
  <ScaleCrop>false</ScaleCrop>
  <Company>SPecialiST RePack</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2018-04-23T06:39:00Z</dcterms:created>
  <dcterms:modified xsi:type="dcterms:W3CDTF">2018-04-23T06:40:00Z</dcterms:modified>
</cp:coreProperties>
</file>