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2F" w:rsidRPr="00822687" w:rsidRDefault="0086142F" w:rsidP="0082268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2268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«Речевое развитие в билингвальной</w:t>
      </w:r>
    </w:p>
    <w:p w:rsidR="0086142F" w:rsidRPr="00822687" w:rsidRDefault="00122C73" w:rsidP="0082268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2268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  полил</w:t>
      </w:r>
      <w:r w:rsidR="0086142F" w:rsidRPr="0082268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ингвальной среде»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Особенности развития речи дошкольников в условиях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среды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Одним из самых больших богатств культурного наследия человечества, которое осваивает ребенок — это язык, с помощью которого выражаются мысли, чувства, оттенки настроения.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В современной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социо-политической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ситуации расширена возможность свободы передвижения, а так же нередка ситуация вынужденного переселения семей. Поэтому они по той или иной причине оказываются в чужой языковой среде. И часто семьи не готовы к проблемам, возникающим при воспитании ребенка в сложившейся ситуации. Таким образом, возникают риски эффективного формирования речи в условиях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социальной среды.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Возникает необходимость дать научное определение билингвизма (двуязычия). Научное лингвистическое определение двуязычия применительно к общеупотребительным формам существования литературного языка может быть сформировано следующим образом: под двуязычием понимается владение в совершенстве общеупотребительными устной и письменной формами существования обоих литературных языков без проявления интерференции на каком-нибудь уровне их структур. Интерференция обозначает в языкознании последствие влияния одного языка на другой. Этот феномен может проявляться как в устной, так и в письменной речи.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По самому строгому критерию,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билингвом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считается тот человек, который с одинаковой лёгкостью говорит и мыслит как на родном, так и на втором языке. Согласно этому критерию человек, который в процессе речи вынужден мысленно формировать предстоящее высказывание на родном языке (хотя бы частично) и тут же переводить на второй язык, не может считаться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билингвом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>.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Проведенный анализ современных подходов к развитию речи детей в условиях двуязычия </w:t>
      </w:r>
      <w:proofErr w:type="gramStart"/>
      <w:r w:rsidRPr="00822687">
        <w:rPr>
          <w:rFonts w:ascii="Times New Roman" w:hAnsi="Times New Roman" w:cs="Times New Roman"/>
          <w:sz w:val="24"/>
          <w:szCs w:val="24"/>
        </w:rPr>
        <w:t>показал</w:t>
      </w:r>
      <w:proofErr w:type="gramEnd"/>
      <w:r w:rsidRPr="00822687">
        <w:rPr>
          <w:rFonts w:ascii="Times New Roman" w:hAnsi="Times New Roman" w:cs="Times New Roman"/>
          <w:sz w:val="24"/>
          <w:szCs w:val="24"/>
        </w:rPr>
        <w:t xml:space="preserve"> что в отечественной литературе наиболее интересные наблюдения над ранним детским двуязычием были некогда сделаны</w:t>
      </w:r>
      <w:r w:rsidR="00DA218B" w:rsidRPr="00822687">
        <w:rPr>
          <w:rFonts w:ascii="Times New Roman" w:hAnsi="Times New Roman" w:cs="Times New Roman"/>
          <w:sz w:val="24"/>
          <w:szCs w:val="24"/>
        </w:rPr>
        <w:t xml:space="preserve"> психолога</w:t>
      </w:r>
      <w:r w:rsidRPr="00822687">
        <w:rPr>
          <w:rFonts w:ascii="Times New Roman" w:hAnsi="Times New Roman" w:cs="Times New Roman"/>
          <w:sz w:val="24"/>
          <w:szCs w:val="24"/>
        </w:rPr>
        <w:t>м</w:t>
      </w:r>
      <w:r w:rsidR="00DA218B" w:rsidRPr="00822687">
        <w:rPr>
          <w:rFonts w:ascii="Times New Roman" w:hAnsi="Times New Roman" w:cs="Times New Roman"/>
          <w:sz w:val="24"/>
          <w:szCs w:val="24"/>
        </w:rPr>
        <w:t>и.</w:t>
      </w:r>
      <w:r w:rsidRPr="00822687">
        <w:rPr>
          <w:rFonts w:ascii="Times New Roman" w:hAnsi="Times New Roman" w:cs="Times New Roman"/>
          <w:sz w:val="24"/>
          <w:szCs w:val="24"/>
        </w:rPr>
        <w:t xml:space="preserve"> Наиболее благоприятной для развития раннего двуязычия считает ситуацию, когда соблюдается при</w:t>
      </w:r>
      <w:r w:rsidR="00DA218B" w:rsidRPr="00822687">
        <w:rPr>
          <w:rFonts w:ascii="Times New Roman" w:hAnsi="Times New Roman" w:cs="Times New Roman"/>
          <w:sz w:val="24"/>
          <w:szCs w:val="24"/>
        </w:rPr>
        <w:t>нцип "одно лицо - один язык"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Например: с няней и бабушкой ребенок говорит по-русски, а</w:t>
      </w:r>
      <w:r w:rsidR="00DA218B" w:rsidRPr="00822687">
        <w:rPr>
          <w:rFonts w:ascii="Times New Roman" w:hAnsi="Times New Roman" w:cs="Times New Roman"/>
          <w:sz w:val="24"/>
          <w:szCs w:val="24"/>
        </w:rPr>
        <w:t xml:space="preserve"> с матерью и отцом - </w:t>
      </w:r>
      <w:proofErr w:type="spellStart"/>
      <w:r w:rsidR="00DA218B" w:rsidRPr="00822687">
        <w:rPr>
          <w:rFonts w:ascii="Times New Roman" w:hAnsi="Times New Roman" w:cs="Times New Roman"/>
          <w:sz w:val="24"/>
          <w:szCs w:val="24"/>
        </w:rPr>
        <w:t>по-кабардинскии</w:t>
      </w:r>
      <w:proofErr w:type="spellEnd"/>
      <w:r w:rsidR="00DA218B" w:rsidRPr="00822687">
        <w:rPr>
          <w:rFonts w:ascii="Times New Roman" w:hAnsi="Times New Roman" w:cs="Times New Roman"/>
          <w:sz w:val="24"/>
          <w:szCs w:val="24"/>
        </w:rPr>
        <w:t xml:space="preserve"> </w:t>
      </w:r>
      <w:r w:rsidRPr="00822687">
        <w:rPr>
          <w:rFonts w:ascii="Times New Roman" w:hAnsi="Times New Roman" w:cs="Times New Roman"/>
          <w:sz w:val="24"/>
          <w:szCs w:val="24"/>
        </w:rPr>
        <w:t xml:space="preserve">и т. п. Соблюдение принципа "одно лицо - один язык" - это строгая обусловленность выбора языка общения старшим участником коммуникации. По произведенным наблюдениям, этот принцип благоприятствует возникновению действительного двуязычия, предупреждая те ситуации, когда в одном и том же </w:t>
      </w:r>
      <w:r w:rsidRPr="00822687">
        <w:rPr>
          <w:rFonts w:ascii="Times New Roman" w:hAnsi="Times New Roman" w:cs="Times New Roman"/>
          <w:sz w:val="24"/>
          <w:szCs w:val="24"/>
        </w:rPr>
        <w:lastRenderedPageBreak/>
        <w:t>высказывании беспорядочно смешиваются два языка. Ребенок со временем почти автоматически переключается с одного языка на другой, не стесняясь незнания отдельных слов и не вставляя слова одного языка в высказывания на другом.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Интересно мнение зарубежных исследователей, </w:t>
      </w:r>
      <w:proofErr w:type="gramStart"/>
      <w:r w:rsidRPr="0082268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22687">
        <w:rPr>
          <w:rFonts w:ascii="Times New Roman" w:hAnsi="Times New Roman" w:cs="Times New Roman"/>
          <w:sz w:val="24"/>
          <w:szCs w:val="24"/>
        </w:rPr>
        <w:t xml:space="preserve"> обращали внимание на проблемы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среды. Так,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Уриэль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Вайнрах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в своей книге о языковых контактах пишет: «Процесс попеременного использования языков называется билингвизмом, а человек, ис</w:t>
      </w:r>
      <w:r w:rsidR="00FF40D2" w:rsidRPr="00822687">
        <w:rPr>
          <w:rFonts w:ascii="Times New Roman" w:hAnsi="Times New Roman" w:cs="Times New Roman"/>
          <w:sz w:val="24"/>
          <w:szCs w:val="24"/>
        </w:rPr>
        <w:t xml:space="preserve">пользующий их – </w:t>
      </w:r>
      <w:proofErr w:type="spellStart"/>
      <w:r w:rsidR="00FF40D2" w:rsidRPr="00822687">
        <w:rPr>
          <w:rFonts w:ascii="Times New Roman" w:hAnsi="Times New Roman" w:cs="Times New Roman"/>
          <w:sz w:val="24"/>
          <w:szCs w:val="24"/>
        </w:rPr>
        <w:t>билингвом</w:t>
      </w:r>
      <w:proofErr w:type="spellEnd"/>
      <w:r w:rsidR="00FF40D2" w:rsidRPr="00822687">
        <w:rPr>
          <w:rFonts w:ascii="Times New Roman" w:hAnsi="Times New Roman" w:cs="Times New Roman"/>
          <w:sz w:val="24"/>
          <w:szCs w:val="24"/>
        </w:rPr>
        <w:t>».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Специалист в области детского билингвизма Екатерина Юрьевна Протасова считает, что речевое развитие </w:t>
      </w:r>
      <w:proofErr w:type="gramStart"/>
      <w:r w:rsidRPr="00822687">
        <w:rPr>
          <w:rFonts w:ascii="Times New Roman" w:hAnsi="Times New Roman" w:cs="Times New Roman"/>
          <w:sz w:val="24"/>
          <w:szCs w:val="24"/>
        </w:rPr>
        <w:t>ребенка-билингва</w:t>
      </w:r>
      <w:proofErr w:type="gramEnd"/>
      <w:r w:rsidRPr="00822687">
        <w:rPr>
          <w:rFonts w:ascii="Times New Roman" w:hAnsi="Times New Roman" w:cs="Times New Roman"/>
          <w:sz w:val="24"/>
          <w:szCs w:val="24"/>
        </w:rPr>
        <w:t xml:space="preserve"> имеет свои особенности. Такие дети в среднем начинают говорить позже. Больше всего описана ситуация, когда один из родителей говорит на одном языке, а другой — на другом. Считается, что раннее двуязычие, если соблюдается принцип «один язык — одно лицо», должно складываться внешне относительно благополучно, что на практике не всегда соответствует истинному положению вещей. Но и эта ситуация не симметрична: поскольку обычно воспитанием ребенка больше занимается мать, чем отец, то язык матери, скорее всего, будет доминировать. Если в семье не выдерживается принцип «одно лицо — один язык», то дети не могут выделить принцип употребления слов того и другого языка. У некоторых двуязычных детей может развиваться заикание (в очень небольшом проценте случаев, обычно в сочетании с какими-то другими факторами развития)</w:t>
      </w:r>
      <w:proofErr w:type="gramStart"/>
      <w:r w:rsidRPr="0082268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Словарный запас на каждом из языков, как правило, меньше, чем у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сверстников-монолингвов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>, но сумма словарей больше, чем у них. Представления, стоящие за понятиями на каждом из языков, различны. Например, предметы, которыми пользуется мать, имеют названия на ее языке, а отец — на отцовском. Соответственно, с куклой, подаренной маминой подругой, надо будет говорить на «мамином языке», а в комнате, где работает папа, — только «по-папиному». Дети расстраиваются, если установленные принципы нарушаются.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Необходимо дать малышу полноценное языковое развитие особенно в дошкольном возрасте, когда формируются основы личности, пробуждается интеллект. От разнообразия, глубины и правильности речевых впечатлений, которые он получает, будет зависеть и уровень использования языка в будущем. Степень развития речи неизбежно сказывается на самоощущении ребенка тогда, когда от умения высказывать свои мысли и понимать речь другого начинает зависеть его судьба, место в обществе (круг друзей и оценки в школе, возможность стать лидером в коллективе, выбор университета и т. д.)</w:t>
      </w:r>
      <w:proofErr w:type="gramStart"/>
      <w:r w:rsidRPr="0082268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22687">
        <w:rPr>
          <w:rFonts w:ascii="Times New Roman" w:hAnsi="Times New Roman" w:cs="Times New Roman"/>
          <w:sz w:val="24"/>
          <w:szCs w:val="24"/>
        </w:rPr>
        <w:t xml:space="preserve"> Чем младше ребенок, тем больше у него шансов овладеть вторым языком в максимально возможном объеме и с естественным произношением. Конечно, важны мотивы изучения </w:t>
      </w:r>
      <w:r w:rsidRPr="00822687">
        <w:rPr>
          <w:rFonts w:ascii="Times New Roman" w:hAnsi="Times New Roman" w:cs="Times New Roman"/>
          <w:sz w:val="24"/>
          <w:szCs w:val="24"/>
        </w:rPr>
        <w:lastRenderedPageBreak/>
        <w:t>языка, методика, талант педагога и систематичность занятий. Но еще важнее учитывать условия, в которых происходит овладение языком, и извлекать пользу из преимуществ, которые они дают.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В исследовании Татьяны Агаповой "Билингвизм: чудо или реальность? " подчеркивается мысль о том, что двуязычие (билингвизм) положительно сказывается на развитии памяти, умении понимать, анализировать и обсуждать явления языка, сообразительности, быстроте реакции, математических навыках и логике. Полноценно развивающиеся билингвы, как правило, хорошо учатся и лучше других усваивают абстрактные науки, литературу и другие иностранные языки.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билингвальных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семьях часто складывается ситуация, когда родители делают все, чтобы ребенок пользовался обоими языками, а он предпочитает говорить только на втором, хотя и понимает русский. Это может быть потому, что: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— родители подшучивают над его ошибками в родном языке;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— поощряют разговоры ребенка на втором языке;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— уделяют недостаточно внимания ребенку;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— не начали с 2-3 лет обращать внимание ребенка на то, что и они, и он сам говорят на двух языках, каждый из которых необходим в разных ситуациях;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— слишком сложно говорят вначале или не занимаются постепенным усложнением своей речи;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Таким образом, вопрос развития речи детей в условиях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среды является не только проблемой психологии, языковедения, педагогики, но и социально-значимой проблемой.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Проблема двуязычия приобретает мировой масштаб, так большинство людей в современном мире владеют более чем одним языком, например, жители объединенной Европы, который сталкиваются с необходимостью освоить несколько языков, хотя бы на бытовом уровне. Человек редко владеет двумя или более языками в одинаковом и достаточном для письменной и устной коммуникации объеме. Обычно один язык доминирует, другой — вторичен. Разница во владении проявляется в словарном запасе — и не только в его объеме, но и в знакомстве с культурой носителей языка, в умении понимать, говорить, читать и писать. Даже при стечении множества благоприятных факторов все равно может оказаться так, что язык усвоен недостаточно</w:t>
      </w:r>
      <w:proofErr w:type="gramStart"/>
      <w:r w:rsidRPr="00822687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22687">
        <w:rPr>
          <w:rFonts w:ascii="Times New Roman" w:hAnsi="Times New Roman" w:cs="Times New Roman"/>
          <w:sz w:val="24"/>
          <w:szCs w:val="24"/>
        </w:rPr>
        <w:t xml:space="preserve">Считается, что по-настоящему нормально двуязычие развивается, в случае если хотя бы на одном языке человек может адекватно выразить любую свою мысль. Если же речь полноценно не сформирована ни на одном языке, то разрушается сама структура мысли и попытки самовыражения терпят крах. Это ведет не только к психологическим стрессам, но и к </w:t>
      </w:r>
      <w:r w:rsidRPr="00822687">
        <w:rPr>
          <w:rFonts w:ascii="Times New Roman" w:hAnsi="Times New Roman" w:cs="Times New Roman"/>
          <w:sz w:val="24"/>
          <w:szCs w:val="24"/>
        </w:rPr>
        <w:lastRenderedPageBreak/>
        <w:t xml:space="preserve">глубоким потерям в качестве общения, а в конечном итоге страдает личность человека. Такое явление, называемое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полуязычием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, пагубно и для общества в целом, так как определенная часть его членов не может регулировать свои эмоции, придавая им словесную форму. А когда человек не в состоянии сказать то, что хочет, он не способен на равных конкурировать с </w:t>
      </w:r>
      <w:proofErr w:type="gramStart"/>
      <w:r w:rsidRPr="00822687">
        <w:rPr>
          <w:rFonts w:ascii="Times New Roman" w:hAnsi="Times New Roman" w:cs="Times New Roman"/>
          <w:sz w:val="24"/>
          <w:szCs w:val="24"/>
        </w:rPr>
        <w:t>другими</w:t>
      </w:r>
      <w:proofErr w:type="gramEnd"/>
      <w:r w:rsidRPr="00822687">
        <w:rPr>
          <w:rFonts w:ascii="Times New Roman" w:hAnsi="Times New Roman" w:cs="Times New Roman"/>
          <w:sz w:val="24"/>
          <w:szCs w:val="24"/>
        </w:rPr>
        <w:t xml:space="preserve"> и вынужден прибегать к иным формам самореализации, иногда даже к насилию.</w:t>
      </w:r>
    </w:p>
    <w:p w:rsidR="0089532B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2687">
        <w:rPr>
          <w:rFonts w:ascii="Times New Roman" w:hAnsi="Times New Roman" w:cs="Times New Roman"/>
          <w:sz w:val="24"/>
          <w:szCs w:val="24"/>
        </w:rPr>
        <w:t xml:space="preserve">Валиева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Зиля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 xml:space="preserve"> Ильинична в своей научной работе подчеркивает что, не менее остро проблема стоит на Северном Кавказе, который исторически был населен народами разных национальностей, представителями разных культур. </w:t>
      </w:r>
      <w:proofErr w:type="gramStart"/>
      <w:r w:rsidRPr="0082268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22687">
        <w:rPr>
          <w:rFonts w:ascii="Times New Roman" w:hAnsi="Times New Roman" w:cs="Times New Roman"/>
          <w:sz w:val="24"/>
          <w:szCs w:val="24"/>
        </w:rPr>
        <w:t xml:space="preserve"> следовательно, необходимо ответить на вопрос овладения каким языком должно быть первостепенным - национальный или языком межнационального общен</w:t>
      </w:r>
      <w:r w:rsidR="0089532B" w:rsidRPr="00822687">
        <w:rPr>
          <w:rFonts w:ascii="Times New Roman" w:hAnsi="Times New Roman" w:cs="Times New Roman"/>
          <w:sz w:val="24"/>
          <w:szCs w:val="24"/>
        </w:rPr>
        <w:t>ия, каким является родной язык.</w:t>
      </w:r>
    </w:p>
    <w:p w:rsidR="0089532B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Забота и любовь к родным, национальным языкам ничуть не мешает знать и использовать язык межнационального общения. Именно с помощью русского языка национальные языки обогащают свои выразительные возможности, развивают терминологию всех отраслей знаний, совершенствуют свои структурно-грамматические и стилистические особенности. </w:t>
      </w:r>
    </w:p>
    <w:p w:rsidR="00190178" w:rsidRPr="00822687" w:rsidRDefault="00190178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>«Знание русского языка помогает разобраться в проблемах большой науки, понять всю глубину и ход важнейших для человечества процессов и событий».</w:t>
      </w:r>
    </w:p>
    <w:p w:rsidR="00190178" w:rsidRPr="00822687" w:rsidRDefault="00822687" w:rsidP="00822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178" w:rsidRPr="00822687">
        <w:rPr>
          <w:rFonts w:ascii="Times New Roman" w:hAnsi="Times New Roman" w:cs="Times New Roman"/>
          <w:sz w:val="24"/>
          <w:szCs w:val="24"/>
        </w:rPr>
        <w:t xml:space="preserve">Дошкольное образование как первая ступень системы образования осуществляет образовательную деятельность в условиях двуязычия. </w:t>
      </w:r>
      <w:proofErr w:type="gramStart"/>
      <w:r w:rsidR="00190178" w:rsidRPr="00822687">
        <w:rPr>
          <w:rFonts w:ascii="Times New Roman" w:hAnsi="Times New Roman" w:cs="Times New Roman"/>
          <w:sz w:val="24"/>
          <w:szCs w:val="24"/>
        </w:rPr>
        <w:t>Современная модернизация содержания дошкольного образования требует от дошкольных образовательных организаций отражения в части образовательной программы, формируемой участниками образовательного процесса специфики национально-культурных условий, в которых осуществляется образовательный процесс, что обязывает уже сейчас активно искать новые формы и методы работы с детьми, и особенно с детьми – билингвами, гарантирующие им обеспечение единых стартовых возможностей для обучения в школе и успешной социализации в условиях</w:t>
      </w:r>
      <w:proofErr w:type="gramEnd"/>
      <w:r w:rsidR="00190178" w:rsidRPr="00822687">
        <w:rPr>
          <w:rFonts w:ascii="Times New Roman" w:hAnsi="Times New Roman" w:cs="Times New Roman"/>
          <w:sz w:val="24"/>
          <w:szCs w:val="24"/>
        </w:rPr>
        <w:t xml:space="preserve"> многонациональны</w:t>
      </w:r>
      <w:r w:rsidR="00FF40D2" w:rsidRPr="00822687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="00FF40D2" w:rsidRPr="00822687">
        <w:rPr>
          <w:rFonts w:ascii="Times New Roman" w:hAnsi="Times New Roman" w:cs="Times New Roman"/>
          <w:sz w:val="24"/>
          <w:szCs w:val="24"/>
        </w:rPr>
        <w:t>полилингвальных</w:t>
      </w:r>
      <w:proofErr w:type="spellEnd"/>
      <w:r w:rsidR="00FF40D2" w:rsidRPr="00822687">
        <w:rPr>
          <w:rFonts w:ascii="Times New Roman" w:hAnsi="Times New Roman" w:cs="Times New Roman"/>
          <w:sz w:val="24"/>
          <w:szCs w:val="24"/>
        </w:rPr>
        <w:t xml:space="preserve"> республик.</w:t>
      </w:r>
    </w:p>
    <w:p w:rsidR="00190178" w:rsidRPr="00822687" w:rsidRDefault="00190178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87">
        <w:rPr>
          <w:rFonts w:ascii="Times New Roman" w:hAnsi="Times New Roman" w:cs="Times New Roman"/>
          <w:sz w:val="24"/>
          <w:szCs w:val="24"/>
        </w:rPr>
        <w:t xml:space="preserve">Формирование личности ребенка дошкольного возраста протекает в поликультурной социальной среде, поэтому условия билингвизма, а порой и </w:t>
      </w:r>
      <w:proofErr w:type="spellStart"/>
      <w:r w:rsidRPr="00822687">
        <w:rPr>
          <w:rFonts w:ascii="Times New Roman" w:hAnsi="Times New Roman" w:cs="Times New Roman"/>
          <w:sz w:val="24"/>
          <w:szCs w:val="24"/>
        </w:rPr>
        <w:t>полилингвизма</w:t>
      </w:r>
      <w:proofErr w:type="spellEnd"/>
      <w:r w:rsidRPr="00822687">
        <w:rPr>
          <w:rFonts w:ascii="Times New Roman" w:hAnsi="Times New Roman" w:cs="Times New Roman"/>
          <w:sz w:val="24"/>
          <w:szCs w:val="24"/>
        </w:rPr>
        <w:t>, являются естественной средой для развития устной речи детей дошкольного возраст</w:t>
      </w:r>
      <w:r w:rsidR="00FF40D2" w:rsidRPr="00822687">
        <w:rPr>
          <w:rFonts w:ascii="Times New Roman" w:hAnsi="Times New Roman" w:cs="Times New Roman"/>
          <w:sz w:val="24"/>
          <w:szCs w:val="24"/>
        </w:rPr>
        <w:t>а</w:t>
      </w:r>
      <w:r w:rsidR="00822687">
        <w:rPr>
          <w:rFonts w:ascii="Times New Roman" w:hAnsi="Times New Roman" w:cs="Times New Roman"/>
          <w:sz w:val="24"/>
          <w:szCs w:val="24"/>
        </w:rPr>
        <w:t>.</w:t>
      </w:r>
      <w:r w:rsidR="00FF40D2" w:rsidRPr="00822687">
        <w:rPr>
          <w:rFonts w:ascii="Times New Roman" w:hAnsi="Times New Roman" w:cs="Times New Roman"/>
          <w:sz w:val="24"/>
          <w:szCs w:val="24"/>
        </w:rPr>
        <w:t xml:space="preserve"> </w:t>
      </w:r>
      <w:r w:rsidR="00822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23F" w:rsidRPr="00822687" w:rsidRDefault="00822687" w:rsidP="0082268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178" w:rsidRPr="00822687">
        <w:rPr>
          <w:rFonts w:ascii="Times New Roman" w:hAnsi="Times New Roman" w:cs="Times New Roman"/>
          <w:sz w:val="24"/>
          <w:szCs w:val="24"/>
        </w:rPr>
        <w:t xml:space="preserve">Подводя итоги, можно сказать, что </w:t>
      </w:r>
      <w:proofErr w:type="spellStart"/>
      <w:r w:rsidR="00190178" w:rsidRPr="00822687">
        <w:rPr>
          <w:rFonts w:ascii="Times New Roman" w:hAnsi="Times New Roman" w:cs="Times New Roman"/>
          <w:sz w:val="24"/>
          <w:szCs w:val="24"/>
        </w:rPr>
        <w:t>дву</w:t>
      </w:r>
      <w:proofErr w:type="spellEnd"/>
      <w:r w:rsidR="00190178" w:rsidRPr="00822687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="00190178" w:rsidRPr="00822687">
        <w:rPr>
          <w:rFonts w:ascii="Times New Roman" w:hAnsi="Times New Roman" w:cs="Times New Roman"/>
          <w:sz w:val="24"/>
          <w:szCs w:val="24"/>
        </w:rPr>
        <w:t>полиязычие</w:t>
      </w:r>
      <w:proofErr w:type="spellEnd"/>
      <w:r w:rsidR="00190178" w:rsidRPr="00822687">
        <w:rPr>
          <w:rFonts w:ascii="Times New Roman" w:hAnsi="Times New Roman" w:cs="Times New Roman"/>
          <w:sz w:val="24"/>
          <w:szCs w:val="24"/>
        </w:rPr>
        <w:t xml:space="preserve"> представляется многими исследователями как увеличение возможностей индивида, повышение интеллектуального уровня личности. И таким образом данная проблема остаётся весьма актуальной на сегодняшний день и является предметом повышенного интереса исследователей социолингвистики.</w:t>
      </w:r>
    </w:p>
    <w:sectPr w:rsidR="00C2523F" w:rsidRPr="00822687" w:rsidSect="0089532B">
      <w:headerReference w:type="default" r:id="rId6"/>
      <w:pgSz w:w="11906" w:h="16838"/>
      <w:pgMar w:top="969" w:right="850" w:bottom="1134" w:left="1701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5DE2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54" w:rsidRDefault="00BD0154" w:rsidP="0089532B">
      <w:pPr>
        <w:spacing w:after="0" w:line="240" w:lineRule="auto"/>
      </w:pPr>
      <w:r>
        <w:separator/>
      </w:r>
    </w:p>
  </w:endnote>
  <w:endnote w:type="continuationSeparator" w:id="0">
    <w:p w:rsidR="00BD0154" w:rsidRDefault="00BD0154" w:rsidP="0089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54" w:rsidRDefault="00BD0154" w:rsidP="0089532B">
      <w:pPr>
        <w:spacing w:after="0" w:line="240" w:lineRule="auto"/>
      </w:pPr>
      <w:r>
        <w:separator/>
      </w:r>
    </w:p>
  </w:footnote>
  <w:footnote w:type="continuationSeparator" w:id="0">
    <w:p w:rsidR="00BD0154" w:rsidRDefault="00BD0154" w:rsidP="0089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2F" w:rsidRDefault="0086142F" w:rsidP="0089532B">
    <w:pPr>
      <w:pStyle w:val="ab"/>
      <w:tabs>
        <w:tab w:val="clear" w:pos="4677"/>
        <w:tab w:val="clear" w:pos="9355"/>
        <w:tab w:val="left" w:pos="3249"/>
      </w:tabs>
    </w:pPr>
  </w:p>
  <w:p w:rsidR="0089532B" w:rsidRDefault="0089532B" w:rsidP="0089532B">
    <w:pPr>
      <w:pStyle w:val="ab"/>
      <w:tabs>
        <w:tab w:val="clear" w:pos="4677"/>
        <w:tab w:val="clear" w:pos="9355"/>
        <w:tab w:val="left" w:pos="3249"/>
      </w:tabs>
    </w:pPr>
    <w:r>
      <w:tab/>
    </w:r>
  </w:p>
  <w:p w:rsidR="0089532B" w:rsidRDefault="0089532B">
    <w:pPr>
      <w:pStyle w:val="ab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дмин">
    <w15:presenceInfo w15:providerId="None" w15:userId="Адми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178"/>
    <w:rsid w:val="00122C73"/>
    <w:rsid w:val="001511BA"/>
    <w:rsid w:val="00190178"/>
    <w:rsid w:val="003D24DE"/>
    <w:rsid w:val="005C0D48"/>
    <w:rsid w:val="0065221B"/>
    <w:rsid w:val="006A6E95"/>
    <w:rsid w:val="00822687"/>
    <w:rsid w:val="0086142F"/>
    <w:rsid w:val="0089532B"/>
    <w:rsid w:val="00A80E46"/>
    <w:rsid w:val="00BD0154"/>
    <w:rsid w:val="00C2523F"/>
    <w:rsid w:val="00CE4024"/>
    <w:rsid w:val="00DA218B"/>
    <w:rsid w:val="00FF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32B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953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953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53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953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953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532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9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532B"/>
  </w:style>
  <w:style w:type="paragraph" w:styleId="ad">
    <w:name w:val="footer"/>
    <w:basedOn w:val="a"/>
    <w:link w:val="ae"/>
    <w:uiPriority w:val="99"/>
    <w:unhideWhenUsed/>
    <w:rsid w:val="0089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5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Инна</cp:lastModifiedBy>
  <cp:revision>5</cp:revision>
  <dcterms:created xsi:type="dcterms:W3CDTF">2021-11-21T15:44:00Z</dcterms:created>
  <dcterms:modified xsi:type="dcterms:W3CDTF">2022-11-25T12:39:00Z</dcterms:modified>
</cp:coreProperties>
</file>