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73" w:rsidRDefault="00722273" w:rsidP="00722273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722273">
        <w:rPr>
          <w:rFonts w:ascii="Times New Roman" w:hAnsi="Times New Roman" w:cs="Times New Roman"/>
          <w:sz w:val="27"/>
          <w:szCs w:val="27"/>
        </w:rPr>
        <w:t xml:space="preserve">Из опыта работы К.Д. </w:t>
      </w:r>
      <w:proofErr w:type="spellStart"/>
      <w:r w:rsidRPr="00722273">
        <w:rPr>
          <w:rFonts w:ascii="Times New Roman" w:hAnsi="Times New Roman" w:cs="Times New Roman"/>
          <w:sz w:val="27"/>
          <w:szCs w:val="27"/>
        </w:rPr>
        <w:t>Феофиловой</w:t>
      </w:r>
      <w:proofErr w:type="spellEnd"/>
      <w:r w:rsidRPr="00722273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722273" w:rsidRDefault="00722273" w:rsidP="00722273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учителя ин</w:t>
      </w:r>
      <w:r w:rsidRPr="00722273">
        <w:rPr>
          <w:rFonts w:ascii="Times New Roman" w:hAnsi="Times New Roman" w:cs="Times New Roman"/>
          <w:sz w:val="27"/>
          <w:szCs w:val="27"/>
        </w:rPr>
        <w:t>остранных языков МОУ «СОШ №27</w:t>
      </w:r>
      <w:r>
        <w:rPr>
          <w:rFonts w:ascii="Times New Roman" w:hAnsi="Times New Roman" w:cs="Times New Roman"/>
          <w:sz w:val="27"/>
          <w:szCs w:val="27"/>
        </w:rPr>
        <w:t>»</w:t>
      </w:r>
    </w:p>
    <w:p w:rsidR="00722273" w:rsidRPr="00722273" w:rsidRDefault="00722273" w:rsidP="00722273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</w:p>
    <w:p w:rsidR="00452100" w:rsidRPr="00452100" w:rsidRDefault="00452100" w:rsidP="00452100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52100">
        <w:rPr>
          <w:rFonts w:ascii="Times New Roman" w:hAnsi="Times New Roman" w:cs="Times New Roman"/>
          <w:b/>
          <w:sz w:val="27"/>
          <w:szCs w:val="27"/>
        </w:rPr>
        <w:t xml:space="preserve">Семья как фактор профессиональной ориентации </w:t>
      </w:r>
      <w:proofErr w:type="gramStart"/>
      <w:r w:rsidRPr="00452100">
        <w:rPr>
          <w:rFonts w:ascii="Times New Roman" w:hAnsi="Times New Roman" w:cs="Times New Roman"/>
          <w:b/>
          <w:sz w:val="27"/>
          <w:szCs w:val="27"/>
        </w:rPr>
        <w:t>обучающихся</w:t>
      </w:r>
      <w:proofErr w:type="gramEnd"/>
      <w:r w:rsidRPr="00452100">
        <w:rPr>
          <w:rFonts w:ascii="Times New Roman" w:hAnsi="Times New Roman" w:cs="Times New Roman"/>
          <w:b/>
          <w:sz w:val="27"/>
          <w:szCs w:val="27"/>
        </w:rPr>
        <w:t xml:space="preserve"> на примере МОУ «Средняя школа № 27»</w:t>
      </w:r>
      <w:bookmarkStart w:id="0" w:name="_GoBack"/>
      <w:bookmarkEnd w:id="0"/>
    </w:p>
    <w:p w:rsidR="00452100" w:rsidRPr="00722273" w:rsidRDefault="00452100" w:rsidP="004521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 [</w:t>
      </w:r>
      <w:r w:rsidRPr="00722273">
        <w:rPr>
          <w:rFonts w:ascii="Times New Roman" w:hAnsi="Times New Roman" w:cs="Times New Roman"/>
          <w:sz w:val="24"/>
          <w:szCs w:val="24"/>
        </w:rPr>
        <w:t>4]</w:t>
      </w:r>
    </w:p>
    <w:p w:rsidR="00452100" w:rsidRDefault="00452100" w:rsidP="004521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2100">
        <w:rPr>
          <w:rFonts w:ascii="Times New Roman" w:hAnsi="Times New Roman" w:cs="Times New Roman"/>
          <w:sz w:val="24"/>
          <w:szCs w:val="24"/>
        </w:rPr>
        <w:t xml:space="preserve">В современном мире важно осуществить правильный выбор будущей профессии, чтобы достичь успеха не только на работе, но и в личной жизни. </w:t>
      </w:r>
      <w:r>
        <w:rPr>
          <w:rFonts w:ascii="Times New Roman" w:hAnsi="Times New Roman" w:cs="Times New Roman"/>
          <w:sz w:val="24"/>
          <w:szCs w:val="24"/>
        </w:rPr>
        <w:t>[1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521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52100">
        <w:rPr>
          <w:rFonts w:ascii="Times New Roman" w:hAnsi="Times New Roman" w:cs="Times New Roman"/>
          <w:sz w:val="24"/>
          <w:szCs w:val="24"/>
        </w:rPr>
        <w:t>.25]</w:t>
      </w:r>
    </w:p>
    <w:p w:rsidR="00452100" w:rsidRPr="00722273" w:rsidRDefault="00452100" w:rsidP="004521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 xml:space="preserve">Семья является непосредственным фактором, который влияет на социализацию личности ребенка, как в </w:t>
      </w:r>
      <w:proofErr w:type="gramStart"/>
      <w:r w:rsidRPr="00452100">
        <w:rPr>
          <w:rFonts w:ascii="Times New Roman" w:hAnsi="Times New Roman" w:cs="Times New Roman"/>
          <w:sz w:val="24"/>
          <w:szCs w:val="24"/>
        </w:rPr>
        <w:t>положительном</w:t>
      </w:r>
      <w:proofErr w:type="gramEnd"/>
      <w:r w:rsidRPr="00452100">
        <w:rPr>
          <w:rFonts w:ascii="Times New Roman" w:hAnsi="Times New Roman" w:cs="Times New Roman"/>
          <w:sz w:val="24"/>
          <w:szCs w:val="24"/>
        </w:rPr>
        <w:t xml:space="preserve">, так и в отрицательном направлениях. </w:t>
      </w:r>
      <w:r w:rsidRPr="00722273">
        <w:rPr>
          <w:rFonts w:ascii="Times New Roman" w:hAnsi="Times New Roman" w:cs="Times New Roman"/>
          <w:sz w:val="24"/>
          <w:szCs w:val="24"/>
        </w:rPr>
        <w:t xml:space="preserve">[2,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22273">
        <w:rPr>
          <w:rFonts w:ascii="Times New Roman" w:hAnsi="Times New Roman" w:cs="Times New Roman"/>
          <w:sz w:val="24"/>
          <w:szCs w:val="24"/>
        </w:rPr>
        <w:t>.53]</w:t>
      </w:r>
    </w:p>
    <w:p w:rsidR="00452100" w:rsidRPr="00452100" w:rsidRDefault="00452100" w:rsidP="004521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>В 2019 году на форуме «Территория смыслов» Ирина Потехина, заместитель министра просвещения РФ, сообщила, что практически 70 % детей выбирают свою профессию под влиянием родителей, опирающихся на свой опыт. Основной целью исследования является определение степени влияния семьи на профессиональный выбор подростков.</w:t>
      </w:r>
      <w:r w:rsidRPr="00452100">
        <w:t xml:space="preserve"> </w:t>
      </w:r>
      <w:r w:rsidRPr="00452100">
        <w:rPr>
          <w:rFonts w:ascii="Times New Roman" w:hAnsi="Times New Roman" w:cs="Times New Roman"/>
          <w:sz w:val="24"/>
          <w:szCs w:val="24"/>
        </w:rPr>
        <w:t xml:space="preserve">Именно данное умозаключение явно отражает актуальность исследования, а также реальность, которая требует объединить усилия школы и родителей для реализации конструктивного пути профессионального самоопределения школьников. </w:t>
      </w:r>
    </w:p>
    <w:p w:rsidR="00452100" w:rsidRPr="00452100" w:rsidRDefault="00452100" w:rsidP="004521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>В связи с этим возникла необходимость провести социологическое исследование на базе МОУ СОШ № 27. В данном исследовании приняли участие родители выпускных классов 9-х и 11х в количестве 60 человек. Объектом исследования выступили  – профессиональные намерения учеников 9-х, 11-х классов, их родителей. Предметом  исследования – степень влияния родителей на выбор будущей профессии своих детей.</w:t>
      </w:r>
    </w:p>
    <w:p w:rsidR="00452100" w:rsidRPr="00452100" w:rsidRDefault="00452100" w:rsidP="004521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 xml:space="preserve">Практическая значимость работы заключается в  – разработке эффективной системы профориентации школьников с учетом социологического фактора – семьи. Гипотеза исследования – семья оказывает значительное влияние на профессиональный выбор </w:t>
      </w:r>
      <w:proofErr w:type="spellStart"/>
      <w:r w:rsidRPr="00452100">
        <w:rPr>
          <w:rFonts w:ascii="Times New Roman" w:hAnsi="Times New Roman" w:cs="Times New Roman"/>
          <w:sz w:val="24"/>
          <w:szCs w:val="24"/>
        </w:rPr>
        <w:t>подростков</w:t>
      </w:r>
      <w:proofErr w:type="gramStart"/>
      <w:r w:rsidRPr="0045210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52100">
        <w:rPr>
          <w:rFonts w:ascii="Times New Roman" w:hAnsi="Times New Roman" w:cs="Times New Roman"/>
          <w:sz w:val="24"/>
          <w:szCs w:val="24"/>
        </w:rPr>
        <w:t>етодом</w:t>
      </w:r>
      <w:proofErr w:type="spellEnd"/>
      <w:r w:rsidRPr="00452100">
        <w:rPr>
          <w:rFonts w:ascii="Times New Roman" w:hAnsi="Times New Roman" w:cs="Times New Roman"/>
          <w:sz w:val="24"/>
          <w:szCs w:val="24"/>
        </w:rPr>
        <w:t xml:space="preserve">  исследования был выбран – социологический опрос, сбор и анализ данных, изучение литературы.</w:t>
      </w:r>
    </w:p>
    <w:p w:rsidR="00452100" w:rsidRPr="00452100" w:rsidRDefault="00452100" w:rsidP="004521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 xml:space="preserve">Важным этапом в выпускном классе становится выбор учебного заведения для продолжения образования. Исследование показало, что 19 обучающихся, по представлениям родителей, точно определились с выбором, 25 человек выбрали, но еще не уверены, а 17 человек не знают, куда им пойти после школы. В данном случае выбор заключался в уровне образования, а не в конкретном учебном заведении. </w:t>
      </w:r>
    </w:p>
    <w:p w:rsidR="00452100" w:rsidRPr="00452100" w:rsidRDefault="00452100" w:rsidP="004521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>По пунктам 2 (Какой уровень профессионального образования у родителей) и 3 (какое профессиональное образование следует получить ребенку) результат анализа исследования показал, что на момент опроса сделали выбор в пользу высшего образования – 80%, в пользу среднего – 20%</w:t>
      </w:r>
    </w:p>
    <w:p w:rsidR="00452100" w:rsidRPr="00452100" w:rsidRDefault="00452100" w:rsidP="004521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 xml:space="preserve">Стоит отметить, что у тех родителей, чье образование начальное профессиональное, видят своих детей в СПО, а у тех, чье образование высшее, выбрали однозначно высшее и для своих потомков. Что касается родителей со средним образованием, они одинаково предпочитают как среднее, так и высшее образование в качестве продолжения обучения детей. </w:t>
      </w:r>
    </w:p>
    <w:p w:rsidR="00452100" w:rsidRPr="00452100" w:rsidRDefault="00452100" w:rsidP="004521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>Из проводимого социологического опроса  стало очевидным, что на сегодняшний день родители поддерживают и не прикладывают усилий, чтобы отговорить ребенка от своего выбора. Большинство опрашиваемых (42 человека) считают, что их мнение совпадает или совпадает частично с их ребенком, и ровно такой же показатель родителей, которые согласятся с выбором своего ребенка.</w:t>
      </w:r>
    </w:p>
    <w:p w:rsidR="00452100" w:rsidRPr="00452100" w:rsidRDefault="00452100" w:rsidP="004521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lastRenderedPageBreak/>
        <w:t>Но в том числе и существуют родители, которые намерены повлиять на мнение своих чад (18 человек).</w:t>
      </w:r>
    </w:p>
    <w:p w:rsidR="00452100" w:rsidRPr="00452100" w:rsidRDefault="00452100" w:rsidP="004521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>Как видно из полученных данных, свой профессиональный выбор выпускники определяют, вероятно, самостоятельно.</w:t>
      </w:r>
    </w:p>
    <w:p w:rsidR="00452100" w:rsidRPr="00452100" w:rsidRDefault="00452100" w:rsidP="004521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 xml:space="preserve">В анкетировании был задан вопрос относительно того, о каких способностях своих детей знают родители. Преимущественно в старших классах обучаются ребята с техническими и математическими способностями, на втором месте биологические и художественные  способности, третье место заняли организаторские навыки и навыки в спорте. </w:t>
      </w:r>
    </w:p>
    <w:p w:rsidR="00452100" w:rsidRPr="00452100" w:rsidRDefault="00452100" w:rsidP="004521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>И итоговый вопрос анкетирования показал, что является приоритетным при выборе родителями профессии или учебного заведения для школьников. Лидирующими пунктами стали – интерес к данной профессии (48 голосов), затем способность к профессии (34 голоса), самыми низкими в рейтинге оказались пункты – потребности города в кадрах (8 голосов), мнение родителей (2 голоса), в середине списка – материальное благополучие (26 голосов).</w:t>
      </w:r>
    </w:p>
    <w:p w:rsidR="00452100" w:rsidRPr="00452100" w:rsidRDefault="00452100" w:rsidP="004521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>В результате исследования гипотеза, о том, что родители оказывают значительное влияние на профессиональный выбор подростков,  нашла свое подтверждение частично.</w:t>
      </w:r>
    </w:p>
    <w:p w:rsidR="00452100" w:rsidRPr="00452100" w:rsidRDefault="00452100" w:rsidP="004521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 xml:space="preserve">Можно говорить о том, что родители учитывают взгляды своих детей при профессиональном самоопределении. </w:t>
      </w:r>
    </w:p>
    <w:p w:rsidR="00452100" w:rsidRPr="00452100" w:rsidRDefault="00452100" w:rsidP="004521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 xml:space="preserve">Подводя итог вышесказанному, в ходе исследования было установлено, что школа не до конца использует семью обучающегося как источник формирования профессионального маршрута, а семья конкретной группы учащихся не оказывает преимущественное воздействие на будущий выбор образования. </w:t>
      </w:r>
    </w:p>
    <w:p w:rsidR="00452100" w:rsidRPr="00452100" w:rsidRDefault="00452100" w:rsidP="004521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>Выводы, которые вытекают из анализа социологического опроса, следующие:</w:t>
      </w:r>
    </w:p>
    <w:p w:rsidR="00452100" w:rsidRPr="00452100" w:rsidRDefault="00452100" w:rsidP="004521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 xml:space="preserve">Организовать работу с теми учениками, кто еще не выбрал учреждение для поступления. </w:t>
      </w:r>
    </w:p>
    <w:p w:rsidR="00452100" w:rsidRPr="00452100" w:rsidRDefault="00452100" w:rsidP="004521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proofErr w:type="spellStart"/>
      <w:r w:rsidRPr="00452100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452100">
        <w:rPr>
          <w:rFonts w:ascii="Times New Roman" w:hAnsi="Times New Roman" w:cs="Times New Roman"/>
          <w:sz w:val="24"/>
          <w:szCs w:val="24"/>
        </w:rPr>
        <w:t xml:space="preserve"> уроков, встреч привлекать преподавателей или студентов с техническим и математическим профилями в первую очередь. </w:t>
      </w:r>
    </w:p>
    <w:p w:rsidR="00452100" w:rsidRPr="00452100" w:rsidRDefault="00452100" w:rsidP="004521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 xml:space="preserve">В рамках внеурочного обучения следует знакомить не только учеников с различными профессиями, но также и родителей, чтобы реализовать ориентацию с учетом склонностей и интересов ребенка. </w:t>
      </w:r>
    </w:p>
    <w:p w:rsidR="00452100" w:rsidRPr="00452100" w:rsidRDefault="00452100" w:rsidP="004521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>В работе по профессиональной ориентации невозможно не учесть психологический аспект. Как показал опрос, есть небольшая доля родителей, которые не совсем принимают решение своего ребенка относительно дальнейшего поступления. В таком случае необходимо подключать школьного психолога и работать «точечно» с семьями.</w:t>
      </w:r>
    </w:p>
    <w:p w:rsidR="00452100" w:rsidRPr="00452100" w:rsidRDefault="00452100" w:rsidP="004521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 xml:space="preserve"> Углубить и расширить анкету для родителей с целью проведения дополнительного опроса и дальнейшей работы в заданном направлении (состав семьи, гендерные различия, материальное положение, отношения в семье и т.п.)</w:t>
      </w:r>
    </w:p>
    <w:p w:rsidR="00452100" w:rsidRPr="00452100" w:rsidRDefault="00452100" w:rsidP="004521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 xml:space="preserve">Разработать проект, в котором примут участие родители, где они будут представлять свою профессию и знакомить учеников с ней. </w:t>
      </w:r>
    </w:p>
    <w:p w:rsidR="005C41D5" w:rsidRPr="005C41D5" w:rsidRDefault="00452100" w:rsidP="005C41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>Проблема создания системы профориентации в школе не исчерпана. Исследование в этой области помогает выявить такие звенья в системе, которые явились бы наиболее эффективными в формировании профессиональных намерений школьников с учетом не только их индивидуальных способностей и интересов, а также и с учетом влияния семьи.</w:t>
      </w:r>
    </w:p>
    <w:p w:rsidR="00452100" w:rsidRPr="00452100" w:rsidRDefault="00452100" w:rsidP="005C41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 xml:space="preserve">Проведенной  работой установлено, что успешная профориентация школы возможна только в единстве с родителями. </w:t>
      </w:r>
    </w:p>
    <w:p w:rsidR="00215407" w:rsidRPr="00452100" w:rsidRDefault="00215407" w:rsidP="00452100">
      <w:pPr>
        <w:spacing w:after="0"/>
        <w:jc w:val="both"/>
        <w:rPr>
          <w:sz w:val="24"/>
          <w:szCs w:val="24"/>
        </w:rPr>
      </w:pPr>
    </w:p>
    <w:p w:rsidR="00452100" w:rsidRPr="00452100" w:rsidRDefault="00452100" w:rsidP="0045210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452100" w:rsidRPr="00452100" w:rsidRDefault="00452100" w:rsidP="00452100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>1. Захаров Н.Н. Профессиональная ориентаци</w:t>
      </w:r>
      <w:r>
        <w:rPr>
          <w:rFonts w:ascii="Times New Roman" w:hAnsi="Times New Roman" w:cs="Times New Roman"/>
          <w:sz w:val="24"/>
          <w:szCs w:val="24"/>
        </w:rPr>
        <w:t>я школьников: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особие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для</w:t>
      </w:r>
      <w:r w:rsidRPr="00452100"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 w:rsidRPr="00452100">
        <w:rPr>
          <w:rFonts w:ascii="Times New Roman" w:hAnsi="Times New Roman" w:cs="Times New Roman"/>
          <w:sz w:val="24"/>
          <w:szCs w:val="24"/>
        </w:rPr>
        <w:t xml:space="preserve"> – слушателей фак. обществ. профессий. М.: Просвещение, 1988. – 272 с.</w:t>
      </w:r>
    </w:p>
    <w:p w:rsidR="00452100" w:rsidRPr="00452100" w:rsidRDefault="00452100" w:rsidP="00452100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52100">
        <w:rPr>
          <w:rFonts w:ascii="Times New Roman" w:hAnsi="Times New Roman" w:cs="Times New Roman"/>
          <w:sz w:val="24"/>
          <w:szCs w:val="24"/>
        </w:rPr>
        <w:t>Игошев</w:t>
      </w:r>
      <w:proofErr w:type="spellEnd"/>
      <w:r w:rsidRPr="00452100">
        <w:rPr>
          <w:rFonts w:ascii="Times New Roman" w:hAnsi="Times New Roman" w:cs="Times New Roman"/>
          <w:sz w:val="24"/>
          <w:szCs w:val="24"/>
        </w:rPr>
        <w:t xml:space="preserve"> К.Е., </w:t>
      </w:r>
      <w:proofErr w:type="spellStart"/>
      <w:r w:rsidRPr="00452100">
        <w:rPr>
          <w:rFonts w:ascii="Times New Roman" w:hAnsi="Times New Roman" w:cs="Times New Roman"/>
          <w:sz w:val="24"/>
          <w:szCs w:val="24"/>
        </w:rPr>
        <w:t>Миньковский</w:t>
      </w:r>
      <w:proofErr w:type="spellEnd"/>
      <w:r w:rsidRPr="00452100">
        <w:rPr>
          <w:rFonts w:ascii="Times New Roman" w:hAnsi="Times New Roman" w:cs="Times New Roman"/>
          <w:sz w:val="24"/>
          <w:szCs w:val="24"/>
        </w:rPr>
        <w:t xml:space="preserve"> Г.М. Семья, дети, школа. – М.: </w:t>
      </w:r>
      <w:proofErr w:type="spellStart"/>
      <w:r w:rsidRPr="00452100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45210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2100">
        <w:rPr>
          <w:rFonts w:ascii="Times New Roman" w:hAnsi="Times New Roman" w:cs="Times New Roman"/>
          <w:sz w:val="24"/>
          <w:szCs w:val="24"/>
        </w:rPr>
        <w:t>лит</w:t>
      </w:r>
      <w:proofErr w:type="gramEnd"/>
      <w:r w:rsidRPr="00452100">
        <w:rPr>
          <w:rFonts w:ascii="Times New Roman" w:hAnsi="Times New Roman" w:cs="Times New Roman"/>
          <w:sz w:val="24"/>
          <w:szCs w:val="24"/>
        </w:rPr>
        <w:t>.,1989.-448 с.</w:t>
      </w:r>
    </w:p>
    <w:p w:rsidR="00452100" w:rsidRPr="00452100" w:rsidRDefault="00452100" w:rsidP="00452100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lastRenderedPageBreak/>
        <w:t>3. Макаренко А.С. О воспитании / Сост. и авт. вступит</w:t>
      </w:r>
      <w:proofErr w:type="gramStart"/>
      <w:r w:rsidRPr="004521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21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210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52100">
        <w:rPr>
          <w:rFonts w:ascii="Times New Roman" w:hAnsi="Times New Roman" w:cs="Times New Roman"/>
          <w:sz w:val="24"/>
          <w:szCs w:val="24"/>
        </w:rPr>
        <w:t xml:space="preserve">татьи В.С. </w:t>
      </w:r>
      <w:proofErr w:type="spellStart"/>
      <w:r w:rsidRPr="00452100">
        <w:rPr>
          <w:rFonts w:ascii="Times New Roman" w:hAnsi="Times New Roman" w:cs="Times New Roman"/>
          <w:sz w:val="24"/>
          <w:szCs w:val="24"/>
        </w:rPr>
        <w:t>Хелемендик</w:t>
      </w:r>
      <w:proofErr w:type="spellEnd"/>
      <w:r w:rsidRPr="00452100">
        <w:rPr>
          <w:rFonts w:ascii="Times New Roman" w:hAnsi="Times New Roman" w:cs="Times New Roman"/>
          <w:sz w:val="24"/>
          <w:szCs w:val="24"/>
        </w:rPr>
        <w:t>. - М.:</w:t>
      </w:r>
    </w:p>
    <w:p w:rsidR="00452100" w:rsidRPr="00452100" w:rsidRDefault="00452100" w:rsidP="00452100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>Политиздат, 1990. – 415 с.</w:t>
      </w:r>
    </w:p>
    <w:p w:rsidR="00452100" w:rsidRPr="00452100" w:rsidRDefault="00452100" w:rsidP="00452100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>4. Стратегия развития воспитания в Российской Федерации на период до 2025 года,</w:t>
      </w:r>
    </w:p>
    <w:p w:rsidR="00452100" w:rsidRPr="00452100" w:rsidRDefault="00452100" w:rsidP="00452100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100">
        <w:rPr>
          <w:rFonts w:ascii="Times New Roman" w:hAnsi="Times New Roman" w:cs="Times New Roman"/>
          <w:sz w:val="24"/>
          <w:szCs w:val="24"/>
        </w:rPr>
        <w:t>утвержденная</w:t>
      </w:r>
      <w:proofErr w:type="gramEnd"/>
      <w:r w:rsidRPr="00452100">
        <w:rPr>
          <w:rFonts w:ascii="Times New Roman" w:hAnsi="Times New Roman" w:cs="Times New Roman"/>
          <w:sz w:val="24"/>
          <w:szCs w:val="24"/>
        </w:rPr>
        <w:t xml:space="preserve"> Правительством Российской Федерации, Распоряжение от 29 мая</w:t>
      </w:r>
    </w:p>
    <w:p w:rsidR="00452100" w:rsidRPr="00452100" w:rsidRDefault="00452100" w:rsidP="00452100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00">
        <w:rPr>
          <w:rFonts w:ascii="Times New Roman" w:hAnsi="Times New Roman" w:cs="Times New Roman"/>
          <w:sz w:val="24"/>
          <w:szCs w:val="24"/>
        </w:rPr>
        <w:t>2015 г. № 996-р.</w:t>
      </w:r>
    </w:p>
    <w:p w:rsidR="00452100" w:rsidRPr="00452100" w:rsidRDefault="00452100" w:rsidP="00452100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52100" w:rsidRPr="00452100" w:rsidSect="00480C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12111"/>
    <w:multiLevelType w:val="hybridMultilevel"/>
    <w:tmpl w:val="0816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1095C"/>
    <w:multiLevelType w:val="hybridMultilevel"/>
    <w:tmpl w:val="A0EE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56"/>
    <w:rsid w:val="00215407"/>
    <w:rsid w:val="00452100"/>
    <w:rsid w:val="005C41D5"/>
    <w:rsid w:val="00722273"/>
    <w:rsid w:val="00AB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1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2023-01-24T10:16:00Z</dcterms:created>
  <dcterms:modified xsi:type="dcterms:W3CDTF">2023-01-24T10:30:00Z</dcterms:modified>
</cp:coreProperties>
</file>