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17" w:rsidRDefault="00BF3617" w:rsidP="00BF3617">
      <w:pPr>
        <w:pStyle w:val="zfr3q"/>
        <w:jc w:val="center"/>
      </w:pPr>
      <w:r>
        <w:rPr>
          <w:rStyle w:val="a3"/>
        </w:rPr>
        <w:t xml:space="preserve">Консультация для родителей </w:t>
      </w:r>
    </w:p>
    <w:p w:rsidR="00BF3617" w:rsidRDefault="00BF3617" w:rsidP="00BF3617">
      <w:pPr>
        <w:pStyle w:val="zfr3q"/>
        <w:jc w:val="center"/>
      </w:pPr>
      <w:r>
        <w:rPr>
          <w:rStyle w:val="a3"/>
        </w:rPr>
        <w:t>"ПРЕДВИДЕТЬ + НАУЧИТЬ = УБЕРЕЧЬ"</w:t>
      </w:r>
    </w:p>
    <w:p w:rsidR="00BF3617" w:rsidRDefault="00BF3617" w:rsidP="00BF3617">
      <w:pPr>
        <w:pStyle w:val="zfr3q"/>
      </w:pPr>
      <w:r>
        <w:t>Основным источником опасности для человека является незнание им особенностей окружающей природы, населяющих ее обитателей, негативных последствий его деятельности. Не менее опасно для человека переоценивать или недооценивать свои физиологические и социальные возможности. Уважение к природе, себе и окружающим даст наибольшую гарантию обеспечить Вашу безопасность и безопасность Вашего ребенка. Для того чтобы Вы всегда были спокойны за своего ребенка, и он сам чувствовал себя уверенно на улице, советуем Вам:</w:t>
      </w:r>
    </w:p>
    <w:p w:rsidR="00BF3617" w:rsidRDefault="00BF3617" w:rsidP="00BF3617">
      <w:pPr>
        <w:pStyle w:val="zfr3q"/>
      </w:pPr>
      <w:r>
        <w:t>1. Напоминайте основные правила дорожного движения своему ребенку каждый день.</w:t>
      </w:r>
    </w:p>
    <w:p w:rsidR="00BF3617" w:rsidRDefault="00BF3617" w:rsidP="00BF3617">
      <w:pPr>
        <w:pStyle w:val="zfr3q"/>
      </w:pPr>
      <w:r>
        <w:t>2. Учите его ориентироваться на дороге при любых дорожных ситуациях.</w:t>
      </w:r>
    </w:p>
    <w:p w:rsidR="00BF3617" w:rsidRDefault="00BF3617" w:rsidP="00BF3617">
      <w:pPr>
        <w:pStyle w:val="zfr3q"/>
      </w:pPr>
      <w:r>
        <w:t>3. Учите его быть осторожным и внимательным на улицах и дорогах, никогда не перебегать дорогу перед близко идущим транспортом и в неустановленном месте.</w:t>
      </w:r>
    </w:p>
    <w:p w:rsidR="00BF3617" w:rsidRDefault="00BF3617" w:rsidP="00BF3617">
      <w:pPr>
        <w:pStyle w:val="zfr3q"/>
      </w:pPr>
      <w:r>
        <w:t>4. Учите его переходить дорогу только по пешеходным дорожкам при зеленом сигнале светофора.</w:t>
      </w:r>
    </w:p>
    <w:p w:rsidR="00BF3617" w:rsidRDefault="00BF3617" w:rsidP="00BF3617">
      <w:pPr>
        <w:pStyle w:val="zfr3q"/>
      </w:pPr>
      <w:r>
        <w:t>5. Объясните ребенку правила поведения на железной дороге, о том, что нельзя переходить железнодорожные пути в неустановленных местах.</w:t>
      </w:r>
    </w:p>
    <w:p w:rsidR="00BF3617" w:rsidRDefault="00BF3617" w:rsidP="00BF3617">
      <w:pPr>
        <w:pStyle w:val="zfr3q"/>
      </w:pPr>
      <w:r>
        <w:t>6. Никогда в присутствии ребенка сами не нарушайте правила дорожного движения.</w:t>
      </w:r>
    </w:p>
    <w:p w:rsidR="00BF3617" w:rsidRDefault="00BF3617" w:rsidP="00BF3617">
      <w:pPr>
        <w:pStyle w:val="zfr3q"/>
      </w:pPr>
      <w:r>
        <w:t>7. Никогда не оставляйте ребенка одного на улице, в многолюдном месте.</w:t>
      </w:r>
    </w:p>
    <w:p w:rsidR="00BF3617" w:rsidRDefault="00BF3617" w:rsidP="00BF3617">
      <w:pPr>
        <w:pStyle w:val="zfr3q"/>
      </w:pPr>
      <w:r>
        <w:t>8. Обязательно объясните своему ребенку, что нужно делать, если он потерялся, и к кому можно обратиться.</w:t>
      </w:r>
    </w:p>
    <w:p w:rsidR="00BF3617" w:rsidRDefault="00BF3617" w:rsidP="00BF3617">
      <w:pPr>
        <w:pStyle w:val="zfr3q"/>
      </w:pPr>
      <w:r>
        <w:t>9. Не отпускайте ребенка одного гулять во двор.</w:t>
      </w:r>
    </w:p>
    <w:p w:rsidR="00BF3617" w:rsidRDefault="00BF3617" w:rsidP="00BF3617">
      <w:pPr>
        <w:pStyle w:val="zfr3q"/>
      </w:pPr>
      <w:r>
        <w:t>10. Не разрешайте ему уезжать на велосипеде со двора.</w:t>
      </w:r>
    </w:p>
    <w:p w:rsidR="00BF3617" w:rsidRDefault="00BF3617" w:rsidP="00BF3617">
      <w:pPr>
        <w:pStyle w:val="zfr3q"/>
      </w:pPr>
      <w:r>
        <w:t>11. Объясните, что не стоит гладить и дразнить чужих и бездомных собак.</w:t>
      </w:r>
    </w:p>
    <w:p w:rsidR="00BF3617" w:rsidRDefault="00BF3617" w:rsidP="00BF3617">
      <w:pPr>
        <w:pStyle w:val="zfr3q"/>
      </w:pPr>
      <w:r>
        <w:t>12. Учите ребенка никогда не разговаривать с незнакомыми людьми, никуда с ними не ходить и ничего у них не брать (конфеты, игрушки...). В случае опасности громко кричать: "Я не знаю его".</w:t>
      </w:r>
    </w:p>
    <w:p w:rsidR="00BF3617" w:rsidRDefault="00BF3617" w:rsidP="00BF3617">
      <w:pPr>
        <w:pStyle w:val="zfr3q"/>
      </w:pPr>
      <w:r>
        <w:t>13. Научите пользоваться телефоном, пусть он знает номер службы спасения — 01.</w:t>
      </w:r>
    </w:p>
    <w:p w:rsidR="00BF3617" w:rsidRDefault="00BF3617" w:rsidP="00BF3617">
      <w:pPr>
        <w:pStyle w:val="zfr3q"/>
      </w:pPr>
      <w:r>
        <w:t>14. Не разрешайте играть в темных местах, на стройках и свалках.</w:t>
      </w:r>
    </w:p>
    <w:p w:rsidR="00BF3617" w:rsidRDefault="00BF3617" w:rsidP="00BF3617">
      <w:pPr>
        <w:pStyle w:val="zfr3q"/>
      </w:pPr>
      <w:r>
        <w:t>15. Дети должны знать: свое полное имя, фамилию, адрес, номер телефона, телефон соседей или близких людей.</w:t>
      </w:r>
    </w:p>
    <w:p w:rsidR="005A1EF9" w:rsidRDefault="005A1EF9">
      <w:bookmarkStart w:id="0" w:name="_GoBack"/>
      <w:bookmarkEnd w:id="0"/>
    </w:p>
    <w:sectPr w:rsidR="005A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17"/>
    <w:rsid w:val="005A1EF9"/>
    <w:rsid w:val="00B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BF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F36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BF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F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2020-07-02T13:26:00Z</dcterms:created>
  <dcterms:modified xsi:type="dcterms:W3CDTF">2020-07-02T13:26:00Z</dcterms:modified>
</cp:coreProperties>
</file>