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D9" w:rsidRDefault="00D75BE0" w:rsidP="006703D9">
      <w:pPr>
        <w:pStyle w:val="a3"/>
        <w:ind w:firstLine="709"/>
        <w:jc w:val="both"/>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 xml:space="preserve">Уважаемые жители и гости Володарского муниципального района. Сотрудники ГИБДД напоминают Вам о правилах перевозки детей, </w:t>
      </w:r>
      <w:r w:rsidR="00D23500">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автомобиле. </w:t>
      </w:r>
      <w:r w:rsidR="006703D9">
        <w:rPr>
          <w:rFonts w:ascii="Times New Roman" w:hAnsi="Times New Roman" w:cs="Times New Roman"/>
          <w:color w:val="000000" w:themeColor="text1"/>
          <w:sz w:val="28"/>
          <w:szCs w:val="28"/>
        </w:rPr>
        <w:t xml:space="preserve">По итогам 2020 года на территории Нижегородской области зарегистрировано </w:t>
      </w:r>
      <w:r w:rsidR="00EF3690">
        <w:rPr>
          <w:rFonts w:ascii="Times New Roman" w:hAnsi="Times New Roman" w:cs="Times New Roman"/>
          <w:color w:val="000000" w:themeColor="text1"/>
          <w:sz w:val="28"/>
          <w:szCs w:val="28"/>
        </w:rPr>
        <w:t>583 автоаварий</w:t>
      </w:r>
      <w:r w:rsidR="006703D9">
        <w:rPr>
          <w:rFonts w:ascii="Times New Roman" w:hAnsi="Times New Roman" w:cs="Times New Roman"/>
          <w:color w:val="000000" w:themeColor="text1"/>
          <w:sz w:val="28"/>
          <w:szCs w:val="28"/>
        </w:rPr>
        <w:t xml:space="preserve"> с участием несовершеннолетних, в результате которых 10 детей погибли, при этом почти 50% травм приходится на детей пассажиров. Сотрудниками ГИБДД Отдела МВД России по Володарскому району с 15 по 21 февраля 2021 года на территории Володарского муниципального района проводится информационно профилактическое мероприятие под условным названием «Автокресло детям». За период проведения профилактического мероприятия сотрудниками ГИБДД будут проводиться разъяснительная работа с участниками дорожного движения о правилах перевозки юных пассажиров.</w:t>
      </w:r>
    </w:p>
    <w:p w:rsidR="00D75BE0" w:rsidRDefault="00D75BE0" w:rsidP="00DC4C16">
      <w:pPr>
        <w:pStyle w:val="a3"/>
        <w:ind w:firstLine="709"/>
        <w:jc w:val="center"/>
        <w:rPr>
          <w:rFonts w:ascii="Times New Roman" w:hAnsi="Times New Roman" w:cs="Times New Roman"/>
          <w:color w:val="000000" w:themeColor="text1"/>
          <w:sz w:val="28"/>
          <w:szCs w:val="28"/>
        </w:rPr>
      </w:pPr>
    </w:p>
    <w:p w:rsidR="00DC4C16" w:rsidRPr="00D75BE0" w:rsidRDefault="00DC4C16" w:rsidP="00DC4C16">
      <w:pPr>
        <w:pStyle w:val="a3"/>
        <w:ind w:firstLine="709"/>
        <w:jc w:val="center"/>
        <w:rPr>
          <w:rFonts w:ascii="Times New Roman" w:hAnsi="Times New Roman" w:cs="Times New Roman"/>
          <w:b/>
          <w:i/>
          <w:color w:val="000000" w:themeColor="text1"/>
          <w:sz w:val="28"/>
          <w:szCs w:val="28"/>
        </w:rPr>
      </w:pPr>
      <w:r w:rsidRPr="00D75BE0">
        <w:rPr>
          <w:rFonts w:ascii="Times New Roman" w:hAnsi="Times New Roman" w:cs="Times New Roman"/>
          <w:b/>
          <w:i/>
          <w:color w:val="000000" w:themeColor="text1"/>
          <w:sz w:val="28"/>
          <w:szCs w:val="28"/>
        </w:rPr>
        <w:t>Правила перевозки детей</w:t>
      </w:r>
    </w:p>
    <w:p w:rsidR="00DC4C16" w:rsidRPr="00D75BE0" w:rsidRDefault="00DC4C16" w:rsidP="00DC4C16">
      <w:pPr>
        <w:pStyle w:val="a3"/>
        <w:ind w:firstLine="709"/>
        <w:jc w:val="center"/>
        <w:rPr>
          <w:rFonts w:ascii="Times New Roman" w:hAnsi="Times New Roman" w:cs="Times New Roman"/>
          <w:color w:val="000000" w:themeColor="text1"/>
          <w:sz w:val="28"/>
          <w:szCs w:val="28"/>
        </w:rPr>
      </w:pP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Каждый водитель должен обезопасить себя и своих пассажиров. Особенно, если в салоне находится ребенок. Для этого автовладелец должен быть максимально внимательным на дороге и соблюдать все правила дорожного движения. Согласно ПДД 20</w:t>
      </w:r>
      <w:r w:rsidR="00D75BE0" w:rsidRPr="00D75BE0">
        <w:rPr>
          <w:rFonts w:ascii="Times New Roman" w:eastAsia="Times New Roman" w:hAnsi="Times New Roman" w:cs="Times New Roman"/>
          <w:color w:val="000000" w:themeColor="text1"/>
          <w:sz w:val="28"/>
          <w:szCs w:val="28"/>
          <w:shd w:val="clear" w:color="auto" w:fill="FFFFFF"/>
          <w:lang w:eastAsia="ru-RU"/>
        </w:rPr>
        <w:t>20</w:t>
      </w:r>
      <w:r w:rsidRPr="00D75BE0">
        <w:rPr>
          <w:rFonts w:ascii="Times New Roman" w:eastAsia="Times New Roman" w:hAnsi="Times New Roman" w:cs="Times New Roman"/>
          <w:color w:val="000000" w:themeColor="text1"/>
          <w:sz w:val="28"/>
          <w:szCs w:val="28"/>
          <w:shd w:val="clear" w:color="auto" w:fill="FFFFFF"/>
          <w:lang w:eastAsia="ru-RU"/>
        </w:rPr>
        <w:t>, правила перевозки детей в автомобиле обязывают водителя выполнить целый ряд действий, направленных на создание максимально безопасных условий эксплуатации транспортного средства. Такой подход при попадании в ДТП может спасти человеческую жизнь.</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В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75BE0">
        <w:rPr>
          <w:rFonts w:ascii="Times New Roman" w:eastAsia="Times New Roman" w:hAnsi="Times New Roman" w:cs="Times New Roman"/>
          <w:color w:val="000000" w:themeColor="text1"/>
          <w:sz w:val="28"/>
          <w:szCs w:val="28"/>
          <w:shd w:val="clear" w:color="auto" w:fill="FFFFFF"/>
          <w:lang w:eastAsia="ru-RU"/>
        </w:rPr>
        <w:t xml:space="preserve">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Применение бустера или треугольного адаптера в этом случае не разрешено.</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 xml:space="preserve">Перевозка грудных детей в легковом автомобиле имеет свои особенности. Для этого предусмотрена установка </w:t>
      </w:r>
      <w:proofErr w:type="gramStart"/>
      <w:r w:rsidRPr="00D75BE0">
        <w:rPr>
          <w:rFonts w:ascii="Times New Roman" w:eastAsia="Times New Roman" w:hAnsi="Times New Roman" w:cs="Times New Roman"/>
          <w:color w:val="000000" w:themeColor="text1"/>
          <w:sz w:val="28"/>
          <w:szCs w:val="28"/>
          <w:shd w:val="clear" w:color="auto" w:fill="FFFFFF"/>
          <w:lang w:eastAsia="ru-RU"/>
        </w:rPr>
        <w:t>специальной</w:t>
      </w:r>
      <w:proofErr w:type="gramEnd"/>
      <w:r w:rsidRPr="00D75BE0">
        <w:rPr>
          <w:rFonts w:ascii="Times New Roman" w:eastAsia="Times New Roman" w:hAnsi="Times New Roman" w:cs="Times New Roman"/>
          <w:color w:val="000000" w:themeColor="text1"/>
          <w:sz w:val="28"/>
          <w:szCs w:val="28"/>
          <w:shd w:val="clear" w:color="auto" w:fill="FFFFFF"/>
          <w:lang w:eastAsia="ru-RU"/>
        </w:rPr>
        <w:t xml:space="preserve"> автолюльки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w:t>
      </w:r>
      <w:r w:rsidRPr="00D75BE0">
        <w:rPr>
          <w:rFonts w:ascii="Times New Roman" w:eastAsia="Times New Roman" w:hAnsi="Times New Roman" w:cs="Times New Roman"/>
          <w:color w:val="000000" w:themeColor="text1"/>
          <w:sz w:val="28"/>
          <w:szCs w:val="28"/>
          <w:shd w:val="clear" w:color="auto" w:fill="FFFFFF"/>
          <w:lang w:eastAsia="ru-RU"/>
        </w:rPr>
        <w:lastRenderedPageBreak/>
        <w:t>удерживающего устройства, ребенок располагается горизонтальным образом, что способствует нормализации дыхания младенца и оберегает неокрепшие кости от чрезмерных нагрузок. В автомобильной люльке перевозятся дети, возраст которых не превышает 6-ти месяцев. Такое удерживающее устройство занимает очень много места, поэтому в качестве альтернативы можно прибегнуть к использованию автомобильного кресла.</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Согласно закону, каждый водитель обязан позаботиться об установке детского кресла в случае перевозки маленьких детей. Такая необходимость обусловлена некоторыми конструктивными особенностями транспортного средства. Система безопасности, которая обеспечивается штатными ремнями в любом автомобиле, является эффективной только для пассажиров ростом от 150-ти см. Если использовать такие крепежные элементы для людей ниже ростом, то ремни банально будут давить ему на шею.</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shd w:val="clear" w:color="auto" w:fill="FFFFFF"/>
          <w:lang w:eastAsia="ru-RU"/>
        </w:rPr>
        <w:t>Двенадцатилетний возраст, который указывается во всех требованиях к перевозке маленьких детей, выбран потому, что чаще всего именно к этому времени ребенок вырастает до 150-ти см. После этого уже возможно использовать стандартные ремни безопасности транспортного средства.</w:t>
      </w:r>
    </w:p>
    <w:p w:rsidR="00DC4C16" w:rsidRPr="00D75BE0" w:rsidRDefault="00DC4C16" w:rsidP="00DC4C16">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75BE0">
        <w:rPr>
          <w:rFonts w:ascii="Times New Roman" w:eastAsia="Times New Roman" w:hAnsi="Times New Roman" w:cs="Times New Roman"/>
          <w:color w:val="000000" w:themeColor="text1"/>
          <w:sz w:val="28"/>
          <w:szCs w:val="28"/>
          <w:shd w:val="clear" w:color="auto" w:fill="FFFFFF"/>
          <w:lang w:eastAsia="ru-RU"/>
        </w:rPr>
        <w:t>Новые правила перевозки детей предусматривают более жесткое наказание для водителей. При этом отсутствие крепежных элементов для установки водительского кресла не является оправданием. До 2013 года за такое правонарушение предусматривался штраф в размере 500 рублей. Что касается актуальной меры наказания по состоянию на 20</w:t>
      </w:r>
      <w:r w:rsidR="00D75BE0" w:rsidRPr="00D75BE0">
        <w:rPr>
          <w:rFonts w:ascii="Times New Roman" w:eastAsia="Times New Roman" w:hAnsi="Times New Roman" w:cs="Times New Roman"/>
          <w:color w:val="000000" w:themeColor="text1"/>
          <w:sz w:val="28"/>
          <w:szCs w:val="28"/>
          <w:shd w:val="clear" w:color="auto" w:fill="FFFFFF"/>
          <w:lang w:eastAsia="ru-RU"/>
        </w:rPr>
        <w:t>20</w:t>
      </w:r>
      <w:r w:rsidRPr="00D75BE0">
        <w:rPr>
          <w:rFonts w:ascii="Times New Roman" w:eastAsia="Times New Roman" w:hAnsi="Times New Roman" w:cs="Times New Roman"/>
          <w:color w:val="000000" w:themeColor="text1"/>
          <w:sz w:val="28"/>
          <w:szCs w:val="28"/>
          <w:shd w:val="clear" w:color="auto" w:fill="FFFFFF"/>
          <w:lang w:eastAsia="ru-RU"/>
        </w:rPr>
        <w:t xml:space="preserve"> год, то здесь речь уже идет о сумме, эквивалентной 3000 рублей. Данный момент регламентируется пунктом 3 ст. 12.23 КоАП РФ. Штраф на уровне 500 рублей остался актуален за неправильную перевозку взрослых пассажиров. Важно отметить, что под неправильной перевозкой детей в автомобиле подразумевается не только фактического отсутствие специального кресла для детей до 12-ти, но и неправильное установка данного элемента</w:t>
      </w:r>
      <w:r w:rsidR="00CF6D3A" w:rsidRPr="00D75BE0">
        <w:rPr>
          <w:rFonts w:ascii="Times New Roman" w:eastAsia="Times New Roman" w:hAnsi="Times New Roman" w:cs="Times New Roman"/>
          <w:color w:val="000000" w:themeColor="text1"/>
          <w:sz w:val="28"/>
          <w:szCs w:val="28"/>
          <w:shd w:val="clear" w:color="auto" w:fill="FFFFFF"/>
          <w:lang w:eastAsia="ru-RU"/>
        </w:rPr>
        <w:t xml:space="preserve">, а также использование детского удерживающего устройства не прошедшего в установленном порядке сертификацию в </w:t>
      </w:r>
      <w:proofErr w:type="spellStart"/>
      <w:r w:rsidR="00CF6D3A" w:rsidRPr="00D75BE0">
        <w:rPr>
          <w:rFonts w:ascii="Times New Roman" w:eastAsia="Times New Roman" w:hAnsi="Times New Roman" w:cs="Times New Roman"/>
          <w:color w:val="000000" w:themeColor="text1"/>
          <w:sz w:val="28"/>
          <w:szCs w:val="28"/>
          <w:shd w:val="clear" w:color="auto" w:fill="FFFFFF"/>
          <w:lang w:eastAsia="ru-RU"/>
        </w:rPr>
        <w:t>соотвествии</w:t>
      </w:r>
      <w:proofErr w:type="spellEnd"/>
      <w:r w:rsidR="00CF6D3A" w:rsidRPr="00D75BE0">
        <w:rPr>
          <w:rFonts w:ascii="Times New Roman" w:eastAsia="Times New Roman" w:hAnsi="Times New Roman" w:cs="Times New Roman"/>
          <w:color w:val="000000" w:themeColor="text1"/>
          <w:sz w:val="28"/>
          <w:szCs w:val="28"/>
          <w:shd w:val="clear" w:color="auto" w:fill="FFFFFF"/>
          <w:lang w:eastAsia="ru-RU"/>
        </w:rPr>
        <w:t xml:space="preserve"> с действующим законодательством</w:t>
      </w:r>
      <w:r w:rsidRPr="00D75BE0">
        <w:rPr>
          <w:rFonts w:ascii="Times New Roman" w:eastAsia="Times New Roman" w:hAnsi="Times New Roman" w:cs="Times New Roman"/>
          <w:color w:val="000000" w:themeColor="text1"/>
          <w:sz w:val="28"/>
          <w:szCs w:val="28"/>
          <w:shd w:val="clear" w:color="auto" w:fill="FFFFFF"/>
          <w:lang w:eastAsia="ru-RU"/>
        </w:rPr>
        <w:t>.</w:t>
      </w:r>
    </w:p>
    <w:p w:rsidR="00CF6D3A" w:rsidRPr="00D75BE0" w:rsidRDefault="00CF6D3A" w:rsidP="006F66FE">
      <w:pPr>
        <w:pStyle w:val="a3"/>
        <w:ind w:firstLine="709"/>
        <w:jc w:val="both"/>
        <w:rPr>
          <w:rStyle w:val="a4"/>
          <w:rFonts w:ascii="Times New Roman" w:hAnsi="Times New Roman" w:cs="Times New Roman"/>
          <w:color w:val="000000" w:themeColor="text1"/>
          <w:sz w:val="28"/>
          <w:szCs w:val="28"/>
          <w:bdr w:val="none" w:sz="0" w:space="0" w:color="auto" w:frame="1"/>
          <w:shd w:val="clear" w:color="auto" w:fill="FFFFFF"/>
        </w:rPr>
      </w:pPr>
      <w:r w:rsidRPr="00D75BE0">
        <w:rPr>
          <w:rStyle w:val="a4"/>
          <w:rFonts w:ascii="Times New Roman" w:hAnsi="Times New Roman" w:cs="Times New Roman"/>
          <w:color w:val="000000" w:themeColor="text1"/>
          <w:sz w:val="28"/>
          <w:szCs w:val="28"/>
          <w:bdr w:val="none" w:sz="0" w:space="0" w:color="auto" w:frame="1"/>
          <w:shd w:val="clear" w:color="auto" w:fill="FFFFFF"/>
        </w:rPr>
        <w:t>По печальной статистике, большинство серьезных ДТП фатально для маленьких пассажиров, если те на момент аварии не находятся в детских автокреслах. Но полноценно защитить ребенка может лишь качественное кресло, прошедшее все необходимые испытания. Подделки, к сожалению, не спасут... Как же отличить настоящее сертифицированное кресло от подделки? Какая информация и в каком виде должна быть представлена на детском удерживающем устройстве (ДУУ)? </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Действующие нормы</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Для справки:</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 xml:space="preserve">«Правила Европейской экономической комиссии Организации Объединенных Наций» — это единый стандарт, которому должны соответствовать все детские автокресла, продающиеся на территории стран Евросоюза. Чтобы подтвердить соответствие стандарту, образцы проходят </w:t>
      </w:r>
      <w:r w:rsidRPr="00D75BE0">
        <w:rPr>
          <w:rFonts w:ascii="Times New Roman" w:eastAsia="Times New Roman" w:hAnsi="Times New Roman" w:cs="Times New Roman"/>
          <w:color w:val="000000" w:themeColor="text1"/>
          <w:sz w:val="28"/>
          <w:szCs w:val="28"/>
          <w:lang w:eastAsia="ru-RU"/>
        </w:rPr>
        <w:lastRenderedPageBreak/>
        <w:t>испытания на качество и безопасность. По результатам испытаний выдается сертификат качества на соответствие.</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На сегодняшний день, согласно российскому Техническому Регламенту Таможенного Союза "О безопасности колесных транспортных средств" все детские удерживающие устройства (автокресла, бустеры, люльки) должны соответствовать требованиям документа «Правила ЕЭК ООН № 44-04», четвертой редакции, вступившей в силу в 2009 году.</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Согласно Правилам, на каждом сертифицированном детском удерживающем устройстве должны стоять в видном месте особая маркировка и международный знак официального утверждения.</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Международный знак официального утверждения</w:t>
      </w:r>
    </w:p>
    <w:p w:rsidR="00CF6D3A" w:rsidRPr="00D75BE0" w:rsidRDefault="00C92A6B" w:rsidP="006F66FE">
      <w:pPr>
        <w:pStyle w:val="a3"/>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втокресло: как отличить подделку? рис-2" style="width:24pt;height:24pt"/>
        </w:pict>
      </w:r>
      <w:r w:rsidR="0082043A" w:rsidRPr="00D75BE0">
        <w:rPr>
          <w:rFonts w:ascii="Times New Roman" w:eastAsia="Times New Roman" w:hAnsi="Times New Roman" w:cs="Times New Roman"/>
          <w:noProof/>
          <w:color w:val="000000" w:themeColor="text1"/>
          <w:sz w:val="28"/>
          <w:szCs w:val="28"/>
          <w:lang w:eastAsia="ru-RU"/>
        </w:rPr>
        <w:drawing>
          <wp:inline distT="0" distB="0" distL="0" distR="0">
            <wp:extent cx="3571875" cy="2381250"/>
            <wp:effectExtent l="19050" t="0" r="9525" b="0"/>
            <wp:docPr id="11" name="Рисунок 11" descr="C:\Users\Пользаватель\Downloads\16ed2dd7070c7071a627_content_small_2083c2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аватель\Downloads\16ed2dd7070c7071a627_content_small_2083c2d2.jpg"/>
                    <pic:cNvPicPr>
                      <a:picLocks noChangeAspect="1" noChangeArrowheads="1"/>
                    </pic:cNvPicPr>
                  </pic:nvPicPr>
                  <pic:blipFill>
                    <a:blip r:embed="rId6"/>
                    <a:srcRect/>
                    <a:stretch>
                      <a:fillRect/>
                    </a:stretch>
                  </pic:blipFill>
                  <pic:spPr bwMode="auto">
                    <a:xfrm>
                      <a:off x="0" y="0"/>
                      <a:ext cx="3571875" cy="2381250"/>
                    </a:xfrm>
                    <a:prstGeom prst="rect">
                      <a:avLst/>
                    </a:prstGeom>
                    <a:noFill/>
                    <a:ln w="9525">
                      <a:noFill/>
                      <a:miter lim="800000"/>
                      <a:headEnd/>
                      <a:tailEnd/>
                    </a:ln>
                  </pic:spPr>
                </pic:pic>
              </a:graphicData>
            </a:graphic>
          </wp:inline>
        </w:drawing>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Пример Международного знака</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На этом знаке должны быть:</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круг с буквой "E" и цифрой, означающей страну, предоставившую официальное утверждение.</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i/>
          <w:iCs/>
          <w:color w:val="000000" w:themeColor="text1"/>
          <w:sz w:val="28"/>
          <w:szCs w:val="28"/>
          <w:lang w:eastAsia="ru-RU"/>
        </w:rPr>
        <w:t>Например, Е</w:t>
      </w:r>
      <w:proofErr w:type="gramStart"/>
      <w:r w:rsidRPr="00D75BE0">
        <w:rPr>
          <w:rFonts w:ascii="Times New Roman" w:eastAsia="Times New Roman" w:hAnsi="Times New Roman" w:cs="Times New Roman"/>
          <w:i/>
          <w:iCs/>
          <w:color w:val="000000" w:themeColor="text1"/>
          <w:sz w:val="28"/>
          <w:szCs w:val="28"/>
          <w:lang w:eastAsia="ru-RU"/>
        </w:rPr>
        <w:t>1</w:t>
      </w:r>
      <w:proofErr w:type="gramEnd"/>
      <w:r w:rsidRPr="00D75BE0">
        <w:rPr>
          <w:rFonts w:ascii="Times New Roman" w:eastAsia="Times New Roman" w:hAnsi="Times New Roman" w:cs="Times New Roman"/>
          <w:i/>
          <w:iCs/>
          <w:color w:val="000000" w:themeColor="text1"/>
          <w:sz w:val="28"/>
          <w:szCs w:val="28"/>
          <w:lang w:eastAsia="ru-RU"/>
        </w:rPr>
        <w:t xml:space="preserve"> – Германия, E2 – Франция, E3 – Италия, E4 – Нидерланды, E6 – Бельгия, E11 – Соединенное Королевство, 16 – Норвегия, 17 – Финляндия, 20 – Польша, 22 – Российская Федерация;</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номер официального утверждения;</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слово (слова) "универсальная", "ограниченного использования", "</w:t>
      </w:r>
      <w:proofErr w:type="spellStart"/>
      <w:r w:rsidRPr="00D75BE0">
        <w:rPr>
          <w:rFonts w:ascii="Times New Roman" w:eastAsia="Times New Roman" w:hAnsi="Times New Roman" w:cs="Times New Roman"/>
          <w:color w:val="000000" w:themeColor="text1"/>
          <w:sz w:val="28"/>
          <w:szCs w:val="28"/>
          <w:lang w:eastAsia="ru-RU"/>
        </w:rPr>
        <w:t>полууниверсальная</w:t>
      </w:r>
      <w:proofErr w:type="spellEnd"/>
      <w:r w:rsidRPr="00D75BE0">
        <w:rPr>
          <w:rFonts w:ascii="Times New Roman" w:eastAsia="Times New Roman" w:hAnsi="Times New Roman" w:cs="Times New Roman"/>
          <w:color w:val="000000" w:themeColor="text1"/>
          <w:sz w:val="28"/>
          <w:szCs w:val="28"/>
          <w:lang w:eastAsia="ru-RU"/>
        </w:rPr>
        <w:t>" или "конкретного транспортного средства" в зависимости от категории удерживающего устройства;</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весовая группа, для которой предназначено устройство;</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обозначение "Y" для устройства с проходящей между ног лямкой или обозначение "S" для специального удерживающего устройства.</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На официальном знаке, или рядом с ним можно найти метку ECE R44/04 — это говорит о соответствии товара четвертой редакции Правил ЕЭК ООН.</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Внимание! Если вы видите на кресле метку ECE R44/03 — это устаревшие нормы. Они уже не действительны. Такое кресло может быть небезопасно! Нужная метка — ECE R44/04.</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Маркировка</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lastRenderedPageBreak/>
        <w:t xml:space="preserve">На одной из пластиковых частей автокресла должен быть нанесен год производства. Маркировка должна быть четкая и не стираемая. Отлично, если она </w:t>
      </w:r>
      <w:proofErr w:type="spellStart"/>
      <w:r w:rsidRPr="00D75BE0">
        <w:rPr>
          <w:rFonts w:ascii="Times New Roman" w:eastAsia="Times New Roman" w:hAnsi="Times New Roman" w:cs="Times New Roman"/>
          <w:color w:val="000000" w:themeColor="text1"/>
          <w:sz w:val="28"/>
          <w:szCs w:val="28"/>
          <w:lang w:eastAsia="ru-RU"/>
        </w:rPr>
        <w:t>выштампована</w:t>
      </w:r>
      <w:proofErr w:type="spellEnd"/>
      <w:r w:rsidRPr="00D75BE0">
        <w:rPr>
          <w:rFonts w:ascii="Times New Roman" w:eastAsia="Times New Roman" w:hAnsi="Times New Roman" w:cs="Times New Roman"/>
          <w:color w:val="000000" w:themeColor="text1"/>
          <w:sz w:val="28"/>
          <w:szCs w:val="28"/>
          <w:lang w:eastAsia="ru-RU"/>
        </w:rPr>
        <w:t xml:space="preserve"> на пластике.</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Если удерживающее устройство фиксируется на месте с помощью ремня безопасности для взрослых, то на ДУУ должен быть стационарно прикрепленный чертеж способа правильного пристегивания лямок. Маркировка должна быть видна на удерживающем устройстве, установленном в транспортном средстве. Для удерживающих устрой</w:t>
      </w:r>
      <w:proofErr w:type="gramStart"/>
      <w:r w:rsidRPr="00D75BE0">
        <w:rPr>
          <w:rFonts w:ascii="Times New Roman" w:eastAsia="Times New Roman" w:hAnsi="Times New Roman" w:cs="Times New Roman"/>
          <w:color w:val="000000" w:themeColor="text1"/>
          <w:sz w:val="28"/>
          <w:szCs w:val="28"/>
          <w:lang w:eastAsia="ru-RU"/>
        </w:rPr>
        <w:t>ств гр</w:t>
      </w:r>
      <w:proofErr w:type="gramEnd"/>
      <w:r w:rsidRPr="00D75BE0">
        <w:rPr>
          <w:rFonts w:ascii="Times New Roman" w:eastAsia="Times New Roman" w:hAnsi="Times New Roman" w:cs="Times New Roman"/>
          <w:color w:val="000000" w:themeColor="text1"/>
          <w:sz w:val="28"/>
          <w:szCs w:val="28"/>
          <w:lang w:eastAsia="ru-RU"/>
        </w:rPr>
        <w:t>уппы 0 эта маркировка должна быть также видна и в том случае, когда в удерживающем устройстве находится ребенок.</w:t>
      </w:r>
    </w:p>
    <w:p w:rsidR="00CF6D3A" w:rsidRPr="00D75BE0" w:rsidRDefault="00C92A6B" w:rsidP="006F66FE">
      <w:pPr>
        <w:pStyle w:val="a3"/>
        <w:ind w:firstLine="709"/>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pict>
          <v:shape id="_x0000_i1026" type="#_x0000_t75" alt="Автокресло: как отличить подделку? рис-3" style="width:24pt;height:24pt"/>
        </w:pict>
      </w:r>
      <w:r w:rsidR="0082043A" w:rsidRPr="00D75BE0">
        <w:rPr>
          <w:rFonts w:ascii="Times New Roman" w:eastAsia="Times New Roman" w:hAnsi="Times New Roman" w:cs="Times New Roman"/>
          <w:noProof/>
          <w:color w:val="000000" w:themeColor="text1"/>
          <w:sz w:val="28"/>
          <w:szCs w:val="28"/>
          <w:lang w:eastAsia="ru-RU"/>
        </w:rPr>
        <w:drawing>
          <wp:inline distT="0" distB="0" distL="0" distR="0">
            <wp:extent cx="3581400" cy="2924175"/>
            <wp:effectExtent l="19050" t="0" r="0" b="0"/>
            <wp:docPr id="12" name="Рисунок 12" descr="C:\Users\Пользаватель\Downloads\896abd21ac64a908d558_content_big_87fde8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льзаватель\Downloads\896abd21ac64a908d558_content_big_87fde87d.jpg"/>
                    <pic:cNvPicPr>
                      <a:picLocks noChangeAspect="1" noChangeArrowheads="1"/>
                    </pic:cNvPicPr>
                  </pic:nvPicPr>
                  <pic:blipFill>
                    <a:blip r:embed="rId7"/>
                    <a:srcRect/>
                    <a:stretch>
                      <a:fillRect/>
                    </a:stretch>
                  </pic:blipFill>
                  <pic:spPr bwMode="auto">
                    <a:xfrm>
                      <a:off x="0" y="0"/>
                      <a:ext cx="3581400" cy="2924175"/>
                    </a:xfrm>
                    <a:prstGeom prst="rect">
                      <a:avLst/>
                    </a:prstGeom>
                    <a:noFill/>
                    <a:ln w="9525">
                      <a:noFill/>
                      <a:miter lim="800000"/>
                      <a:headEnd/>
                      <a:tailEnd/>
                    </a:ln>
                  </pic:spPr>
                </pic:pic>
              </a:graphicData>
            </a:graphic>
          </wp:inline>
        </w:drawing>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 xml:space="preserve">Год и месяц выпуска, </w:t>
      </w:r>
      <w:proofErr w:type="spellStart"/>
      <w:r w:rsidRPr="00D75BE0">
        <w:rPr>
          <w:rFonts w:ascii="Times New Roman" w:eastAsia="Times New Roman" w:hAnsi="Times New Roman" w:cs="Times New Roman"/>
          <w:color w:val="000000" w:themeColor="text1"/>
          <w:sz w:val="28"/>
          <w:szCs w:val="28"/>
          <w:lang w:eastAsia="ru-RU"/>
        </w:rPr>
        <w:t>выштампованы</w:t>
      </w:r>
      <w:proofErr w:type="spellEnd"/>
      <w:r w:rsidRPr="00D75BE0">
        <w:rPr>
          <w:rFonts w:ascii="Times New Roman" w:eastAsia="Times New Roman" w:hAnsi="Times New Roman" w:cs="Times New Roman"/>
          <w:color w:val="000000" w:themeColor="text1"/>
          <w:sz w:val="28"/>
          <w:szCs w:val="28"/>
          <w:lang w:eastAsia="ru-RU"/>
        </w:rPr>
        <w:t xml:space="preserve"> на пластике.</w:t>
      </w:r>
    </w:p>
    <w:p w:rsidR="00CF6D3A" w:rsidRPr="00D75BE0" w:rsidRDefault="00C92A6B" w:rsidP="006F66FE">
      <w:pPr>
        <w:pStyle w:val="a3"/>
        <w:ind w:firstLine="709"/>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pict>
          <v:shape id="_x0000_i1027" type="#_x0000_t75" alt="Автокресло: как отличить подделку? рис-4" style="width:24pt;height:24pt"/>
        </w:pict>
      </w:r>
      <w:r w:rsidR="0082043A" w:rsidRPr="00D75BE0">
        <w:rPr>
          <w:rFonts w:ascii="Times New Roman" w:eastAsia="Times New Roman" w:hAnsi="Times New Roman" w:cs="Times New Roman"/>
          <w:noProof/>
          <w:color w:val="000000" w:themeColor="text1"/>
          <w:sz w:val="28"/>
          <w:szCs w:val="28"/>
          <w:lang w:eastAsia="ru-RU"/>
        </w:rPr>
        <w:drawing>
          <wp:inline distT="0" distB="0" distL="0" distR="0">
            <wp:extent cx="3581400" cy="3286125"/>
            <wp:effectExtent l="19050" t="0" r="0" b="0"/>
            <wp:docPr id="13" name="Рисунок 13" descr="C:\Users\Пользаватель\Downloads\a3cc7279a199690aa3fb_content_big_87fde8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ользаватель\Downloads\a3cc7279a199690aa3fb_content_big_87fde87d.jpg"/>
                    <pic:cNvPicPr>
                      <a:picLocks noChangeAspect="1" noChangeArrowheads="1"/>
                    </pic:cNvPicPr>
                  </pic:nvPicPr>
                  <pic:blipFill>
                    <a:blip r:embed="rId8"/>
                    <a:srcRect/>
                    <a:stretch>
                      <a:fillRect/>
                    </a:stretch>
                  </pic:blipFill>
                  <pic:spPr bwMode="auto">
                    <a:xfrm>
                      <a:off x="0" y="0"/>
                      <a:ext cx="3581400" cy="3286125"/>
                    </a:xfrm>
                    <a:prstGeom prst="rect">
                      <a:avLst/>
                    </a:prstGeom>
                    <a:noFill/>
                    <a:ln w="9525">
                      <a:noFill/>
                      <a:miter lim="800000"/>
                      <a:headEnd/>
                      <a:tailEnd/>
                    </a:ln>
                  </pic:spPr>
                </pic:pic>
              </a:graphicData>
            </a:graphic>
          </wp:inline>
        </w:drawing>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Схема пристегивания с помощью ремня безопасности для взрослых</w:t>
      </w:r>
    </w:p>
    <w:p w:rsidR="00CF6D3A" w:rsidRPr="00D75BE0" w:rsidRDefault="00C92A6B" w:rsidP="006F66FE">
      <w:pPr>
        <w:pStyle w:val="a3"/>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pict>
          <v:shape id="_x0000_i1028" type="#_x0000_t75" alt="Автокресло: как отличить подделку? рис-5" style="width:24pt;height:24pt"/>
        </w:pict>
      </w:r>
    </w:p>
    <w:p w:rsidR="0082043A" w:rsidRPr="00D75BE0" w:rsidRDefault="0082043A" w:rsidP="006F66FE">
      <w:pPr>
        <w:pStyle w:val="a3"/>
        <w:ind w:firstLine="709"/>
        <w:jc w:val="center"/>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noProof/>
          <w:color w:val="000000" w:themeColor="text1"/>
          <w:sz w:val="28"/>
          <w:szCs w:val="28"/>
          <w:lang w:eastAsia="ru-RU"/>
        </w:rPr>
        <w:lastRenderedPageBreak/>
        <w:drawing>
          <wp:inline distT="0" distB="0" distL="0" distR="0">
            <wp:extent cx="3571875" cy="2381250"/>
            <wp:effectExtent l="19050" t="0" r="9525" b="0"/>
            <wp:docPr id="14" name="Рисунок 14" descr="C:\Users\Пользаватель\Downloads\2dc774bd3e952c39ef8e_content_small_2083c2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аватель\Downloads\2dc774bd3e952c39ef8e_content_small_2083c2d2.jpg"/>
                    <pic:cNvPicPr>
                      <a:picLocks noChangeAspect="1" noChangeArrowheads="1"/>
                    </pic:cNvPicPr>
                  </pic:nvPicPr>
                  <pic:blipFill>
                    <a:blip r:embed="rId9"/>
                    <a:srcRect/>
                    <a:stretch>
                      <a:fillRect/>
                    </a:stretch>
                  </pic:blipFill>
                  <pic:spPr bwMode="auto">
                    <a:xfrm>
                      <a:off x="0" y="0"/>
                      <a:ext cx="3571875" cy="2381250"/>
                    </a:xfrm>
                    <a:prstGeom prst="rect">
                      <a:avLst/>
                    </a:prstGeom>
                    <a:noFill/>
                    <a:ln w="9525">
                      <a:noFill/>
                      <a:miter lim="800000"/>
                      <a:headEnd/>
                      <a:tailEnd/>
                    </a:ln>
                  </pic:spPr>
                </pic:pic>
              </a:graphicData>
            </a:graphic>
          </wp:inline>
        </w:drawing>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b/>
          <w:color w:val="000000" w:themeColor="text1"/>
          <w:sz w:val="28"/>
          <w:szCs w:val="28"/>
          <w:lang w:eastAsia="ru-RU"/>
        </w:rPr>
        <w:t>Изображение — черного цвета на белом фоне. Текст в нижней части знака — черного цвета на белом фоне. Круг и линия — красного цвета на белом фоне. Текст в верхней части знака и символ — черного цвета на желтом фоне</w:t>
      </w:r>
      <w:r w:rsidRPr="00D75BE0">
        <w:rPr>
          <w:rFonts w:ascii="Times New Roman" w:eastAsia="Times New Roman" w:hAnsi="Times New Roman" w:cs="Times New Roman"/>
          <w:color w:val="000000" w:themeColor="text1"/>
          <w:sz w:val="28"/>
          <w:szCs w:val="28"/>
          <w:lang w:eastAsia="ru-RU"/>
        </w:rPr>
        <w:t>.</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На видимой внутренней поверхности ДУУ, установленного против направления движения, приблизительно в зоне нахождения головы ребенка должен быть предупредительный знак (в нашей стране — с надписью на русском языке). </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Минимальный размер знака: 60 х 120 мм.</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i/>
          <w:iCs/>
          <w:color w:val="000000" w:themeColor="text1"/>
          <w:sz w:val="28"/>
          <w:szCs w:val="28"/>
          <w:lang w:eastAsia="ru-RU"/>
        </w:rPr>
        <w:t>Этот знак должен быть нашит на поверхности по всему ее периметру и/или постоянно прикреплен к крышке по всей ее задней поверхности. Допускается любой другой вид постоянного и не снимаемого с продукции крепления, которое не препятствует обзору.</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 xml:space="preserve">Если ДУУ могут использоваться и в направлении движения, и в направлении против движения, на знаке должна быть надпись: "Внимание – не использовать в направлении </w:t>
      </w:r>
      <w:proofErr w:type="spellStart"/>
      <w:r w:rsidRPr="00D75BE0">
        <w:rPr>
          <w:rFonts w:ascii="Times New Roman" w:eastAsia="Times New Roman" w:hAnsi="Times New Roman" w:cs="Times New Roman"/>
          <w:color w:val="000000" w:themeColor="text1"/>
          <w:sz w:val="28"/>
          <w:szCs w:val="28"/>
          <w:lang w:eastAsia="ru-RU"/>
        </w:rPr>
        <w:t>движени</w:t>
      </w:r>
      <w:proofErr w:type="spellEnd"/>
      <w:r w:rsidRPr="00D75BE0">
        <w:rPr>
          <w:rFonts w:ascii="Times New Roman" w:eastAsia="Times New Roman" w:hAnsi="Times New Roman" w:cs="Times New Roman"/>
          <w:color w:val="000000" w:themeColor="text1"/>
          <w:sz w:val="28"/>
          <w:szCs w:val="28"/>
          <w:lang w:eastAsia="ru-RU"/>
        </w:rPr>
        <w:t xml:space="preserve"> до тех пор, пока вес ребенка не превысит</w:t>
      </w:r>
      <w:proofErr w:type="gramStart"/>
      <w:r w:rsidRPr="00D75BE0">
        <w:rPr>
          <w:rFonts w:ascii="Times New Roman" w:eastAsia="Times New Roman" w:hAnsi="Times New Roman" w:cs="Times New Roman"/>
          <w:color w:val="000000" w:themeColor="text1"/>
          <w:sz w:val="28"/>
          <w:szCs w:val="28"/>
          <w:lang w:eastAsia="ru-RU"/>
        </w:rPr>
        <w:t xml:space="preserve"> ...... (</w:t>
      </w:r>
      <w:proofErr w:type="gramEnd"/>
      <w:r w:rsidRPr="00D75BE0">
        <w:rPr>
          <w:rFonts w:ascii="Times New Roman" w:eastAsia="Times New Roman" w:hAnsi="Times New Roman" w:cs="Times New Roman"/>
          <w:color w:val="000000" w:themeColor="text1"/>
          <w:sz w:val="28"/>
          <w:szCs w:val="28"/>
          <w:lang w:eastAsia="ru-RU"/>
        </w:rPr>
        <w:t>см. инструкции)"</w:t>
      </w:r>
    </w:p>
    <w:p w:rsidR="00CF6D3A" w:rsidRPr="00D75BE0" w:rsidRDefault="00CF6D3A" w:rsidP="006F66FE">
      <w:pPr>
        <w:pStyle w:val="a3"/>
        <w:ind w:firstLine="709"/>
        <w:jc w:val="both"/>
        <w:rPr>
          <w:rFonts w:ascii="Times New Roman" w:eastAsia="Times New Roman" w:hAnsi="Times New Roman" w:cs="Times New Roman"/>
          <w:color w:val="000000" w:themeColor="text1"/>
          <w:sz w:val="28"/>
          <w:szCs w:val="28"/>
          <w:lang w:eastAsia="ru-RU"/>
        </w:rPr>
      </w:pPr>
      <w:r w:rsidRPr="00D75BE0">
        <w:rPr>
          <w:rFonts w:ascii="Times New Roman" w:eastAsia="Times New Roman" w:hAnsi="Times New Roman" w:cs="Times New Roman"/>
          <w:color w:val="000000" w:themeColor="text1"/>
          <w:sz w:val="28"/>
          <w:szCs w:val="28"/>
          <w:lang w:eastAsia="ru-RU"/>
        </w:rPr>
        <w:t>Однако, наличие всех необходимых знаков и маркировки, к сожалению, не доказательство того, что кресло сертифицировано должным образом, что оно действительно прошло все необходимые испытания и безопасно для малыша! Оно может оказаться подделкой. И единственный путь понять, проходили ли образцы кресел необходимые испытания - это убедиться в наличии сертификата соответствия!</w:t>
      </w:r>
    </w:p>
    <w:p w:rsidR="00CF6D3A" w:rsidRPr="00D75BE0" w:rsidRDefault="00CF6D3A" w:rsidP="00CF6D3A">
      <w:pPr>
        <w:shd w:val="clear" w:color="auto" w:fill="FFFFFF"/>
        <w:spacing w:line="390" w:lineRule="atLeast"/>
        <w:textAlignment w:val="baseline"/>
        <w:rPr>
          <w:rFonts w:ascii="inherit" w:eastAsia="Times New Roman" w:hAnsi="inherit" w:cs="Arial"/>
          <w:color w:val="000000" w:themeColor="text1"/>
          <w:sz w:val="24"/>
          <w:szCs w:val="24"/>
          <w:lang w:eastAsia="ru-RU"/>
        </w:rPr>
      </w:pPr>
    </w:p>
    <w:p w:rsidR="00CF6D3A" w:rsidRPr="00D75BE0" w:rsidRDefault="00CF6D3A" w:rsidP="00DC4C16">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p>
    <w:p w:rsidR="00D444CA" w:rsidRPr="00D75BE0" w:rsidRDefault="00D75BE0" w:rsidP="00DC4C16">
      <w:pPr>
        <w:rPr>
          <w:color w:val="000000" w:themeColor="text1"/>
        </w:rPr>
      </w:pPr>
      <w:r w:rsidRPr="00D75BE0">
        <w:rPr>
          <w:rFonts w:ascii="Times New Roman" w:eastAsia="Times New Roman" w:hAnsi="Times New Roman" w:cs="Times New Roman"/>
          <w:color w:val="000000" w:themeColor="text1"/>
          <w:sz w:val="28"/>
          <w:szCs w:val="28"/>
          <w:shd w:val="clear" w:color="auto" w:fill="FFFFFF"/>
          <w:lang w:eastAsia="ru-RU"/>
        </w:rPr>
        <w:t xml:space="preserve">Информация предоставлена </w:t>
      </w:r>
      <w:r w:rsidR="00DC4C16" w:rsidRPr="00D75BE0">
        <w:rPr>
          <w:rFonts w:ascii="Times New Roman" w:eastAsia="Times New Roman" w:hAnsi="Times New Roman" w:cs="Times New Roman"/>
          <w:color w:val="000000" w:themeColor="text1"/>
          <w:sz w:val="28"/>
          <w:szCs w:val="28"/>
          <w:shd w:val="clear" w:color="auto" w:fill="FFFFFF"/>
          <w:lang w:eastAsia="ru-RU"/>
        </w:rPr>
        <w:t xml:space="preserve">ОГИБДД </w:t>
      </w:r>
      <w:r w:rsidRPr="00D75BE0">
        <w:rPr>
          <w:rFonts w:ascii="Times New Roman" w:eastAsia="Times New Roman" w:hAnsi="Times New Roman" w:cs="Times New Roman"/>
          <w:color w:val="000000" w:themeColor="text1"/>
          <w:sz w:val="28"/>
          <w:szCs w:val="28"/>
          <w:shd w:val="clear" w:color="auto" w:fill="FFFFFF"/>
          <w:lang w:eastAsia="ru-RU"/>
        </w:rPr>
        <w:t xml:space="preserve">Отдела МВД России </w:t>
      </w:r>
      <w:r w:rsidR="00DC4C16" w:rsidRPr="00D75BE0">
        <w:rPr>
          <w:rFonts w:ascii="Times New Roman" w:eastAsia="Times New Roman" w:hAnsi="Times New Roman" w:cs="Times New Roman"/>
          <w:color w:val="000000" w:themeColor="text1"/>
          <w:sz w:val="28"/>
          <w:szCs w:val="28"/>
          <w:shd w:val="clear" w:color="auto" w:fill="FFFFFF"/>
          <w:lang w:eastAsia="ru-RU"/>
        </w:rPr>
        <w:t>по Володарскому району.</w:t>
      </w:r>
    </w:p>
    <w:sectPr w:rsidR="00D444CA" w:rsidRPr="00D75BE0" w:rsidSect="00D44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123D"/>
    <w:multiLevelType w:val="multilevel"/>
    <w:tmpl w:val="DAC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07B30"/>
    <w:multiLevelType w:val="multilevel"/>
    <w:tmpl w:val="5A74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76EFA"/>
    <w:multiLevelType w:val="multilevel"/>
    <w:tmpl w:val="641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9B431A"/>
    <w:multiLevelType w:val="multilevel"/>
    <w:tmpl w:val="FBB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C4C16"/>
    <w:rsid w:val="001E6A1B"/>
    <w:rsid w:val="003674FB"/>
    <w:rsid w:val="003A6F5F"/>
    <w:rsid w:val="005A495D"/>
    <w:rsid w:val="006703D9"/>
    <w:rsid w:val="006F66FE"/>
    <w:rsid w:val="0082043A"/>
    <w:rsid w:val="00A545B4"/>
    <w:rsid w:val="00C92A6B"/>
    <w:rsid w:val="00CC148C"/>
    <w:rsid w:val="00CF6D3A"/>
    <w:rsid w:val="00D23500"/>
    <w:rsid w:val="00D444CA"/>
    <w:rsid w:val="00D75BE0"/>
    <w:rsid w:val="00DC4C16"/>
    <w:rsid w:val="00EF3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16"/>
  </w:style>
  <w:style w:type="paragraph" w:styleId="3">
    <w:name w:val="heading 3"/>
    <w:basedOn w:val="a"/>
    <w:link w:val="30"/>
    <w:uiPriority w:val="9"/>
    <w:qFormat/>
    <w:rsid w:val="00CF6D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4C16"/>
    <w:pPr>
      <w:spacing w:after="0" w:line="240" w:lineRule="auto"/>
    </w:pPr>
  </w:style>
  <w:style w:type="character" w:styleId="a4">
    <w:name w:val="Strong"/>
    <w:basedOn w:val="a0"/>
    <w:uiPriority w:val="22"/>
    <w:qFormat/>
    <w:rsid w:val="00CF6D3A"/>
    <w:rPr>
      <w:b/>
      <w:bCs/>
    </w:rPr>
  </w:style>
  <w:style w:type="character" w:customStyle="1" w:styleId="30">
    <w:name w:val="Заголовок 3 Знак"/>
    <w:basedOn w:val="a0"/>
    <w:link w:val="3"/>
    <w:uiPriority w:val="9"/>
    <w:rsid w:val="00CF6D3A"/>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C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F6D3A"/>
    <w:rPr>
      <w:i/>
      <w:iCs/>
    </w:rPr>
  </w:style>
  <w:style w:type="paragraph" w:styleId="a7">
    <w:name w:val="Balloon Text"/>
    <w:basedOn w:val="a"/>
    <w:link w:val="a8"/>
    <w:uiPriority w:val="99"/>
    <w:semiHidden/>
    <w:unhideWhenUsed/>
    <w:rsid w:val="008204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0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5292">
      <w:bodyDiv w:val="1"/>
      <w:marLeft w:val="0"/>
      <w:marRight w:val="0"/>
      <w:marTop w:val="0"/>
      <w:marBottom w:val="0"/>
      <w:divBdr>
        <w:top w:val="none" w:sz="0" w:space="0" w:color="auto"/>
        <w:left w:val="none" w:sz="0" w:space="0" w:color="auto"/>
        <w:bottom w:val="none" w:sz="0" w:space="0" w:color="auto"/>
        <w:right w:val="none" w:sz="0" w:space="0" w:color="auto"/>
      </w:divBdr>
      <w:divsChild>
        <w:div w:id="1425564349">
          <w:marLeft w:val="0"/>
          <w:marRight w:val="0"/>
          <w:marTop w:val="0"/>
          <w:marBottom w:val="300"/>
          <w:divBdr>
            <w:top w:val="none" w:sz="0" w:space="0" w:color="auto"/>
            <w:left w:val="none" w:sz="0" w:space="0" w:color="auto"/>
            <w:bottom w:val="none" w:sz="0" w:space="0" w:color="auto"/>
            <w:right w:val="none" w:sz="0" w:space="0" w:color="auto"/>
          </w:divBdr>
          <w:divsChild>
            <w:div w:id="1332679104">
              <w:marLeft w:val="450"/>
              <w:marRight w:val="0"/>
              <w:marTop w:val="0"/>
              <w:marBottom w:val="450"/>
              <w:divBdr>
                <w:top w:val="none" w:sz="0" w:space="0" w:color="auto"/>
                <w:left w:val="none" w:sz="0" w:space="0" w:color="auto"/>
                <w:bottom w:val="none" w:sz="0" w:space="0" w:color="auto"/>
                <w:right w:val="none" w:sz="0" w:space="0" w:color="auto"/>
              </w:divBdr>
            </w:div>
            <w:div w:id="168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9033">
      <w:bodyDiv w:val="1"/>
      <w:marLeft w:val="0"/>
      <w:marRight w:val="0"/>
      <w:marTop w:val="0"/>
      <w:marBottom w:val="0"/>
      <w:divBdr>
        <w:top w:val="none" w:sz="0" w:space="0" w:color="auto"/>
        <w:left w:val="none" w:sz="0" w:space="0" w:color="auto"/>
        <w:bottom w:val="none" w:sz="0" w:space="0" w:color="auto"/>
        <w:right w:val="none" w:sz="0" w:space="0" w:color="auto"/>
      </w:divBdr>
      <w:divsChild>
        <w:div w:id="1866093643">
          <w:marLeft w:val="0"/>
          <w:marRight w:val="0"/>
          <w:marTop w:val="300"/>
          <w:marBottom w:val="225"/>
          <w:divBdr>
            <w:top w:val="none" w:sz="0" w:space="0" w:color="auto"/>
            <w:left w:val="none" w:sz="0" w:space="0" w:color="auto"/>
            <w:bottom w:val="none" w:sz="0" w:space="0" w:color="auto"/>
            <w:right w:val="none" w:sz="0" w:space="0" w:color="auto"/>
          </w:divBdr>
          <w:divsChild>
            <w:div w:id="37052703">
              <w:marLeft w:val="0"/>
              <w:marRight w:val="0"/>
              <w:marTop w:val="180"/>
              <w:marBottom w:val="0"/>
              <w:divBdr>
                <w:top w:val="none" w:sz="0" w:space="0" w:color="auto"/>
                <w:left w:val="none" w:sz="0" w:space="0" w:color="auto"/>
                <w:bottom w:val="none" w:sz="0" w:space="0" w:color="auto"/>
                <w:right w:val="none" w:sz="0" w:space="0" w:color="auto"/>
              </w:divBdr>
            </w:div>
            <w:div w:id="1839809026">
              <w:marLeft w:val="0"/>
              <w:marRight w:val="6075"/>
              <w:marTop w:val="0"/>
              <w:marBottom w:val="0"/>
              <w:divBdr>
                <w:top w:val="none" w:sz="0" w:space="0" w:color="auto"/>
                <w:left w:val="none" w:sz="0" w:space="0" w:color="auto"/>
                <w:bottom w:val="none" w:sz="0" w:space="0" w:color="auto"/>
                <w:right w:val="none" w:sz="0" w:space="0" w:color="auto"/>
              </w:divBdr>
            </w:div>
          </w:divsChild>
        </w:div>
        <w:div w:id="61804454">
          <w:marLeft w:val="0"/>
          <w:marRight w:val="0"/>
          <w:marTop w:val="0"/>
          <w:marBottom w:val="300"/>
          <w:divBdr>
            <w:top w:val="none" w:sz="0" w:space="0" w:color="auto"/>
            <w:left w:val="none" w:sz="0" w:space="0" w:color="auto"/>
            <w:bottom w:val="none" w:sz="0" w:space="0" w:color="auto"/>
            <w:right w:val="none" w:sz="0" w:space="0" w:color="auto"/>
          </w:divBdr>
        </w:div>
        <w:div w:id="1305891766">
          <w:marLeft w:val="0"/>
          <w:marRight w:val="0"/>
          <w:marTop w:val="525"/>
          <w:marBottom w:val="600"/>
          <w:divBdr>
            <w:top w:val="none" w:sz="0" w:space="0" w:color="auto"/>
            <w:left w:val="single" w:sz="36" w:space="23" w:color="A8001C"/>
            <w:bottom w:val="none" w:sz="0" w:space="0" w:color="auto"/>
            <w:right w:val="none" w:sz="0" w:space="0" w:color="auto"/>
          </w:divBdr>
        </w:div>
        <w:div w:id="714886131">
          <w:marLeft w:val="0"/>
          <w:marRight w:val="0"/>
          <w:marTop w:val="0"/>
          <w:marBottom w:val="300"/>
          <w:divBdr>
            <w:top w:val="none" w:sz="0" w:space="0" w:color="auto"/>
            <w:left w:val="none" w:sz="0" w:space="0" w:color="auto"/>
            <w:bottom w:val="none" w:sz="0" w:space="0" w:color="auto"/>
            <w:right w:val="none" w:sz="0" w:space="0" w:color="auto"/>
          </w:divBdr>
        </w:div>
        <w:div w:id="1078016940">
          <w:marLeft w:val="0"/>
          <w:marRight w:val="0"/>
          <w:marTop w:val="375"/>
          <w:marBottom w:val="375"/>
          <w:divBdr>
            <w:top w:val="none" w:sz="0" w:space="0" w:color="auto"/>
            <w:left w:val="none" w:sz="0" w:space="0" w:color="auto"/>
            <w:bottom w:val="none" w:sz="0" w:space="0" w:color="auto"/>
            <w:right w:val="none" w:sz="0" w:space="0" w:color="auto"/>
          </w:divBdr>
          <w:divsChild>
            <w:div w:id="1459445912">
              <w:marLeft w:val="0"/>
              <w:marRight w:val="0"/>
              <w:marTop w:val="0"/>
              <w:marBottom w:val="0"/>
              <w:divBdr>
                <w:top w:val="none" w:sz="0" w:space="0" w:color="auto"/>
                <w:left w:val="none" w:sz="0" w:space="0" w:color="auto"/>
                <w:bottom w:val="none" w:sz="0" w:space="0" w:color="auto"/>
                <w:right w:val="none" w:sz="0" w:space="0" w:color="auto"/>
              </w:divBdr>
              <w:divsChild>
                <w:div w:id="974144205">
                  <w:marLeft w:val="0"/>
                  <w:marRight w:val="0"/>
                  <w:marTop w:val="75"/>
                  <w:marBottom w:val="0"/>
                  <w:divBdr>
                    <w:top w:val="none" w:sz="0" w:space="0" w:color="auto"/>
                    <w:left w:val="none" w:sz="0" w:space="0" w:color="auto"/>
                    <w:bottom w:val="none" w:sz="0" w:space="0" w:color="auto"/>
                    <w:right w:val="none" w:sz="0" w:space="0" w:color="auto"/>
                  </w:divBdr>
                </w:div>
              </w:divsChild>
            </w:div>
            <w:div w:id="1660574868">
              <w:marLeft w:val="558"/>
              <w:marRight w:val="0"/>
              <w:marTop w:val="0"/>
              <w:marBottom w:val="0"/>
              <w:divBdr>
                <w:top w:val="none" w:sz="0" w:space="0" w:color="auto"/>
                <w:left w:val="none" w:sz="0" w:space="0" w:color="auto"/>
                <w:bottom w:val="none" w:sz="0" w:space="0" w:color="auto"/>
                <w:right w:val="none" w:sz="0" w:space="0" w:color="auto"/>
              </w:divBdr>
              <w:divsChild>
                <w:div w:id="9946510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4495906">
          <w:marLeft w:val="0"/>
          <w:marRight w:val="0"/>
          <w:marTop w:val="300"/>
          <w:marBottom w:val="225"/>
          <w:divBdr>
            <w:top w:val="none" w:sz="0" w:space="0" w:color="auto"/>
            <w:left w:val="none" w:sz="0" w:space="0" w:color="auto"/>
            <w:bottom w:val="none" w:sz="0" w:space="0" w:color="auto"/>
            <w:right w:val="none" w:sz="0" w:space="0" w:color="auto"/>
          </w:divBdr>
          <w:divsChild>
            <w:div w:id="1478911843">
              <w:marLeft w:val="0"/>
              <w:marRight w:val="0"/>
              <w:marTop w:val="180"/>
              <w:marBottom w:val="0"/>
              <w:divBdr>
                <w:top w:val="none" w:sz="0" w:space="0" w:color="auto"/>
                <w:left w:val="none" w:sz="0" w:space="0" w:color="auto"/>
                <w:bottom w:val="none" w:sz="0" w:space="0" w:color="auto"/>
                <w:right w:val="none" w:sz="0" w:space="0" w:color="auto"/>
              </w:divBdr>
            </w:div>
            <w:div w:id="2145346076">
              <w:marLeft w:val="0"/>
              <w:marRight w:val="6075"/>
              <w:marTop w:val="0"/>
              <w:marBottom w:val="0"/>
              <w:divBdr>
                <w:top w:val="none" w:sz="0" w:space="0" w:color="auto"/>
                <w:left w:val="none" w:sz="0" w:space="0" w:color="auto"/>
                <w:bottom w:val="none" w:sz="0" w:space="0" w:color="auto"/>
                <w:right w:val="none" w:sz="0" w:space="0" w:color="auto"/>
              </w:divBdr>
            </w:div>
          </w:divsChild>
        </w:div>
        <w:div w:id="89737232">
          <w:marLeft w:val="0"/>
          <w:marRight w:val="0"/>
          <w:marTop w:val="525"/>
          <w:marBottom w:val="600"/>
          <w:divBdr>
            <w:top w:val="none" w:sz="0" w:space="0" w:color="auto"/>
            <w:left w:val="single" w:sz="36" w:space="23" w:color="A8001C"/>
            <w:bottom w:val="none" w:sz="0" w:space="0" w:color="auto"/>
            <w:right w:val="none" w:sz="0" w:space="0" w:color="auto"/>
          </w:divBdr>
        </w:div>
        <w:div w:id="824511529">
          <w:marLeft w:val="0"/>
          <w:marRight w:val="0"/>
          <w:marTop w:val="0"/>
          <w:marBottom w:val="300"/>
          <w:divBdr>
            <w:top w:val="none" w:sz="0" w:space="0" w:color="auto"/>
            <w:left w:val="none" w:sz="0" w:space="0" w:color="auto"/>
            <w:bottom w:val="none" w:sz="0" w:space="0" w:color="auto"/>
            <w:right w:val="none" w:sz="0" w:space="0" w:color="auto"/>
          </w:divBdr>
        </w:div>
      </w:divsChild>
    </w:div>
    <w:div w:id="9310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Пользаватель</dc:creator>
  <cp:lastModifiedBy>Detsad81</cp:lastModifiedBy>
  <cp:revision>2</cp:revision>
  <dcterms:created xsi:type="dcterms:W3CDTF">2021-02-17T13:22:00Z</dcterms:created>
  <dcterms:modified xsi:type="dcterms:W3CDTF">2021-02-17T13:22:00Z</dcterms:modified>
</cp:coreProperties>
</file>