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E5" w:rsidRPr="006137E5" w:rsidRDefault="006137E5" w:rsidP="009C5A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7A7A28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ДЕЙСТВИЯ НАСЕЛЕНИЯ ПО СИГНАЛУ «ВОЗДУШНАЯ ТРЕВОГА!»</w:t>
      </w:r>
    </w:p>
    <w:p w:rsidR="006137E5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sz w:val="26"/>
          <w:szCs w:val="26"/>
        </w:rPr>
        <w:t>ДЛЯ ЖИЛЬЦОВ ДОМА, РАСПОЛОЖЕННОГО ПО АДРЕСУ:</w:t>
      </w:r>
    </w:p>
    <w:p w:rsidR="006137E5" w:rsidRPr="006137E5" w:rsidRDefault="006137E5" w:rsidP="009C5A5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95AEA" wp14:editId="05E1BA73">
                <wp:simplePos x="0" y="0"/>
                <wp:positionH relativeFrom="column">
                  <wp:posOffset>793115</wp:posOffset>
                </wp:positionH>
                <wp:positionV relativeFrom="paragraph">
                  <wp:posOffset>122555</wp:posOffset>
                </wp:positionV>
                <wp:extent cx="4914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45pt,9.65pt" to="449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" strokecolor="black [3213]"/>
            </w:pict>
          </mc:Fallback>
        </mc:AlternateContent>
      </w:r>
    </w:p>
    <w:p w:rsidR="006137E5" w:rsidRDefault="006137E5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sz w:val="26"/>
          <w:szCs w:val="26"/>
        </w:rPr>
        <w:t xml:space="preserve">Сигнал «Воздушная тревога!» подается для предупреждения населения о возникшей непосредственной угрозе ракетной или авиационной опасности при угрозе поражения </w:t>
      </w:r>
      <w:r>
        <w:rPr>
          <w:rFonts w:ascii="Times New Roman" w:hAnsi="Times New Roman" w:cs="Times New Roman"/>
          <w:sz w:val="26"/>
          <w:szCs w:val="26"/>
        </w:rPr>
        <w:t>противником данного населенного пункта с воздуха. С этой целью используют все технические средства связи и оповещения, включаются электросирены, которые подают продолжительный (</w:t>
      </w:r>
      <w:r w:rsidR="002822B3">
        <w:rPr>
          <w:rFonts w:ascii="Times New Roman" w:hAnsi="Times New Roman" w:cs="Times New Roman"/>
          <w:sz w:val="26"/>
          <w:szCs w:val="26"/>
        </w:rPr>
        <w:t>в течение 3 минут) звуковой сигнал.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Услышав предупредительный сигнал гражданской обороны «ВНИМАНИЕ ВСЕМ» необходимо включить телевизор, радиоприемник на волнах которых, в течение от 2 до 5 минут транслируется сообщении</w:t>
      </w:r>
      <w:r w:rsidR="000C001F">
        <w:rPr>
          <w:rFonts w:ascii="Times New Roman" w:hAnsi="Times New Roman" w:cs="Times New Roman"/>
          <w:sz w:val="26"/>
          <w:szCs w:val="26"/>
        </w:rPr>
        <w:t>: «Внимание! Говорит</w:t>
      </w:r>
      <w:r>
        <w:rPr>
          <w:rFonts w:ascii="Times New Roman" w:hAnsi="Times New Roman" w:cs="Times New Roman"/>
          <w:sz w:val="26"/>
          <w:szCs w:val="26"/>
        </w:rPr>
        <w:t xml:space="preserve"> дежурный </w:t>
      </w:r>
      <w:proofErr w:type="spellStart"/>
      <w:r w:rsidR="000C001F">
        <w:rPr>
          <w:rFonts w:ascii="Times New Roman" w:hAnsi="Times New Roman" w:cs="Times New Roman"/>
          <w:sz w:val="26"/>
          <w:szCs w:val="26"/>
        </w:rPr>
        <w:t>ЕДДС__________муниципального</w:t>
      </w:r>
      <w:proofErr w:type="spellEnd"/>
      <w:r w:rsidR="000C001F">
        <w:rPr>
          <w:rFonts w:ascii="Times New Roman" w:hAnsi="Times New Roman" w:cs="Times New Roman"/>
          <w:sz w:val="26"/>
          <w:szCs w:val="26"/>
        </w:rPr>
        <w:t xml:space="preserve"> района (городского округа).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Граждане Воздушная тревога!», далее до населения доводится порядок действий. Прослушав сообщение действовать необходимо быстро, без паники в следующем порядке: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Обесточить помещение, отключить отопительные приборы, перекрыть газ (при наличии) и воду.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Плотно закрыть окна.</w:t>
      </w:r>
    </w:p>
    <w:p w:rsidR="002822B3" w:rsidRDefault="002822B3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Взять с собой личные документы, запас продуктов питания и воды (</w:t>
      </w:r>
      <w:r w:rsidR="00B32FDB">
        <w:rPr>
          <w:rFonts w:ascii="Times New Roman" w:hAnsi="Times New Roman" w:cs="Times New Roman"/>
          <w:sz w:val="26"/>
          <w:szCs w:val="26"/>
        </w:rPr>
        <w:t>минимум на 12 часов размещения), одноразовую посуду, перочинный (универсальный) ножик, необходимые лекарственные препараты, фонарик и запас батареек, спички, средства связи с зарядным устройством, средствам гигиены, надеть вещи в зависимости от погодных условий, по возможности складной стул.</w:t>
      </w:r>
    </w:p>
    <w:p w:rsidR="00B32FDB" w:rsidRDefault="00B32FDB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Рекомендуется, для максимально быстрой эвакуации, в каждой семье заранее собрать «тревожный чемоданчик» (рюкзак, сумку), который укомплектованность базовыми вещами, необходимыми для автономного проживания.</w:t>
      </w:r>
    </w:p>
    <w:p w:rsidR="00B32FDB" w:rsidRDefault="00B32FDB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Перейти в защитное сооружение гражданской обороны (заглубленное подземное сооружение), расположенное по адресу:</w:t>
      </w:r>
    </w:p>
    <w:p w:rsidR="00B32FDB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6F92" wp14:editId="6E570ACE">
                <wp:simplePos x="0" y="0"/>
                <wp:positionH relativeFrom="column">
                  <wp:posOffset>278765</wp:posOffset>
                </wp:positionH>
                <wp:positionV relativeFrom="paragraph">
                  <wp:posOffset>204470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6.1pt" to="489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" strokecolor="black [3213]"/>
            </w:pict>
          </mc:Fallback>
        </mc:AlternateContent>
      </w:r>
    </w:p>
    <w:p w:rsidR="00B32FDB" w:rsidRDefault="00B32FDB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Ф.И.О., номер телефона должностного лица, ответственного за вскрытие защитного сооружения гражданской обороны:</w: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473EA3" wp14:editId="073AE329">
                <wp:simplePos x="0" y="0"/>
                <wp:positionH relativeFrom="column">
                  <wp:posOffset>278765</wp:posOffset>
                </wp:positionH>
                <wp:positionV relativeFrom="paragraph">
                  <wp:posOffset>207645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6.35pt" to="489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k3/AEAACUEAAAOAAAAZHJzL2Uyb0RvYy54bWysU82O0zAQviPxDpbvNOkWVhA13cOulguC&#10;ip8H8Dp2Y8l/sk2T3oAzUh+BV+DASist8AzJGzF20nQFSAjExZnxzPfNzOfJ8qxVEm2Z88LoEs9n&#10;OUZMU1MJvSnxm9eXDx5j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" strokecolor="black [3213]"/>
            </w:pict>
          </mc:Fallback>
        </mc:AlternateConten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Ф.И.О., номер телефона должностного лица ответственного за размещение населения в защитном сооружении гражданской обороны:</w:t>
      </w: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9C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7E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71EC5" wp14:editId="678455BD">
                <wp:simplePos x="0" y="0"/>
                <wp:positionH relativeFrom="column">
                  <wp:posOffset>278765</wp:posOffset>
                </wp:positionH>
                <wp:positionV relativeFrom="paragraph">
                  <wp:posOffset>20320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5pt,1.6pt" to="489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sS/AEAACUEAAAOAAAAZHJzL2Uyb0RvYy54bWysU82O0zAQviPxDpbvNOlSVhA13cOulguC&#10;ip8H8Dp2Y8l/sk2T3oAzUh+BV+DASist8AzJGzF20nQFSAjExZnxzPfNzOfJ8qxVEm2Z88LoEs9n&#10;OUZMU1MJvSnxm9eXDx5j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" strokecolor="black [3213]"/>
            </w:pict>
          </mc:Fallback>
        </mc:AlternateContent>
      </w:r>
    </w:p>
    <w:p w:rsidR="009C5A59" w:rsidRDefault="009C5A59" w:rsidP="009C5A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Сигнал «Отбой воздушной тревоги!»</w:t>
      </w:r>
    </w:p>
    <w:p w:rsidR="009C5A59" w:rsidRPr="009C5A59" w:rsidRDefault="009C5A59" w:rsidP="009C5A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5A59">
        <w:rPr>
          <w:rFonts w:ascii="Times New Roman" w:hAnsi="Times New Roman" w:cs="Times New Roman"/>
          <w:sz w:val="26"/>
          <w:szCs w:val="26"/>
        </w:rPr>
        <w:t>Подается для оповещения о том, что угроза</w:t>
      </w:r>
      <w:r>
        <w:rPr>
          <w:rFonts w:ascii="Times New Roman" w:hAnsi="Times New Roman" w:cs="Times New Roman"/>
          <w:sz w:val="26"/>
          <w:szCs w:val="26"/>
        </w:rPr>
        <w:t xml:space="preserve"> непосредственного нападения противника миновала.</w:t>
      </w:r>
    </w:p>
    <w:p w:rsidR="009C5A59" w:rsidRDefault="009C5A59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Доводится по радио- и телевизионным сетям, через каждые 3 мин. дикторы повторяют: </w:t>
      </w:r>
      <w:r w:rsidR="0080588D">
        <w:rPr>
          <w:rFonts w:ascii="Times New Roman" w:hAnsi="Times New Roman" w:cs="Times New Roman"/>
          <w:sz w:val="26"/>
          <w:szCs w:val="26"/>
        </w:rPr>
        <w:t>«Внимание! Внимание! Граждане! Отбой воздушной тревоги! Отбой воздушной тревоги!». Сигнал дублируется по местным радиотрансляционным сетям и с помощью передвижных громкоговорящих установок.</w:t>
      </w:r>
    </w:p>
    <w:p w:rsidR="0080588D" w:rsidRPr="009C5A59" w:rsidRDefault="0080588D" w:rsidP="008058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объявления сигнала необходимо вернуться домой и действовать в соответствии с объявленным порядком.</w:t>
      </w:r>
    </w:p>
    <w:sectPr w:rsidR="0080588D" w:rsidRPr="009C5A59" w:rsidSect="0080588D">
      <w:pgSz w:w="11906" w:h="16838"/>
      <w:pgMar w:top="851" w:right="851" w:bottom="851" w:left="851" w:header="709" w:footer="709" w:gutter="0"/>
      <w:pgBorders w:offsetFrom="page">
        <w:top w:val="single" w:sz="12" w:space="20" w:color="auto"/>
        <w:left w:val="single" w:sz="12" w:space="20" w:color="auto"/>
        <w:bottom w:val="single" w:sz="12" w:space="20" w:color="auto"/>
        <w:right w:val="single" w:sz="12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F2"/>
    <w:rsid w:val="000C001F"/>
    <w:rsid w:val="002822B3"/>
    <w:rsid w:val="006137E5"/>
    <w:rsid w:val="007A7A28"/>
    <w:rsid w:val="0080588D"/>
    <w:rsid w:val="009C5A59"/>
    <w:rsid w:val="00A913F2"/>
    <w:rsid w:val="00B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Ринатович Саттаров</dc:creator>
  <cp:keywords/>
  <dc:description/>
  <cp:lastModifiedBy>Лучкин Владимир</cp:lastModifiedBy>
  <cp:revision>3</cp:revision>
  <dcterms:created xsi:type="dcterms:W3CDTF">2022-11-25T10:28:00Z</dcterms:created>
  <dcterms:modified xsi:type="dcterms:W3CDTF">2022-11-29T09:26:00Z</dcterms:modified>
</cp:coreProperties>
</file>