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2376"/>
        <w:gridCol w:w="4820"/>
        <w:gridCol w:w="2375"/>
      </w:tblGrid>
      <w:tr w:rsidR="00434DD3" w:rsidRPr="008C15BE" w:rsidTr="008E1ED9">
        <w:trPr>
          <w:trHeight w:hRule="exact" w:val="284"/>
          <w:jc w:val="center"/>
        </w:trPr>
        <w:tc>
          <w:tcPr>
            <w:tcW w:w="9571" w:type="dxa"/>
            <w:gridSpan w:val="3"/>
            <w:tcBorders>
              <w:bottom w:val="single" w:sz="4" w:space="0" w:color="auto"/>
            </w:tcBorders>
          </w:tcPr>
          <w:p w:rsidR="004531B4" w:rsidRPr="008C15BE" w:rsidRDefault="004531B4" w:rsidP="00434DD3">
            <w:pPr>
              <w:spacing w:after="0" w:line="240" w:lineRule="auto"/>
              <w:jc w:val="center"/>
              <w:rPr>
                <w:rFonts w:ascii="Times New Roman" w:eastAsia="Calibri" w:hAnsi="Times New Roman" w:cs="Times New Roman"/>
                <w:sz w:val="20"/>
                <w:szCs w:val="20"/>
              </w:rPr>
            </w:pPr>
            <w:bookmarkStart w:id="0" w:name="_GoBack"/>
            <w:bookmarkEnd w:id="0"/>
            <w:r w:rsidRPr="008C15BE">
              <w:rPr>
                <w:rFonts w:ascii="Times New Roman" w:eastAsia="Calibri" w:hAnsi="Times New Roman" w:cs="Times New Roman"/>
                <w:sz w:val="20"/>
                <w:szCs w:val="20"/>
              </w:rPr>
              <w:t>Муниципальное бюджетное общеобразовательное учреждение «Основная общеобразовательная ш</w:t>
            </w:r>
          </w:p>
          <w:p w:rsidR="00434DD3" w:rsidRPr="008C15BE" w:rsidRDefault="004531B4" w:rsidP="00434DD3">
            <w:pPr>
              <w:spacing w:after="0" w:line="240" w:lineRule="auto"/>
              <w:jc w:val="center"/>
              <w:rPr>
                <w:rFonts w:ascii="Times New Roman" w:eastAsia="Calibri" w:hAnsi="Times New Roman" w:cs="Times New Roman"/>
                <w:sz w:val="20"/>
                <w:szCs w:val="20"/>
              </w:rPr>
            </w:pPr>
            <w:r w:rsidRPr="008C15BE">
              <w:rPr>
                <w:rFonts w:ascii="Times New Roman" w:eastAsia="Calibri" w:hAnsi="Times New Roman" w:cs="Times New Roman"/>
                <w:sz w:val="20"/>
                <w:szCs w:val="20"/>
              </w:rPr>
              <w:t>школа № 32»</w:t>
            </w:r>
          </w:p>
        </w:tc>
      </w:tr>
      <w:tr w:rsidR="00434DD3" w:rsidRPr="008C15BE" w:rsidTr="008E1ED9">
        <w:trPr>
          <w:trHeight w:hRule="exact" w:val="284"/>
          <w:jc w:val="center"/>
        </w:trPr>
        <w:tc>
          <w:tcPr>
            <w:tcW w:w="2376" w:type="dxa"/>
            <w:vAlign w:val="bottom"/>
          </w:tcPr>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531B4" w:rsidRPr="008C15BE" w:rsidRDefault="004531B4" w:rsidP="00434DD3">
            <w:pPr>
              <w:spacing w:after="0" w:line="240" w:lineRule="auto"/>
              <w:jc w:val="right"/>
              <w:rPr>
                <w:rFonts w:ascii="Times New Roman" w:eastAsia="Times New Roman" w:hAnsi="Times New Roman" w:cs="Times New Roman"/>
                <w:sz w:val="20"/>
                <w:szCs w:val="20"/>
                <w:lang w:eastAsia="ru-RU"/>
              </w:rPr>
            </w:pPr>
          </w:p>
          <w:p w:rsidR="00434DD3" w:rsidRPr="008C15BE" w:rsidRDefault="00434DD3" w:rsidP="00434DD3">
            <w:pPr>
              <w:spacing w:after="0" w:line="240" w:lineRule="auto"/>
              <w:jc w:val="right"/>
              <w:rPr>
                <w:rFonts w:ascii="Times New Roman" w:eastAsia="Times New Roman" w:hAnsi="Times New Roman" w:cs="Times New Roman"/>
                <w:sz w:val="20"/>
                <w:szCs w:val="20"/>
                <w:lang w:eastAsia="ru-RU"/>
              </w:rPr>
            </w:pPr>
            <w:r w:rsidRPr="008C15BE">
              <w:rPr>
                <w:rFonts w:ascii="Times New Roman" w:eastAsia="Times New Roman" w:hAnsi="Times New Roman" w:cs="Times New Roman"/>
                <w:sz w:val="20"/>
                <w:szCs w:val="20"/>
                <w:lang w:eastAsia="ru-RU"/>
              </w:rPr>
              <w:t>(</w:t>
            </w:r>
          </w:p>
        </w:tc>
        <w:tc>
          <w:tcPr>
            <w:tcW w:w="4820" w:type="dxa"/>
            <w:tcBorders>
              <w:bottom w:val="single" w:sz="4" w:space="0" w:color="auto"/>
            </w:tcBorders>
            <w:vAlign w:val="bottom"/>
          </w:tcPr>
          <w:p w:rsidR="004531B4" w:rsidRPr="008C15BE" w:rsidRDefault="004531B4" w:rsidP="00434DD3">
            <w:pPr>
              <w:spacing w:after="0" w:line="240" w:lineRule="auto"/>
              <w:rPr>
                <w:rFonts w:ascii="Times New Roman" w:eastAsia="Times New Roman" w:hAnsi="Times New Roman" w:cs="Times New Roman"/>
                <w:sz w:val="20"/>
                <w:szCs w:val="20"/>
                <w:lang w:eastAsia="ru-RU"/>
              </w:rPr>
            </w:pPr>
            <w:r w:rsidRPr="008C15BE">
              <w:rPr>
                <w:rFonts w:ascii="Times New Roman" w:eastAsia="Times New Roman" w:hAnsi="Times New Roman" w:cs="Times New Roman"/>
                <w:sz w:val="20"/>
                <w:szCs w:val="20"/>
                <w:lang w:eastAsia="ru-RU"/>
              </w:rPr>
              <w:t>Школа № 32» (МОУ «Основная школа № 32»</w:t>
            </w:r>
          </w:p>
          <w:p w:rsidR="004531B4" w:rsidRPr="008C15BE" w:rsidRDefault="004531B4" w:rsidP="00434DD3">
            <w:pPr>
              <w:spacing w:after="0" w:line="240" w:lineRule="auto"/>
              <w:rPr>
                <w:rFonts w:ascii="Times New Roman" w:eastAsia="Times New Roman" w:hAnsi="Times New Roman" w:cs="Times New Roman"/>
                <w:sz w:val="20"/>
                <w:szCs w:val="20"/>
                <w:lang w:eastAsia="ru-RU"/>
              </w:rPr>
            </w:pPr>
          </w:p>
          <w:p w:rsidR="004531B4" w:rsidRPr="008C15BE" w:rsidRDefault="004531B4" w:rsidP="00434DD3">
            <w:pPr>
              <w:spacing w:after="0" w:line="240" w:lineRule="auto"/>
              <w:rPr>
                <w:rFonts w:ascii="Times New Roman" w:eastAsia="Times New Roman" w:hAnsi="Times New Roman" w:cs="Times New Roman"/>
                <w:sz w:val="20"/>
                <w:szCs w:val="20"/>
                <w:lang w:eastAsia="ru-RU"/>
              </w:rPr>
            </w:pPr>
          </w:p>
          <w:p w:rsidR="004531B4" w:rsidRPr="008C15BE" w:rsidRDefault="004531B4" w:rsidP="00434DD3">
            <w:pPr>
              <w:spacing w:after="0" w:line="240" w:lineRule="auto"/>
              <w:rPr>
                <w:rFonts w:ascii="Times New Roman" w:eastAsia="Times New Roman" w:hAnsi="Times New Roman" w:cs="Times New Roman"/>
                <w:sz w:val="20"/>
                <w:szCs w:val="20"/>
                <w:lang w:eastAsia="ru-RU"/>
              </w:rPr>
            </w:pPr>
          </w:p>
          <w:p w:rsidR="00434DD3" w:rsidRPr="008C15BE" w:rsidRDefault="004531B4" w:rsidP="00434DD3">
            <w:pPr>
              <w:spacing w:after="0" w:line="240" w:lineRule="auto"/>
              <w:rPr>
                <w:rFonts w:ascii="Times New Roman" w:eastAsia="Times New Roman" w:hAnsi="Times New Roman" w:cs="Times New Roman"/>
                <w:sz w:val="20"/>
                <w:szCs w:val="20"/>
                <w:lang w:eastAsia="ru-RU"/>
              </w:rPr>
            </w:pPr>
            <w:r w:rsidRPr="008C15BE">
              <w:rPr>
                <w:rFonts w:ascii="Times New Roman" w:eastAsia="Times New Roman" w:hAnsi="Times New Roman" w:cs="Times New Roman"/>
                <w:sz w:val="20"/>
                <w:szCs w:val="20"/>
                <w:lang w:eastAsia="ru-RU"/>
              </w:rPr>
              <w:t>МОУ «Основная школа  № 32»</w:t>
            </w:r>
          </w:p>
        </w:tc>
        <w:tc>
          <w:tcPr>
            <w:tcW w:w="2375" w:type="dxa"/>
            <w:vAlign w:val="bottom"/>
          </w:tcPr>
          <w:p w:rsidR="00434DD3" w:rsidRPr="008C15BE" w:rsidRDefault="00434DD3" w:rsidP="00434DD3">
            <w:pPr>
              <w:spacing w:after="0" w:line="240" w:lineRule="auto"/>
              <w:jc w:val="both"/>
              <w:rPr>
                <w:rFonts w:ascii="Times New Roman" w:eastAsia="Times New Roman" w:hAnsi="Times New Roman" w:cs="Times New Roman"/>
                <w:sz w:val="20"/>
                <w:szCs w:val="20"/>
                <w:lang w:eastAsia="ru-RU"/>
              </w:rPr>
            </w:pPr>
          </w:p>
        </w:tc>
      </w:tr>
      <w:tr w:rsidR="00434DD3" w:rsidRPr="008C15BE" w:rsidTr="008E1ED9">
        <w:trPr>
          <w:trHeight w:hRule="exact" w:val="284"/>
          <w:jc w:val="center"/>
        </w:trPr>
        <w:tc>
          <w:tcPr>
            <w:tcW w:w="9571" w:type="dxa"/>
            <w:gridSpan w:val="3"/>
          </w:tcPr>
          <w:p w:rsidR="00434DD3" w:rsidRPr="008C15BE" w:rsidRDefault="00434DD3" w:rsidP="00434DD3">
            <w:pPr>
              <w:spacing w:after="0" w:line="240" w:lineRule="auto"/>
              <w:jc w:val="center"/>
              <w:rPr>
                <w:rFonts w:ascii="Times New Roman" w:eastAsia="Times New Roman" w:hAnsi="Times New Roman" w:cs="Times New Roman"/>
                <w:sz w:val="15"/>
                <w:szCs w:val="15"/>
                <w:lang w:eastAsia="ru-RU"/>
              </w:rPr>
            </w:pPr>
          </w:p>
        </w:tc>
      </w:tr>
    </w:tbl>
    <w:p w:rsidR="00434DD3" w:rsidRPr="008C15BE" w:rsidRDefault="00434DD3" w:rsidP="00434DD3">
      <w:pPr>
        <w:spacing w:after="0" w:line="240" w:lineRule="auto"/>
        <w:jc w:val="center"/>
        <w:rPr>
          <w:rFonts w:ascii="Times New Roman" w:eastAsia="Calibri" w:hAnsi="Times New Roman" w:cs="Times New Roman"/>
          <w:sz w:val="24"/>
          <w:szCs w:val="24"/>
        </w:rPr>
      </w:pPr>
    </w:p>
    <w:p w:rsidR="00434DD3" w:rsidRPr="008C15BE" w:rsidRDefault="00434DD3" w:rsidP="00434DD3">
      <w:pPr>
        <w:spacing w:after="0" w:line="240" w:lineRule="auto"/>
        <w:jc w:val="center"/>
        <w:rPr>
          <w:rFonts w:ascii="Times New Roman" w:eastAsia="Calibri" w:hAnsi="Times New Roman" w:cs="Times New Roman"/>
          <w:sz w:val="24"/>
          <w:szCs w:val="24"/>
        </w:rPr>
      </w:pPr>
    </w:p>
    <w:tbl>
      <w:tblPr>
        <w:tblW w:w="10137" w:type="dxa"/>
        <w:tblLayout w:type="fixed"/>
        <w:tblLook w:val="04A0" w:firstRow="1" w:lastRow="0" w:firstColumn="1" w:lastColumn="0" w:noHBand="0" w:noVBand="1"/>
      </w:tblPr>
      <w:tblGrid>
        <w:gridCol w:w="1384"/>
        <w:gridCol w:w="1559"/>
        <w:gridCol w:w="284"/>
        <w:gridCol w:w="1276"/>
        <w:gridCol w:w="283"/>
        <w:gridCol w:w="851"/>
        <w:gridCol w:w="1559"/>
        <w:gridCol w:w="283"/>
        <w:gridCol w:w="2658"/>
      </w:tblGrid>
      <w:tr w:rsidR="00434DD3" w:rsidRPr="008C15BE" w:rsidTr="008E1ED9">
        <w:trPr>
          <w:trHeight w:hRule="exact" w:val="340"/>
        </w:trPr>
        <w:tc>
          <w:tcPr>
            <w:tcW w:w="4786" w:type="dxa"/>
            <w:gridSpan w:val="5"/>
            <w:vAlign w:val="bottom"/>
          </w:tcPr>
          <w:p w:rsidR="00434DD3" w:rsidRPr="008C15BE" w:rsidRDefault="00434DD3" w:rsidP="00434DD3">
            <w:pPr>
              <w:spacing w:after="0" w:line="240" w:lineRule="auto"/>
              <w:rPr>
                <w:rFonts w:ascii="Times New Roman" w:eastAsia="Calibri" w:hAnsi="Times New Roman" w:cs="Times New Roman"/>
                <w:sz w:val="20"/>
              </w:rPr>
            </w:pPr>
            <w:r w:rsidRPr="008C15BE">
              <w:rPr>
                <w:rFonts w:ascii="Times New Roman" w:eastAsia="Calibri" w:hAnsi="Times New Roman" w:cs="Times New Roman"/>
                <w:sz w:val="20"/>
              </w:rPr>
              <w:t>СОГЛАСОВАНО</w:t>
            </w:r>
            <w:r w:rsidRPr="008C15BE">
              <w:rPr>
                <w:rFonts w:ascii="Times New Roman" w:eastAsia="Calibri" w:hAnsi="Times New Roman" w:cs="Times New Roman"/>
                <w:sz w:val="20"/>
                <w:vertAlign w:val="superscript"/>
              </w:rPr>
              <w:footnoteReference w:id="1"/>
            </w: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4500" w:type="dxa"/>
            <w:gridSpan w:val="3"/>
            <w:vAlign w:val="bottom"/>
          </w:tcPr>
          <w:p w:rsidR="00434DD3" w:rsidRPr="008C15BE" w:rsidRDefault="00434DD3" w:rsidP="00434DD3">
            <w:pPr>
              <w:spacing w:after="0" w:line="240" w:lineRule="auto"/>
              <w:jc w:val="center"/>
              <w:rPr>
                <w:rFonts w:ascii="Times New Roman" w:eastAsia="Calibri" w:hAnsi="Times New Roman" w:cs="Times New Roman"/>
                <w:sz w:val="20"/>
              </w:rPr>
            </w:pPr>
            <w:r w:rsidRPr="008C15BE">
              <w:rPr>
                <w:rFonts w:ascii="Times New Roman" w:eastAsia="Calibri" w:hAnsi="Times New Roman" w:cs="Times New Roman"/>
                <w:sz w:val="20"/>
              </w:rPr>
              <w:t>УТВЕРЖДАЮ</w:t>
            </w:r>
            <w:r w:rsidRPr="008C15BE">
              <w:rPr>
                <w:rFonts w:ascii="Times New Roman" w:eastAsia="Calibri" w:hAnsi="Times New Roman" w:cs="Times New Roman"/>
                <w:sz w:val="20"/>
                <w:vertAlign w:val="superscript"/>
              </w:rPr>
              <w:footnoteReference w:id="2"/>
            </w:r>
          </w:p>
        </w:tc>
      </w:tr>
      <w:tr w:rsidR="00434DD3" w:rsidRPr="008C15BE" w:rsidTr="008E1ED9">
        <w:trPr>
          <w:trHeight w:hRule="exact" w:val="340"/>
        </w:trPr>
        <w:tc>
          <w:tcPr>
            <w:tcW w:w="4786" w:type="dxa"/>
            <w:gridSpan w:val="5"/>
            <w:tcBorders>
              <w:bottom w:val="single" w:sz="4" w:space="0" w:color="auto"/>
            </w:tcBorders>
            <w:vAlign w:val="bottom"/>
          </w:tcPr>
          <w:p w:rsidR="00434DD3" w:rsidRPr="008C15BE" w:rsidRDefault="00625E5A" w:rsidP="00434DD3">
            <w:pPr>
              <w:spacing w:after="0" w:line="240" w:lineRule="auto"/>
              <w:rPr>
                <w:rFonts w:ascii="Times New Roman" w:eastAsia="Calibri" w:hAnsi="Times New Roman" w:cs="Times New Roman"/>
                <w:sz w:val="20"/>
              </w:rPr>
            </w:pPr>
            <w:r w:rsidRPr="008C15BE">
              <w:rPr>
                <w:rFonts w:ascii="Times New Roman" w:eastAsia="Calibri" w:hAnsi="Times New Roman" w:cs="Times New Roman"/>
                <w:sz w:val="20"/>
              </w:rPr>
              <w:t>Общее собрание (конференция)</w:t>
            </w: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4500" w:type="dxa"/>
            <w:gridSpan w:val="3"/>
            <w:tcBorders>
              <w:bottom w:val="single" w:sz="4" w:space="0" w:color="auto"/>
            </w:tcBorders>
            <w:vAlign w:val="bottom"/>
          </w:tcPr>
          <w:p w:rsidR="00434DD3" w:rsidRPr="008C15BE" w:rsidRDefault="00AD7AE5" w:rsidP="00434DD3">
            <w:pPr>
              <w:spacing w:after="0" w:line="240" w:lineRule="auto"/>
              <w:jc w:val="center"/>
              <w:rPr>
                <w:rFonts w:ascii="Times New Roman" w:eastAsia="Calibri" w:hAnsi="Times New Roman" w:cs="Times New Roman"/>
                <w:sz w:val="20"/>
              </w:rPr>
            </w:pPr>
            <w:r w:rsidRPr="008C15BE">
              <w:rPr>
                <w:rFonts w:ascii="Times New Roman" w:eastAsia="Calibri" w:hAnsi="Times New Roman" w:cs="Times New Roman"/>
                <w:sz w:val="20"/>
              </w:rPr>
              <w:t>Директор</w:t>
            </w:r>
          </w:p>
        </w:tc>
      </w:tr>
      <w:tr w:rsidR="00434DD3" w:rsidRPr="008C15BE" w:rsidTr="008E1ED9">
        <w:trPr>
          <w:trHeight w:hRule="exact" w:val="340"/>
        </w:trPr>
        <w:tc>
          <w:tcPr>
            <w:tcW w:w="4786" w:type="dxa"/>
            <w:gridSpan w:val="5"/>
            <w:tcBorders>
              <w:top w:val="single" w:sz="4" w:space="0" w:color="auto"/>
            </w:tcBorders>
          </w:tcPr>
          <w:p w:rsidR="00434DD3" w:rsidRPr="008C15BE" w:rsidRDefault="00434DD3" w:rsidP="00434DD3">
            <w:pPr>
              <w:spacing w:after="0" w:line="240" w:lineRule="auto"/>
              <w:jc w:val="center"/>
              <w:rPr>
                <w:rFonts w:ascii="Times New Roman" w:eastAsia="Calibri" w:hAnsi="Times New Roman" w:cs="Times New Roman"/>
                <w:sz w:val="15"/>
                <w:szCs w:val="15"/>
              </w:rPr>
            </w:pPr>
            <w:r w:rsidRPr="008C15BE">
              <w:rPr>
                <w:rFonts w:ascii="Times New Roman" w:eastAsia="Calibri" w:hAnsi="Times New Roman" w:cs="Times New Roman"/>
                <w:sz w:val="15"/>
                <w:szCs w:val="15"/>
              </w:rPr>
              <w:t>(</w:t>
            </w:r>
            <w:r w:rsidRPr="008C15BE">
              <w:rPr>
                <w:rFonts w:ascii="Times New Roman" w:eastAsia="Times New Roman" w:hAnsi="Times New Roman" w:cs="Times New Roman"/>
                <w:sz w:val="15"/>
                <w:szCs w:val="15"/>
                <w:lang w:eastAsia="ru-RU"/>
              </w:rPr>
              <w:t>наименование представительного органа</w:t>
            </w:r>
            <w:r w:rsidRPr="008C15BE">
              <w:rPr>
                <w:rFonts w:ascii="Times New Roman" w:eastAsia="Calibri" w:hAnsi="Times New Roman" w:cs="Times New Roman"/>
                <w:sz w:val="15"/>
                <w:szCs w:val="15"/>
              </w:rPr>
              <w:t>)</w:t>
            </w: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15"/>
                <w:szCs w:val="15"/>
              </w:rPr>
            </w:pPr>
          </w:p>
        </w:tc>
        <w:tc>
          <w:tcPr>
            <w:tcW w:w="4500" w:type="dxa"/>
            <w:gridSpan w:val="3"/>
            <w:tcBorders>
              <w:top w:val="single" w:sz="4" w:space="0" w:color="auto"/>
            </w:tcBorders>
          </w:tcPr>
          <w:p w:rsidR="00434DD3" w:rsidRPr="008C15BE" w:rsidRDefault="00434DD3" w:rsidP="00434DD3">
            <w:pPr>
              <w:spacing w:after="0" w:line="240" w:lineRule="auto"/>
              <w:jc w:val="center"/>
              <w:rPr>
                <w:rFonts w:ascii="Times New Roman" w:eastAsia="Calibri" w:hAnsi="Times New Roman" w:cs="Times New Roman"/>
                <w:sz w:val="15"/>
                <w:szCs w:val="15"/>
              </w:rPr>
            </w:pPr>
            <w:r w:rsidRPr="008C15BE">
              <w:rPr>
                <w:rFonts w:ascii="Times New Roman" w:eastAsia="Calibri" w:hAnsi="Times New Roman" w:cs="Times New Roman"/>
                <w:sz w:val="15"/>
                <w:szCs w:val="15"/>
              </w:rPr>
              <w:t>(должность)</w:t>
            </w:r>
          </w:p>
        </w:tc>
      </w:tr>
      <w:tr w:rsidR="00434DD3" w:rsidRPr="008C15BE" w:rsidTr="008E1ED9">
        <w:trPr>
          <w:trHeight w:hRule="exact" w:val="340"/>
        </w:trPr>
        <w:tc>
          <w:tcPr>
            <w:tcW w:w="4786" w:type="dxa"/>
            <w:gridSpan w:val="5"/>
            <w:vAlign w:val="bottom"/>
          </w:tcPr>
          <w:p w:rsidR="00434DD3" w:rsidRPr="008C15BE" w:rsidRDefault="00434DD3" w:rsidP="00434DD3">
            <w:pPr>
              <w:spacing w:after="0" w:line="240" w:lineRule="auto"/>
              <w:rPr>
                <w:rFonts w:ascii="Times New Roman" w:eastAsia="Calibri" w:hAnsi="Times New Roman" w:cs="Times New Roman"/>
                <w:sz w:val="20"/>
                <w:szCs w:val="20"/>
              </w:rPr>
            </w:pP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1559" w:type="dxa"/>
            <w:tcBorders>
              <w:bottom w:val="single" w:sz="4" w:space="0" w:color="auto"/>
            </w:tcBorders>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283" w:type="dxa"/>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2658" w:type="dxa"/>
            <w:tcBorders>
              <w:bottom w:val="single" w:sz="4" w:space="0" w:color="auto"/>
            </w:tcBorders>
            <w:vAlign w:val="bottom"/>
          </w:tcPr>
          <w:p w:rsidR="00434DD3" w:rsidRPr="008C15BE" w:rsidRDefault="00AD7AE5" w:rsidP="00434DD3">
            <w:pPr>
              <w:spacing w:after="0" w:line="240" w:lineRule="auto"/>
              <w:jc w:val="center"/>
              <w:rPr>
                <w:rFonts w:ascii="Times New Roman" w:eastAsia="Calibri" w:hAnsi="Times New Roman" w:cs="Times New Roman"/>
                <w:sz w:val="20"/>
              </w:rPr>
            </w:pPr>
            <w:r w:rsidRPr="008C15BE">
              <w:rPr>
                <w:rFonts w:ascii="Times New Roman" w:eastAsia="Calibri" w:hAnsi="Times New Roman" w:cs="Times New Roman"/>
                <w:sz w:val="20"/>
              </w:rPr>
              <w:t>М. В. Хиноверова</w:t>
            </w:r>
          </w:p>
        </w:tc>
      </w:tr>
      <w:tr w:rsidR="00434DD3" w:rsidRPr="008C15BE" w:rsidTr="008E1ED9">
        <w:trPr>
          <w:trHeight w:hRule="exact" w:val="340"/>
        </w:trPr>
        <w:tc>
          <w:tcPr>
            <w:tcW w:w="1384" w:type="dxa"/>
            <w:tcMar>
              <w:left w:w="57" w:type="dxa"/>
              <w:right w:w="57" w:type="dxa"/>
            </w:tcMar>
            <w:vAlign w:val="bottom"/>
          </w:tcPr>
          <w:p w:rsidR="00434DD3" w:rsidRPr="008C15BE" w:rsidRDefault="00434DD3" w:rsidP="00434DD3">
            <w:pPr>
              <w:spacing w:after="0" w:line="240" w:lineRule="auto"/>
              <w:rPr>
                <w:rFonts w:ascii="Times New Roman" w:eastAsia="Calibri" w:hAnsi="Times New Roman" w:cs="Times New Roman"/>
                <w:sz w:val="20"/>
                <w:szCs w:val="20"/>
              </w:rPr>
            </w:pPr>
            <w:r w:rsidRPr="008C15BE">
              <w:rPr>
                <w:rFonts w:ascii="Times New Roman" w:eastAsia="Calibri" w:hAnsi="Times New Roman" w:cs="Times New Roman"/>
                <w:sz w:val="20"/>
                <w:szCs w:val="20"/>
              </w:rPr>
              <w:t>протокол от</w:t>
            </w:r>
          </w:p>
        </w:tc>
        <w:tc>
          <w:tcPr>
            <w:tcW w:w="1559" w:type="dxa"/>
            <w:tcBorders>
              <w:bottom w:val="single" w:sz="4" w:space="0" w:color="auto"/>
            </w:tcBorders>
            <w:tcMar>
              <w:left w:w="57" w:type="dxa"/>
              <w:right w:w="57" w:type="dxa"/>
            </w:tcMar>
            <w:vAlign w:val="bottom"/>
          </w:tcPr>
          <w:p w:rsidR="00434DD3" w:rsidRPr="008C15BE" w:rsidRDefault="00AD7AE5" w:rsidP="00434DD3">
            <w:pPr>
              <w:spacing w:after="0" w:line="240" w:lineRule="auto"/>
              <w:rPr>
                <w:rFonts w:ascii="Times New Roman" w:eastAsia="Calibri" w:hAnsi="Times New Roman" w:cs="Times New Roman"/>
                <w:sz w:val="20"/>
                <w:szCs w:val="20"/>
              </w:rPr>
            </w:pPr>
            <w:r w:rsidRPr="008C15BE">
              <w:rPr>
                <w:rFonts w:ascii="Times New Roman" w:eastAsia="Calibri" w:hAnsi="Times New Roman" w:cs="Times New Roman"/>
                <w:sz w:val="20"/>
                <w:szCs w:val="20"/>
              </w:rPr>
              <w:t>30.08.2018</w:t>
            </w:r>
          </w:p>
        </w:tc>
        <w:tc>
          <w:tcPr>
            <w:tcW w:w="284" w:type="dxa"/>
            <w:tcMar>
              <w:left w:w="57" w:type="dxa"/>
              <w:right w:w="57" w:type="dxa"/>
            </w:tcMar>
            <w:vAlign w:val="bottom"/>
          </w:tcPr>
          <w:p w:rsidR="00434DD3" w:rsidRPr="008C15BE" w:rsidRDefault="00434DD3" w:rsidP="00434DD3">
            <w:pPr>
              <w:spacing w:after="0" w:line="240" w:lineRule="auto"/>
              <w:rPr>
                <w:rFonts w:ascii="Times New Roman" w:eastAsia="Calibri" w:hAnsi="Times New Roman" w:cs="Times New Roman"/>
                <w:sz w:val="20"/>
                <w:szCs w:val="20"/>
              </w:rPr>
            </w:pPr>
          </w:p>
        </w:tc>
        <w:tc>
          <w:tcPr>
            <w:tcW w:w="1276" w:type="dxa"/>
            <w:tcBorders>
              <w:bottom w:val="single" w:sz="4" w:space="0" w:color="auto"/>
            </w:tcBorders>
            <w:tcMar>
              <w:left w:w="57" w:type="dxa"/>
              <w:right w:w="57" w:type="dxa"/>
            </w:tcMar>
            <w:vAlign w:val="bottom"/>
          </w:tcPr>
          <w:p w:rsidR="00434DD3" w:rsidRPr="008C15BE" w:rsidRDefault="00434DD3" w:rsidP="00434DD3">
            <w:pPr>
              <w:spacing w:after="0" w:line="240" w:lineRule="auto"/>
              <w:rPr>
                <w:rFonts w:ascii="Times New Roman" w:eastAsia="Calibri" w:hAnsi="Times New Roman" w:cs="Times New Roman"/>
                <w:sz w:val="20"/>
                <w:szCs w:val="20"/>
              </w:rPr>
            </w:pPr>
            <w:r w:rsidRPr="008C15BE">
              <w:rPr>
                <w:rFonts w:ascii="Times New Roman" w:eastAsia="Times New Roman" w:hAnsi="Times New Roman" w:cs="Times New Roman"/>
                <w:sz w:val="20"/>
                <w:szCs w:val="20"/>
                <w:lang w:eastAsia="ru-RU"/>
              </w:rPr>
              <w:t>№</w:t>
            </w:r>
            <w:r w:rsidR="00625E5A" w:rsidRPr="008C15BE">
              <w:rPr>
                <w:rFonts w:ascii="Times New Roman" w:eastAsia="Times New Roman" w:hAnsi="Times New Roman" w:cs="Times New Roman"/>
                <w:sz w:val="20"/>
                <w:szCs w:val="20"/>
                <w:lang w:eastAsia="ru-RU"/>
              </w:rPr>
              <w:t xml:space="preserve">   2</w:t>
            </w:r>
          </w:p>
        </w:tc>
        <w:tc>
          <w:tcPr>
            <w:tcW w:w="283" w:type="dxa"/>
            <w:tcMar>
              <w:left w:w="57" w:type="dxa"/>
              <w:right w:w="57" w:type="dxa"/>
            </w:tcMar>
            <w:vAlign w:val="bottom"/>
          </w:tcPr>
          <w:p w:rsidR="00434DD3" w:rsidRPr="008C15BE" w:rsidRDefault="00434DD3" w:rsidP="00434DD3">
            <w:pPr>
              <w:spacing w:after="0" w:line="240" w:lineRule="auto"/>
              <w:rPr>
                <w:rFonts w:ascii="Times New Roman" w:eastAsia="Calibri" w:hAnsi="Times New Roman" w:cs="Times New Roman"/>
                <w:sz w:val="20"/>
                <w:szCs w:val="20"/>
              </w:rPr>
            </w:pP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15"/>
                <w:szCs w:val="15"/>
              </w:rPr>
            </w:pPr>
          </w:p>
        </w:tc>
        <w:tc>
          <w:tcPr>
            <w:tcW w:w="1559" w:type="dxa"/>
            <w:tcBorders>
              <w:top w:val="single" w:sz="4" w:space="0" w:color="auto"/>
            </w:tcBorders>
          </w:tcPr>
          <w:p w:rsidR="00434DD3" w:rsidRPr="008C15BE" w:rsidRDefault="00434DD3" w:rsidP="00434DD3">
            <w:pPr>
              <w:spacing w:after="0" w:line="240" w:lineRule="auto"/>
              <w:jc w:val="center"/>
              <w:rPr>
                <w:rFonts w:ascii="Times New Roman" w:eastAsia="Calibri" w:hAnsi="Times New Roman" w:cs="Times New Roman"/>
                <w:sz w:val="15"/>
                <w:szCs w:val="15"/>
              </w:rPr>
            </w:pPr>
            <w:r w:rsidRPr="008C15BE">
              <w:rPr>
                <w:rFonts w:ascii="Times New Roman" w:eastAsia="Calibri" w:hAnsi="Times New Roman" w:cs="Times New Roman"/>
                <w:sz w:val="15"/>
                <w:szCs w:val="15"/>
              </w:rPr>
              <w:t>(подпись)</w:t>
            </w:r>
          </w:p>
        </w:tc>
        <w:tc>
          <w:tcPr>
            <w:tcW w:w="283" w:type="dxa"/>
            <w:vAlign w:val="bottom"/>
          </w:tcPr>
          <w:p w:rsidR="00434DD3" w:rsidRPr="008C15BE" w:rsidRDefault="00434DD3" w:rsidP="00434DD3">
            <w:pPr>
              <w:spacing w:after="0" w:line="240" w:lineRule="auto"/>
              <w:jc w:val="center"/>
              <w:rPr>
                <w:rFonts w:ascii="Times New Roman" w:eastAsia="Calibri" w:hAnsi="Times New Roman" w:cs="Times New Roman"/>
                <w:sz w:val="15"/>
                <w:szCs w:val="15"/>
              </w:rPr>
            </w:pPr>
          </w:p>
        </w:tc>
        <w:tc>
          <w:tcPr>
            <w:tcW w:w="2658" w:type="dxa"/>
          </w:tcPr>
          <w:p w:rsidR="00434DD3" w:rsidRPr="008C15BE" w:rsidRDefault="00434DD3" w:rsidP="00434DD3">
            <w:pPr>
              <w:spacing w:after="0" w:line="240" w:lineRule="auto"/>
              <w:jc w:val="center"/>
              <w:rPr>
                <w:rFonts w:ascii="Times New Roman" w:eastAsia="Calibri" w:hAnsi="Times New Roman" w:cs="Times New Roman"/>
                <w:sz w:val="15"/>
                <w:szCs w:val="15"/>
              </w:rPr>
            </w:pPr>
            <w:r w:rsidRPr="008C15BE">
              <w:rPr>
                <w:rFonts w:ascii="Times New Roman" w:eastAsia="Calibri" w:hAnsi="Times New Roman" w:cs="Times New Roman"/>
                <w:sz w:val="15"/>
                <w:szCs w:val="15"/>
              </w:rPr>
              <w:t>(Ф.И.О.)</w:t>
            </w:r>
          </w:p>
        </w:tc>
      </w:tr>
      <w:tr w:rsidR="00434DD3" w:rsidRPr="008C15BE" w:rsidTr="008E1ED9">
        <w:trPr>
          <w:trHeight w:hRule="exact" w:val="340"/>
        </w:trPr>
        <w:tc>
          <w:tcPr>
            <w:tcW w:w="4786" w:type="dxa"/>
            <w:gridSpan w:val="5"/>
            <w:vAlign w:val="bottom"/>
          </w:tcPr>
          <w:p w:rsidR="00434DD3" w:rsidRPr="008C15BE" w:rsidRDefault="00434DD3" w:rsidP="00434DD3">
            <w:pPr>
              <w:spacing w:after="0" w:line="240" w:lineRule="auto"/>
              <w:rPr>
                <w:rFonts w:ascii="Times New Roman" w:eastAsia="Calibri" w:hAnsi="Times New Roman" w:cs="Times New Roman"/>
                <w:sz w:val="20"/>
              </w:rPr>
            </w:pP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c>
          <w:tcPr>
            <w:tcW w:w="1559" w:type="dxa"/>
            <w:tcBorders>
              <w:bottom w:val="single" w:sz="4" w:space="0" w:color="auto"/>
            </w:tcBorders>
            <w:vAlign w:val="bottom"/>
          </w:tcPr>
          <w:p w:rsidR="00434DD3" w:rsidRPr="008C15BE" w:rsidRDefault="00AD7AE5" w:rsidP="00434DD3">
            <w:pPr>
              <w:spacing w:after="0" w:line="240" w:lineRule="auto"/>
              <w:jc w:val="center"/>
              <w:rPr>
                <w:rFonts w:ascii="Times New Roman" w:eastAsia="Calibri" w:hAnsi="Times New Roman" w:cs="Times New Roman"/>
                <w:sz w:val="20"/>
              </w:rPr>
            </w:pPr>
            <w:r w:rsidRPr="008C15BE">
              <w:rPr>
                <w:rFonts w:ascii="Times New Roman" w:eastAsia="Calibri" w:hAnsi="Times New Roman" w:cs="Times New Roman"/>
                <w:sz w:val="20"/>
              </w:rPr>
              <w:t>30.08.2018</w:t>
            </w:r>
          </w:p>
        </w:tc>
        <w:tc>
          <w:tcPr>
            <w:tcW w:w="2941" w:type="dxa"/>
            <w:gridSpan w:val="2"/>
            <w:vAlign w:val="bottom"/>
          </w:tcPr>
          <w:p w:rsidR="00434DD3" w:rsidRPr="008C15BE" w:rsidRDefault="00434DD3" w:rsidP="00434DD3">
            <w:pPr>
              <w:spacing w:after="0" w:line="240" w:lineRule="auto"/>
              <w:jc w:val="center"/>
              <w:rPr>
                <w:rFonts w:ascii="Times New Roman" w:eastAsia="Calibri" w:hAnsi="Times New Roman" w:cs="Times New Roman"/>
                <w:sz w:val="20"/>
              </w:rPr>
            </w:pPr>
          </w:p>
        </w:tc>
      </w:tr>
      <w:tr w:rsidR="00434DD3" w:rsidRPr="008C15BE" w:rsidTr="008E1ED9">
        <w:trPr>
          <w:trHeight w:hRule="exact" w:val="340"/>
        </w:trPr>
        <w:tc>
          <w:tcPr>
            <w:tcW w:w="4786" w:type="dxa"/>
            <w:gridSpan w:val="5"/>
            <w:vAlign w:val="bottom"/>
          </w:tcPr>
          <w:p w:rsidR="00434DD3" w:rsidRPr="008C15BE" w:rsidRDefault="00434DD3" w:rsidP="00434DD3">
            <w:pPr>
              <w:spacing w:after="0" w:line="240" w:lineRule="auto"/>
              <w:rPr>
                <w:rFonts w:ascii="Times New Roman" w:eastAsia="Calibri" w:hAnsi="Times New Roman" w:cs="Times New Roman"/>
                <w:sz w:val="15"/>
                <w:szCs w:val="15"/>
              </w:rPr>
            </w:pPr>
          </w:p>
        </w:tc>
        <w:tc>
          <w:tcPr>
            <w:tcW w:w="851" w:type="dxa"/>
            <w:vAlign w:val="bottom"/>
          </w:tcPr>
          <w:p w:rsidR="00434DD3" w:rsidRPr="008C15BE" w:rsidRDefault="00434DD3" w:rsidP="00434DD3">
            <w:pPr>
              <w:spacing w:after="0" w:line="240" w:lineRule="auto"/>
              <w:jc w:val="center"/>
              <w:rPr>
                <w:rFonts w:ascii="Times New Roman" w:eastAsia="Calibri" w:hAnsi="Times New Roman" w:cs="Times New Roman"/>
                <w:sz w:val="15"/>
                <w:szCs w:val="15"/>
              </w:rPr>
            </w:pPr>
          </w:p>
        </w:tc>
        <w:tc>
          <w:tcPr>
            <w:tcW w:w="1559" w:type="dxa"/>
            <w:tcBorders>
              <w:top w:val="single" w:sz="4" w:space="0" w:color="auto"/>
            </w:tcBorders>
          </w:tcPr>
          <w:p w:rsidR="00434DD3" w:rsidRPr="008C15BE" w:rsidRDefault="00434DD3" w:rsidP="00434DD3">
            <w:pPr>
              <w:spacing w:after="0" w:line="240" w:lineRule="auto"/>
              <w:jc w:val="center"/>
              <w:rPr>
                <w:rFonts w:ascii="Times New Roman" w:eastAsia="Calibri" w:hAnsi="Times New Roman" w:cs="Times New Roman"/>
                <w:sz w:val="15"/>
                <w:szCs w:val="15"/>
              </w:rPr>
            </w:pPr>
            <w:r w:rsidRPr="008C15BE">
              <w:rPr>
                <w:rFonts w:ascii="Times New Roman" w:eastAsia="Calibri" w:hAnsi="Times New Roman" w:cs="Times New Roman"/>
                <w:sz w:val="15"/>
                <w:szCs w:val="15"/>
              </w:rPr>
              <w:t>(дата)</w:t>
            </w:r>
          </w:p>
        </w:tc>
        <w:tc>
          <w:tcPr>
            <w:tcW w:w="2941" w:type="dxa"/>
            <w:gridSpan w:val="2"/>
            <w:vAlign w:val="bottom"/>
          </w:tcPr>
          <w:p w:rsidR="00434DD3" w:rsidRPr="008C15BE" w:rsidRDefault="00434DD3" w:rsidP="00434DD3">
            <w:pPr>
              <w:spacing w:after="0" w:line="240" w:lineRule="auto"/>
              <w:jc w:val="center"/>
              <w:rPr>
                <w:rFonts w:ascii="Times New Roman" w:eastAsia="Calibri" w:hAnsi="Times New Roman" w:cs="Times New Roman"/>
                <w:sz w:val="15"/>
                <w:szCs w:val="15"/>
              </w:rPr>
            </w:pPr>
          </w:p>
        </w:tc>
      </w:tr>
    </w:tbl>
    <w:p w:rsidR="00434DD3" w:rsidRPr="008C15BE" w:rsidRDefault="00434DD3" w:rsidP="00434DD3">
      <w:pPr>
        <w:spacing w:after="0" w:line="240" w:lineRule="auto"/>
        <w:jc w:val="center"/>
        <w:rPr>
          <w:rFonts w:ascii="Times New Roman" w:eastAsia="Calibri" w:hAnsi="Times New Roman" w:cs="Times New Roman"/>
          <w:sz w:val="20"/>
        </w:rPr>
      </w:pPr>
    </w:p>
    <w:p w:rsidR="00434DD3" w:rsidRPr="008C15BE" w:rsidRDefault="00434DD3" w:rsidP="00434DD3">
      <w:pPr>
        <w:spacing w:after="0" w:line="240" w:lineRule="auto"/>
        <w:jc w:val="center"/>
        <w:rPr>
          <w:rFonts w:ascii="Times New Roman" w:eastAsia="Times New Roman" w:hAnsi="Times New Roman" w:cs="Times New Roman"/>
          <w:b/>
          <w:sz w:val="20"/>
          <w:szCs w:val="20"/>
          <w:lang w:eastAsia="ru-RU"/>
        </w:rPr>
      </w:pPr>
    </w:p>
    <w:p w:rsidR="00AD7AE5" w:rsidRPr="008C15BE" w:rsidRDefault="00AD7AE5" w:rsidP="00434DD3">
      <w:pPr>
        <w:spacing w:after="0" w:line="240" w:lineRule="auto"/>
        <w:jc w:val="center"/>
        <w:rPr>
          <w:rFonts w:ascii="Times New Roman" w:eastAsia="Times New Roman" w:hAnsi="Times New Roman" w:cs="Times New Roman"/>
          <w:b/>
          <w:sz w:val="20"/>
          <w:szCs w:val="20"/>
          <w:lang w:eastAsia="ru-RU"/>
        </w:rPr>
      </w:pPr>
    </w:p>
    <w:p w:rsidR="00AD7AE5" w:rsidRPr="008C15BE" w:rsidRDefault="00AD7AE5" w:rsidP="00434DD3">
      <w:pPr>
        <w:spacing w:after="0" w:line="240" w:lineRule="auto"/>
        <w:jc w:val="center"/>
        <w:rPr>
          <w:rFonts w:ascii="Times New Roman" w:eastAsia="Times New Roman" w:hAnsi="Times New Roman" w:cs="Times New Roman"/>
          <w:b/>
          <w:sz w:val="20"/>
          <w:szCs w:val="20"/>
          <w:lang w:eastAsia="ru-RU"/>
        </w:rPr>
      </w:pPr>
    </w:p>
    <w:p w:rsidR="00434DD3" w:rsidRPr="008C15BE" w:rsidRDefault="00434DD3" w:rsidP="00434DD3">
      <w:pPr>
        <w:jc w:val="center"/>
        <w:rPr>
          <w:rFonts w:ascii="Times New Roman" w:eastAsia="Times New Roman" w:hAnsi="Times New Roman" w:cs="Times New Roman"/>
          <w:b/>
          <w:sz w:val="20"/>
          <w:szCs w:val="20"/>
          <w:lang w:eastAsia="ru-RU"/>
        </w:rPr>
      </w:pPr>
      <w:r w:rsidRPr="008C15BE">
        <w:rPr>
          <w:rFonts w:ascii="Times New Roman" w:eastAsia="Times New Roman" w:hAnsi="Times New Roman" w:cs="Times New Roman"/>
          <w:b/>
          <w:sz w:val="20"/>
          <w:szCs w:val="20"/>
          <w:lang w:eastAsia="ru-RU"/>
        </w:rPr>
        <w:t>Правила</w:t>
      </w:r>
    </w:p>
    <w:p w:rsidR="00434DD3" w:rsidRPr="008C15BE" w:rsidRDefault="00434DD3" w:rsidP="00434DD3">
      <w:pPr>
        <w:spacing w:after="0"/>
        <w:jc w:val="center"/>
        <w:rPr>
          <w:rFonts w:ascii="Times New Roman" w:eastAsia="Calibri" w:hAnsi="Times New Roman" w:cs="Times New Roman"/>
          <w:bCs/>
          <w:sz w:val="20"/>
          <w:szCs w:val="20"/>
        </w:rPr>
      </w:pPr>
      <w:r w:rsidRPr="008C15BE">
        <w:rPr>
          <w:rFonts w:ascii="Times New Roman" w:eastAsia="Times New Roman" w:hAnsi="Times New Roman" w:cs="Times New Roman"/>
          <w:b/>
          <w:sz w:val="20"/>
          <w:szCs w:val="20"/>
          <w:lang w:eastAsia="ru-RU"/>
        </w:rPr>
        <w:t>внутреннего труд</w:t>
      </w:r>
      <w:r w:rsidR="004531B4" w:rsidRPr="008C15BE">
        <w:rPr>
          <w:rFonts w:ascii="Times New Roman" w:eastAsia="Times New Roman" w:hAnsi="Times New Roman" w:cs="Times New Roman"/>
          <w:b/>
          <w:sz w:val="20"/>
          <w:szCs w:val="20"/>
          <w:lang w:eastAsia="ru-RU"/>
        </w:rPr>
        <w:t>ового распорядка для работников МОУ «Основная школа № 32»</w:t>
      </w:r>
    </w:p>
    <w:p w:rsidR="00434DD3" w:rsidRPr="008C15BE" w:rsidRDefault="00434DD3" w:rsidP="00434DD3">
      <w:pPr>
        <w:jc w:val="center"/>
        <w:rPr>
          <w:rFonts w:ascii="Times New Roman" w:eastAsia="Calibri" w:hAnsi="Times New Roman" w:cs="Times New Roman"/>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1. Общие положения</w:t>
      </w:r>
    </w:p>
    <w:p w:rsidR="00434DD3" w:rsidRPr="008C15BE" w:rsidRDefault="00434DD3" w:rsidP="00434DD3">
      <w:pPr>
        <w:spacing w:after="0" w:line="360" w:lineRule="auto"/>
        <w:jc w:val="both"/>
        <w:rPr>
          <w:rFonts w:ascii="Times New Roman" w:eastAsia="Calibri" w:hAnsi="Times New Roman" w:cs="Times New Roman"/>
          <w:sz w:val="20"/>
          <w:szCs w:val="20"/>
        </w:rPr>
      </w:pPr>
      <w:r w:rsidRPr="008C15BE">
        <w:rPr>
          <w:rFonts w:ascii="Times New Roman" w:eastAsia="Calibri"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0917639" wp14:editId="47716337">
                <wp:simplePos x="0" y="0"/>
                <wp:positionH relativeFrom="column">
                  <wp:posOffset>2062480</wp:posOffset>
                </wp:positionH>
                <wp:positionV relativeFrom="paragraph">
                  <wp:posOffset>440055</wp:posOffset>
                </wp:positionV>
                <wp:extent cx="2736215" cy="137795"/>
                <wp:effectExtent l="1270" t="0" r="0"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3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DD3" w:rsidRDefault="00434DD3" w:rsidP="007569F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62.4pt;margin-top:34.65pt;width:215.4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01iAIAAP8EAAAOAAAAZHJzL2Uyb0RvYy54bWysVFlu2zAQ/S/QOxD8d7REXiREDrLURYF0&#10;AdIegKYoiyhFsiRtKS16lp6iXwV6Bh+pQ8pyki5AUVQf1JAcPs7Me8Oz874VaMeM5UqWODmJMWKS&#10;qorLTYnfvV1NFhhZR2RFhJKsxHfM4vPl0ydnnS5YqholKmYQgEhbdLrEjXO6iCJLG9YSe6I0k7BZ&#10;K9MSB1OziSpDOkBvRZTG8SzqlKm0UZRZC6vXwyZeBvy6ZtS9rmvLHBIlhthcGE0Y136Mlmek2Bii&#10;G04PYZB/iKIlXMKlR6hr4gjaGv4LVMupUVbV7oSqNlJ1zSkLOUA2SfxTNrcN0SzkAsWx+lgm+/9g&#10;6avdG4N4VeIUI0laoGj/Zf99/23/FaW+Op22BTjdanBz/aXqgeWQqdU3ir63SKqrhsgNuzBGdQ0j&#10;FUSX+JPRg6MDjvUg6+6lquAasnUqAPW1aX3poBgI0IGluyMzrHeIwmI6P52lyRQjCnvJ6XyeT8MV&#10;pBhPa2Pdc6Za5I0SG2A+oJPdjXU+GlKMLv4yqwSvVlyIMDGb9ZUwaEdAJavwHdAfuQnpnaXyxwbE&#10;YQWChDv8ng83sP4pT9IsvkzzyWq2mE+yVTad5PN4MYmT/DKfxVmeXa8++wCTrGh4VTF5wyUbFZhk&#10;f8fwoRcG7QQNoq7E+TSdDhT9Mck4fL9LsuUOGlLwtsSLoxMpPLHPZAVpk8IRLgY7ehx+qDLUYPyH&#10;qgQZeOYHDbh+3QOK18ZaVXcgCKOAL2AdXhEwGmU+YtRBR5bYftgSwzASLySIyrfvaJjRWI8GkRSO&#10;lthhNJhXbmjzrTZ80wDyIFupLkB4NQ+auI/iIFfoshD84UXwbfxwHrzu363lDwAAAP//AwBQSwME&#10;FAAGAAgAAAAhAOj0Gu7gAAAACQEAAA8AAABkcnMvZG93bnJldi54bWxMj8FOwzAQRO9I/IO1SFwQ&#10;dZrSloY4FbRwg0NL1bMbL0lEvI5sp0n/nuUEx9GO3r7J16NtxRl9aBwpmE4SEEilMw1VCg6fb/eP&#10;IELUZHTrCBVcMMC6uL7KdWbcQDs872MlGEIh0wrqGLtMylDWaHWYuA6Jb1/OWx05+koarweG21am&#10;SbKQVjfEH2rd4abG8nvfWwWLre+HHW3utofXd/3RVenx5XJU6vZmfH4CEXGMf2X41Wd1KNjp5Hoy&#10;QbQKZukDq0eGrWYguLCcz5cgTgpW0wRkkcv/C4ofAAAA//8DAFBLAQItABQABgAIAAAAIQC2gziS&#10;/gAAAOEBAAATAAAAAAAAAAAAAAAAAAAAAABbQ29udGVudF9UeXBlc10ueG1sUEsBAi0AFAAGAAgA&#10;AAAhADj9If/WAAAAlAEAAAsAAAAAAAAAAAAAAAAALwEAAF9yZWxzLy5yZWxzUEsBAi0AFAAGAAgA&#10;AAAhAAQ2LTWIAgAA/wQAAA4AAAAAAAAAAAAAAAAALgIAAGRycy9lMm9Eb2MueG1sUEsBAi0AFAAG&#10;AAgAAAAhAOj0Gu7gAAAACQEAAA8AAAAAAAAAAAAAAAAA4gQAAGRycy9kb3ducmV2LnhtbFBLBQYA&#10;AAAABAAEAPMAAADvBQAAAAA=&#10;" stroked="f">
                <v:textbox inset="0,0,0,0">
                  <w:txbxContent>
                    <w:p w:rsidR="00434DD3" w:rsidRDefault="00434DD3" w:rsidP="007569FC"/>
                  </w:txbxContent>
                </v:textbox>
                <w10:wrap type="topAndBottom"/>
              </v:shape>
            </w:pict>
          </mc:Fallback>
        </mc:AlternateContent>
      </w:r>
      <w:r w:rsidRPr="008C15BE">
        <w:rPr>
          <w:rFonts w:ascii="Times New Roman" w:eastAsia="Calibri" w:hAnsi="Times New Roman" w:cs="Times New Roman"/>
          <w:sz w:val="20"/>
          <w:szCs w:val="20"/>
        </w:rPr>
        <w:t xml:space="preserve">Настоящие правила внутреннего трудового распорядка (далее – Правила) устанавливают взаимные права и обязанности работодателя – </w:t>
      </w:r>
      <w:r w:rsidR="007569FC" w:rsidRPr="008C15BE">
        <w:rPr>
          <w:rFonts w:ascii="Times New Roman" w:eastAsia="Calibri" w:hAnsi="Times New Roman" w:cs="Times New Roman"/>
          <w:bCs/>
          <w:sz w:val="20"/>
          <w:szCs w:val="20"/>
        </w:rPr>
        <w:t xml:space="preserve"> МОУ «Основная школа № 32»</w:t>
      </w:r>
      <w:r w:rsidRPr="008C15BE">
        <w:rPr>
          <w:rFonts w:ascii="Times New Roman" w:eastAsia="Calibri" w:hAnsi="Times New Roman" w:cs="Times New Roman"/>
          <w:sz w:val="20"/>
          <w:szCs w:val="20"/>
        </w:rPr>
        <w:t xml:space="preserve"> (далее –</w:t>
      </w:r>
      <w:r w:rsidR="007569FC" w:rsidRPr="008C15BE">
        <w:rPr>
          <w:rFonts w:ascii="Times New Roman" w:eastAsia="Calibri" w:hAnsi="Times New Roman" w:cs="Times New Roman"/>
          <w:sz w:val="20"/>
          <w:szCs w:val="20"/>
        </w:rPr>
        <w:t xml:space="preserve"> образовательная организация)  и </w:t>
      </w:r>
      <w:r w:rsidRPr="008C15BE">
        <w:rPr>
          <w:rFonts w:ascii="Times New Roman" w:eastAsia="Calibri" w:hAnsi="Times New Roman" w:cs="Times New Roman"/>
          <w:sz w:val="20"/>
          <w:szCs w:val="20"/>
        </w:rPr>
        <w:t>работников, ответственность за их соблюдение и исполнение.</w:t>
      </w:r>
    </w:p>
    <w:p w:rsidR="00434DD3" w:rsidRPr="008C15BE" w:rsidRDefault="00434DD3" w:rsidP="00434DD3">
      <w:pPr>
        <w:spacing w:after="0" w:line="360" w:lineRule="auto"/>
        <w:jc w:val="center"/>
        <w:rPr>
          <w:rFonts w:ascii="Times New Roman" w:eastAsia="Calibri" w:hAnsi="Times New Roman" w:cs="Times New Roman"/>
          <w:b/>
          <w:sz w:val="20"/>
          <w:szCs w:val="20"/>
        </w:rPr>
      </w:pPr>
    </w:p>
    <w:p w:rsidR="00434DD3" w:rsidRPr="008C15BE" w:rsidRDefault="00434DD3" w:rsidP="00434DD3">
      <w:pPr>
        <w:spacing w:after="0"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2. Порядок приема, перевода и увольнения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2.1. Работники образовательной организации реализуют свое право на труд путем заключения трудового договора.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63F80E25" wp14:editId="3E438120">
                <wp:simplePos x="0" y="0"/>
                <wp:positionH relativeFrom="column">
                  <wp:posOffset>2679700</wp:posOffset>
                </wp:positionH>
                <wp:positionV relativeFrom="paragraph">
                  <wp:posOffset>443230</wp:posOffset>
                </wp:positionV>
                <wp:extent cx="2736215" cy="137795"/>
                <wp:effectExtent l="0" t="635" r="0" b="4445"/>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37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DD3" w:rsidRDefault="00434DD3" w:rsidP="007569F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left:0;text-align:left;margin-left:211pt;margin-top:34.9pt;width:215.4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yKigIAAAYFAAAOAAAAZHJzL2Uyb0RvYy54bWysVFuO0zAU/UdiD5b/O3lM+kg06WgeFCEN&#10;D2lgAa7tNBaJbWy3yYBYC6vgC4k1dElcO02nPD4QIh/OtX19cq7Pubm47NsG7bixQskSJ2cxRlxS&#10;xYTclPjd29VkgZF1RDLSKMlL/MAtvlw+fXLR6YKnqlYN4wYBiLRFp0tcO6eLKLK05i2xZ0pzCZuV&#10;Mi1xMDWbiBnSAXrbRGkcz6JOGaaNotxaWL0dNvEy4FcVp+51VVnuUFNi4ObCaMK49mO0vCDFxhBd&#10;C3qgQf6BRUuEhI8eoW6JI2hrxG9QraBGWVW5M6raSFWVoDzUANUk8S/V3NdE81ALXI7Vx2uy/w+W&#10;vtq9MUgw0A4jSVqQaP9l/33/bf8VJf52Om0LSLrXkOb6a9X7TF+p1XeKvrdIqpuayA2/MkZ1NScM&#10;2IWT0cnRAcd6kHX3UjH4DNk6FYD6yrQeEC4DATqo9HBUhvcOUVhM5+ezNJliRGEvOZ/P86knF5Fi&#10;PK2Ndc+5apEPSmxA+YBOdnfWDaljSmCvGsFWomnCxGzWN41BOwIuWYXngG5P0xrpk6XyxwbEYQVI&#10;wjf8nqcbVP+UJ2kWX6f5ZDVbzCfZKptO8nm8mMRJfp3P4izPblefPcEkK2rBGJd3QvLRgUn2dwof&#10;emHwTvAg6kqcT9PpINEpe3taZByePxXZCgcN2Yi2xItjEim8sM8kg7JJ4Yhohjj6mX4QBO5gfIdb&#10;CTbwyg8ecP26P/gNwLxF1oo9gC+MAtlAfPiZQFAr8xGjDhqzxPbDlhiOUfNCgrd8F4+BGYP1GBBJ&#10;4WiJHUZDeOOGbt9qIzY1IA/uleoK/FeJYI1HFsDcT6DZQg2HH4Pv5tN5yHr8fS1/AAAA//8DAFBL&#10;AwQUAAYACAAAACEApHLuA98AAAAJAQAADwAAAGRycy9kb3ducmV2LnhtbEyPwU7DMBBE70j8g7VI&#10;XBB1GtGqCXEqaOEGh5aq521skoh4HdlOk/49y4keVzt6M69YT7YTZ+ND60jBfJaAMFQ53VKt4PD1&#10;/rgCESKSxs6RUXAxAdbl7U2BuXYj7cx5H2vBEAo5Kmhi7HMpQ9UYi2HmekP8+3beYuTT11J7HBlu&#10;O5kmyVJabIkbGuzNpjHVz36wCpZbP4w72jxsD28f+NnX6fH1clTq/m56eQYRzRT/w/A3n6dDyZtO&#10;biAdRKfgKU3ZJTIsYwUOrBZpBuKkIJsvQJaFvDYofwEAAP//AwBQSwECLQAUAAYACAAAACEAtoM4&#10;kv4AAADhAQAAEwAAAAAAAAAAAAAAAAAAAAAAW0NvbnRlbnRfVHlwZXNdLnhtbFBLAQItABQABgAI&#10;AAAAIQA4/SH/1gAAAJQBAAALAAAAAAAAAAAAAAAAAC8BAABfcmVscy8ucmVsc1BLAQItABQABgAI&#10;AAAAIQBLSxyKigIAAAYFAAAOAAAAAAAAAAAAAAAAAC4CAABkcnMvZTJvRG9jLnhtbFBLAQItABQA&#10;BgAIAAAAIQCkcu4D3wAAAAkBAAAPAAAAAAAAAAAAAAAAAOQEAABkcnMvZG93bnJldi54bWxQSwUG&#10;AAAAAAQABADzAAAA8AUAAAAA&#10;" stroked="f">
                <v:textbox inset="0,0,0,0">
                  <w:txbxContent>
                    <w:p w:rsidR="00434DD3" w:rsidRDefault="00434DD3" w:rsidP="007569FC"/>
                  </w:txbxContent>
                </v:textbox>
                <w10:wrap type="topAndBottom"/>
              </v:shape>
            </w:pict>
          </mc:Fallback>
        </mc:AlternateContent>
      </w:r>
      <w:r w:rsidRPr="008C15BE">
        <w:rPr>
          <w:rFonts w:ascii="Times New Roman" w:eastAsia="Calibri" w:hAnsi="Times New Roman" w:cs="Times New Roman"/>
          <w:sz w:val="20"/>
          <w:szCs w:val="20"/>
        </w:rPr>
        <w:t xml:space="preserve">Сторонами трудового договора являются работник и образовательная организация как юридическое лицо – </w:t>
      </w:r>
      <w:r w:rsidR="007569FC" w:rsidRPr="008C15BE">
        <w:rPr>
          <w:rFonts w:ascii="Times New Roman" w:eastAsia="Calibri" w:hAnsi="Times New Roman" w:cs="Times New Roman"/>
          <w:sz w:val="20"/>
          <w:szCs w:val="20"/>
        </w:rPr>
        <w:t xml:space="preserve">работодатель, представленный  директором  </w:t>
      </w:r>
      <w:r w:rsidRPr="008C15BE">
        <w:rPr>
          <w:rFonts w:ascii="Times New Roman" w:eastAsia="Calibri" w:hAnsi="Times New Roman" w:cs="Times New Roman"/>
          <w:sz w:val="20"/>
          <w:szCs w:val="20"/>
        </w:rPr>
        <w:t>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2.2. Лица, поступающие на работу в образовательную организацию, проходят обязательные предварительные (при поступлении на работу) и периодические (для лиц в возрасте до 21 года – ежегодные) медицинские осмотры в случаях и порядке, предусмотренном действующим законодательством. В соответствии с медицинскими рекомендациями работники проходят внеочередные медицинские осмотры.</w:t>
      </w:r>
    </w:p>
    <w:p w:rsidR="007569FC" w:rsidRPr="008C15BE" w:rsidRDefault="007569FC" w:rsidP="007569FC">
      <w:pPr>
        <w:spacing w:after="0" w:line="360" w:lineRule="auto"/>
        <w:jc w:val="both"/>
        <w:rPr>
          <w:rFonts w:ascii="Times New Roman" w:eastAsia="Calibri" w:hAnsi="Times New Roman" w:cs="Times New Roman"/>
          <w:sz w:val="20"/>
          <w:szCs w:val="20"/>
        </w:rPr>
      </w:pP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2.4. Трудовой договор может заключаться: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на неопределенный срок;</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б) на определенный срок не более пяти лет (срочный трудовой договор).</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2.5. По соглашению сторон при заключении трудового договора может быть установлен испытательный срок, но не более т</w:t>
      </w:r>
      <w:r w:rsidR="006B7F99" w:rsidRPr="008C15BE">
        <w:rPr>
          <w:rFonts w:ascii="Times New Roman" w:eastAsia="Calibri" w:hAnsi="Times New Roman" w:cs="Times New Roman"/>
          <w:sz w:val="20"/>
          <w:szCs w:val="20"/>
        </w:rPr>
        <w:t>рех месяцев, а для руководителя и</w:t>
      </w:r>
      <w:r w:rsidRPr="008C15BE">
        <w:rPr>
          <w:rFonts w:ascii="Times New Roman" w:eastAsia="Calibri" w:hAnsi="Times New Roman" w:cs="Times New Roman"/>
          <w:sz w:val="20"/>
          <w:szCs w:val="20"/>
        </w:rPr>
        <w:t xml:space="preserve"> его за</w:t>
      </w:r>
      <w:r w:rsidR="006B7F99" w:rsidRPr="008C15BE">
        <w:rPr>
          <w:rFonts w:ascii="Times New Roman" w:eastAsia="Calibri" w:hAnsi="Times New Roman" w:cs="Times New Roman"/>
          <w:sz w:val="20"/>
          <w:szCs w:val="20"/>
        </w:rPr>
        <w:t xml:space="preserve">местителей </w:t>
      </w:r>
      <w:r w:rsidRPr="008C15BE">
        <w:rPr>
          <w:rFonts w:ascii="Times New Roman" w:eastAsia="Calibri" w:hAnsi="Times New Roman" w:cs="Times New Roman"/>
          <w:sz w:val="20"/>
          <w:szCs w:val="20"/>
        </w:rPr>
        <w:t xml:space="preserve"> – не более шести месяцев.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При заключении трудового договора на срок от двух до шести месяцев испытание не может превышать двух недель.</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Испытание при приеме на работу не устанавливается для: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беременных женщин и женщин, имеющих детей в возрасте до полутора лет;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б) лиц, не достигших возраста 18 лет;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г) лиц, избранных на выборную должность на оплачиваемую работу;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 лиц, приглашенных на работу в порядке перевода от другого работодателя по согласованию между работодателями;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е) лиц, заключающих трудовой договор на срок до двух месяцев;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ж) иных лиц в случаях, предусмотренных Трудовым кодексом Российской Федерации, иными федеральными законами, коллективным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2.6. При заключении трудового договора работник предъявляет: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паспорт или иной документ, удостоверяющий личность;</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образовательная организация по письменному заявлению этого лица (с указанием причины отсутствия трудовой книжки) оформляет новую трудовую книжку;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страховое свидетельство обязательного пенсионного страхования;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документы воинского учета – для военнообязанных и лиц, подлежащих призыву на военную службу;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При заключении трудового договора впервые трудовая книжка и страховое свидетельство обязательного пенсионного страхования оформляются образовательной организацией.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2.7. Прием на работу оформляется приказом, который объявляется работнику под подпись в трехдневный срок со дня фактического начала работы.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2.8. При приеме работника на работу или переводе его в установленном порядке на другую работу работодатель обязан под подпись:</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ознакомить работника с уставом образовательной организации и коллективным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2.10. На каждого работника образовательной организации ведется личное дело. Личное дело работника хранится у работодателя.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Документы в личных делах располагаются в следующем порядке: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заявление о приеме на работу;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направление или представление;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анкета;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листок по учету кадров;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автобиография;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документы об образовании;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аттестационный лист;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выписки из приказов о назначении, перемещении, увольнении;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дополнение к личному листку по учету кадров (в него вносятся данные о получении премий или наложении взысканий, о награждении и т. д.).</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xml:space="preserve">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w:t>
      </w:r>
      <w:r w:rsidRPr="008C15BE">
        <w:rPr>
          <w:rFonts w:ascii="Times New Roman" w:eastAsia="Calibri" w:hAnsi="Times New Roman" w:cs="Times New Roman"/>
          <w:sz w:val="20"/>
          <w:szCs w:val="20"/>
        </w:rPr>
        <w:lastRenderedPageBreak/>
        <w:t>договоренности между работником и работодателем трудовой договор может быть расторгнут и до истечения срока предупреждения об увольнении.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2.13.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3. Основные права и обязанности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3.1. 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 Работник образовательной организации имеет право на: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3.2.1. предоставление ему работы, обусловленной трудовым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3.2.5. полную и достоверную информацию об условиях труда и требованиях охраны труда на рабочем месте;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3.2.7. объединение, включая право на создание профсоюзов и участие в них;</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3.2.8. 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3.2.10. защиту своих трудовых прав, свобод и законных интересов всеми не запрещенными законом способами;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3.2.13. обязательное социальное страхование в порядке и случаях, предусмотренных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 Работник образовательной организации обязан:</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3.3.1. добросовестно исполнять свои трудовые обязанности, возложенные на него трудовым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3.3.2. соблюдать правила внутреннего трудового распорядка, трудовую дисциплину;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3.3.3. выполнять установленные нормы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3.3.4. соблюдать требования по охране труда и обеспечению безопасности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3.3.7. по направлению работодателя проходить периодические медицинские осмотры.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 Педагогические работники образовательной организации пользуются следующими академическими правами и свободами: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3.4.1. свобода преподавания, свободное выражение своего мнения, свобода от вмешательства в профессиональную деятельность;</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3.4.2. свобода выбора и использования педагогически обоснованных форм, средств, методов обучения и воспитания;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3.4.9. право на участие в управлении образовательной организацией, в том числе в коллегиальных органах управления, в порядке, установленном уставом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3.4.12. право на обращение в комиссию по урегулированию споров между участниками образовательных отношений;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 Педагогические работники образовательной организации имеют следующие трудовые права и социальные гарантии: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3.5.1. право на сокращенную продолжительность рабочего времени</w:t>
      </w:r>
      <w:r w:rsidR="007569FC" w:rsidRPr="008C15BE">
        <w:rPr>
          <w:rFonts w:ascii="Times New Roman" w:eastAsia="Calibri" w:hAnsi="Times New Roman" w:cs="Times New Roman"/>
          <w:sz w:val="20"/>
          <w:szCs w:val="20"/>
        </w:rPr>
        <w:t xml:space="preserve"> -36 часов в неделю</w:t>
      </w:r>
      <w:r w:rsidRPr="008C15BE">
        <w:rPr>
          <w:rFonts w:ascii="Times New Roman" w:eastAsia="Calibri" w:hAnsi="Times New Roman" w:cs="Times New Roman"/>
          <w:sz w:val="20"/>
          <w:szCs w:val="20"/>
        </w:rPr>
        <w:t>;</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3.5.2. право на дополнительное профессиональное образование по профилю педагогической деятельности не реже чем один раз в три года;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3.5.5. право на досрочное назначение страховой пенсии по старости в порядке, установленном законодательством Российской Федерации;</w:t>
      </w:r>
    </w:p>
    <w:p w:rsidR="00434DD3" w:rsidRPr="008C15BE" w:rsidRDefault="009E593B"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3.5.6</w:t>
      </w:r>
      <w:r w:rsidR="00434DD3" w:rsidRPr="008C15BE">
        <w:rPr>
          <w:rFonts w:ascii="Times New Roman" w:eastAsia="Calibri" w:hAnsi="Times New Roman" w:cs="Times New Roman"/>
          <w:sz w:val="20"/>
          <w:szCs w:val="20"/>
        </w:rPr>
        <w:t>. иные трудовые права, меры социальной поддержки, установленные федеральными законами и иными нормативными правовыми актами.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 Педагогические работники образовательной организации обязаны: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3.6.2. соблюдать правовые, нравственные и этические нормы, следовать требованиям профессиональной этики;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3.6.3. уважать честь и достоинство обучающихся</w:t>
      </w:r>
      <w:r w:rsidR="007569FC" w:rsidRPr="008C15BE">
        <w:rPr>
          <w:rFonts w:ascii="Times New Roman" w:eastAsia="Calibri" w:hAnsi="Times New Roman" w:cs="Times New Roman"/>
          <w:sz w:val="20"/>
          <w:szCs w:val="20"/>
        </w:rPr>
        <w:t xml:space="preserve"> (воспитанников)</w:t>
      </w:r>
      <w:r w:rsidRPr="008C15BE">
        <w:rPr>
          <w:rFonts w:ascii="Times New Roman" w:eastAsia="Calibri" w:hAnsi="Times New Roman" w:cs="Times New Roman"/>
          <w:sz w:val="20"/>
          <w:szCs w:val="20"/>
        </w:rPr>
        <w:t xml:space="preserve"> и других участников образовательных отношений;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3.6.4</w:t>
      </w:r>
      <w:r w:rsidR="007569FC" w:rsidRPr="008C15BE">
        <w:rPr>
          <w:rFonts w:ascii="Times New Roman" w:eastAsia="Calibri" w:hAnsi="Times New Roman" w:cs="Times New Roman"/>
          <w:sz w:val="20"/>
          <w:szCs w:val="20"/>
        </w:rPr>
        <w:t>.</w:t>
      </w:r>
      <w:r w:rsidRPr="008C15BE">
        <w:rPr>
          <w:rFonts w:ascii="Times New Roman" w:eastAsia="Calibri" w:hAnsi="Times New Roman" w:cs="Times New Roman"/>
          <w:sz w:val="20"/>
          <w:szCs w:val="20"/>
        </w:rPr>
        <w:t>. развивать у обучающихся</w:t>
      </w:r>
      <w:r w:rsidR="007569FC" w:rsidRPr="008C15BE">
        <w:rPr>
          <w:rFonts w:ascii="Times New Roman" w:eastAsia="Calibri" w:hAnsi="Times New Roman" w:cs="Times New Roman"/>
          <w:sz w:val="20"/>
          <w:szCs w:val="20"/>
        </w:rPr>
        <w:t xml:space="preserve"> (воспитанников)</w:t>
      </w:r>
      <w:r w:rsidRPr="008C15BE">
        <w:rPr>
          <w:rFonts w:ascii="Times New Roman" w:eastAsia="Calibri" w:hAnsi="Times New Roman" w:cs="Times New Roman"/>
          <w:sz w:val="20"/>
          <w:szCs w:val="20"/>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3.6.5. применять педагогически обоснованные и обеспечивающие высокое качество образования формы, методы обучения и воспитания;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3.6.7.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3.6.8. проходить аттестацию на соответствие занимаемой должности в порядке, установленном законодательством об образовании;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434DD3" w:rsidRPr="008C15BE" w:rsidRDefault="00434DD3" w:rsidP="00133CB2">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3.6.11. соблюдать уст</w:t>
      </w:r>
      <w:r w:rsidR="00133CB2" w:rsidRPr="008C15BE">
        <w:rPr>
          <w:rFonts w:ascii="Times New Roman" w:eastAsia="Calibri" w:hAnsi="Times New Roman" w:cs="Times New Roman"/>
          <w:sz w:val="20"/>
          <w:szCs w:val="20"/>
        </w:rPr>
        <w:t xml:space="preserve">ав образовательной организации, </w:t>
      </w:r>
      <w:r w:rsidRPr="008C15BE">
        <w:rPr>
          <w:rFonts w:ascii="Times New Roman" w:eastAsia="Calibri" w:hAnsi="Times New Roman" w:cs="Times New Roman"/>
          <w:sz w:val="20"/>
          <w:szCs w:val="20"/>
        </w:rPr>
        <w:t>настоящие Правила;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3.7. Конкретные трудовые обязанности работников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434DD3" w:rsidRPr="008C15BE" w:rsidRDefault="00434DD3" w:rsidP="00434DD3">
      <w:pPr>
        <w:spacing w:line="360" w:lineRule="auto"/>
        <w:rPr>
          <w:rFonts w:ascii="Times New Roman" w:eastAsia="Calibri" w:hAnsi="Times New Roman" w:cs="Times New Roman"/>
          <w:sz w:val="20"/>
          <w:szCs w:val="20"/>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4. Основные права и обязанности работодателя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 Работодатель имеет право:</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4.1.2. вести коллективные переговоры и заключать коллективные договоры;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4.1.3. поощрять работников за добросовестный эффективный труд;</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4.1.6. реализовывать права, предоставленные ему законодательством о специальной оценке условий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4.1.7. разрабатывать и принимать локальные нормативные акты;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4.1.8. устанавливать штатное расписание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4.1.9. распределять должностные обязанности между работниками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 Работодатель обязан:</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4.2.2. предоставлять работникам работу, обусловленную трудовым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4.2.3. обеспечивать безопасность и условия труда, соответствующие государственным нормативным требованиям охраны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4.2.5. обеспечивать работникам равную оплату труда за труд равной ценности;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4.2.7. вести коллективные переговоры, а также заключать коллективный договор в порядке, установленном Трудовым кодексом РФ;</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4.2.10</w:t>
      </w:r>
      <w:r w:rsidR="00133CB2" w:rsidRPr="008C15BE">
        <w:rPr>
          <w:rFonts w:ascii="Times New Roman" w:eastAsia="Calibri" w:hAnsi="Times New Roman" w:cs="Times New Roman"/>
          <w:sz w:val="20"/>
          <w:szCs w:val="20"/>
        </w:rPr>
        <w:t>.</w:t>
      </w:r>
      <w:r w:rsidRPr="008C15BE">
        <w:rPr>
          <w:rFonts w:ascii="Times New Roman" w:eastAsia="Calibri" w:hAnsi="Times New Roman" w:cs="Times New Roman"/>
          <w:sz w:val="20"/>
          <w:szCs w:val="20"/>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r w:rsidRPr="008C15BE">
        <w:rPr>
          <w:rFonts w:ascii="Times New Roman" w:eastAsia="Calibri" w:hAnsi="Times New Roman" w:cs="Times New Roman"/>
          <w:sz w:val="20"/>
          <w:szCs w:val="20"/>
        </w:rPr>
        <w:lastRenderedPageBreak/>
        <w:t>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w:t>
      </w:r>
      <w:r w:rsidR="00133CB2" w:rsidRPr="008C15BE">
        <w:rPr>
          <w:rFonts w:ascii="Times New Roman" w:eastAsia="Calibri" w:hAnsi="Times New Roman" w:cs="Times New Roman"/>
          <w:sz w:val="20"/>
          <w:szCs w:val="20"/>
        </w:rPr>
        <w:t xml:space="preserve"> и коллективным договором</w:t>
      </w:r>
      <w:r w:rsidRPr="008C15BE">
        <w:rPr>
          <w:rFonts w:ascii="Times New Roman" w:eastAsia="Calibri" w:hAnsi="Times New Roman" w:cs="Times New Roman"/>
          <w:sz w:val="20"/>
          <w:szCs w:val="20"/>
        </w:rPr>
        <w:t>;</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4.2.13. обеспечивать бытовые нужды работников, связанные с исполнением ими трудовых обязанностей;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4.2.14 осуществлять обязательное социальное страхование работников в порядке, установленном федеральными законами;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4.2.17. создавать условия и организовывать дополнительное профессиональное образование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4.2.18. создавать необходимые условия для охраны и укрепления здоровья, организации питания работников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p>
    <w:p w:rsidR="00434DD3" w:rsidRPr="008C15BE" w:rsidRDefault="00434DD3" w:rsidP="00434DD3">
      <w:pPr>
        <w:spacing w:after="0"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5. Рабочее время и его использование</w:t>
      </w:r>
    </w:p>
    <w:p w:rsidR="00434DD3" w:rsidRPr="008C15BE" w:rsidRDefault="00434DD3" w:rsidP="00133CB2">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 Режим работы образовательной организации определяется уставом и обеспечивается соответствующими приказами (распоря</w:t>
      </w:r>
      <w:r w:rsidR="00133CB2" w:rsidRPr="008C15BE">
        <w:rPr>
          <w:rFonts w:ascii="Times New Roman" w:eastAsia="Calibri" w:hAnsi="Times New Roman" w:cs="Times New Roman"/>
          <w:sz w:val="20"/>
          <w:szCs w:val="20"/>
        </w:rPr>
        <w:t>жениями)  директора  образовательной организации, графиком работ, который составляется ежегодно в начале учебного года.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 Режим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режима деятельности образовательной организации, связанного с пребыванием обучающихся</w:t>
      </w:r>
      <w:r w:rsidR="00625E5A" w:rsidRPr="008C15BE">
        <w:rPr>
          <w:rFonts w:ascii="Times New Roman" w:eastAsia="Calibri" w:hAnsi="Times New Roman" w:cs="Times New Roman"/>
          <w:sz w:val="20"/>
          <w:szCs w:val="20"/>
        </w:rPr>
        <w:t xml:space="preserve"> (воспитанников)</w:t>
      </w:r>
      <w:r w:rsidRPr="008C15BE">
        <w:rPr>
          <w:rFonts w:ascii="Times New Roman" w:eastAsia="Calibri" w:hAnsi="Times New Roman" w:cs="Times New Roman"/>
          <w:sz w:val="20"/>
          <w:szCs w:val="20"/>
        </w:rPr>
        <w:t xml:space="preserve"> в течение определенного времени, сезона, см</w:t>
      </w:r>
      <w:r w:rsidR="00133CB2" w:rsidRPr="008C15BE">
        <w:rPr>
          <w:rFonts w:ascii="Times New Roman" w:eastAsia="Calibri" w:hAnsi="Times New Roman" w:cs="Times New Roman"/>
          <w:sz w:val="20"/>
          <w:szCs w:val="20"/>
        </w:rPr>
        <w:t xml:space="preserve">енностью учебных </w:t>
      </w:r>
      <w:r w:rsidRPr="008C15BE">
        <w:rPr>
          <w:rFonts w:ascii="Times New Roman" w:eastAsia="Calibri" w:hAnsi="Times New Roman" w:cs="Times New Roman"/>
          <w:sz w:val="20"/>
          <w:szCs w:val="20"/>
        </w:rPr>
        <w:t>занятий и другими особенностями работы образовательной организации;</w:t>
      </w:r>
    </w:p>
    <w:p w:rsidR="00434DD3" w:rsidRPr="008C15BE" w:rsidRDefault="00434DD3" w:rsidP="00434DD3">
      <w:pPr>
        <w:spacing w:line="360" w:lineRule="auto"/>
        <w:ind w:firstLine="708"/>
        <w:rPr>
          <w:rFonts w:ascii="Times New Roman" w:eastAsia="Calibri" w:hAnsi="Times New Roman" w:cs="Times New Roman"/>
          <w:sz w:val="20"/>
          <w:szCs w:val="20"/>
        </w:rPr>
      </w:pPr>
      <w:r w:rsidRPr="008C15BE">
        <w:rPr>
          <w:rFonts w:ascii="Times New Roman" w:eastAsia="Calibri" w:hAnsi="Times New Roman" w:cs="Times New Roman"/>
          <w:sz w:val="20"/>
          <w:szCs w:val="20"/>
        </w:rPr>
        <w:t>б) нормативных правовых актов Минобрнауки России;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объема факт</w:t>
      </w:r>
      <w:r w:rsidR="00133CB2" w:rsidRPr="008C15BE">
        <w:rPr>
          <w:rFonts w:ascii="Times New Roman" w:eastAsia="Calibri" w:hAnsi="Times New Roman" w:cs="Times New Roman"/>
          <w:sz w:val="20"/>
          <w:szCs w:val="20"/>
        </w:rPr>
        <w:t xml:space="preserve">ической учебной </w:t>
      </w:r>
      <w:r w:rsidRPr="008C15BE">
        <w:rPr>
          <w:rFonts w:ascii="Times New Roman" w:eastAsia="Calibri" w:hAnsi="Times New Roman" w:cs="Times New Roman"/>
          <w:sz w:val="20"/>
          <w:szCs w:val="20"/>
        </w:rPr>
        <w:t>нагрузки (педагогической работы) педагогических работников;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д)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 Режим работы руководителя образовательной организации определяется графиком работы с учетом необходимости обеспечения руководящих функций.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 Инженерно-техническим, административно-хозяйственным, 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продо</w:t>
      </w:r>
      <w:r w:rsidR="00133CB2" w:rsidRPr="008C15BE">
        <w:rPr>
          <w:rFonts w:ascii="Times New Roman" w:eastAsia="Calibri" w:hAnsi="Times New Roman" w:cs="Times New Roman"/>
          <w:sz w:val="20"/>
          <w:szCs w:val="20"/>
        </w:rPr>
        <w:t>лжительность рабочего времени 36</w:t>
      </w:r>
      <w:r w:rsidRPr="008C15BE">
        <w:rPr>
          <w:rFonts w:ascii="Times New Roman" w:eastAsia="Calibri" w:hAnsi="Times New Roman" w:cs="Times New Roman"/>
          <w:sz w:val="20"/>
          <w:szCs w:val="20"/>
        </w:rPr>
        <w:t xml:space="preserve"> часов в неделю,</w:t>
      </w:r>
      <w:r w:rsidR="00133CB2" w:rsidRPr="008C15BE">
        <w:rPr>
          <w:rFonts w:ascii="Times New Roman" w:eastAsia="Calibri" w:hAnsi="Times New Roman" w:cs="Times New Roman"/>
          <w:sz w:val="20"/>
          <w:szCs w:val="20"/>
        </w:rPr>
        <w:t xml:space="preserve"> мужчинам – 40 часов в неделю. </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5.5. Продолжительность рабочего времени для обслуживающего персонала и рабочих</w:t>
      </w:r>
      <w:r w:rsidR="00133CB2" w:rsidRPr="008C15BE">
        <w:rPr>
          <w:rFonts w:ascii="Times New Roman" w:eastAsia="Calibri" w:hAnsi="Times New Roman" w:cs="Times New Roman"/>
          <w:sz w:val="20"/>
          <w:szCs w:val="20"/>
        </w:rPr>
        <w:t xml:space="preserve"> Дворник, сторожа, вахтёры)</w:t>
      </w:r>
      <w:r w:rsidRPr="008C15BE">
        <w:rPr>
          <w:rFonts w:ascii="Times New Roman" w:eastAsia="Calibri" w:hAnsi="Times New Roman" w:cs="Times New Roman"/>
          <w:sz w:val="20"/>
          <w:szCs w:val="20"/>
        </w:rPr>
        <w:t xml:space="preserve">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5.6. Педагогическим работникам образовательной организации устанавливается сокращенная продолжительность рабочего времени – не более 36 часов в неделю.</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Минобрнауки России.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5.9. Норма часов для педагогических работников, ведущих учебную и преподавательскую работу, определяется в порядке, установленном Минобрнауки России.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5.11. Нормируемая часть педагогической работы работников, ведущих преподавательскую работу, включает пр</w:t>
      </w:r>
      <w:r w:rsidR="00133CB2" w:rsidRPr="008C15BE">
        <w:rPr>
          <w:rFonts w:ascii="Times New Roman" w:eastAsia="Calibri" w:hAnsi="Times New Roman" w:cs="Times New Roman"/>
          <w:sz w:val="20"/>
          <w:szCs w:val="20"/>
        </w:rPr>
        <w:t xml:space="preserve">оводимые учебные </w:t>
      </w:r>
      <w:r w:rsidRPr="008C15BE">
        <w:rPr>
          <w:rFonts w:ascii="Times New Roman" w:eastAsia="Calibri" w:hAnsi="Times New Roman" w:cs="Times New Roman"/>
          <w:sz w:val="20"/>
          <w:szCs w:val="20"/>
        </w:rPr>
        <w:t xml:space="preserve"> занятия, независимо от их продолжительности, и короткие перерывы (перемены) между занятиями, установленные для обучающихся.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5.12. Учебная (преподавательская) нагрузка исчисляется исходя из продолжительности занятий, не превышающей 45 минут.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5.14. Выполн</w:t>
      </w:r>
      <w:r w:rsidR="00133CB2" w:rsidRPr="008C15BE">
        <w:rPr>
          <w:rFonts w:ascii="Times New Roman" w:eastAsia="Calibri" w:hAnsi="Times New Roman" w:cs="Times New Roman"/>
          <w:sz w:val="20"/>
          <w:szCs w:val="20"/>
        </w:rPr>
        <w:t xml:space="preserve">ение учебной </w:t>
      </w:r>
      <w:r w:rsidRPr="008C15BE">
        <w:rPr>
          <w:rFonts w:ascii="Times New Roman" w:eastAsia="Calibri" w:hAnsi="Times New Roman" w:cs="Times New Roman"/>
          <w:sz w:val="20"/>
          <w:szCs w:val="20"/>
        </w:rPr>
        <w:t xml:space="preserve"> нагрузки регулируется расписанием занятий.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5.15. При определении учебной нагрузки педагогических работников образовательной организации ее объем устанавливается по выполн</w:t>
      </w:r>
      <w:r w:rsidR="00133CB2" w:rsidRPr="008C15BE">
        <w:rPr>
          <w:rFonts w:ascii="Times New Roman" w:eastAsia="Calibri" w:hAnsi="Times New Roman" w:cs="Times New Roman"/>
          <w:sz w:val="20"/>
          <w:szCs w:val="20"/>
        </w:rPr>
        <w:t xml:space="preserve">ению учебной </w:t>
      </w:r>
      <w:r w:rsidRPr="008C15BE">
        <w:rPr>
          <w:rFonts w:ascii="Times New Roman" w:eastAsia="Calibri" w:hAnsi="Times New Roman" w:cs="Times New Roman"/>
          <w:sz w:val="20"/>
          <w:szCs w:val="20"/>
        </w:rPr>
        <w:t xml:space="preserve">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5.16. Объем учебной нагрузки педагогических работников образовательной организации, выполня</w:t>
      </w:r>
      <w:r w:rsidR="00133CB2" w:rsidRPr="008C15BE">
        <w:rPr>
          <w:rFonts w:ascii="Times New Roman" w:eastAsia="Calibri" w:hAnsi="Times New Roman" w:cs="Times New Roman"/>
          <w:sz w:val="20"/>
          <w:szCs w:val="20"/>
        </w:rPr>
        <w:t xml:space="preserve">ющих учебную </w:t>
      </w:r>
      <w:r w:rsidRPr="008C15BE">
        <w:rPr>
          <w:rFonts w:ascii="Times New Roman" w:eastAsia="Calibri" w:hAnsi="Times New Roman" w:cs="Times New Roman"/>
          <w:sz w:val="20"/>
          <w:szCs w:val="20"/>
        </w:rPr>
        <w:t xml:space="preserve"> работу, определяется ежегодно на на</w:t>
      </w:r>
      <w:r w:rsidR="00133CB2" w:rsidRPr="008C15BE">
        <w:rPr>
          <w:rFonts w:ascii="Times New Roman" w:eastAsia="Calibri" w:hAnsi="Times New Roman" w:cs="Times New Roman"/>
          <w:sz w:val="20"/>
          <w:szCs w:val="20"/>
        </w:rPr>
        <w:t xml:space="preserve">чало учебного года </w:t>
      </w:r>
      <w:r w:rsidRPr="008C15BE">
        <w:rPr>
          <w:rFonts w:ascii="Times New Roman" w:eastAsia="Calibri" w:hAnsi="Times New Roman" w:cs="Times New Roman"/>
          <w:sz w:val="20"/>
          <w:szCs w:val="20"/>
        </w:rPr>
        <w:t>и устанавливается локальным нормативным актом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5.17. Объем учебной нагрузки, установленный педагогическому работнику, оговаривается в его трудовом договоре.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5.18. Объем учебной нагрузки педагогических работников образовательной организации, установленный на начало учебного года, не может быть изменен в текущем учебном году по инициативе 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5.19. Объем учебной нагрузки педагогических работников образовательной организации, установленный в текущем учебном году, не может быть изменен по инициативе образовательной организации на</w:t>
      </w:r>
      <w:r w:rsidR="00133CB2" w:rsidRPr="008C15BE">
        <w:rPr>
          <w:rFonts w:ascii="Times New Roman" w:eastAsia="Calibri" w:hAnsi="Times New Roman" w:cs="Times New Roman"/>
          <w:sz w:val="20"/>
          <w:szCs w:val="20"/>
        </w:rPr>
        <w:t xml:space="preserve"> следующий учебный год </w:t>
      </w:r>
      <w:r w:rsidRPr="008C15BE">
        <w:rPr>
          <w:rFonts w:ascii="Times New Roman" w:eastAsia="Calibri" w:hAnsi="Times New Roman" w:cs="Times New Roman"/>
          <w:sz w:val="20"/>
          <w:szCs w:val="20"/>
        </w:rPr>
        <w:t xml:space="preserve">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5.20. Об изменениях объема учебной нагрузки (увеличении или снижении), а также о причинах, вызвавших необходимость таких изменений, образовательная организация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434DD3" w:rsidRPr="008C15BE" w:rsidRDefault="00434DD3" w:rsidP="00625E5A">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w:t>
      </w:r>
      <w:r w:rsidR="00625E5A" w:rsidRPr="008C15BE">
        <w:rPr>
          <w:rFonts w:ascii="Times New Roman" w:eastAsia="Calibri" w:hAnsi="Times New Roman" w:cs="Times New Roman"/>
          <w:sz w:val="20"/>
          <w:szCs w:val="20"/>
        </w:rPr>
        <w:t xml:space="preserve">ния образовательной организации с учётом </w:t>
      </w:r>
      <w:r w:rsidRPr="008C15BE">
        <w:rPr>
          <w:rFonts w:ascii="Times New Roman" w:eastAsia="Calibri" w:hAnsi="Times New Roman" w:cs="Times New Roman"/>
          <w:sz w:val="20"/>
          <w:szCs w:val="20"/>
        </w:rPr>
        <w:t xml:space="preserve"> представительного органа работников образова</w:t>
      </w:r>
      <w:r w:rsidR="008C15BE" w:rsidRPr="008C15BE">
        <w:rPr>
          <w:rFonts w:ascii="Times New Roman" w:eastAsia="Calibri" w:hAnsi="Times New Roman" w:cs="Times New Roman"/>
          <w:sz w:val="20"/>
          <w:szCs w:val="20"/>
        </w:rPr>
        <w:t xml:space="preserve">тельной организации (педагогический совет </w:t>
      </w:r>
      <w:r w:rsidRPr="008C15BE">
        <w:rPr>
          <w:rFonts w:ascii="Times New Roman" w:eastAsia="Calibri" w:hAnsi="Times New Roman" w:cs="Times New Roman"/>
          <w:sz w:val="20"/>
          <w:szCs w:val="20"/>
        </w:rPr>
        <w:t>) при принятии лока</w:t>
      </w:r>
      <w:r w:rsidR="008C15BE" w:rsidRPr="008C15BE">
        <w:rPr>
          <w:rFonts w:ascii="Times New Roman" w:eastAsia="Calibri" w:hAnsi="Times New Roman" w:cs="Times New Roman"/>
          <w:sz w:val="20"/>
          <w:szCs w:val="20"/>
        </w:rPr>
        <w:t>льного акта по учебной нагрузке.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5.22. В случаях, предусмотренных нормативными правовыми актами Минобрнауки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5.23. При возложении на учителей, для которых образовательная организация является основным местом работы, обязанностей по обучению на дому детей, которые по состоянию здоровья не могут посещать образовательную организацию, количество часов, установленное для обучения таких детей, включается в учебную нагрузку учителей.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5.24. Учебная нагрузка, выполненная в порядке замещения временно отсутствующих по болез</w:t>
      </w:r>
      <w:r w:rsidR="009E593B" w:rsidRPr="008C15BE">
        <w:rPr>
          <w:rFonts w:ascii="Times New Roman" w:eastAsia="Calibri" w:hAnsi="Times New Roman" w:cs="Times New Roman"/>
          <w:sz w:val="20"/>
          <w:szCs w:val="20"/>
        </w:rPr>
        <w:t>ни и другим причинам учителей и воспитателей</w:t>
      </w:r>
      <w:r w:rsidRPr="008C15BE">
        <w:rPr>
          <w:rFonts w:ascii="Times New Roman" w:eastAsia="Calibri" w:hAnsi="Times New Roman" w:cs="Times New Roman"/>
          <w:sz w:val="20"/>
          <w:szCs w:val="20"/>
        </w:rPr>
        <w:t>, оплачивается дополнительно.</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5.26. Выполнение педагогической раб</w:t>
      </w:r>
      <w:r w:rsidR="009E593B" w:rsidRPr="008C15BE">
        <w:rPr>
          <w:rFonts w:ascii="Times New Roman" w:eastAsia="Calibri" w:hAnsi="Times New Roman" w:cs="Times New Roman"/>
          <w:sz w:val="20"/>
          <w:szCs w:val="20"/>
        </w:rPr>
        <w:t>оты учителями, воспитателями,  старшим воспитателем, педагогом - психологом, музыкальным</w:t>
      </w:r>
      <w:r w:rsidR="00463843" w:rsidRPr="008C15BE">
        <w:rPr>
          <w:rFonts w:ascii="Times New Roman" w:eastAsia="Calibri" w:hAnsi="Times New Roman" w:cs="Times New Roman"/>
          <w:sz w:val="20"/>
          <w:szCs w:val="20"/>
        </w:rPr>
        <w:t>и руководителя</w:t>
      </w:r>
      <w:r w:rsidR="009E593B" w:rsidRPr="008C15BE">
        <w:rPr>
          <w:rFonts w:ascii="Times New Roman" w:eastAsia="Calibri" w:hAnsi="Times New Roman" w:cs="Times New Roman"/>
          <w:sz w:val="20"/>
          <w:szCs w:val="20"/>
        </w:rPr>
        <w:t>м</w:t>
      </w:r>
      <w:r w:rsidR="00463843" w:rsidRPr="008C15BE">
        <w:rPr>
          <w:rFonts w:ascii="Times New Roman" w:eastAsia="Calibri" w:hAnsi="Times New Roman" w:cs="Times New Roman"/>
          <w:sz w:val="20"/>
          <w:szCs w:val="20"/>
        </w:rPr>
        <w:t>и</w:t>
      </w:r>
      <w:r w:rsidR="009E593B" w:rsidRPr="008C15BE">
        <w:rPr>
          <w:rFonts w:ascii="Times New Roman" w:eastAsia="Calibri" w:hAnsi="Times New Roman" w:cs="Times New Roman"/>
          <w:sz w:val="20"/>
          <w:szCs w:val="20"/>
        </w:rPr>
        <w:t xml:space="preserve"> </w:t>
      </w:r>
      <w:r w:rsidRPr="008C15BE">
        <w:rPr>
          <w:rFonts w:ascii="Times New Roman" w:eastAsia="Calibri" w:hAnsi="Times New Roman" w:cs="Times New Roman"/>
          <w:sz w:val="20"/>
          <w:szCs w:val="20"/>
        </w:rPr>
        <w:t xml:space="preserve"> образовательной организации характеризуется наличием установленных норм времени только для выполнения педагогической работы, связанн</w:t>
      </w:r>
      <w:r w:rsidR="009E593B" w:rsidRPr="008C15BE">
        <w:rPr>
          <w:rFonts w:ascii="Times New Roman" w:eastAsia="Calibri" w:hAnsi="Times New Roman" w:cs="Times New Roman"/>
          <w:sz w:val="20"/>
          <w:szCs w:val="20"/>
        </w:rPr>
        <w:t xml:space="preserve">ой с учебной </w:t>
      </w:r>
      <w:r w:rsidRPr="008C15BE">
        <w:rPr>
          <w:rFonts w:ascii="Times New Roman" w:eastAsia="Calibri" w:hAnsi="Times New Roman" w:cs="Times New Roman"/>
          <w:sz w:val="20"/>
          <w:szCs w:val="20"/>
        </w:rPr>
        <w:t xml:space="preserve"> работой, которая выражается в фактическом об</w:t>
      </w:r>
      <w:r w:rsidR="009E593B" w:rsidRPr="008C15BE">
        <w:rPr>
          <w:rFonts w:ascii="Times New Roman" w:eastAsia="Calibri" w:hAnsi="Times New Roman" w:cs="Times New Roman"/>
          <w:sz w:val="20"/>
          <w:szCs w:val="20"/>
        </w:rPr>
        <w:t xml:space="preserve">ъеме их учебной </w:t>
      </w:r>
      <w:r w:rsidRPr="008C15BE">
        <w:rPr>
          <w:rFonts w:ascii="Times New Roman" w:eastAsia="Calibri" w:hAnsi="Times New Roman" w:cs="Times New Roman"/>
          <w:sz w:val="20"/>
          <w:szCs w:val="20"/>
        </w:rPr>
        <w:t>нагрузки.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5.27.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в порядке, устанавливаемом настоящими Правилами, – ведение журнала и дневников обучающихся в электронной (либо в бумажной) форме;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графиками, планами, расписаниями,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локальными нормативными актами образовательной организации – 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xml:space="preserve">5.29. При составлении графика дежурств в образовательной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w:t>
      </w:r>
      <w:r w:rsidRPr="008C15BE">
        <w:rPr>
          <w:rFonts w:ascii="Times New Roman" w:eastAsia="Calibri" w:hAnsi="Times New Roman" w:cs="Times New Roman"/>
          <w:sz w:val="20"/>
          <w:szCs w:val="20"/>
        </w:rPr>
        <w:lastRenderedPageBreak/>
        <w:t>особенности работы – с тем, чтобы не допускать случаев длительного дежурства работников, ведущих преподавательскую работу, и дежурства в дни</w:t>
      </w:r>
      <w:r w:rsidR="00E53877" w:rsidRPr="008C15BE">
        <w:rPr>
          <w:rFonts w:ascii="Times New Roman" w:eastAsia="Calibri" w:hAnsi="Times New Roman" w:cs="Times New Roman"/>
          <w:sz w:val="20"/>
          <w:szCs w:val="20"/>
        </w:rPr>
        <w:t xml:space="preserve">, когда учебная </w:t>
      </w:r>
      <w:r w:rsidRPr="008C15BE">
        <w:rPr>
          <w:rFonts w:ascii="Times New Roman" w:eastAsia="Calibri" w:hAnsi="Times New Roman" w:cs="Times New Roman"/>
          <w:sz w:val="20"/>
          <w:szCs w:val="20"/>
        </w:rPr>
        <w:t>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5.30. В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5.31. При наличии возможности образовательная организация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5.33. Образовательная организация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5.34. При составлении расписаний занятий образовательная организация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5.36. Рабочий день учителя</w:t>
      </w:r>
      <w:r w:rsidR="00E53877" w:rsidRPr="008C15BE">
        <w:rPr>
          <w:rFonts w:ascii="Times New Roman" w:eastAsia="Calibri" w:hAnsi="Times New Roman" w:cs="Times New Roman"/>
          <w:sz w:val="20"/>
          <w:szCs w:val="20"/>
        </w:rPr>
        <w:t xml:space="preserve"> (воспитателя)</w:t>
      </w:r>
      <w:r w:rsidRPr="008C15BE">
        <w:rPr>
          <w:rFonts w:ascii="Times New Roman" w:eastAsia="Calibri" w:hAnsi="Times New Roman" w:cs="Times New Roman"/>
          <w:sz w:val="20"/>
          <w:szCs w:val="20"/>
        </w:rPr>
        <w:t xml:space="preserve">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w:t>
      </w:r>
      <w:r w:rsidR="00E53877" w:rsidRPr="008C15BE">
        <w:rPr>
          <w:rFonts w:ascii="Times New Roman" w:eastAsia="Calibri" w:hAnsi="Times New Roman" w:cs="Times New Roman"/>
          <w:sz w:val="20"/>
          <w:szCs w:val="20"/>
        </w:rPr>
        <w:t xml:space="preserve"> (воспитатель)</w:t>
      </w:r>
      <w:r w:rsidRPr="008C15BE">
        <w:rPr>
          <w:rFonts w:ascii="Times New Roman" w:eastAsia="Calibri" w:hAnsi="Times New Roman" w:cs="Times New Roman"/>
          <w:sz w:val="20"/>
          <w:szCs w:val="20"/>
        </w:rPr>
        <w:t xml:space="preserve"> не имеет права оставлять </w:t>
      </w:r>
      <w:r w:rsidR="00E53877" w:rsidRPr="008C15BE">
        <w:rPr>
          <w:rFonts w:ascii="Times New Roman" w:eastAsia="Calibri" w:hAnsi="Times New Roman" w:cs="Times New Roman"/>
          <w:sz w:val="20"/>
          <w:szCs w:val="20"/>
        </w:rPr>
        <w:t xml:space="preserve">детей </w:t>
      </w:r>
      <w:r w:rsidRPr="008C15BE">
        <w:rPr>
          <w:rFonts w:ascii="Times New Roman" w:eastAsia="Calibri" w:hAnsi="Times New Roman" w:cs="Times New Roman"/>
          <w:sz w:val="20"/>
          <w:szCs w:val="20"/>
        </w:rPr>
        <w:t xml:space="preserve"> без надзора в период учебных занятий, а в случаях, установленных приказом руководителя образовательной организации, и в перерывах между занятиями.</w:t>
      </w:r>
    </w:p>
    <w:p w:rsidR="00434DD3" w:rsidRPr="008C15BE" w:rsidRDefault="00434DD3" w:rsidP="00E53877">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5.37. Вход в класс (группу) после начала урока (заняти</w:t>
      </w:r>
      <w:r w:rsidR="00E53877" w:rsidRPr="008C15BE">
        <w:rPr>
          <w:rFonts w:ascii="Times New Roman" w:eastAsia="Calibri" w:hAnsi="Times New Roman" w:cs="Times New Roman"/>
          <w:sz w:val="20"/>
          <w:szCs w:val="20"/>
        </w:rPr>
        <w:t>я) разрешается только директору , заместителю директора по УВР, старшему воспитателю</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5.39. Периоды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w:t>
      </w:r>
      <w:r w:rsidR="00E53877" w:rsidRPr="008C15BE">
        <w:rPr>
          <w:rFonts w:ascii="Times New Roman" w:eastAsia="Calibri" w:hAnsi="Times New Roman" w:cs="Times New Roman"/>
          <w:sz w:val="20"/>
          <w:szCs w:val="20"/>
        </w:rPr>
        <w:t>о объема учебной  нагрузки</w:t>
      </w:r>
      <w:r w:rsidRPr="008C15BE">
        <w:rPr>
          <w:rFonts w:ascii="Times New Roman" w:eastAsia="Calibri" w:hAnsi="Times New Roman" w:cs="Times New Roman"/>
          <w:sz w:val="20"/>
          <w:szCs w:val="20"/>
        </w:rPr>
        <w:t>, определенной им до начала каникулярного времени, а также времени, необходимого для выполнения другой педагогической работы.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5.44.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5.45. Режим рабочего времени всех работников образовательной организации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5.46.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организации и регулируются в порядке, который установлен для каникулярного времени.</w:t>
      </w: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6. Время отдыха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 Работникам образовательной организации устанавливаются следующие виды времени отдыха: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перерывы в течение рабочего дня (смены);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б) ежедневный (междусменный) отдых;</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выходные дни (еженедельный непрерывный отдых);</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г) нерабочие праздничные дни;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 отпуска.</w:t>
      </w:r>
    </w:p>
    <w:p w:rsidR="00434DD3" w:rsidRPr="008C15BE" w:rsidRDefault="00434DD3" w:rsidP="00A86011">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xml:space="preserve">6.2. Работникам образовательной организации устанавливается перерыв для отдыха и питания продолжительностью </w:t>
      </w:r>
      <w:r w:rsidR="00A86011" w:rsidRPr="008C15BE">
        <w:rPr>
          <w:rFonts w:ascii="Times New Roman" w:eastAsia="Calibri" w:hAnsi="Times New Roman" w:cs="Times New Roman"/>
          <w:sz w:val="20"/>
          <w:szCs w:val="20"/>
        </w:rPr>
        <w:t xml:space="preserve">не менее 30 минут. </w:t>
      </w:r>
      <w:r w:rsidR="00A86011" w:rsidRPr="008C15BE">
        <w:rPr>
          <w:rFonts w:ascii="Times New Roman" w:hAnsi="Times New Roman" w:cs="Times New Roman"/>
        </w:rPr>
        <w:t xml:space="preserve">Работодатель обеспечивает педагогическим работникам (учителям)  возможность отдыха и приёма пищи одновременно с обучающимися, в том числе в течение перерывов между занятиями (перемен) и </w:t>
      </w:r>
      <w:r w:rsidRPr="008C15BE">
        <w:rPr>
          <w:rFonts w:ascii="Times New Roman" w:eastAsia="Calibri" w:hAnsi="Times New Roman" w:cs="Times New Roman"/>
          <w:sz w:val="20"/>
          <w:szCs w:val="20"/>
        </w:rPr>
        <w:t xml:space="preserve"> </w:t>
      </w:r>
      <w:r w:rsidR="00A86011" w:rsidRPr="008C15BE">
        <w:rPr>
          <w:rFonts w:ascii="Times New Roman" w:eastAsia="Calibri" w:hAnsi="Times New Roman" w:cs="Times New Roman"/>
          <w:sz w:val="20"/>
          <w:szCs w:val="20"/>
        </w:rPr>
        <w:t xml:space="preserve">в соответствии с режимом приёма пищи в течение дня для  детей дошкольных групп учреждения. </w:t>
      </w:r>
      <w:r w:rsidRPr="008C15BE">
        <w:rPr>
          <w:rFonts w:ascii="Times New Roman" w:eastAsia="Calibri" w:hAnsi="Times New Roman" w:cs="Times New Roman"/>
          <w:sz w:val="20"/>
          <w:szCs w:val="20"/>
        </w:rPr>
        <w:t xml:space="preserve">Иная продолжительность может быть установлена по </w:t>
      </w:r>
    </w:p>
    <w:p w:rsidR="00434DD3" w:rsidRPr="008C15BE" w:rsidRDefault="00434DD3" w:rsidP="00434DD3">
      <w:pPr>
        <w:spacing w:after="0" w:line="360" w:lineRule="auto"/>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соглашению сторон трудового договора и закреплена в трудовом договоре.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6.2.1. Перерыв для отдыха и питания в рабочее время работников не включается.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6.2.2. Перерыв для отдыха и питания не устанавливается работникам, продолжительность ежедневной работы которых не превышает 4 часа в день.</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6.3. Работникам предоставляются выходные дни (еженедельный непрерывный отдых).</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6.3.1. Продолжительность еженедельного непрерывного отдыха не может быть менее 42 часов.</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6.3.2. При пятидневной рабочей неделе работникам предоставляются два выходных дня</w:t>
      </w:r>
      <w:r w:rsidR="004531B4" w:rsidRPr="008C15BE">
        <w:rPr>
          <w:rFonts w:ascii="Times New Roman" w:eastAsia="Calibri" w:hAnsi="Times New Roman" w:cs="Times New Roman"/>
          <w:sz w:val="20"/>
          <w:szCs w:val="20"/>
        </w:rPr>
        <w:t xml:space="preserve"> в неделю</w:t>
      </w:r>
    </w:p>
    <w:p w:rsidR="00434DD3" w:rsidRPr="008C15BE" w:rsidRDefault="00434DD3" w:rsidP="004531B4">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6.3.3. Общим</w:t>
      </w:r>
      <w:r w:rsidR="004531B4" w:rsidRPr="008C15BE">
        <w:rPr>
          <w:rFonts w:ascii="Times New Roman" w:eastAsia="Calibri" w:hAnsi="Times New Roman" w:cs="Times New Roman"/>
          <w:sz w:val="20"/>
          <w:szCs w:val="20"/>
        </w:rPr>
        <w:t>и</w:t>
      </w:r>
      <w:r w:rsidRPr="008C15BE">
        <w:rPr>
          <w:rFonts w:ascii="Times New Roman" w:eastAsia="Calibri" w:hAnsi="Times New Roman" w:cs="Times New Roman"/>
          <w:sz w:val="20"/>
          <w:szCs w:val="20"/>
        </w:rPr>
        <w:t xml:space="preserve"> выходным</w:t>
      </w:r>
      <w:r w:rsidR="004531B4" w:rsidRPr="008C15BE">
        <w:rPr>
          <w:rFonts w:ascii="Times New Roman" w:eastAsia="Calibri" w:hAnsi="Times New Roman" w:cs="Times New Roman"/>
          <w:sz w:val="20"/>
          <w:szCs w:val="20"/>
        </w:rPr>
        <w:t>и днями являю</w:t>
      </w:r>
      <w:r w:rsidRPr="008C15BE">
        <w:rPr>
          <w:rFonts w:ascii="Times New Roman" w:eastAsia="Calibri" w:hAnsi="Times New Roman" w:cs="Times New Roman"/>
          <w:sz w:val="20"/>
          <w:szCs w:val="20"/>
        </w:rPr>
        <w:t xml:space="preserve">тся </w:t>
      </w:r>
      <w:r w:rsidR="004531B4" w:rsidRPr="008C15BE">
        <w:rPr>
          <w:rFonts w:ascii="Times New Roman" w:eastAsia="Calibri" w:hAnsi="Times New Roman" w:cs="Times New Roman"/>
          <w:sz w:val="20"/>
          <w:szCs w:val="20"/>
        </w:rPr>
        <w:t xml:space="preserve"> суббота и </w:t>
      </w:r>
      <w:r w:rsidRPr="008C15BE">
        <w:rPr>
          <w:rFonts w:ascii="Times New Roman" w:eastAsia="Calibri" w:hAnsi="Times New Roman" w:cs="Times New Roman"/>
          <w:sz w:val="20"/>
          <w:szCs w:val="20"/>
        </w:rPr>
        <w:t>воскресенье.</w:t>
      </w:r>
    </w:p>
    <w:p w:rsidR="00434DD3" w:rsidRPr="008C15BE" w:rsidRDefault="004531B4"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6.3.4</w:t>
      </w:r>
      <w:r w:rsidR="00434DD3" w:rsidRPr="008C15BE">
        <w:rPr>
          <w:rFonts w:ascii="Times New Roman" w:eastAsia="Calibri" w:hAnsi="Times New Roman" w:cs="Times New Roman"/>
          <w:sz w:val="20"/>
          <w:szCs w:val="20"/>
        </w:rPr>
        <w:t>. Для работников с иным режимом работы</w:t>
      </w:r>
      <w:r w:rsidRPr="008C15BE">
        <w:rPr>
          <w:rFonts w:ascii="Times New Roman" w:eastAsia="Calibri" w:hAnsi="Times New Roman" w:cs="Times New Roman"/>
          <w:sz w:val="20"/>
          <w:szCs w:val="20"/>
        </w:rPr>
        <w:t xml:space="preserve"> (сторожа)</w:t>
      </w:r>
      <w:r w:rsidR="00434DD3" w:rsidRPr="008C15BE">
        <w:rPr>
          <w:rFonts w:ascii="Times New Roman" w:eastAsia="Calibri" w:hAnsi="Times New Roman" w:cs="Times New Roman"/>
          <w:sz w:val="20"/>
          <w:szCs w:val="20"/>
        </w:rPr>
        <w:t xml:space="preserve"> порядок предоставления времени отдыха определяется локальным нормативным актом образовательной организации или трудовым договором.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6.4. Работникам устанавливаются нерабочие праздничные дни.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6.4.1. Нерабочие праздничные дни устанавливаются в соответствии с Трудовым кодексом РФ.</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6.5. Работа в выходные и нерабочие праздничные дни запрещается, за исключением случаев, предусмотренных Трудовым кодексом РФ.</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6.6. Работникам предоставляются ежегодные отпуска с сохранением места работы (должности) и среднего заработка.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6.6.1. Работникам предоставляется ежегодный основной оплачиваемый отпуск продолжительностью 28 календарных дней.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6.6.2. Педагогическим работникам предоставляется ежегодный основной удлиненный оплачиваемый отпуск</w:t>
      </w:r>
      <w:r w:rsidR="004531B4" w:rsidRPr="008C15BE">
        <w:rPr>
          <w:rFonts w:ascii="Times New Roman" w:eastAsia="Calibri" w:hAnsi="Times New Roman" w:cs="Times New Roman"/>
          <w:sz w:val="20"/>
          <w:szCs w:val="20"/>
        </w:rPr>
        <w:t xml:space="preserve"> (44</w:t>
      </w:r>
      <w:r w:rsidR="00A168B4" w:rsidRPr="008C15BE">
        <w:rPr>
          <w:rFonts w:ascii="Times New Roman" w:eastAsia="Calibri" w:hAnsi="Times New Roman" w:cs="Times New Roman"/>
          <w:sz w:val="20"/>
          <w:szCs w:val="20"/>
        </w:rPr>
        <w:t xml:space="preserve"> </w:t>
      </w:r>
      <w:r w:rsidR="004531B4" w:rsidRPr="008C15BE">
        <w:rPr>
          <w:rFonts w:ascii="Times New Roman" w:eastAsia="Calibri" w:hAnsi="Times New Roman" w:cs="Times New Roman"/>
          <w:sz w:val="20"/>
          <w:szCs w:val="20"/>
        </w:rPr>
        <w:t>календарных дня)</w:t>
      </w:r>
      <w:r w:rsidRPr="008C15BE">
        <w:rPr>
          <w:rFonts w:ascii="Times New Roman" w:eastAsia="Calibri" w:hAnsi="Times New Roman" w:cs="Times New Roman"/>
          <w:sz w:val="20"/>
          <w:szCs w:val="20"/>
        </w:rPr>
        <w:t>. Как правило, отпуска предоставляются в период летних каникул.</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6.6.3. Порядок и условия предоставления ежегодного основного удлиненного оплачиваемого отпуска устанавливает нормативный правовой акт Минобрнауки России.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Минобрнауки России.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w:t>
      </w:r>
      <w:r w:rsidR="004531B4" w:rsidRPr="008C15BE">
        <w:rPr>
          <w:rFonts w:ascii="Times New Roman" w:eastAsia="Calibri" w:hAnsi="Times New Roman" w:cs="Times New Roman"/>
          <w:sz w:val="20"/>
          <w:szCs w:val="20"/>
        </w:rPr>
        <w:t xml:space="preserve">лнительные оплачиваемые отпуска </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Минимальная продолжительность ежегодного дополнительного оплачиваемого отпуска указанным работникам</w:t>
      </w:r>
      <w:r w:rsidR="004531B4" w:rsidRPr="008C15BE">
        <w:rPr>
          <w:rFonts w:ascii="Times New Roman" w:eastAsia="Calibri" w:hAnsi="Times New Roman" w:cs="Times New Roman"/>
          <w:sz w:val="20"/>
          <w:szCs w:val="20"/>
        </w:rPr>
        <w:t xml:space="preserve"> (поварам)</w:t>
      </w:r>
      <w:r w:rsidRPr="008C15BE">
        <w:rPr>
          <w:rFonts w:ascii="Times New Roman" w:eastAsia="Calibri" w:hAnsi="Times New Roman" w:cs="Times New Roman"/>
          <w:sz w:val="20"/>
          <w:szCs w:val="20"/>
        </w:rPr>
        <w:t xml:space="preserve"> составляет 7 календарных дней.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6.7.2. Работникам с ненормированным рабочим днем предоставляется ежегодный дополнительный оплачиваемый отпуск.</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Продолжительность отпуска работников с ненормированным рабочим днем составляет три календарных дня.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Дополнительный оплачиваемый отпуск за ненормированный рабочий день предоставляется следующим работникам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6.10. Стаж работы для предоставления ежегодных оплачиваемых отпусков определяется в порядке, предусмотренном Трудовым кодексом РФ.</w:t>
      </w:r>
    </w:p>
    <w:p w:rsidR="00434DD3" w:rsidRPr="008C15BE" w:rsidRDefault="00434DD3" w:rsidP="00A168B4">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 xml:space="preserve">6.11. Очередность предоставления оплачиваемых отпусков определяется ежегодно в соответствии с графиком отпусков, утверждаемым образовательной организацией </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6.12. Образовательная организация утверждает график отпусков не позднее чем за две недели до наступления следующего календарного года.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6.13. О времени начала отпуска образовательная организация извещает работника под подпись не позднее чем за две недели до его начала.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6.14.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6.15.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6.16.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434DD3" w:rsidRPr="008C15BE" w:rsidRDefault="00434DD3" w:rsidP="004531B4">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34DD3" w:rsidRPr="008C15BE" w:rsidRDefault="004531B4"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6.18</w:t>
      </w:r>
      <w:r w:rsidR="00434DD3" w:rsidRPr="008C15BE">
        <w:rPr>
          <w:rFonts w:ascii="Times New Roman" w:eastAsia="Calibri" w:hAnsi="Times New Roman" w:cs="Times New Roman"/>
          <w:sz w:val="20"/>
          <w:szCs w:val="20"/>
        </w:rPr>
        <w:t>. При увольнении работнику выплачивается денежная компенсация за все неиспользованные отпуска.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434DD3" w:rsidRPr="008C15BE" w:rsidRDefault="004531B4"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6.19</w:t>
      </w:r>
      <w:r w:rsidR="00434DD3" w:rsidRPr="008C15BE">
        <w:rPr>
          <w:rFonts w:ascii="Times New Roman" w:eastAsia="Calibri" w:hAnsi="Times New Roman" w:cs="Times New Roman"/>
          <w:sz w:val="20"/>
          <w:szCs w:val="20"/>
        </w:rPr>
        <w:t>.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Порядок и условия предоставления длительного отпуска определяет нормативный правовой акт Минобрнауки России.</w:t>
      </w:r>
    </w:p>
    <w:p w:rsidR="00434DD3" w:rsidRPr="008C15BE" w:rsidRDefault="00434DD3" w:rsidP="00434DD3">
      <w:pPr>
        <w:spacing w:line="360" w:lineRule="auto"/>
        <w:jc w:val="center"/>
        <w:rPr>
          <w:rFonts w:ascii="Times New Roman" w:eastAsia="Calibri" w:hAnsi="Times New Roman" w:cs="Times New Roman"/>
          <w:b/>
          <w:sz w:val="20"/>
          <w:szCs w:val="20"/>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7. Поощрения за успехи в работе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объявление благодарности;</w:t>
      </w:r>
    </w:p>
    <w:p w:rsidR="00434DD3" w:rsidRPr="008C15BE" w:rsidRDefault="00A168B4"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б) выдача премии ( при наличии финансовых средств в фонде учреждения)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награждение ценным подарком;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г) награждение почетными грамотами.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7.2. 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7.3. За особые трудовые заслуги работники образовательной организации</w:t>
      </w:r>
      <w:r w:rsidRPr="008C15BE">
        <w:rPr>
          <w:rFonts w:ascii="Times New Roman" w:eastAsia="Calibri" w:hAnsi="Times New Roman" w:cs="Times New Roman"/>
          <w:b/>
          <w:i/>
          <w:sz w:val="20"/>
          <w:szCs w:val="20"/>
        </w:rPr>
        <w:t xml:space="preserve"> </w:t>
      </w:r>
      <w:r w:rsidRPr="008C15BE">
        <w:rPr>
          <w:rFonts w:ascii="Times New Roman" w:eastAsia="Calibri" w:hAnsi="Times New Roman" w:cs="Times New Roman"/>
          <w:sz w:val="20"/>
          <w:szCs w:val="20"/>
        </w:rPr>
        <w:t>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w:t>
      </w:r>
      <w:r w:rsidRPr="008C15BE">
        <w:rPr>
          <w:rFonts w:ascii="Times New Roman" w:eastAsia="Calibri" w:hAnsi="Times New Roman" w:cs="Times New Roman"/>
          <w:b/>
          <w:i/>
          <w:sz w:val="20"/>
          <w:szCs w:val="20"/>
        </w:rPr>
        <w:t xml:space="preserve"> </w:t>
      </w:r>
      <w:r w:rsidRPr="008C15BE">
        <w:rPr>
          <w:rFonts w:ascii="Times New Roman" w:eastAsia="Calibri" w:hAnsi="Times New Roman" w:cs="Times New Roman"/>
          <w:sz w:val="20"/>
          <w:szCs w:val="20"/>
        </w:rPr>
        <w:t>и заносятся в трудовую книжку работника.</w:t>
      </w:r>
    </w:p>
    <w:p w:rsidR="00434DD3" w:rsidRPr="008C15BE" w:rsidRDefault="00434DD3" w:rsidP="00434DD3">
      <w:pPr>
        <w:spacing w:line="360" w:lineRule="auto"/>
        <w:rPr>
          <w:rFonts w:ascii="Times New Roman" w:eastAsia="Calibri" w:hAnsi="Times New Roman" w:cs="Times New Roman"/>
          <w:sz w:val="20"/>
          <w:szCs w:val="20"/>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8. Ответственность за нарушение трудовой дисциплины</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8.2. За нарушение трудовой дисциплины работодатель</w:t>
      </w:r>
      <w:r w:rsidRPr="008C15BE">
        <w:rPr>
          <w:rFonts w:ascii="Times New Roman" w:eastAsia="Calibri" w:hAnsi="Times New Roman" w:cs="Times New Roman"/>
          <w:b/>
          <w:i/>
          <w:sz w:val="20"/>
          <w:szCs w:val="20"/>
        </w:rPr>
        <w:t xml:space="preserve"> </w:t>
      </w:r>
      <w:r w:rsidRPr="008C15BE">
        <w:rPr>
          <w:rFonts w:ascii="Times New Roman" w:eastAsia="Calibri" w:hAnsi="Times New Roman" w:cs="Times New Roman"/>
          <w:sz w:val="20"/>
          <w:szCs w:val="20"/>
        </w:rPr>
        <w:t>может наложить следующие дисциплинарные взыскания: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а) замечание;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б) выговор;</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в) увольнение по соответствующим основаниям.</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rsidR="00434DD3" w:rsidRPr="008C15BE" w:rsidRDefault="00434DD3" w:rsidP="00434DD3">
      <w:pPr>
        <w:spacing w:line="360" w:lineRule="auto"/>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8.5. Приказ о наложении дисциплинарного взыскания объявляется работнику под подпись в трехдневный срок со дня его издания.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lastRenderedPageBreak/>
        <w:t>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p>
    <w:p w:rsidR="00434DD3" w:rsidRPr="008C15BE" w:rsidRDefault="00434DD3" w:rsidP="00434DD3">
      <w:pPr>
        <w:spacing w:line="360" w:lineRule="auto"/>
        <w:jc w:val="center"/>
        <w:rPr>
          <w:rFonts w:ascii="Times New Roman" w:eastAsia="Calibri" w:hAnsi="Times New Roman" w:cs="Times New Roman"/>
          <w:b/>
          <w:sz w:val="20"/>
          <w:szCs w:val="20"/>
        </w:rPr>
      </w:pPr>
      <w:r w:rsidRPr="008C15BE">
        <w:rPr>
          <w:rFonts w:ascii="Times New Roman" w:eastAsia="Calibri" w:hAnsi="Times New Roman" w:cs="Times New Roman"/>
          <w:b/>
          <w:sz w:val="20"/>
          <w:szCs w:val="20"/>
        </w:rPr>
        <w:t>9. Заключительные положения</w:t>
      </w:r>
    </w:p>
    <w:p w:rsidR="00434DD3" w:rsidRPr="008C15BE" w:rsidRDefault="00434DD3" w:rsidP="00A168B4">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9.1. Настоящие Правила утверждаются</w:t>
      </w:r>
      <w:r w:rsidR="00A168B4" w:rsidRPr="008C15BE">
        <w:rPr>
          <w:rFonts w:ascii="Times New Roman" w:eastAsia="Calibri" w:hAnsi="Times New Roman" w:cs="Times New Roman"/>
          <w:sz w:val="20"/>
          <w:szCs w:val="20"/>
        </w:rPr>
        <w:t xml:space="preserve">  директором </w:t>
      </w:r>
      <w:r w:rsidRPr="008C15BE">
        <w:rPr>
          <w:rFonts w:ascii="Times New Roman" w:eastAsia="Calibri" w:hAnsi="Times New Roman" w:cs="Times New Roman"/>
          <w:sz w:val="20"/>
          <w:szCs w:val="20"/>
        </w:rPr>
        <w:t xml:space="preserve"> образовательной организации </w:t>
      </w:r>
    </w:p>
    <w:p w:rsidR="00434DD3" w:rsidRPr="008C15BE" w:rsidRDefault="00434DD3" w:rsidP="00434DD3">
      <w:pPr>
        <w:spacing w:after="0" w:line="360" w:lineRule="auto"/>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с учетом мнения представительного органа работников образовательной организации.</w:t>
      </w:r>
    </w:p>
    <w:p w:rsidR="00434DD3" w:rsidRPr="008C15BE" w:rsidRDefault="00434DD3" w:rsidP="00434DD3">
      <w:pPr>
        <w:spacing w:after="0" w:line="360" w:lineRule="auto"/>
        <w:ind w:firstLine="709"/>
        <w:jc w:val="both"/>
        <w:rPr>
          <w:rFonts w:ascii="Times New Roman" w:eastAsia="Calibri" w:hAnsi="Times New Roman" w:cs="Times New Roman"/>
          <w:sz w:val="20"/>
          <w:szCs w:val="20"/>
        </w:rPr>
      </w:pPr>
      <w:r w:rsidRPr="008C15BE">
        <w:rPr>
          <w:rFonts w:ascii="Times New Roman" w:eastAsia="Calibri" w:hAnsi="Times New Roman" w:cs="Times New Roman"/>
          <w:sz w:val="20"/>
          <w:szCs w:val="20"/>
        </w:rPr>
        <w:t>9.2. 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w:t>
      </w: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AD7AE5" w:rsidRDefault="00AD7AE5"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8C15BE" w:rsidRDefault="008C15BE" w:rsidP="00434DD3">
      <w:pPr>
        <w:spacing w:after="0" w:line="360" w:lineRule="auto"/>
        <w:ind w:firstLine="709"/>
        <w:jc w:val="both"/>
        <w:rPr>
          <w:rFonts w:ascii="Arial" w:eastAsia="Calibri" w:hAnsi="Arial" w:cs="Arial"/>
          <w:sz w:val="20"/>
          <w:szCs w:val="20"/>
        </w:rPr>
      </w:pPr>
    </w:p>
    <w:p w:rsidR="00D86920" w:rsidRDefault="00D86920"/>
    <w:sectPr w:rsidR="00D86920" w:rsidSect="00D316F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32D" w:rsidRDefault="00B6632D" w:rsidP="00434DD3">
      <w:pPr>
        <w:spacing w:after="0" w:line="240" w:lineRule="auto"/>
      </w:pPr>
      <w:r>
        <w:separator/>
      </w:r>
    </w:p>
  </w:endnote>
  <w:endnote w:type="continuationSeparator" w:id="0">
    <w:p w:rsidR="00B6632D" w:rsidRDefault="00B6632D" w:rsidP="0043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32D" w:rsidRDefault="00B6632D" w:rsidP="00434DD3">
      <w:pPr>
        <w:spacing w:after="0" w:line="240" w:lineRule="auto"/>
      </w:pPr>
      <w:r>
        <w:separator/>
      </w:r>
    </w:p>
  </w:footnote>
  <w:footnote w:type="continuationSeparator" w:id="0">
    <w:p w:rsidR="00B6632D" w:rsidRDefault="00B6632D" w:rsidP="00434DD3">
      <w:pPr>
        <w:spacing w:after="0" w:line="240" w:lineRule="auto"/>
      </w:pPr>
      <w:r>
        <w:continuationSeparator/>
      </w:r>
    </w:p>
  </w:footnote>
  <w:footnote w:id="1">
    <w:p w:rsidR="00434DD3" w:rsidRPr="00B27278" w:rsidRDefault="00434DD3" w:rsidP="00434DD3">
      <w:pPr>
        <w:pStyle w:val="af6"/>
        <w:rPr>
          <w:sz w:val="11"/>
          <w:szCs w:val="15"/>
        </w:rPr>
      </w:pPr>
    </w:p>
  </w:footnote>
  <w:footnote w:id="2">
    <w:p w:rsidR="00434DD3" w:rsidRPr="00DA26E8" w:rsidRDefault="00434DD3" w:rsidP="00434DD3">
      <w:pPr>
        <w:pStyle w:val="af6"/>
        <w:rPr>
          <w:sz w:val="15"/>
          <w:szCs w:val="15"/>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73" w:rsidRDefault="00B663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EAE3B2"/>
    <w:lvl w:ilvl="0">
      <w:numFmt w:val="bullet"/>
      <w:lvlText w:val="*"/>
      <w:lvlJc w:val="left"/>
    </w:lvl>
  </w:abstractNum>
  <w:abstractNum w:abstractNumId="1">
    <w:nsid w:val="0F9916A1"/>
    <w:multiLevelType w:val="multilevel"/>
    <w:tmpl w:val="C512F958"/>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2EC221E"/>
    <w:multiLevelType w:val="multilevel"/>
    <w:tmpl w:val="19CA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65F3B"/>
    <w:multiLevelType w:val="multilevel"/>
    <w:tmpl w:val="2906279C"/>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16C42027"/>
    <w:multiLevelType w:val="singleLevel"/>
    <w:tmpl w:val="537EA14E"/>
    <w:lvl w:ilvl="0">
      <w:start w:val="4"/>
      <w:numFmt w:val="decimal"/>
      <w:lvlText w:val="2.%1."/>
      <w:legacy w:legacy="1" w:legacySpace="0" w:legacyIndent="586"/>
      <w:lvlJc w:val="left"/>
      <w:rPr>
        <w:rFonts w:ascii="Bookman Old Style" w:hAnsi="Bookman Old Style" w:hint="default"/>
      </w:rPr>
    </w:lvl>
  </w:abstractNum>
  <w:abstractNum w:abstractNumId="5">
    <w:nsid w:val="1D45182F"/>
    <w:multiLevelType w:val="singleLevel"/>
    <w:tmpl w:val="F2705CD6"/>
    <w:lvl w:ilvl="0">
      <w:start w:val="4"/>
      <w:numFmt w:val="decimal"/>
      <w:lvlText w:val="5.%1."/>
      <w:legacy w:legacy="1" w:legacySpace="0" w:legacyIndent="523"/>
      <w:lvlJc w:val="left"/>
      <w:rPr>
        <w:rFonts w:ascii="Courier New" w:hAnsi="Courier New" w:cs="Courier New" w:hint="default"/>
      </w:rPr>
    </w:lvl>
  </w:abstractNum>
  <w:abstractNum w:abstractNumId="6">
    <w:nsid w:val="1F536592"/>
    <w:multiLevelType w:val="multilevel"/>
    <w:tmpl w:val="C2667500"/>
    <w:lvl w:ilvl="0">
      <w:start w:val="5"/>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F6E7AAF"/>
    <w:multiLevelType w:val="singleLevel"/>
    <w:tmpl w:val="ADD67E12"/>
    <w:lvl w:ilvl="0">
      <w:start w:val="2"/>
      <w:numFmt w:val="decimal"/>
      <w:lvlText w:val="7.%1."/>
      <w:legacy w:legacy="1" w:legacySpace="0" w:legacyIndent="657"/>
      <w:lvlJc w:val="left"/>
      <w:rPr>
        <w:rFonts w:ascii="Courier New" w:hAnsi="Courier New" w:cs="Courier New" w:hint="default"/>
      </w:rPr>
    </w:lvl>
  </w:abstractNum>
  <w:abstractNum w:abstractNumId="8">
    <w:nsid w:val="215152CF"/>
    <w:multiLevelType w:val="singleLevel"/>
    <w:tmpl w:val="17CC34C6"/>
    <w:lvl w:ilvl="0">
      <w:start w:val="7"/>
      <w:numFmt w:val="decimal"/>
      <w:lvlText w:val="3.3.%1."/>
      <w:legacy w:legacy="1" w:legacySpace="0" w:legacyIndent="960"/>
      <w:lvlJc w:val="left"/>
      <w:rPr>
        <w:rFonts w:ascii="Courier New" w:hAnsi="Courier New" w:cs="Courier New" w:hint="default"/>
      </w:rPr>
    </w:lvl>
  </w:abstractNum>
  <w:abstractNum w:abstractNumId="9">
    <w:nsid w:val="2266668F"/>
    <w:multiLevelType w:val="singleLevel"/>
    <w:tmpl w:val="AC64FA26"/>
    <w:lvl w:ilvl="0">
      <w:start w:val="2"/>
      <w:numFmt w:val="decimal"/>
      <w:lvlText w:val="2.%1."/>
      <w:legacy w:legacy="1" w:legacySpace="0" w:legacyIndent="581"/>
      <w:lvlJc w:val="left"/>
      <w:rPr>
        <w:rFonts w:ascii="Bookman Old Style" w:hAnsi="Bookman Old Style" w:hint="default"/>
      </w:rPr>
    </w:lvl>
  </w:abstractNum>
  <w:abstractNum w:abstractNumId="10">
    <w:nsid w:val="23B626FB"/>
    <w:multiLevelType w:val="hybridMultilevel"/>
    <w:tmpl w:val="5C989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BA4A6D"/>
    <w:multiLevelType w:val="singleLevel"/>
    <w:tmpl w:val="E3280FA8"/>
    <w:lvl w:ilvl="0">
      <w:start w:val="15"/>
      <w:numFmt w:val="decimal"/>
      <w:lvlText w:val="5.%1."/>
      <w:legacy w:legacy="1" w:legacySpace="0" w:legacyIndent="787"/>
      <w:lvlJc w:val="left"/>
      <w:rPr>
        <w:rFonts w:ascii="Courier New" w:hAnsi="Courier New" w:cs="Courier New" w:hint="default"/>
      </w:rPr>
    </w:lvl>
  </w:abstractNum>
  <w:abstractNum w:abstractNumId="12">
    <w:nsid w:val="2DC76C7F"/>
    <w:multiLevelType w:val="hybridMultilevel"/>
    <w:tmpl w:val="1FE64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D458F8"/>
    <w:multiLevelType w:val="hybridMultilevel"/>
    <w:tmpl w:val="C096B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E942BF"/>
    <w:multiLevelType w:val="singleLevel"/>
    <w:tmpl w:val="A266B774"/>
    <w:lvl w:ilvl="0">
      <w:start w:val="14"/>
      <w:numFmt w:val="decimal"/>
      <w:lvlText w:val="5.%1."/>
      <w:legacy w:legacy="1" w:legacySpace="0" w:legacyIndent="787"/>
      <w:lvlJc w:val="left"/>
      <w:rPr>
        <w:rFonts w:ascii="Courier New" w:hAnsi="Courier New" w:cs="Courier New" w:hint="default"/>
      </w:rPr>
    </w:lvl>
  </w:abstractNum>
  <w:abstractNum w:abstractNumId="15">
    <w:nsid w:val="30B0002D"/>
    <w:multiLevelType w:val="singleLevel"/>
    <w:tmpl w:val="36DABA66"/>
    <w:lvl w:ilvl="0">
      <w:start w:val="1"/>
      <w:numFmt w:val="decimal"/>
      <w:lvlText w:val="2.%1."/>
      <w:legacy w:legacy="1" w:legacySpace="0" w:legacyIndent="581"/>
      <w:lvlJc w:val="left"/>
      <w:rPr>
        <w:rFonts w:ascii="Bookman Old Style" w:hAnsi="Bookman Old Style" w:hint="default"/>
      </w:rPr>
    </w:lvl>
  </w:abstractNum>
  <w:abstractNum w:abstractNumId="16">
    <w:nsid w:val="314B3F41"/>
    <w:multiLevelType w:val="hybridMultilevel"/>
    <w:tmpl w:val="BF906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963E08"/>
    <w:multiLevelType w:val="singleLevel"/>
    <w:tmpl w:val="0E2CFEB4"/>
    <w:lvl w:ilvl="0">
      <w:start w:val="1"/>
      <w:numFmt w:val="decimal"/>
      <w:lvlText w:val="3.2.%1."/>
      <w:legacy w:legacy="1" w:legacySpace="0" w:legacyIndent="893"/>
      <w:lvlJc w:val="left"/>
      <w:rPr>
        <w:rFonts w:ascii="Courier New" w:hAnsi="Courier New" w:cs="Courier New" w:hint="default"/>
      </w:rPr>
    </w:lvl>
  </w:abstractNum>
  <w:abstractNum w:abstractNumId="18">
    <w:nsid w:val="3D7D2C8E"/>
    <w:multiLevelType w:val="singleLevel"/>
    <w:tmpl w:val="15E426B6"/>
    <w:lvl w:ilvl="0">
      <w:start w:val="8"/>
      <w:numFmt w:val="decimal"/>
      <w:lvlText w:val="2.%1."/>
      <w:legacy w:legacy="1" w:legacySpace="0" w:legacyIndent="571"/>
      <w:lvlJc w:val="left"/>
      <w:rPr>
        <w:rFonts w:ascii="Courier New" w:hAnsi="Courier New" w:cs="Courier New" w:hint="default"/>
      </w:rPr>
    </w:lvl>
  </w:abstractNum>
  <w:abstractNum w:abstractNumId="19">
    <w:nsid w:val="400D7B8E"/>
    <w:multiLevelType w:val="hybridMultilevel"/>
    <w:tmpl w:val="9E5EEF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36110EC"/>
    <w:multiLevelType w:val="singleLevel"/>
    <w:tmpl w:val="D79AD388"/>
    <w:lvl w:ilvl="0">
      <w:start w:val="1"/>
      <w:numFmt w:val="decimal"/>
      <w:lvlText w:val="6.%1."/>
      <w:legacy w:legacy="1" w:legacySpace="0" w:legacyIndent="648"/>
      <w:lvlJc w:val="left"/>
      <w:rPr>
        <w:rFonts w:ascii="Courier New" w:hAnsi="Courier New" w:cs="Courier New" w:hint="default"/>
      </w:rPr>
    </w:lvl>
  </w:abstractNum>
  <w:abstractNum w:abstractNumId="21">
    <w:nsid w:val="44E121D2"/>
    <w:multiLevelType w:val="singleLevel"/>
    <w:tmpl w:val="7CEE44C8"/>
    <w:lvl w:ilvl="0">
      <w:start w:val="1"/>
      <w:numFmt w:val="decimal"/>
      <w:lvlText w:val="7.%1."/>
      <w:legacy w:legacy="1" w:legacySpace="0" w:legacyIndent="657"/>
      <w:lvlJc w:val="left"/>
      <w:rPr>
        <w:rFonts w:ascii="Courier New" w:hAnsi="Courier New" w:cs="Courier New" w:hint="default"/>
      </w:rPr>
    </w:lvl>
  </w:abstractNum>
  <w:abstractNum w:abstractNumId="22">
    <w:nsid w:val="4C121C7A"/>
    <w:multiLevelType w:val="singleLevel"/>
    <w:tmpl w:val="5890F3FA"/>
    <w:lvl w:ilvl="0">
      <w:start w:val="13"/>
      <w:numFmt w:val="decimal"/>
      <w:lvlText w:val="5.%1."/>
      <w:legacy w:legacy="1" w:legacySpace="0" w:legacyIndent="787"/>
      <w:lvlJc w:val="left"/>
      <w:rPr>
        <w:rFonts w:ascii="Courier New" w:hAnsi="Courier New" w:cs="Courier New" w:hint="default"/>
      </w:rPr>
    </w:lvl>
  </w:abstractNum>
  <w:abstractNum w:abstractNumId="23">
    <w:nsid w:val="513A6511"/>
    <w:multiLevelType w:val="singleLevel"/>
    <w:tmpl w:val="FB0470B8"/>
    <w:lvl w:ilvl="0">
      <w:start w:val="9"/>
      <w:numFmt w:val="decimal"/>
      <w:lvlText w:val="2.%1."/>
      <w:legacy w:legacy="1" w:legacySpace="0" w:legacyIndent="571"/>
      <w:lvlJc w:val="left"/>
      <w:rPr>
        <w:rFonts w:ascii="Courier New" w:hAnsi="Courier New" w:cs="Courier New" w:hint="default"/>
      </w:rPr>
    </w:lvl>
  </w:abstractNum>
  <w:abstractNum w:abstractNumId="24">
    <w:nsid w:val="52072445"/>
    <w:multiLevelType w:val="singleLevel"/>
    <w:tmpl w:val="23864508"/>
    <w:lvl w:ilvl="0">
      <w:start w:val="1"/>
      <w:numFmt w:val="decimal"/>
      <w:lvlText w:val="5.%1."/>
      <w:legacy w:legacy="1" w:legacySpace="0" w:legacyIndent="523"/>
      <w:lvlJc w:val="left"/>
      <w:rPr>
        <w:rFonts w:ascii="Courier New" w:hAnsi="Courier New" w:cs="Courier New" w:hint="default"/>
      </w:rPr>
    </w:lvl>
  </w:abstractNum>
  <w:abstractNum w:abstractNumId="25">
    <w:nsid w:val="530B0B09"/>
    <w:multiLevelType w:val="multilevel"/>
    <w:tmpl w:val="F2ECE520"/>
    <w:lvl w:ilvl="0">
      <w:start w:val="3"/>
      <w:numFmt w:val="decimal"/>
      <w:lvlText w:val="%1."/>
      <w:lvlJc w:val="left"/>
      <w:pPr>
        <w:ind w:left="540" w:hanging="540"/>
      </w:pPr>
      <w:rPr>
        <w:rFonts w:hint="default"/>
      </w:rPr>
    </w:lvl>
    <w:lvl w:ilvl="1">
      <w:start w:val="3"/>
      <w:numFmt w:val="decimal"/>
      <w:lvlText w:val="%1.%2."/>
      <w:lvlJc w:val="left"/>
      <w:pPr>
        <w:ind w:left="1183" w:hanging="54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6">
    <w:nsid w:val="54E50D04"/>
    <w:multiLevelType w:val="multilevel"/>
    <w:tmpl w:val="0CA6775C"/>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7006DBC"/>
    <w:multiLevelType w:val="singleLevel"/>
    <w:tmpl w:val="03BEE610"/>
    <w:lvl w:ilvl="0">
      <w:start w:val="11"/>
      <w:numFmt w:val="decimal"/>
      <w:lvlText w:val="2.%1."/>
      <w:legacy w:legacy="1" w:legacySpace="0" w:legacyIndent="716"/>
      <w:lvlJc w:val="left"/>
      <w:rPr>
        <w:rFonts w:ascii="Courier New" w:hAnsi="Courier New" w:cs="Courier New" w:hint="default"/>
      </w:rPr>
    </w:lvl>
  </w:abstractNum>
  <w:abstractNum w:abstractNumId="28">
    <w:nsid w:val="57D55DC4"/>
    <w:multiLevelType w:val="multilevel"/>
    <w:tmpl w:val="D49E5B1C"/>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5A0535B0"/>
    <w:multiLevelType w:val="singleLevel"/>
    <w:tmpl w:val="A5D429E6"/>
    <w:lvl w:ilvl="0">
      <w:start w:val="10"/>
      <w:numFmt w:val="decimal"/>
      <w:lvlText w:val="2.%1."/>
      <w:legacy w:legacy="1" w:legacySpace="0" w:legacyIndent="716"/>
      <w:lvlJc w:val="left"/>
      <w:rPr>
        <w:rFonts w:ascii="Courier New" w:hAnsi="Courier New" w:cs="Courier New" w:hint="default"/>
      </w:rPr>
    </w:lvl>
  </w:abstractNum>
  <w:abstractNum w:abstractNumId="30">
    <w:nsid w:val="5A74673A"/>
    <w:multiLevelType w:val="singleLevel"/>
    <w:tmpl w:val="B17C7400"/>
    <w:lvl w:ilvl="0">
      <w:start w:val="1"/>
      <w:numFmt w:val="decimal"/>
      <w:lvlText w:val="3.3.%1."/>
      <w:legacy w:legacy="1" w:legacySpace="0" w:legacyIndent="955"/>
      <w:lvlJc w:val="left"/>
      <w:rPr>
        <w:rFonts w:ascii="Courier New" w:hAnsi="Courier New" w:cs="Courier New" w:hint="default"/>
      </w:rPr>
    </w:lvl>
  </w:abstractNum>
  <w:abstractNum w:abstractNumId="31">
    <w:nsid w:val="62A40B6B"/>
    <w:multiLevelType w:val="multilevel"/>
    <w:tmpl w:val="6DA6112E"/>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nsid w:val="62D12A2C"/>
    <w:multiLevelType w:val="hybridMultilevel"/>
    <w:tmpl w:val="BFF2567E"/>
    <w:lvl w:ilvl="0" w:tplc="9D7AF0F8">
      <w:start w:val="1"/>
      <w:numFmt w:val="bullet"/>
      <w:pStyle w:val="a"/>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6C324B0"/>
    <w:multiLevelType w:val="singleLevel"/>
    <w:tmpl w:val="8092ED70"/>
    <w:lvl w:ilvl="0">
      <w:start w:val="2"/>
      <w:numFmt w:val="decimal"/>
      <w:lvlText w:val="6.%1."/>
      <w:legacy w:legacy="1" w:legacySpace="0" w:legacyIndent="648"/>
      <w:lvlJc w:val="left"/>
      <w:rPr>
        <w:rFonts w:ascii="Courier New" w:hAnsi="Courier New" w:cs="Courier New" w:hint="default"/>
      </w:rPr>
    </w:lvl>
  </w:abstractNum>
  <w:abstractNum w:abstractNumId="34">
    <w:nsid w:val="68426EAD"/>
    <w:multiLevelType w:val="singleLevel"/>
    <w:tmpl w:val="42DAF14E"/>
    <w:lvl w:ilvl="0">
      <w:start w:val="7"/>
      <w:numFmt w:val="decimal"/>
      <w:lvlText w:val="5.%1."/>
      <w:legacy w:legacy="1" w:legacySpace="0" w:legacyIndent="523"/>
      <w:lvlJc w:val="left"/>
      <w:rPr>
        <w:rFonts w:ascii="Courier New" w:hAnsi="Courier New" w:cs="Courier New" w:hint="default"/>
      </w:rPr>
    </w:lvl>
  </w:abstractNum>
  <w:abstractNum w:abstractNumId="35">
    <w:nsid w:val="68F8329F"/>
    <w:multiLevelType w:val="singleLevel"/>
    <w:tmpl w:val="61C40874"/>
    <w:lvl w:ilvl="0">
      <w:start w:val="11"/>
      <w:numFmt w:val="decimal"/>
      <w:lvlText w:val="5.%1."/>
      <w:legacy w:legacy="1" w:legacySpace="0" w:legacyIndent="792"/>
      <w:lvlJc w:val="left"/>
      <w:rPr>
        <w:rFonts w:ascii="Courier New" w:hAnsi="Courier New" w:cs="Courier New" w:hint="default"/>
      </w:rPr>
    </w:lvl>
  </w:abstractNum>
  <w:abstractNum w:abstractNumId="36">
    <w:nsid w:val="70F122D7"/>
    <w:multiLevelType w:val="hybridMultilevel"/>
    <w:tmpl w:val="8C066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157CC6"/>
    <w:multiLevelType w:val="hybridMultilevel"/>
    <w:tmpl w:val="3BCAF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C73945"/>
    <w:multiLevelType w:val="hybridMultilevel"/>
    <w:tmpl w:val="A582D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242CAA"/>
    <w:multiLevelType w:val="singleLevel"/>
    <w:tmpl w:val="6D747822"/>
    <w:lvl w:ilvl="0">
      <w:start w:val="10"/>
      <w:numFmt w:val="decimal"/>
      <w:lvlText w:val="5.%1."/>
      <w:legacy w:legacy="1" w:legacySpace="0" w:legacyIndent="792"/>
      <w:lvlJc w:val="left"/>
      <w:rPr>
        <w:rFonts w:ascii="Courier New" w:hAnsi="Courier New" w:cs="Courier New" w:hint="default"/>
      </w:rPr>
    </w:lvl>
  </w:abstractNum>
  <w:num w:numId="1">
    <w:abstractNumId w:val="15"/>
  </w:num>
  <w:num w:numId="2">
    <w:abstractNumId w:val="9"/>
  </w:num>
  <w:num w:numId="3">
    <w:abstractNumId w:val="4"/>
  </w:num>
  <w:num w:numId="4">
    <w:abstractNumId w:val="37"/>
  </w:num>
  <w:num w:numId="5">
    <w:abstractNumId w:val="18"/>
  </w:num>
  <w:num w:numId="6">
    <w:abstractNumId w:val="23"/>
  </w:num>
  <w:num w:numId="7">
    <w:abstractNumId w:val="29"/>
  </w:num>
  <w:num w:numId="8">
    <w:abstractNumId w:val="27"/>
  </w:num>
  <w:num w:numId="9">
    <w:abstractNumId w:val="17"/>
  </w:num>
  <w:num w:numId="10">
    <w:abstractNumId w:val="17"/>
    <w:lvlOverride w:ilvl="0">
      <w:lvl w:ilvl="0">
        <w:start w:val="1"/>
        <w:numFmt w:val="decimal"/>
        <w:lvlText w:val="3.2.%1."/>
        <w:legacy w:legacy="1" w:legacySpace="0" w:legacyIndent="892"/>
        <w:lvlJc w:val="left"/>
        <w:rPr>
          <w:rFonts w:ascii="Courier New" w:hAnsi="Courier New" w:cs="Courier New" w:hint="default"/>
        </w:rPr>
      </w:lvl>
    </w:lvlOverride>
  </w:num>
  <w:num w:numId="11">
    <w:abstractNumId w:val="30"/>
  </w:num>
  <w:num w:numId="12">
    <w:abstractNumId w:val="8"/>
  </w:num>
  <w:num w:numId="13">
    <w:abstractNumId w:val="24"/>
  </w:num>
  <w:num w:numId="14">
    <w:abstractNumId w:val="5"/>
  </w:num>
  <w:num w:numId="15">
    <w:abstractNumId w:val="34"/>
  </w:num>
  <w:num w:numId="16">
    <w:abstractNumId w:val="39"/>
  </w:num>
  <w:num w:numId="17">
    <w:abstractNumId w:val="35"/>
  </w:num>
  <w:num w:numId="18">
    <w:abstractNumId w:val="22"/>
  </w:num>
  <w:num w:numId="19">
    <w:abstractNumId w:val="14"/>
  </w:num>
  <w:num w:numId="20">
    <w:abstractNumId w:val="11"/>
  </w:num>
  <w:num w:numId="21">
    <w:abstractNumId w:val="20"/>
  </w:num>
  <w:num w:numId="22">
    <w:abstractNumId w:val="0"/>
    <w:lvlOverride w:ilvl="0">
      <w:lvl w:ilvl="0">
        <w:start w:val="65535"/>
        <w:numFmt w:val="bullet"/>
        <w:lvlText w:val="•"/>
        <w:legacy w:legacy="1" w:legacySpace="0" w:legacyIndent="355"/>
        <w:lvlJc w:val="left"/>
        <w:rPr>
          <w:rFonts w:ascii="Courier New" w:hAnsi="Courier New" w:cs="Courier New" w:hint="default"/>
        </w:rPr>
      </w:lvl>
    </w:lvlOverride>
  </w:num>
  <w:num w:numId="23">
    <w:abstractNumId w:val="33"/>
  </w:num>
  <w:num w:numId="24">
    <w:abstractNumId w:val="21"/>
  </w:num>
  <w:num w:numId="25">
    <w:abstractNumId w:val="7"/>
  </w:num>
  <w:num w:numId="26">
    <w:abstractNumId w:val="16"/>
  </w:num>
  <w:num w:numId="27">
    <w:abstractNumId w:val="13"/>
  </w:num>
  <w:num w:numId="28">
    <w:abstractNumId w:val="36"/>
  </w:num>
  <w:num w:numId="29">
    <w:abstractNumId w:val="32"/>
  </w:num>
  <w:num w:numId="30">
    <w:abstractNumId w:val="19"/>
  </w:num>
  <w:num w:numId="31">
    <w:abstractNumId w:val="1"/>
  </w:num>
  <w:num w:numId="32">
    <w:abstractNumId w:val="28"/>
  </w:num>
  <w:num w:numId="33">
    <w:abstractNumId w:val="31"/>
  </w:num>
  <w:num w:numId="34">
    <w:abstractNumId w:val="26"/>
  </w:num>
  <w:num w:numId="35">
    <w:abstractNumId w:val="25"/>
  </w:num>
  <w:num w:numId="36">
    <w:abstractNumId w:val="3"/>
  </w:num>
  <w:num w:numId="37">
    <w:abstractNumId w:val="6"/>
  </w:num>
  <w:num w:numId="38">
    <w:abstractNumId w:val="2"/>
  </w:num>
  <w:num w:numId="39">
    <w:abstractNumId w:val="12"/>
  </w:num>
  <w:num w:numId="40">
    <w:abstractNumId w:val="1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F2"/>
    <w:rsid w:val="00017611"/>
    <w:rsid w:val="000D73B5"/>
    <w:rsid w:val="00133CB2"/>
    <w:rsid w:val="00172CFD"/>
    <w:rsid w:val="001E1681"/>
    <w:rsid w:val="002A2DF2"/>
    <w:rsid w:val="002B62C0"/>
    <w:rsid w:val="002D5287"/>
    <w:rsid w:val="00334BD0"/>
    <w:rsid w:val="003B5AF7"/>
    <w:rsid w:val="003B67E0"/>
    <w:rsid w:val="00434DD3"/>
    <w:rsid w:val="004531B4"/>
    <w:rsid w:val="00463843"/>
    <w:rsid w:val="005400B0"/>
    <w:rsid w:val="00563B93"/>
    <w:rsid w:val="00606023"/>
    <w:rsid w:val="00625E5A"/>
    <w:rsid w:val="006B7F99"/>
    <w:rsid w:val="006D37B0"/>
    <w:rsid w:val="007265FB"/>
    <w:rsid w:val="007321E2"/>
    <w:rsid w:val="00752E4B"/>
    <w:rsid w:val="007569FC"/>
    <w:rsid w:val="007B68E9"/>
    <w:rsid w:val="00863CF6"/>
    <w:rsid w:val="008C15BE"/>
    <w:rsid w:val="00911309"/>
    <w:rsid w:val="00962C2F"/>
    <w:rsid w:val="009A5108"/>
    <w:rsid w:val="009B71FB"/>
    <w:rsid w:val="009E593B"/>
    <w:rsid w:val="00A01304"/>
    <w:rsid w:val="00A16067"/>
    <w:rsid w:val="00A168B4"/>
    <w:rsid w:val="00A26AA2"/>
    <w:rsid w:val="00A52571"/>
    <w:rsid w:val="00A86011"/>
    <w:rsid w:val="00AD7AE5"/>
    <w:rsid w:val="00B4165A"/>
    <w:rsid w:val="00B6632D"/>
    <w:rsid w:val="00BA6C11"/>
    <w:rsid w:val="00BF481C"/>
    <w:rsid w:val="00C018FE"/>
    <w:rsid w:val="00CE6E1F"/>
    <w:rsid w:val="00D05F47"/>
    <w:rsid w:val="00D22DCD"/>
    <w:rsid w:val="00D24D20"/>
    <w:rsid w:val="00D86920"/>
    <w:rsid w:val="00E53877"/>
    <w:rsid w:val="00EF655F"/>
    <w:rsid w:val="00F40426"/>
    <w:rsid w:val="00F45A4B"/>
    <w:rsid w:val="00F9157A"/>
    <w:rsid w:val="00FC0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434DD3"/>
  </w:style>
  <w:style w:type="paragraph" w:styleId="a4">
    <w:name w:val="footnote text"/>
    <w:basedOn w:val="a0"/>
    <w:link w:val="a5"/>
    <w:uiPriority w:val="99"/>
    <w:rsid w:val="00434DD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1"/>
    <w:link w:val="a4"/>
    <w:uiPriority w:val="99"/>
    <w:rsid w:val="00434DD3"/>
    <w:rPr>
      <w:rFonts w:ascii="Times New Roman" w:eastAsia="Times New Roman" w:hAnsi="Times New Roman" w:cs="Times New Roman"/>
      <w:sz w:val="20"/>
      <w:szCs w:val="20"/>
      <w:lang w:eastAsia="ru-RU"/>
    </w:rPr>
  </w:style>
  <w:style w:type="character" w:styleId="a6">
    <w:name w:val="footnote reference"/>
    <w:basedOn w:val="a1"/>
    <w:uiPriority w:val="99"/>
    <w:rsid w:val="00434DD3"/>
    <w:rPr>
      <w:vertAlign w:val="superscript"/>
    </w:rPr>
  </w:style>
  <w:style w:type="paragraph" w:styleId="a7">
    <w:name w:val="header"/>
    <w:basedOn w:val="a0"/>
    <w:link w:val="a8"/>
    <w:uiPriority w:val="99"/>
    <w:semiHidden/>
    <w:unhideWhenUsed/>
    <w:rsid w:val="00434DD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1"/>
    <w:link w:val="a7"/>
    <w:uiPriority w:val="99"/>
    <w:semiHidden/>
    <w:rsid w:val="00434DD3"/>
    <w:rPr>
      <w:rFonts w:ascii="Calibri" w:eastAsia="Calibri" w:hAnsi="Calibri" w:cs="Times New Roman"/>
    </w:rPr>
  </w:style>
  <w:style w:type="paragraph" w:styleId="a9">
    <w:name w:val="footer"/>
    <w:basedOn w:val="a0"/>
    <w:link w:val="aa"/>
    <w:uiPriority w:val="99"/>
    <w:semiHidden/>
    <w:unhideWhenUsed/>
    <w:rsid w:val="00434DD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1"/>
    <w:link w:val="a9"/>
    <w:uiPriority w:val="99"/>
    <w:semiHidden/>
    <w:rsid w:val="00434DD3"/>
    <w:rPr>
      <w:rFonts w:ascii="Calibri" w:eastAsia="Calibri" w:hAnsi="Calibri" w:cs="Times New Roman"/>
    </w:rPr>
  </w:style>
  <w:style w:type="paragraph" w:styleId="ab">
    <w:name w:val="List Paragraph"/>
    <w:basedOn w:val="a0"/>
    <w:uiPriority w:val="34"/>
    <w:qFormat/>
    <w:rsid w:val="00434DD3"/>
    <w:pPr>
      <w:ind w:left="720"/>
      <w:contextualSpacing/>
    </w:pPr>
    <w:rPr>
      <w:rFonts w:ascii="Calibri" w:eastAsia="Calibri" w:hAnsi="Calibri" w:cs="Times New Roman"/>
    </w:rPr>
  </w:style>
  <w:style w:type="paragraph" w:customStyle="1" w:styleId="Style1">
    <w:name w:val="Style1"/>
    <w:basedOn w:val="a0"/>
    <w:link w:val="Style10"/>
    <w:uiPriority w:val="99"/>
    <w:rsid w:val="00434DD3"/>
    <w:pPr>
      <w:widowControl w:val="0"/>
      <w:autoSpaceDE w:val="0"/>
      <w:autoSpaceDN w:val="0"/>
      <w:adjustRightInd w:val="0"/>
      <w:spacing w:after="0" w:line="245" w:lineRule="exact"/>
      <w:jc w:val="both"/>
    </w:pPr>
    <w:rPr>
      <w:rFonts w:ascii="Candara" w:eastAsia="Times New Roman" w:hAnsi="Candara" w:cs="Times New Roman"/>
      <w:sz w:val="24"/>
      <w:szCs w:val="24"/>
      <w:lang w:eastAsia="ru-RU"/>
    </w:rPr>
  </w:style>
  <w:style w:type="paragraph" w:customStyle="1" w:styleId="Style2">
    <w:name w:val="Style2"/>
    <w:basedOn w:val="a0"/>
    <w:link w:val="Style2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3">
    <w:name w:val="Style3"/>
    <w:basedOn w:val="a0"/>
    <w:uiPriority w:val="99"/>
    <w:rsid w:val="00434DD3"/>
    <w:pPr>
      <w:widowControl w:val="0"/>
      <w:autoSpaceDE w:val="0"/>
      <w:autoSpaceDN w:val="0"/>
      <w:adjustRightInd w:val="0"/>
      <w:spacing w:after="0" w:line="326" w:lineRule="exact"/>
      <w:ind w:hanging="1368"/>
    </w:pPr>
    <w:rPr>
      <w:rFonts w:ascii="Candara" w:eastAsia="Times New Roman" w:hAnsi="Candara" w:cs="Times New Roman"/>
      <w:sz w:val="24"/>
      <w:szCs w:val="24"/>
      <w:lang w:eastAsia="ru-RU"/>
    </w:rPr>
  </w:style>
  <w:style w:type="paragraph" w:customStyle="1" w:styleId="Style4">
    <w:name w:val="Style4"/>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5">
    <w:name w:val="Style5"/>
    <w:basedOn w:val="a0"/>
    <w:link w:val="Style5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6">
    <w:name w:val="Style6"/>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7">
    <w:name w:val="Style7"/>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8">
    <w:name w:val="Style8"/>
    <w:basedOn w:val="a0"/>
    <w:uiPriority w:val="99"/>
    <w:rsid w:val="00434DD3"/>
    <w:pPr>
      <w:widowControl w:val="0"/>
      <w:autoSpaceDE w:val="0"/>
      <w:autoSpaceDN w:val="0"/>
      <w:adjustRightInd w:val="0"/>
      <w:spacing w:after="0" w:line="269" w:lineRule="exact"/>
      <w:ind w:firstLine="197"/>
    </w:pPr>
    <w:rPr>
      <w:rFonts w:ascii="Candara" w:eastAsia="Times New Roman" w:hAnsi="Candara" w:cs="Times New Roman"/>
      <w:sz w:val="24"/>
      <w:szCs w:val="24"/>
      <w:lang w:eastAsia="ru-RU"/>
    </w:rPr>
  </w:style>
  <w:style w:type="paragraph" w:customStyle="1" w:styleId="Style9">
    <w:name w:val="Style9"/>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100">
    <w:name w:val="Style10"/>
    <w:basedOn w:val="a0"/>
    <w:uiPriority w:val="99"/>
    <w:rsid w:val="00434DD3"/>
    <w:pPr>
      <w:widowControl w:val="0"/>
      <w:autoSpaceDE w:val="0"/>
      <w:autoSpaceDN w:val="0"/>
      <w:adjustRightInd w:val="0"/>
      <w:spacing w:after="0" w:line="269" w:lineRule="exact"/>
      <w:ind w:firstLine="221"/>
    </w:pPr>
    <w:rPr>
      <w:rFonts w:ascii="Candara" w:eastAsia="Times New Roman" w:hAnsi="Candara" w:cs="Times New Roman"/>
      <w:sz w:val="24"/>
      <w:szCs w:val="24"/>
      <w:lang w:eastAsia="ru-RU"/>
    </w:rPr>
  </w:style>
  <w:style w:type="paragraph" w:customStyle="1" w:styleId="Style11">
    <w:name w:val="Style11"/>
    <w:basedOn w:val="a0"/>
    <w:uiPriority w:val="99"/>
    <w:rsid w:val="00434DD3"/>
    <w:pPr>
      <w:widowControl w:val="0"/>
      <w:autoSpaceDE w:val="0"/>
      <w:autoSpaceDN w:val="0"/>
      <w:adjustRightInd w:val="0"/>
      <w:spacing w:after="0" w:line="269" w:lineRule="exact"/>
      <w:jc w:val="both"/>
    </w:pPr>
    <w:rPr>
      <w:rFonts w:ascii="Candara" w:eastAsia="Times New Roman" w:hAnsi="Candara" w:cs="Times New Roman"/>
      <w:sz w:val="24"/>
      <w:szCs w:val="24"/>
      <w:lang w:eastAsia="ru-RU"/>
    </w:rPr>
  </w:style>
  <w:style w:type="paragraph" w:customStyle="1" w:styleId="Style12">
    <w:name w:val="Style12"/>
    <w:basedOn w:val="a0"/>
    <w:uiPriority w:val="99"/>
    <w:rsid w:val="00434DD3"/>
    <w:pPr>
      <w:widowControl w:val="0"/>
      <w:autoSpaceDE w:val="0"/>
      <w:autoSpaceDN w:val="0"/>
      <w:adjustRightInd w:val="0"/>
      <w:spacing w:after="0" w:line="302" w:lineRule="exact"/>
      <w:ind w:firstLine="125"/>
    </w:pPr>
    <w:rPr>
      <w:rFonts w:ascii="Candara" w:eastAsia="Times New Roman" w:hAnsi="Candara" w:cs="Times New Roman"/>
      <w:sz w:val="24"/>
      <w:szCs w:val="24"/>
      <w:lang w:eastAsia="ru-RU"/>
    </w:rPr>
  </w:style>
  <w:style w:type="paragraph" w:customStyle="1" w:styleId="Style13">
    <w:name w:val="Style13"/>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14">
    <w:name w:val="Style14"/>
    <w:basedOn w:val="a0"/>
    <w:uiPriority w:val="99"/>
    <w:rsid w:val="00434DD3"/>
    <w:pPr>
      <w:widowControl w:val="0"/>
      <w:autoSpaceDE w:val="0"/>
      <w:autoSpaceDN w:val="0"/>
      <w:adjustRightInd w:val="0"/>
      <w:spacing w:after="0" w:line="269" w:lineRule="exact"/>
    </w:pPr>
    <w:rPr>
      <w:rFonts w:ascii="Candara" w:eastAsia="Times New Roman" w:hAnsi="Candara" w:cs="Times New Roman"/>
      <w:sz w:val="24"/>
      <w:szCs w:val="24"/>
      <w:lang w:eastAsia="ru-RU"/>
    </w:rPr>
  </w:style>
  <w:style w:type="character" w:customStyle="1" w:styleId="FontStyle16">
    <w:name w:val="Font Style16"/>
    <w:basedOn w:val="a1"/>
    <w:uiPriority w:val="99"/>
    <w:rsid w:val="00434DD3"/>
    <w:rPr>
      <w:rFonts w:ascii="Candara" w:hAnsi="Candara" w:cs="Candara"/>
      <w:b/>
      <w:bCs/>
      <w:color w:val="000000"/>
      <w:spacing w:val="-10"/>
      <w:sz w:val="18"/>
      <w:szCs w:val="18"/>
    </w:rPr>
  </w:style>
  <w:style w:type="character" w:customStyle="1" w:styleId="FontStyle17">
    <w:name w:val="Font Style17"/>
    <w:basedOn w:val="a1"/>
    <w:uiPriority w:val="99"/>
    <w:rsid w:val="00434DD3"/>
    <w:rPr>
      <w:rFonts w:ascii="Bookman Old Style" w:hAnsi="Bookman Old Style" w:cs="Bookman Old Style"/>
      <w:b/>
      <w:bCs/>
      <w:color w:val="000000"/>
      <w:sz w:val="22"/>
      <w:szCs w:val="22"/>
    </w:rPr>
  </w:style>
  <w:style w:type="character" w:customStyle="1" w:styleId="FontStyle18">
    <w:name w:val="Font Style18"/>
    <w:basedOn w:val="a1"/>
    <w:uiPriority w:val="99"/>
    <w:rsid w:val="00434DD3"/>
    <w:rPr>
      <w:rFonts w:ascii="Candara" w:hAnsi="Candara" w:cs="Candara"/>
      <w:color w:val="000000"/>
      <w:sz w:val="16"/>
      <w:szCs w:val="16"/>
    </w:rPr>
  </w:style>
  <w:style w:type="character" w:customStyle="1" w:styleId="FontStyle19">
    <w:name w:val="Font Style19"/>
    <w:basedOn w:val="a1"/>
    <w:uiPriority w:val="99"/>
    <w:rsid w:val="00434DD3"/>
    <w:rPr>
      <w:rFonts w:ascii="Candara" w:hAnsi="Candara" w:cs="Candara"/>
      <w:i/>
      <w:iCs/>
      <w:color w:val="000000"/>
      <w:spacing w:val="-30"/>
      <w:sz w:val="28"/>
      <w:szCs w:val="28"/>
    </w:rPr>
  </w:style>
  <w:style w:type="character" w:customStyle="1" w:styleId="FontStyle20">
    <w:name w:val="Font Style20"/>
    <w:basedOn w:val="a1"/>
    <w:uiPriority w:val="99"/>
    <w:rsid w:val="00434DD3"/>
    <w:rPr>
      <w:rFonts w:ascii="Trebuchet MS" w:hAnsi="Trebuchet MS" w:cs="Trebuchet MS"/>
      <w:color w:val="000000"/>
      <w:sz w:val="16"/>
      <w:szCs w:val="16"/>
    </w:rPr>
  </w:style>
  <w:style w:type="character" w:customStyle="1" w:styleId="FontStyle21">
    <w:name w:val="Font Style21"/>
    <w:basedOn w:val="a1"/>
    <w:uiPriority w:val="99"/>
    <w:rsid w:val="00434DD3"/>
    <w:rPr>
      <w:rFonts w:ascii="Bookman Old Style" w:hAnsi="Bookman Old Style" w:cs="Bookman Old Style"/>
      <w:color w:val="000000"/>
      <w:spacing w:val="10"/>
      <w:sz w:val="20"/>
      <w:szCs w:val="20"/>
    </w:rPr>
  </w:style>
  <w:style w:type="character" w:customStyle="1" w:styleId="FontStyle22">
    <w:name w:val="Font Style22"/>
    <w:basedOn w:val="a1"/>
    <w:uiPriority w:val="99"/>
    <w:rsid w:val="00434DD3"/>
    <w:rPr>
      <w:rFonts w:ascii="Bookman Old Style" w:hAnsi="Bookman Old Style" w:cs="Bookman Old Style"/>
      <w:smallCaps/>
      <w:color w:val="000000"/>
      <w:sz w:val="18"/>
      <w:szCs w:val="18"/>
    </w:rPr>
  </w:style>
  <w:style w:type="character" w:customStyle="1" w:styleId="FontStyle23">
    <w:name w:val="Font Style23"/>
    <w:basedOn w:val="a1"/>
    <w:uiPriority w:val="99"/>
    <w:rsid w:val="00434DD3"/>
    <w:rPr>
      <w:rFonts w:ascii="Courier New" w:hAnsi="Courier New" w:cs="Courier New"/>
      <w:b/>
      <w:bCs/>
      <w:i/>
      <w:iCs/>
      <w:color w:val="000000"/>
      <w:spacing w:val="-20"/>
      <w:sz w:val="22"/>
      <w:szCs w:val="22"/>
    </w:rPr>
  </w:style>
  <w:style w:type="character" w:styleId="ac">
    <w:name w:val="Hyperlink"/>
    <w:basedOn w:val="a1"/>
    <w:uiPriority w:val="99"/>
    <w:rsid w:val="00434DD3"/>
    <w:rPr>
      <w:color w:val="000080"/>
      <w:u w:val="single"/>
    </w:rPr>
  </w:style>
  <w:style w:type="character" w:customStyle="1" w:styleId="FontStyle11">
    <w:name w:val="Font Style11"/>
    <w:basedOn w:val="a1"/>
    <w:uiPriority w:val="99"/>
    <w:rsid w:val="00434DD3"/>
    <w:rPr>
      <w:rFonts w:ascii="Courier New" w:hAnsi="Courier New" w:cs="Courier New"/>
      <w:color w:val="000000"/>
      <w:spacing w:val="-10"/>
      <w:sz w:val="20"/>
      <w:szCs w:val="20"/>
    </w:rPr>
  </w:style>
  <w:style w:type="character" w:customStyle="1" w:styleId="FontStyle12">
    <w:name w:val="Font Style12"/>
    <w:basedOn w:val="a1"/>
    <w:uiPriority w:val="99"/>
    <w:rsid w:val="00434DD3"/>
    <w:rPr>
      <w:rFonts w:ascii="Courier New" w:hAnsi="Courier New" w:cs="Courier New"/>
      <w:color w:val="000000"/>
      <w:sz w:val="22"/>
      <w:szCs w:val="22"/>
    </w:rPr>
  </w:style>
  <w:style w:type="character" w:customStyle="1" w:styleId="FontStyle13">
    <w:name w:val="Font Style13"/>
    <w:basedOn w:val="a1"/>
    <w:uiPriority w:val="99"/>
    <w:rsid w:val="00434DD3"/>
    <w:rPr>
      <w:rFonts w:ascii="Courier New" w:hAnsi="Courier New" w:cs="Courier New"/>
      <w:color w:val="000000"/>
      <w:spacing w:val="-20"/>
      <w:sz w:val="24"/>
      <w:szCs w:val="24"/>
    </w:rPr>
  </w:style>
  <w:style w:type="character" w:customStyle="1" w:styleId="FontStyle14">
    <w:name w:val="Font Style14"/>
    <w:basedOn w:val="a1"/>
    <w:uiPriority w:val="99"/>
    <w:rsid w:val="00434DD3"/>
    <w:rPr>
      <w:rFonts w:ascii="Courier New" w:hAnsi="Courier New" w:cs="Courier New"/>
      <w:color w:val="000000"/>
      <w:sz w:val="22"/>
      <w:szCs w:val="22"/>
    </w:rPr>
  </w:style>
  <w:style w:type="paragraph" w:styleId="ad">
    <w:name w:val="Normal (Web)"/>
    <w:basedOn w:val="a0"/>
    <w:uiPriority w:val="99"/>
    <w:unhideWhenUsed/>
    <w:rsid w:val="00434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Style2"/>
    <w:link w:val="110"/>
    <w:rsid w:val="00434DD3"/>
    <w:pPr>
      <w:widowControl/>
      <w:tabs>
        <w:tab w:val="left" w:pos="142"/>
        <w:tab w:val="left" w:pos="1134"/>
      </w:tabs>
      <w:spacing w:line="360" w:lineRule="auto"/>
      <w:jc w:val="both"/>
    </w:pPr>
    <w:rPr>
      <w:rFonts w:ascii="Times New Roman" w:hAnsi="Times New Roman"/>
    </w:rPr>
  </w:style>
  <w:style w:type="paragraph" w:customStyle="1" w:styleId="111">
    <w:name w:val="1.1.1."/>
    <w:basedOn w:val="Style1"/>
    <w:link w:val="1110"/>
    <w:rsid w:val="00434DD3"/>
    <w:pPr>
      <w:widowControl/>
      <w:spacing w:line="360" w:lineRule="auto"/>
      <w:ind w:left="2127" w:hanging="993"/>
    </w:pPr>
    <w:rPr>
      <w:rFonts w:ascii="Times New Roman" w:hAnsi="Times New Roman"/>
    </w:rPr>
  </w:style>
  <w:style w:type="character" w:customStyle="1" w:styleId="Style20">
    <w:name w:val="Style2 Знак"/>
    <w:basedOn w:val="a1"/>
    <w:link w:val="Style2"/>
    <w:uiPriority w:val="99"/>
    <w:rsid w:val="00434DD3"/>
    <w:rPr>
      <w:rFonts w:ascii="Candara" w:eastAsia="Times New Roman" w:hAnsi="Candara" w:cs="Times New Roman"/>
      <w:sz w:val="24"/>
      <w:szCs w:val="24"/>
      <w:lang w:eastAsia="ru-RU"/>
    </w:rPr>
  </w:style>
  <w:style w:type="character" w:customStyle="1" w:styleId="110">
    <w:name w:val="1.1. Знак"/>
    <w:basedOn w:val="Style20"/>
    <w:link w:val="11"/>
    <w:rsid w:val="00434DD3"/>
    <w:rPr>
      <w:rFonts w:ascii="Times New Roman" w:eastAsia="Times New Roman" w:hAnsi="Times New Roman" w:cs="Times New Roman"/>
      <w:sz w:val="24"/>
      <w:szCs w:val="24"/>
      <w:lang w:eastAsia="ru-RU"/>
    </w:rPr>
  </w:style>
  <w:style w:type="paragraph" w:customStyle="1" w:styleId="a">
    <w:name w:val="Маркер"/>
    <w:basedOn w:val="Style5"/>
    <w:link w:val="ae"/>
    <w:rsid w:val="00434DD3"/>
    <w:pPr>
      <w:numPr>
        <w:numId w:val="29"/>
      </w:numPr>
      <w:ind w:left="0" w:firstLine="0"/>
    </w:pPr>
  </w:style>
  <w:style w:type="character" w:customStyle="1" w:styleId="Style10">
    <w:name w:val="Style1 Знак"/>
    <w:basedOn w:val="a1"/>
    <w:link w:val="Style1"/>
    <w:uiPriority w:val="99"/>
    <w:rsid w:val="00434DD3"/>
    <w:rPr>
      <w:rFonts w:ascii="Candara" w:eastAsia="Times New Roman" w:hAnsi="Candara" w:cs="Times New Roman"/>
      <w:sz w:val="24"/>
      <w:szCs w:val="24"/>
      <w:lang w:eastAsia="ru-RU"/>
    </w:rPr>
  </w:style>
  <w:style w:type="character" w:customStyle="1" w:styleId="1110">
    <w:name w:val="1.1.1. Знак"/>
    <w:basedOn w:val="Style10"/>
    <w:link w:val="111"/>
    <w:rsid w:val="00434DD3"/>
    <w:rPr>
      <w:rFonts w:ascii="Times New Roman" w:eastAsia="Times New Roman" w:hAnsi="Times New Roman" w:cs="Times New Roman"/>
      <w:sz w:val="24"/>
      <w:szCs w:val="24"/>
      <w:lang w:eastAsia="ru-RU"/>
    </w:rPr>
  </w:style>
  <w:style w:type="paragraph" w:customStyle="1" w:styleId="10">
    <w:name w:val="1."/>
    <w:basedOn w:val="Style1"/>
    <w:link w:val="12"/>
    <w:rsid w:val="00434DD3"/>
    <w:pPr>
      <w:widowControl/>
      <w:tabs>
        <w:tab w:val="left" w:pos="1134"/>
      </w:tabs>
      <w:spacing w:line="360" w:lineRule="auto"/>
    </w:pPr>
    <w:rPr>
      <w:rFonts w:ascii="Times New Roman" w:hAnsi="Times New Roman"/>
      <w:b/>
    </w:rPr>
  </w:style>
  <w:style w:type="character" w:customStyle="1" w:styleId="Style50">
    <w:name w:val="Style5 Знак"/>
    <w:basedOn w:val="a1"/>
    <w:link w:val="Style5"/>
    <w:uiPriority w:val="99"/>
    <w:rsid w:val="00434DD3"/>
    <w:rPr>
      <w:rFonts w:ascii="Candara" w:eastAsia="Times New Roman" w:hAnsi="Candara" w:cs="Times New Roman"/>
      <w:sz w:val="24"/>
      <w:szCs w:val="24"/>
      <w:lang w:eastAsia="ru-RU"/>
    </w:rPr>
  </w:style>
  <w:style w:type="character" w:customStyle="1" w:styleId="ae">
    <w:name w:val="Маркер Знак"/>
    <w:basedOn w:val="Style50"/>
    <w:link w:val="a"/>
    <w:rsid w:val="00434DD3"/>
    <w:rPr>
      <w:rFonts w:ascii="Candara" w:eastAsia="Times New Roman" w:hAnsi="Candara" w:cs="Times New Roman"/>
      <w:sz w:val="24"/>
      <w:szCs w:val="24"/>
      <w:lang w:eastAsia="ru-RU"/>
    </w:rPr>
  </w:style>
  <w:style w:type="character" w:customStyle="1" w:styleId="12">
    <w:name w:val="1. Знак"/>
    <w:basedOn w:val="Style10"/>
    <w:link w:val="10"/>
    <w:rsid w:val="00434DD3"/>
    <w:rPr>
      <w:rFonts w:ascii="Times New Roman" w:eastAsia="Times New Roman" w:hAnsi="Times New Roman" w:cs="Times New Roman"/>
      <w:b/>
      <w:sz w:val="24"/>
      <w:szCs w:val="24"/>
      <w:lang w:eastAsia="ru-RU"/>
    </w:rPr>
  </w:style>
  <w:style w:type="paragraph" w:customStyle="1" w:styleId="hp">
    <w:name w:val="hp"/>
    <w:basedOn w:val="a0"/>
    <w:rsid w:val="00434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1"/>
    <w:uiPriority w:val="99"/>
    <w:semiHidden/>
    <w:unhideWhenUsed/>
    <w:rsid w:val="00434DD3"/>
    <w:rPr>
      <w:sz w:val="16"/>
      <w:szCs w:val="16"/>
    </w:rPr>
  </w:style>
  <w:style w:type="paragraph" w:styleId="af0">
    <w:name w:val="annotation text"/>
    <w:basedOn w:val="a0"/>
    <w:link w:val="af1"/>
    <w:uiPriority w:val="99"/>
    <w:semiHidden/>
    <w:unhideWhenUsed/>
    <w:rsid w:val="00434DD3"/>
    <w:pPr>
      <w:widowControl w:val="0"/>
      <w:autoSpaceDE w:val="0"/>
      <w:autoSpaceDN w:val="0"/>
      <w:adjustRightInd w:val="0"/>
      <w:spacing w:after="0" w:line="240" w:lineRule="auto"/>
    </w:pPr>
    <w:rPr>
      <w:rFonts w:ascii="Candara" w:eastAsia="Times New Roman" w:hAnsi="Candara" w:cs="Times New Roman"/>
      <w:sz w:val="20"/>
      <w:szCs w:val="20"/>
      <w:lang w:eastAsia="ru-RU"/>
    </w:rPr>
  </w:style>
  <w:style w:type="character" w:customStyle="1" w:styleId="af1">
    <w:name w:val="Текст примечания Знак"/>
    <w:basedOn w:val="a1"/>
    <w:link w:val="af0"/>
    <w:uiPriority w:val="99"/>
    <w:semiHidden/>
    <w:rsid w:val="00434DD3"/>
    <w:rPr>
      <w:rFonts w:ascii="Candara" w:eastAsia="Times New Roman" w:hAnsi="Candara" w:cs="Times New Roman"/>
      <w:sz w:val="20"/>
      <w:szCs w:val="20"/>
      <w:lang w:eastAsia="ru-RU"/>
    </w:rPr>
  </w:style>
  <w:style w:type="paragraph" w:styleId="af2">
    <w:name w:val="annotation subject"/>
    <w:basedOn w:val="af0"/>
    <w:next w:val="af0"/>
    <w:link w:val="af3"/>
    <w:uiPriority w:val="99"/>
    <w:semiHidden/>
    <w:unhideWhenUsed/>
    <w:rsid w:val="00434DD3"/>
    <w:rPr>
      <w:b/>
      <w:bCs/>
    </w:rPr>
  </w:style>
  <w:style w:type="character" w:customStyle="1" w:styleId="af3">
    <w:name w:val="Тема примечания Знак"/>
    <w:basedOn w:val="af1"/>
    <w:link w:val="af2"/>
    <w:uiPriority w:val="99"/>
    <w:semiHidden/>
    <w:rsid w:val="00434DD3"/>
    <w:rPr>
      <w:rFonts w:ascii="Candara" w:eastAsia="Times New Roman" w:hAnsi="Candara" w:cs="Times New Roman"/>
      <w:b/>
      <w:bCs/>
      <w:sz w:val="20"/>
      <w:szCs w:val="20"/>
      <w:lang w:eastAsia="ru-RU"/>
    </w:rPr>
  </w:style>
  <w:style w:type="paragraph" w:styleId="af4">
    <w:name w:val="Balloon Text"/>
    <w:basedOn w:val="a0"/>
    <w:link w:val="af5"/>
    <w:uiPriority w:val="99"/>
    <w:semiHidden/>
    <w:unhideWhenUsed/>
    <w:rsid w:val="00434DD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1"/>
    <w:link w:val="af4"/>
    <w:uiPriority w:val="99"/>
    <w:semiHidden/>
    <w:rsid w:val="00434DD3"/>
    <w:rPr>
      <w:rFonts w:ascii="Tahoma" w:eastAsia="Times New Roman" w:hAnsi="Tahoma" w:cs="Tahoma"/>
      <w:sz w:val="16"/>
      <w:szCs w:val="16"/>
      <w:lang w:eastAsia="ru-RU"/>
    </w:rPr>
  </w:style>
  <w:style w:type="character" w:customStyle="1" w:styleId="auto-matches">
    <w:name w:val="auto-matches"/>
    <w:basedOn w:val="a1"/>
    <w:rsid w:val="00434DD3"/>
  </w:style>
  <w:style w:type="paragraph" w:customStyle="1" w:styleId="af6">
    <w:name w:val="шаблон текст"/>
    <w:basedOn w:val="a0"/>
    <w:link w:val="af7"/>
    <w:qFormat/>
    <w:rsid w:val="00434DD3"/>
    <w:pPr>
      <w:spacing w:after="0" w:line="360" w:lineRule="auto"/>
      <w:ind w:firstLine="709"/>
      <w:jc w:val="both"/>
    </w:pPr>
    <w:rPr>
      <w:rFonts w:ascii="Arial" w:eastAsia="Calibri" w:hAnsi="Arial" w:cs="Arial"/>
      <w:sz w:val="20"/>
      <w:szCs w:val="20"/>
    </w:rPr>
  </w:style>
  <w:style w:type="character" w:customStyle="1" w:styleId="af7">
    <w:name w:val="шаблон текст Знак"/>
    <w:basedOn w:val="a1"/>
    <w:link w:val="af6"/>
    <w:rsid w:val="00434DD3"/>
    <w:rPr>
      <w:rFonts w:ascii="Arial" w:eastAsia="Calibri" w:hAnsi="Arial" w:cs="Arial"/>
      <w:sz w:val="20"/>
      <w:szCs w:val="20"/>
    </w:rPr>
  </w:style>
  <w:style w:type="table" w:styleId="af8">
    <w:name w:val="Table Grid"/>
    <w:basedOn w:val="a2"/>
    <w:uiPriority w:val="59"/>
    <w:rsid w:val="00434D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434DD3"/>
  </w:style>
  <w:style w:type="paragraph" w:styleId="a4">
    <w:name w:val="footnote text"/>
    <w:basedOn w:val="a0"/>
    <w:link w:val="a5"/>
    <w:uiPriority w:val="99"/>
    <w:rsid w:val="00434DD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1"/>
    <w:link w:val="a4"/>
    <w:uiPriority w:val="99"/>
    <w:rsid w:val="00434DD3"/>
    <w:rPr>
      <w:rFonts w:ascii="Times New Roman" w:eastAsia="Times New Roman" w:hAnsi="Times New Roman" w:cs="Times New Roman"/>
      <w:sz w:val="20"/>
      <w:szCs w:val="20"/>
      <w:lang w:eastAsia="ru-RU"/>
    </w:rPr>
  </w:style>
  <w:style w:type="character" w:styleId="a6">
    <w:name w:val="footnote reference"/>
    <w:basedOn w:val="a1"/>
    <w:uiPriority w:val="99"/>
    <w:rsid w:val="00434DD3"/>
    <w:rPr>
      <w:vertAlign w:val="superscript"/>
    </w:rPr>
  </w:style>
  <w:style w:type="paragraph" w:styleId="a7">
    <w:name w:val="header"/>
    <w:basedOn w:val="a0"/>
    <w:link w:val="a8"/>
    <w:uiPriority w:val="99"/>
    <w:semiHidden/>
    <w:unhideWhenUsed/>
    <w:rsid w:val="00434DD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1"/>
    <w:link w:val="a7"/>
    <w:uiPriority w:val="99"/>
    <w:semiHidden/>
    <w:rsid w:val="00434DD3"/>
    <w:rPr>
      <w:rFonts w:ascii="Calibri" w:eastAsia="Calibri" w:hAnsi="Calibri" w:cs="Times New Roman"/>
    </w:rPr>
  </w:style>
  <w:style w:type="paragraph" w:styleId="a9">
    <w:name w:val="footer"/>
    <w:basedOn w:val="a0"/>
    <w:link w:val="aa"/>
    <w:uiPriority w:val="99"/>
    <w:semiHidden/>
    <w:unhideWhenUsed/>
    <w:rsid w:val="00434DD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1"/>
    <w:link w:val="a9"/>
    <w:uiPriority w:val="99"/>
    <w:semiHidden/>
    <w:rsid w:val="00434DD3"/>
    <w:rPr>
      <w:rFonts w:ascii="Calibri" w:eastAsia="Calibri" w:hAnsi="Calibri" w:cs="Times New Roman"/>
    </w:rPr>
  </w:style>
  <w:style w:type="paragraph" w:styleId="ab">
    <w:name w:val="List Paragraph"/>
    <w:basedOn w:val="a0"/>
    <w:uiPriority w:val="34"/>
    <w:qFormat/>
    <w:rsid w:val="00434DD3"/>
    <w:pPr>
      <w:ind w:left="720"/>
      <w:contextualSpacing/>
    </w:pPr>
    <w:rPr>
      <w:rFonts w:ascii="Calibri" w:eastAsia="Calibri" w:hAnsi="Calibri" w:cs="Times New Roman"/>
    </w:rPr>
  </w:style>
  <w:style w:type="paragraph" w:customStyle="1" w:styleId="Style1">
    <w:name w:val="Style1"/>
    <w:basedOn w:val="a0"/>
    <w:link w:val="Style10"/>
    <w:uiPriority w:val="99"/>
    <w:rsid w:val="00434DD3"/>
    <w:pPr>
      <w:widowControl w:val="0"/>
      <w:autoSpaceDE w:val="0"/>
      <w:autoSpaceDN w:val="0"/>
      <w:adjustRightInd w:val="0"/>
      <w:spacing w:after="0" w:line="245" w:lineRule="exact"/>
      <w:jc w:val="both"/>
    </w:pPr>
    <w:rPr>
      <w:rFonts w:ascii="Candara" w:eastAsia="Times New Roman" w:hAnsi="Candara" w:cs="Times New Roman"/>
      <w:sz w:val="24"/>
      <w:szCs w:val="24"/>
      <w:lang w:eastAsia="ru-RU"/>
    </w:rPr>
  </w:style>
  <w:style w:type="paragraph" w:customStyle="1" w:styleId="Style2">
    <w:name w:val="Style2"/>
    <w:basedOn w:val="a0"/>
    <w:link w:val="Style2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3">
    <w:name w:val="Style3"/>
    <w:basedOn w:val="a0"/>
    <w:uiPriority w:val="99"/>
    <w:rsid w:val="00434DD3"/>
    <w:pPr>
      <w:widowControl w:val="0"/>
      <w:autoSpaceDE w:val="0"/>
      <w:autoSpaceDN w:val="0"/>
      <w:adjustRightInd w:val="0"/>
      <w:spacing w:after="0" w:line="326" w:lineRule="exact"/>
      <w:ind w:hanging="1368"/>
    </w:pPr>
    <w:rPr>
      <w:rFonts w:ascii="Candara" w:eastAsia="Times New Roman" w:hAnsi="Candara" w:cs="Times New Roman"/>
      <w:sz w:val="24"/>
      <w:szCs w:val="24"/>
      <w:lang w:eastAsia="ru-RU"/>
    </w:rPr>
  </w:style>
  <w:style w:type="paragraph" w:customStyle="1" w:styleId="Style4">
    <w:name w:val="Style4"/>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5">
    <w:name w:val="Style5"/>
    <w:basedOn w:val="a0"/>
    <w:link w:val="Style5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6">
    <w:name w:val="Style6"/>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7">
    <w:name w:val="Style7"/>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8">
    <w:name w:val="Style8"/>
    <w:basedOn w:val="a0"/>
    <w:uiPriority w:val="99"/>
    <w:rsid w:val="00434DD3"/>
    <w:pPr>
      <w:widowControl w:val="0"/>
      <w:autoSpaceDE w:val="0"/>
      <w:autoSpaceDN w:val="0"/>
      <w:adjustRightInd w:val="0"/>
      <w:spacing w:after="0" w:line="269" w:lineRule="exact"/>
      <w:ind w:firstLine="197"/>
    </w:pPr>
    <w:rPr>
      <w:rFonts w:ascii="Candara" w:eastAsia="Times New Roman" w:hAnsi="Candara" w:cs="Times New Roman"/>
      <w:sz w:val="24"/>
      <w:szCs w:val="24"/>
      <w:lang w:eastAsia="ru-RU"/>
    </w:rPr>
  </w:style>
  <w:style w:type="paragraph" w:customStyle="1" w:styleId="Style9">
    <w:name w:val="Style9"/>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100">
    <w:name w:val="Style10"/>
    <w:basedOn w:val="a0"/>
    <w:uiPriority w:val="99"/>
    <w:rsid w:val="00434DD3"/>
    <w:pPr>
      <w:widowControl w:val="0"/>
      <w:autoSpaceDE w:val="0"/>
      <w:autoSpaceDN w:val="0"/>
      <w:adjustRightInd w:val="0"/>
      <w:spacing w:after="0" w:line="269" w:lineRule="exact"/>
      <w:ind w:firstLine="221"/>
    </w:pPr>
    <w:rPr>
      <w:rFonts w:ascii="Candara" w:eastAsia="Times New Roman" w:hAnsi="Candara" w:cs="Times New Roman"/>
      <w:sz w:val="24"/>
      <w:szCs w:val="24"/>
      <w:lang w:eastAsia="ru-RU"/>
    </w:rPr>
  </w:style>
  <w:style w:type="paragraph" w:customStyle="1" w:styleId="Style11">
    <w:name w:val="Style11"/>
    <w:basedOn w:val="a0"/>
    <w:uiPriority w:val="99"/>
    <w:rsid w:val="00434DD3"/>
    <w:pPr>
      <w:widowControl w:val="0"/>
      <w:autoSpaceDE w:val="0"/>
      <w:autoSpaceDN w:val="0"/>
      <w:adjustRightInd w:val="0"/>
      <w:spacing w:after="0" w:line="269" w:lineRule="exact"/>
      <w:jc w:val="both"/>
    </w:pPr>
    <w:rPr>
      <w:rFonts w:ascii="Candara" w:eastAsia="Times New Roman" w:hAnsi="Candara" w:cs="Times New Roman"/>
      <w:sz w:val="24"/>
      <w:szCs w:val="24"/>
      <w:lang w:eastAsia="ru-RU"/>
    </w:rPr>
  </w:style>
  <w:style w:type="paragraph" w:customStyle="1" w:styleId="Style12">
    <w:name w:val="Style12"/>
    <w:basedOn w:val="a0"/>
    <w:uiPriority w:val="99"/>
    <w:rsid w:val="00434DD3"/>
    <w:pPr>
      <w:widowControl w:val="0"/>
      <w:autoSpaceDE w:val="0"/>
      <w:autoSpaceDN w:val="0"/>
      <w:adjustRightInd w:val="0"/>
      <w:spacing w:after="0" w:line="302" w:lineRule="exact"/>
      <w:ind w:firstLine="125"/>
    </w:pPr>
    <w:rPr>
      <w:rFonts w:ascii="Candara" w:eastAsia="Times New Roman" w:hAnsi="Candara" w:cs="Times New Roman"/>
      <w:sz w:val="24"/>
      <w:szCs w:val="24"/>
      <w:lang w:eastAsia="ru-RU"/>
    </w:rPr>
  </w:style>
  <w:style w:type="paragraph" w:customStyle="1" w:styleId="Style13">
    <w:name w:val="Style13"/>
    <w:basedOn w:val="a0"/>
    <w:uiPriority w:val="99"/>
    <w:rsid w:val="00434DD3"/>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paragraph" w:customStyle="1" w:styleId="Style14">
    <w:name w:val="Style14"/>
    <w:basedOn w:val="a0"/>
    <w:uiPriority w:val="99"/>
    <w:rsid w:val="00434DD3"/>
    <w:pPr>
      <w:widowControl w:val="0"/>
      <w:autoSpaceDE w:val="0"/>
      <w:autoSpaceDN w:val="0"/>
      <w:adjustRightInd w:val="0"/>
      <w:spacing w:after="0" w:line="269" w:lineRule="exact"/>
    </w:pPr>
    <w:rPr>
      <w:rFonts w:ascii="Candara" w:eastAsia="Times New Roman" w:hAnsi="Candara" w:cs="Times New Roman"/>
      <w:sz w:val="24"/>
      <w:szCs w:val="24"/>
      <w:lang w:eastAsia="ru-RU"/>
    </w:rPr>
  </w:style>
  <w:style w:type="character" w:customStyle="1" w:styleId="FontStyle16">
    <w:name w:val="Font Style16"/>
    <w:basedOn w:val="a1"/>
    <w:uiPriority w:val="99"/>
    <w:rsid w:val="00434DD3"/>
    <w:rPr>
      <w:rFonts w:ascii="Candara" w:hAnsi="Candara" w:cs="Candara"/>
      <w:b/>
      <w:bCs/>
      <w:color w:val="000000"/>
      <w:spacing w:val="-10"/>
      <w:sz w:val="18"/>
      <w:szCs w:val="18"/>
    </w:rPr>
  </w:style>
  <w:style w:type="character" w:customStyle="1" w:styleId="FontStyle17">
    <w:name w:val="Font Style17"/>
    <w:basedOn w:val="a1"/>
    <w:uiPriority w:val="99"/>
    <w:rsid w:val="00434DD3"/>
    <w:rPr>
      <w:rFonts w:ascii="Bookman Old Style" w:hAnsi="Bookman Old Style" w:cs="Bookman Old Style"/>
      <w:b/>
      <w:bCs/>
      <w:color w:val="000000"/>
      <w:sz w:val="22"/>
      <w:szCs w:val="22"/>
    </w:rPr>
  </w:style>
  <w:style w:type="character" w:customStyle="1" w:styleId="FontStyle18">
    <w:name w:val="Font Style18"/>
    <w:basedOn w:val="a1"/>
    <w:uiPriority w:val="99"/>
    <w:rsid w:val="00434DD3"/>
    <w:rPr>
      <w:rFonts w:ascii="Candara" w:hAnsi="Candara" w:cs="Candara"/>
      <w:color w:val="000000"/>
      <w:sz w:val="16"/>
      <w:szCs w:val="16"/>
    </w:rPr>
  </w:style>
  <w:style w:type="character" w:customStyle="1" w:styleId="FontStyle19">
    <w:name w:val="Font Style19"/>
    <w:basedOn w:val="a1"/>
    <w:uiPriority w:val="99"/>
    <w:rsid w:val="00434DD3"/>
    <w:rPr>
      <w:rFonts w:ascii="Candara" w:hAnsi="Candara" w:cs="Candara"/>
      <w:i/>
      <w:iCs/>
      <w:color w:val="000000"/>
      <w:spacing w:val="-30"/>
      <w:sz w:val="28"/>
      <w:szCs w:val="28"/>
    </w:rPr>
  </w:style>
  <w:style w:type="character" w:customStyle="1" w:styleId="FontStyle20">
    <w:name w:val="Font Style20"/>
    <w:basedOn w:val="a1"/>
    <w:uiPriority w:val="99"/>
    <w:rsid w:val="00434DD3"/>
    <w:rPr>
      <w:rFonts w:ascii="Trebuchet MS" w:hAnsi="Trebuchet MS" w:cs="Trebuchet MS"/>
      <w:color w:val="000000"/>
      <w:sz w:val="16"/>
      <w:szCs w:val="16"/>
    </w:rPr>
  </w:style>
  <w:style w:type="character" w:customStyle="1" w:styleId="FontStyle21">
    <w:name w:val="Font Style21"/>
    <w:basedOn w:val="a1"/>
    <w:uiPriority w:val="99"/>
    <w:rsid w:val="00434DD3"/>
    <w:rPr>
      <w:rFonts w:ascii="Bookman Old Style" w:hAnsi="Bookman Old Style" w:cs="Bookman Old Style"/>
      <w:color w:val="000000"/>
      <w:spacing w:val="10"/>
      <w:sz w:val="20"/>
      <w:szCs w:val="20"/>
    </w:rPr>
  </w:style>
  <w:style w:type="character" w:customStyle="1" w:styleId="FontStyle22">
    <w:name w:val="Font Style22"/>
    <w:basedOn w:val="a1"/>
    <w:uiPriority w:val="99"/>
    <w:rsid w:val="00434DD3"/>
    <w:rPr>
      <w:rFonts w:ascii="Bookman Old Style" w:hAnsi="Bookman Old Style" w:cs="Bookman Old Style"/>
      <w:smallCaps/>
      <w:color w:val="000000"/>
      <w:sz w:val="18"/>
      <w:szCs w:val="18"/>
    </w:rPr>
  </w:style>
  <w:style w:type="character" w:customStyle="1" w:styleId="FontStyle23">
    <w:name w:val="Font Style23"/>
    <w:basedOn w:val="a1"/>
    <w:uiPriority w:val="99"/>
    <w:rsid w:val="00434DD3"/>
    <w:rPr>
      <w:rFonts w:ascii="Courier New" w:hAnsi="Courier New" w:cs="Courier New"/>
      <w:b/>
      <w:bCs/>
      <w:i/>
      <w:iCs/>
      <w:color w:val="000000"/>
      <w:spacing w:val="-20"/>
      <w:sz w:val="22"/>
      <w:szCs w:val="22"/>
    </w:rPr>
  </w:style>
  <w:style w:type="character" w:styleId="ac">
    <w:name w:val="Hyperlink"/>
    <w:basedOn w:val="a1"/>
    <w:uiPriority w:val="99"/>
    <w:rsid w:val="00434DD3"/>
    <w:rPr>
      <w:color w:val="000080"/>
      <w:u w:val="single"/>
    </w:rPr>
  </w:style>
  <w:style w:type="character" w:customStyle="1" w:styleId="FontStyle11">
    <w:name w:val="Font Style11"/>
    <w:basedOn w:val="a1"/>
    <w:uiPriority w:val="99"/>
    <w:rsid w:val="00434DD3"/>
    <w:rPr>
      <w:rFonts w:ascii="Courier New" w:hAnsi="Courier New" w:cs="Courier New"/>
      <w:color w:val="000000"/>
      <w:spacing w:val="-10"/>
      <w:sz w:val="20"/>
      <w:szCs w:val="20"/>
    </w:rPr>
  </w:style>
  <w:style w:type="character" w:customStyle="1" w:styleId="FontStyle12">
    <w:name w:val="Font Style12"/>
    <w:basedOn w:val="a1"/>
    <w:uiPriority w:val="99"/>
    <w:rsid w:val="00434DD3"/>
    <w:rPr>
      <w:rFonts w:ascii="Courier New" w:hAnsi="Courier New" w:cs="Courier New"/>
      <w:color w:val="000000"/>
      <w:sz w:val="22"/>
      <w:szCs w:val="22"/>
    </w:rPr>
  </w:style>
  <w:style w:type="character" w:customStyle="1" w:styleId="FontStyle13">
    <w:name w:val="Font Style13"/>
    <w:basedOn w:val="a1"/>
    <w:uiPriority w:val="99"/>
    <w:rsid w:val="00434DD3"/>
    <w:rPr>
      <w:rFonts w:ascii="Courier New" w:hAnsi="Courier New" w:cs="Courier New"/>
      <w:color w:val="000000"/>
      <w:spacing w:val="-20"/>
      <w:sz w:val="24"/>
      <w:szCs w:val="24"/>
    </w:rPr>
  </w:style>
  <w:style w:type="character" w:customStyle="1" w:styleId="FontStyle14">
    <w:name w:val="Font Style14"/>
    <w:basedOn w:val="a1"/>
    <w:uiPriority w:val="99"/>
    <w:rsid w:val="00434DD3"/>
    <w:rPr>
      <w:rFonts w:ascii="Courier New" w:hAnsi="Courier New" w:cs="Courier New"/>
      <w:color w:val="000000"/>
      <w:sz w:val="22"/>
      <w:szCs w:val="22"/>
    </w:rPr>
  </w:style>
  <w:style w:type="paragraph" w:styleId="ad">
    <w:name w:val="Normal (Web)"/>
    <w:basedOn w:val="a0"/>
    <w:uiPriority w:val="99"/>
    <w:unhideWhenUsed/>
    <w:rsid w:val="00434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Style2"/>
    <w:link w:val="110"/>
    <w:rsid w:val="00434DD3"/>
    <w:pPr>
      <w:widowControl/>
      <w:tabs>
        <w:tab w:val="left" w:pos="142"/>
        <w:tab w:val="left" w:pos="1134"/>
      </w:tabs>
      <w:spacing w:line="360" w:lineRule="auto"/>
      <w:jc w:val="both"/>
    </w:pPr>
    <w:rPr>
      <w:rFonts w:ascii="Times New Roman" w:hAnsi="Times New Roman"/>
    </w:rPr>
  </w:style>
  <w:style w:type="paragraph" w:customStyle="1" w:styleId="111">
    <w:name w:val="1.1.1."/>
    <w:basedOn w:val="Style1"/>
    <w:link w:val="1110"/>
    <w:rsid w:val="00434DD3"/>
    <w:pPr>
      <w:widowControl/>
      <w:spacing w:line="360" w:lineRule="auto"/>
      <w:ind w:left="2127" w:hanging="993"/>
    </w:pPr>
    <w:rPr>
      <w:rFonts w:ascii="Times New Roman" w:hAnsi="Times New Roman"/>
    </w:rPr>
  </w:style>
  <w:style w:type="character" w:customStyle="1" w:styleId="Style20">
    <w:name w:val="Style2 Знак"/>
    <w:basedOn w:val="a1"/>
    <w:link w:val="Style2"/>
    <w:uiPriority w:val="99"/>
    <w:rsid w:val="00434DD3"/>
    <w:rPr>
      <w:rFonts w:ascii="Candara" w:eastAsia="Times New Roman" w:hAnsi="Candara" w:cs="Times New Roman"/>
      <w:sz w:val="24"/>
      <w:szCs w:val="24"/>
      <w:lang w:eastAsia="ru-RU"/>
    </w:rPr>
  </w:style>
  <w:style w:type="character" w:customStyle="1" w:styleId="110">
    <w:name w:val="1.1. Знак"/>
    <w:basedOn w:val="Style20"/>
    <w:link w:val="11"/>
    <w:rsid w:val="00434DD3"/>
    <w:rPr>
      <w:rFonts w:ascii="Times New Roman" w:eastAsia="Times New Roman" w:hAnsi="Times New Roman" w:cs="Times New Roman"/>
      <w:sz w:val="24"/>
      <w:szCs w:val="24"/>
      <w:lang w:eastAsia="ru-RU"/>
    </w:rPr>
  </w:style>
  <w:style w:type="paragraph" w:customStyle="1" w:styleId="a">
    <w:name w:val="Маркер"/>
    <w:basedOn w:val="Style5"/>
    <w:link w:val="ae"/>
    <w:rsid w:val="00434DD3"/>
    <w:pPr>
      <w:numPr>
        <w:numId w:val="29"/>
      </w:numPr>
      <w:ind w:left="0" w:firstLine="0"/>
    </w:pPr>
  </w:style>
  <w:style w:type="character" w:customStyle="1" w:styleId="Style10">
    <w:name w:val="Style1 Знак"/>
    <w:basedOn w:val="a1"/>
    <w:link w:val="Style1"/>
    <w:uiPriority w:val="99"/>
    <w:rsid w:val="00434DD3"/>
    <w:rPr>
      <w:rFonts w:ascii="Candara" w:eastAsia="Times New Roman" w:hAnsi="Candara" w:cs="Times New Roman"/>
      <w:sz w:val="24"/>
      <w:szCs w:val="24"/>
      <w:lang w:eastAsia="ru-RU"/>
    </w:rPr>
  </w:style>
  <w:style w:type="character" w:customStyle="1" w:styleId="1110">
    <w:name w:val="1.1.1. Знак"/>
    <w:basedOn w:val="Style10"/>
    <w:link w:val="111"/>
    <w:rsid w:val="00434DD3"/>
    <w:rPr>
      <w:rFonts w:ascii="Times New Roman" w:eastAsia="Times New Roman" w:hAnsi="Times New Roman" w:cs="Times New Roman"/>
      <w:sz w:val="24"/>
      <w:szCs w:val="24"/>
      <w:lang w:eastAsia="ru-RU"/>
    </w:rPr>
  </w:style>
  <w:style w:type="paragraph" w:customStyle="1" w:styleId="10">
    <w:name w:val="1."/>
    <w:basedOn w:val="Style1"/>
    <w:link w:val="12"/>
    <w:rsid w:val="00434DD3"/>
    <w:pPr>
      <w:widowControl/>
      <w:tabs>
        <w:tab w:val="left" w:pos="1134"/>
      </w:tabs>
      <w:spacing w:line="360" w:lineRule="auto"/>
    </w:pPr>
    <w:rPr>
      <w:rFonts w:ascii="Times New Roman" w:hAnsi="Times New Roman"/>
      <w:b/>
    </w:rPr>
  </w:style>
  <w:style w:type="character" w:customStyle="1" w:styleId="Style50">
    <w:name w:val="Style5 Знак"/>
    <w:basedOn w:val="a1"/>
    <w:link w:val="Style5"/>
    <w:uiPriority w:val="99"/>
    <w:rsid w:val="00434DD3"/>
    <w:rPr>
      <w:rFonts w:ascii="Candara" w:eastAsia="Times New Roman" w:hAnsi="Candara" w:cs="Times New Roman"/>
      <w:sz w:val="24"/>
      <w:szCs w:val="24"/>
      <w:lang w:eastAsia="ru-RU"/>
    </w:rPr>
  </w:style>
  <w:style w:type="character" w:customStyle="1" w:styleId="ae">
    <w:name w:val="Маркер Знак"/>
    <w:basedOn w:val="Style50"/>
    <w:link w:val="a"/>
    <w:rsid w:val="00434DD3"/>
    <w:rPr>
      <w:rFonts w:ascii="Candara" w:eastAsia="Times New Roman" w:hAnsi="Candara" w:cs="Times New Roman"/>
      <w:sz w:val="24"/>
      <w:szCs w:val="24"/>
      <w:lang w:eastAsia="ru-RU"/>
    </w:rPr>
  </w:style>
  <w:style w:type="character" w:customStyle="1" w:styleId="12">
    <w:name w:val="1. Знак"/>
    <w:basedOn w:val="Style10"/>
    <w:link w:val="10"/>
    <w:rsid w:val="00434DD3"/>
    <w:rPr>
      <w:rFonts w:ascii="Times New Roman" w:eastAsia="Times New Roman" w:hAnsi="Times New Roman" w:cs="Times New Roman"/>
      <w:b/>
      <w:sz w:val="24"/>
      <w:szCs w:val="24"/>
      <w:lang w:eastAsia="ru-RU"/>
    </w:rPr>
  </w:style>
  <w:style w:type="paragraph" w:customStyle="1" w:styleId="hp">
    <w:name w:val="hp"/>
    <w:basedOn w:val="a0"/>
    <w:rsid w:val="00434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1"/>
    <w:uiPriority w:val="99"/>
    <w:semiHidden/>
    <w:unhideWhenUsed/>
    <w:rsid w:val="00434DD3"/>
    <w:rPr>
      <w:sz w:val="16"/>
      <w:szCs w:val="16"/>
    </w:rPr>
  </w:style>
  <w:style w:type="paragraph" w:styleId="af0">
    <w:name w:val="annotation text"/>
    <w:basedOn w:val="a0"/>
    <w:link w:val="af1"/>
    <w:uiPriority w:val="99"/>
    <w:semiHidden/>
    <w:unhideWhenUsed/>
    <w:rsid w:val="00434DD3"/>
    <w:pPr>
      <w:widowControl w:val="0"/>
      <w:autoSpaceDE w:val="0"/>
      <w:autoSpaceDN w:val="0"/>
      <w:adjustRightInd w:val="0"/>
      <w:spacing w:after="0" w:line="240" w:lineRule="auto"/>
    </w:pPr>
    <w:rPr>
      <w:rFonts w:ascii="Candara" w:eastAsia="Times New Roman" w:hAnsi="Candara" w:cs="Times New Roman"/>
      <w:sz w:val="20"/>
      <w:szCs w:val="20"/>
      <w:lang w:eastAsia="ru-RU"/>
    </w:rPr>
  </w:style>
  <w:style w:type="character" w:customStyle="1" w:styleId="af1">
    <w:name w:val="Текст примечания Знак"/>
    <w:basedOn w:val="a1"/>
    <w:link w:val="af0"/>
    <w:uiPriority w:val="99"/>
    <w:semiHidden/>
    <w:rsid w:val="00434DD3"/>
    <w:rPr>
      <w:rFonts w:ascii="Candara" w:eastAsia="Times New Roman" w:hAnsi="Candara" w:cs="Times New Roman"/>
      <w:sz w:val="20"/>
      <w:szCs w:val="20"/>
      <w:lang w:eastAsia="ru-RU"/>
    </w:rPr>
  </w:style>
  <w:style w:type="paragraph" w:styleId="af2">
    <w:name w:val="annotation subject"/>
    <w:basedOn w:val="af0"/>
    <w:next w:val="af0"/>
    <w:link w:val="af3"/>
    <w:uiPriority w:val="99"/>
    <w:semiHidden/>
    <w:unhideWhenUsed/>
    <w:rsid w:val="00434DD3"/>
    <w:rPr>
      <w:b/>
      <w:bCs/>
    </w:rPr>
  </w:style>
  <w:style w:type="character" w:customStyle="1" w:styleId="af3">
    <w:name w:val="Тема примечания Знак"/>
    <w:basedOn w:val="af1"/>
    <w:link w:val="af2"/>
    <w:uiPriority w:val="99"/>
    <w:semiHidden/>
    <w:rsid w:val="00434DD3"/>
    <w:rPr>
      <w:rFonts w:ascii="Candara" w:eastAsia="Times New Roman" w:hAnsi="Candara" w:cs="Times New Roman"/>
      <w:b/>
      <w:bCs/>
      <w:sz w:val="20"/>
      <w:szCs w:val="20"/>
      <w:lang w:eastAsia="ru-RU"/>
    </w:rPr>
  </w:style>
  <w:style w:type="paragraph" w:styleId="af4">
    <w:name w:val="Balloon Text"/>
    <w:basedOn w:val="a0"/>
    <w:link w:val="af5"/>
    <w:uiPriority w:val="99"/>
    <w:semiHidden/>
    <w:unhideWhenUsed/>
    <w:rsid w:val="00434DD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1"/>
    <w:link w:val="af4"/>
    <w:uiPriority w:val="99"/>
    <w:semiHidden/>
    <w:rsid w:val="00434DD3"/>
    <w:rPr>
      <w:rFonts w:ascii="Tahoma" w:eastAsia="Times New Roman" w:hAnsi="Tahoma" w:cs="Tahoma"/>
      <w:sz w:val="16"/>
      <w:szCs w:val="16"/>
      <w:lang w:eastAsia="ru-RU"/>
    </w:rPr>
  </w:style>
  <w:style w:type="character" w:customStyle="1" w:styleId="auto-matches">
    <w:name w:val="auto-matches"/>
    <w:basedOn w:val="a1"/>
    <w:rsid w:val="00434DD3"/>
  </w:style>
  <w:style w:type="paragraph" w:customStyle="1" w:styleId="af6">
    <w:name w:val="шаблон текст"/>
    <w:basedOn w:val="a0"/>
    <w:link w:val="af7"/>
    <w:qFormat/>
    <w:rsid w:val="00434DD3"/>
    <w:pPr>
      <w:spacing w:after="0" w:line="360" w:lineRule="auto"/>
      <w:ind w:firstLine="709"/>
      <w:jc w:val="both"/>
    </w:pPr>
    <w:rPr>
      <w:rFonts w:ascii="Arial" w:eastAsia="Calibri" w:hAnsi="Arial" w:cs="Arial"/>
      <w:sz w:val="20"/>
      <w:szCs w:val="20"/>
    </w:rPr>
  </w:style>
  <w:style w:type="character" w:customStyle="1" w:styleId="af7">
    <w:name w:val="шаблон текст Знак"/>
    <w:basedOn w:val="a1"/>
    <w:link w:val="af6"/>
    <w:rsid w:val="00434DD3"/>
    <w:rPr>
      <w:rFonts w:ascii="Arial" w:eastAsia="Calibri" w:hAnsi="Arial" w:cs="Arial"/>
      <w:sz w:val="20"/>
      <w:szCs w:val="20"/>
    </w:rPr>
  </w:style>
  <w:style w:type="table" w:styleId="af8">
    <w:name w:val="Table Grid"/>
    <w:basedOn w:val="a2"/>
    <w:uiPriority w:val="59"/>
    <w:rsid w:val="00434D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7840</Words>
  <Characters>44690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 Ивановна</cp:lastModifiedBy>
  <cp:revision>2</cp:revision>
  <dcterms:created xsi:type="dcterms:W3CDTF">2022-01-04T10:48:00Z</dcterms:created>
  <dcterms:modified xsi:type="dcterms:W3CDTF">2022-01-04T10:48:00Z</dcterms:modified>
</cp:coreProperties>
</file>