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5F5" w:rsidRPr="00F86531" w:rsidRDefault="00A425F5" w:rsidP="00F86531">
      <w:pPr>
        <w:ind w:firstLine="557"/>
        <w:rPr>
          <w:szCs w:val="24"/>
          <w:lang w:val="ru-RU"/>
        </w:rPr>
      </w:pPr>
    </w:p>
    <w:p w:rsidR="00A425F5" w:rsidRDefault="00FA50CC" w:rsidP="00FA50CC">
      <w:pPr>
        <w:ind w:firstLine="557"/>
        <w:jc w:val="right"/>
        <w:rPr>
          <w:szCs w:val="24"/>
          <w:lang w:val="ru-RU"/>
        </w:rPr>
      </w:pPr>
      <w:r>
        <w:rPr>
          <w:szCs w:val="24"/>
          <w:lang w:val="ru-RU"/>
        </w:rPr>
        <w:t>УТВЕРЖДЕНО</w:t>
      </w:r>
    </w:p>
    <w:p w:rsidR="00FA50CC" w:rsidRDefault="00FA50CC" w:rsidP="00FA50CC">
      <w:pPr>
        <w:ind w:firstLine="557"/>
        <w:jc w:val="right"/>
        <w:rPr>
          <w:szCs w:val="24"/>
          <w:lang w:val="ru-RU"/>
        </w:rPr>
      </w:pPr>
      <w:r>
        <w:rPr>
          <w:szCs w:val="24"/>
          <w:lang w:val="ru-RU"/>
        </w:rPr>
        <w:t>Директор</w:t>
      </w:r>
    </w:p>
    <w:p w:rsidR="00FA50CC" w:rsidRDefault="00FA50CC" w:rsidP="00FA50CC">
      <w:pPr>
        <w:ind w:firstLine="557"/>
        <w:jc w:val="right"/>
        <w:rPr>
          <w:szCs w:val="24"/>
          <w:lang w:val="ru-RU"/>
        </w:rPr>
      </w:pPr>
      <w:r>
        <w:rPr>
          <w:szCs w:val="24"/>
          <w:lang w:val="ru-RU"/>
        </w:rPr>
        <w:t>МОУ «Основная школа №32»</w:t>
      </w:r>
    </w:p>
    <w:p w:rsidR="00FA50CC" w:rsidRPr="00F86531" w:rsidRDefault="00FA50CC" w:rsidP="00FA50CC">
      <w:pPr>
        <w:ind w:firstLine="557"/>
        <w:jc w:val="right"/>
        <w:rPr>
          <w:szCs w:val="24"/>
          <w:lang w:val="ru-RU"/>
        </w:rPr>
      </w:pPr>
      <w:proofErr w:type="spellStart"/>
      <w:r>
        <w:rPr>
          <w:szCs w:val="24"/>
          <w:lang w:val="ru-RU"/>
        </w:rPr>
        <w:t>Хиноверова</w:t>
      </w:r>
      <w:proofErr w:type="spellEnd"/>
      <w:r>
        <w:rPr>
          <w:szCs w:val="24"/>
          <w:lang w:val="ru-RU"/>
        </w:rPr>
        <w:t xml:space="preserve"> М. В.</w:t>
      </w:r>
    </w:p>
    <w:p w:rsidR="00FA50CC" w:rsidRDefault="00FA50CC" w:rsidP="00EE7DEF">
      <w:pPr>
        <w:ind w:firstLine="557"/>
        <w:jc w:val="center"/>
        <w:rPr>
          <w:b/>
          <w:szCs w:val="24"/>
          <w:lang w:val="ru-RU"/>
        </w:rPr>
      </w:pPr>
    </w:p>
    <w:p w:rsidR="00FC0615" w:rsidRPr="00FA50CC" w:rsidRDefault="00783456" w:rsidP="00EE7DEF">
      <w:pPr>
        <w:ind w:firstLine="557"/>
        <w:jc w:val="center"/>
        <w:rPr>
          <w:b/>
          <w:szCs w:val="24"/>
          <w:lang w:val="ru-RU"/>
        </w:rPr>
      </w:pPr>
      <w:r w:rsidRPr="00FA50CC">
        <w:rPr>
          <w:b/>
          <w:szCs w:val="24"/>
          <w:lang w:val="ru-RU"/>
        </w:rPr>
        <w:t>Положение о правилах приема обучающихся в муниципальное бюджетное общеобразовательное учреждение Петрозаводского городского округа</w:t>
      </w:r>
    </w:p>
    <w:p w:rsidR="00FC0615" w:rsidRPr="00FA50CC" w:rsidRDefault="00783456" w:rsidP="00EE7DEF">
      <w:pPr>
        <w:ind w:firstLine="557"/>
        <w:jc w:val="center"/>
        <w:rPr>
          <w:b/>
          <w:szCs w:val="24"/>
          <w:lang w:val="ru-RU"/>
        </w:rPr>
      </w:pPr>
      <w:r w:rsidRPr="00FA50CC">
        <w:rPr>
          <w:b/>
          <w:szCs w:val="24"/>
          <w:lang w:val="ru-RU"/>
        </w:rPr>
        <w:t>«Осно</w:t>
      </w:r>
      <w:r w:rsidR="00EE7DEF" w:rsidRPr="00FA50CC">
        <w:rPr>
          <w:b/>
          <w:szCs w:val="24"/>
          <w:lang w:val="ru-RU"/>
        </w:rPr>
        <w:t xml:space="preserve">вная общеобразовательная </w:t>
      </w:r>
      <w:proofErr w:type="gramStart"/>
      <w:r w:rsidR="00EE7DEF" w:rsidRPr="00FA50CC">
        <w:rPr>
          <w:b/>
          <w:szCs w:val="24"/>
          <w:lang w:val="ru-RU"/>
        </w:rPr>
        <w:t>школа  №</w:t>
      </w:r>
      <w:proofErr w:type="gramEnd"/>
      <w:r w:rsidR="00EE7DEF" w:rsidRPr="00FA50CC">
        <w:rPr>
          <w:b/>
          <w:szCs w:val="24"/>
          <w:lang w:val="ru-RU"/>
        </w:rPr>
        <w:t xml:space="preserve"> </w:t>
      </w:r>
      <w:r w:rsidRPr="00FA50CC">
        <w:rPr>
          <w:b/>
          <w:szCs w:val="24"/>
          <w:lang w:val="ru-RU"/>
        </w:rPr>
        <w:t xml:space="preserve">32». (МОУ </w:t>
      </w:r>
      <w:proofErr w:type="gramStart"/>
      <w:r w:rsidRPr="00FA50CC">
        <w:rPr>
          <w:b/>
          <w:szCs w:val="24"/>
          <w:lang w:val="ru-RU"/>
        </w:rPr>
        <w:t>« Основная</w:t>
      </w:r>
      <w:proofErr w:type="gramEnd"/>
      <w:r w:rsidRPr="00FA50CC">
        <w:rPr>
          <w:b/>
          <w:szCs w:val="24"/>
          <w:lang w:val="ru-RU"/>
        </w:rPr>
        <w:t xml:space="preserve"> школа №32»)</w:t>
      </w:r>
    </w:p>
    <w:p w:rsidR="00FA50CC" w:rsidRDefault="00FA50CC" w:rsidP="00EE7DEF">
      <w:pPr>
        <w:ind w:firstLine="557"/>
        <w:jc w:val="center"/>
        <w:rPr>
          <w:b/>
          <w:szCs w:val="24"/>
          <w:lang w:val="ru-RU"/>
        </w:rPr>
      </w:pPr>
    </w:p>
    <w:p w:rsidR="00FC0615" w:rsidRPr="00FA50CC" w:rsidRDefault="00FA50CC" w:rsidP="00EE7DEF">
      <w:pPr>
        <w:ind w:firstLine="557"/>
        <w:jc w:val="center"/>
        <w:rPr>
          <w:b/>
          <w:szCs w:val="24"/>
        </w:rPr>
      </w:pPr>
      <w:proofErr w:type="gramStart"/>
      <w:r w:rsidRPr="00FA50CC">
        <w:rPr>
          <w:b/>
          <w:szCs w:val="24"/>
          <w:lang w:val="ru-RU"/>
        </w:rPr>
        <w:t>1.</w:t>
      </w:r>
      <w:proofErr w:type="spellStart"/>
      <w:r w:rsidR="00783456" w:rsidRPr="00FA50CC">
        <w:rPr>
          <w:b/>
          <w:szCs w:val="24"/>
        </w:rPr>
        <w:t>Общие</w:t>
      </w:r>
      <w:proofErr w:type="spellEnd"/>
      <w:r w:rsidR="0079766D" w:rsidRPr="00FA50CC">
        <w:rPr>
          <w:b/>
          <w:szCs w:val="24"/>
          <w:lang w:val="ru-RU"/>
        </w:rPr>
        <w:t xml:space="preserve"> </w:t>
      </w:r>
      <w:r>
        <w:rPr>
          <w:b/>
          <w:szCs w:val="24"/>
        </w:rPr>
        <w:t xml:space="preserve"> </w:t>
      </w:r>
      <w:proofErr w:type="spellStart"/>
      <w:r>
        <w:rPr>
          <w:b/>
          <w:szCs w:val="24"/>
        </w:rPr>
        <w:t>положения</w:t>
      </w:r>
      <w:proofErr w:type="spellEnd"/>
      <w:proofErr w:type="gramEnd"/>
    </w:p>
    <w:p w:rsidR="00FC0615" w:rsidRPr="00F86531" w:rsidRDefault="00783456" w:rsidP="00F86531">
      <w:pPr>
        <w:ind w:firstLine="557"/>
        <w:rPr>
          <w:szCs w:val="24"/>
        </w:rPr>
      </w:pPr>
      <w:r w:rsidRPr="00F86531">
        <w:rPr>
          <w:noProof/>
          <w:szCs w:val="24"/>
          <w:lang w:val="ru-RU" w:eastAsia="ru-RU"/>
        </w:rPr>
        <w:drawing>
          <wp:inline distT="0" distB="0" distL="0" distR="0">
            <wp:extent cx="4572" cy="4572"/>
            <wp:effectExtent l="0" t="0" r="0" b="0"/>
            <wp:docPr id="1437" name="Picture 1437"/>
            <wp:cNvGraphicFramePr/>
            <a:graphic xmlns:a="http://schemas.openxmlformats.org/drawingml/2006/main">
              <a:graphicData uri="http://schemas.openxmlformats.org/drawingml/2006/picture">
                <pic:pic xmlns:pic="http://schemas.openxmlformats.org/drawingml/2006/picture">
                  <pic:nvPicPr>
                    <pic:cNvPr id="1437" name="Picture 1437"/>
                    <pic:cNvPicPr/>
                  </pic:nvPicPr>
                  <pic:blipFill>
                    <a:blip r:embed="rId5"/>
                    <a:stretch>
                      <a:fillRect/>
                    </a:stretch>
                  </pic:blipFill>
                  <pic:spPr>
                    <a:xfrm>
                      <a:off x="0" y="0"/>
                      <a:ext cx="4572" cy="4572"/>
                    </a:xfrm>
                    <a:prstGeom prst="rect">
                      <a:avLst/>
                    </a:prstGeom>
                  </pic:spPr>
                </pic:pic>
              </a:graphicData>
            </a:graphic>
          </wp:inline>
        </w:drawing>
      </w:r>
    </w:p>
    <w:p w:rsidR="00FC0615" w:rsidRPr="00F86531" w:rsidRDefault="00FA50CC" w:rsidP="00F86531">
      <w:pPr>
        <w:ind w:firstLine="557"/>
        <w:rPr>
          <w:szCs w:val="24"/>
          <w:lang w:val="ru-RU"/>
        </w:rPr>
      </w:pPr>
      <w:r>
        <w:rPr>
          <w:szCs w:val="24"/>
          <w:lang w:val="ru-RU"/>
        </w:rPr>
        <w:t xml:space="preserve">1.1 </w:t>
      </w:r>
      <w:r w:rsidR="00783456" w:rsidRPr="00F86531">
        <w:rPr>
          <w:szCs w:val="24"/>
          <w:lang w:val="ru-RU"/>
        </w:rPr>
        <w:t xml:space="preserve">Настоящее Положение разработано в соответствии с Федеральным законом от </w:t>
      </w:r>
      <w:r w:rsidR="00783456" w:rsidRPr="00F86531">
        <w:rPr>
          <w:noProof/>
          <w:szCs w:val="24"/>
          <w:lang w:val="ru-RU" w:eastAsia="ru-RU"/>
        </w:rPr>
        <w:drawing>
          <wp:inline distT="0" distB="0" distL="0" distR="0">
            <wp:extent cx="4572" cy="4572"/>
            <wp:effectExtent l="0" t="0" r="0" b="0"/>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6"/>
                    <a:stretch>
                      <a:fillRect/>
                    </a:stretch>
                  </pic:blipFill>
                  <pic:spPr>
                    <a:xfrm>
                      <a:off x="0" y="0"/>
                      <a:ext cx="4572" cy="4572"/>
                    </a:xfrm>
                    <a:prstGeom prst="rect">
                      <a:avLst/>
                    </a:prstGeom>
                  </pic:spPr>
                </pic:pic>
              </a:graphicData>
            </a:graphic>
          </wp:inline>
        </w:drawing>
      </w:r>
      <w:r w:rsidR="00783456" w:rsidRPr="00F86531">
        <w:rPr>
          <w:szCs w:val="24"/>
          <w:lang w:val="ru-RU"/>
        </w:rPr>
        <w:t xml:space="preserve">29.12.2012 № 273-ФЗ «Об образовании в Российской Федерации», приказом Министерства просвещения Российской Федерации от 02.09.2020 года № 458 «Об утверждении Порядка приема на обучение по образовательным программам начального </w:t>
      </w:r>
      <w:r w:rsidR="00783456" w:rsidRPr="00F86531">
        <w:rPr>
          <w:noProof/>
          <w:szCs w:val="24"/>
          <w:lang w:val="ru-RU" w:eastAsia="ru-RU"/>
        </w:rPr>
        <w:drawing>
          <wp:inline distT="0" distB="0" distL="0" distR="0">
            <wp:extent cx="4572" cy="4572"/>
            <wp:effectExtent l="0" t="0" r="0" b="0"/>
            <wp:docPr id="1439" name="Picture 1439"/>
            <wp:cNvGraphicFramePr/>
            <a:graphic xmlns:a="http://schemas.openxmlformats.org/drawingml/2006/main">
              <a:graphicData uri="http://schemas.openxmlformats.org/drawingml/2006/picture">
                <pic:pic xmlns:pic="http://schemas.openxmlformats.org/drawingml/2006/picture">
                  <pic:nvPicPr>
                    <pic:cNvPr id="1439" name="Picture 1439"/>
                    <pic:cNvPicPr/>
                  </pic:nvPicPr>
                  <pic:blipFill>
                    <a:blip r:embed="rId7"/>
                    <a:stretch>
                      <a:fillRect/>
                    </a:stretch>
                  </pic:blipFill>
                  <pic:spPr>
                    <a:xfrm>
                      <a:off x="0" y="0"/>
                      <a:ext cx="4572" cy="4572"/>
                    </a:xfrm>
                    <a:prstGeom prst="rect">
                      <a:avLst/>
                    </a:prstGeom>
                  </pic:spPr>
                </pic:pic>
              </a:graphicData>
            </a:graphic>
          </wp:inline>
        </w:drawing>
      </w:r>
      <w:r w:rsidR="00783456" w:rsidRPr="00F86531">
        <w:rPr>
          <w:szCs w:val="24"/>
          <w:lang w:val="ru-RU"/>
        </w:rPr>
        <w:t xml:space="preserve">общего, основного общего и среднего общего образования», Законом Республики Карелия от 20. 12.2013года 1755—3РК «Об образовании», Уставом муниципального бюджетного </w:t>
      </w:r>
      <w:r w:rsidR="00783456" w:rsidRPr="00F86531">
        <w:rPr>
          <w:noProof/>
          <w:szCs w:val="24"/>
          <w:lang w:val="ru-RU" w:eastAsia="ru-RU"/>
        </w:rPr>
        <w:drawing>
          <wp:inline distT="0" distB="0" distL="0" distR="0">
            <wp:extent cx="4572" cy="4571"/>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7"/>
                    <a:stretch>
                      <a:fillRect/>
                    </a:stretch>
                  </pic:blipFill>
                  <pic:spPr>
                    <a:xfrm>
                      <a:off x="0" y="0"/>
                      <a:ext cx="4572" cy="4571"/>
                    </a:xfrm>
                    <a:prstGeom prst="rect">
                      <a:avLst/>
                    </a:prstGeom>
                  </pic:spPr>
                </pic:pic>
              </a:graphicData>
            </a:graphic>
          </wp:inline>
        </w:drawing>
      </w:r>
      <w:r w:rsidR="00783456" w:rsidRPr="00F86531">
        <w:rPr>
          <w:szCs w:val="24"/>
          <w:lang w:val="ru-RU"/>
        </w:rPr>
        <w:t>общеобразовательного учреждения Петрозаводского городского округа «Основная общеобразовательная школа № 32» (далее- МОУ )</w:t>
      </w:r>
    </w:p>
    <w:p w:rsidR="00FC0615" w:rsidRPr="00FA50CC" w:rsidRDefault="00FA50CC" w:rsidP="00FA50CC">
      <w:pPr>
        <w:ind w:firstLine="557"/>
        <w:jc w:val="center"/>
        <w:rPr>
          <w:b/>
          <w:szCs w:val="24"/>
          <w:lang w:val="ru-RU"/>
        </w:rPr>
      </w:pPr>
      <w:r w:rsidRPr="00FA50CC">
        <w:rPr>
          <w:b/>
          <w:szCs w:val="24"/>
          <w:lang w:val="ru-RU"/>
        </w:rPr>
        <w:t>2.</w:t>
      </w:r>
      <w:r>
        <w:rPr>
          <w:b/>
          <w:szCs w:val="24"/>
          <w:lang w:val="ru-RU"/>
        </w:rPr>
        <w:t>Порядок приема граждан в МОУ</w:t>
      </w:r>
    </w:p>
    <w:p w:rsidR="00FC0615" w:rsidRPr="00F86531" w:rsidRDefault="00FA50CC" w:rsidP="00F86531">
      <w:pPr>
        <w:ind w:firstLine="557"/>
        <w:rPr>
          <w:szCs w:val="24"/>
          <w:lang w:val="ru-RU"/>
        </w:rPr>
      </w:pPr>
      <w:r>
        <w:rPr>
          <w:szCs w:val="24"/>
          <w:lang w:val="ru-RU"/>
        </w:rPr>
        <w:t>2.1</w:t>
      </w:r>
      <w:r w:rsidR="00783456" w:rsidRPr="00F86531">
        <w:rPr>
          <w:szCs w:val="24"/>
          <w:lang w:val="ru-RU"/>
        </w:rPr>
        <w:t xml:space="preserve"> Право на прием в МОУ имеют все граждане, проживающие на территории Петрозаводского городского округа, закр</w:t>
      </w:r>
      <w:r w:rsidR="003B150B" w:rsidRPr="00F86531">
        <w:rPr>
          <w:szCs w:val="24"/>
          <w:lang w:val="ru-RU"/>
        </w:rPr>
        <w:t xml:space="preserve">епленной за МОУ </w:t>
      </w:r>
      <w:proofErr w:type="gramStart"/>
      <w:r w:rsidR="003B150B" w:rsidRPr="00F86531">
        <w:rPr>
          <w:szCs w:val="24"/>
          <w:lang w:val="ru-RU"/>
        </w:rPr>
        <w:t xml:space="preserve">распорядительным </w:t>
      </w:r>
      <w:r w:rsidR="00783456" w:rsidRPr="00F86531">
        <w:rPr>
          <w:szCs w:val="24"/>
          <w:lang w:val="ru-RU"/>
        </w:rPr>
        <w:t xml:space="preserve"> актом</w:t>
      </w:r>
      <w:proofErr w:type="gramEnd"/>
      <w:r w:rsidR="00783456" w:rsidRPr="00F86531">
        <w:rPr>
          <w:szCs w:val="24"/>
          <w:lang w:val="ru-RU"/>
        </w:rPr>
        <w:t xml:space="preserve"> Администрации Петрозаводского городского округа и имеющие право на получение образования соответствующего уровня.</w:t>
      </w:r>
      <w:r w:rsidR="00783456" w:rsidRPr="00F86531">
        <w:rPr>
          <w:noProof/>
          <w:szCs w:val="24"/>
          <w:lang w:val="ru-RU" w:eastAsia="ru-RU"/>
        </w:rPr>
        <w:drawing>
          <wp:inline distT="0" distB="0" distL="0" distR="0">
            <wp:extent cx="4572" cy="4573"/>
            <wp:effectExtent l="0" t="0" r="0" b="0"/>
            <wp:docPr id="1441" name="Picture 1441"/>
            <wp:cNvGraphicFramePr/>
            <a:graphic xmlns:a="http://schemas.openxmlformats.org/drawingml/2006/main">
              <a:graphicData uri="http://schemas.openxmlformats.org/drawingml/2006/picture">
                <pic:pic xmlns:pic="http://schemas.openxmlformats.org/drawingml/2006/picture">
                  <pic:nvPicPr>
                    <pic:cNvPr id="1441" name="Picture 1441"/>
                    <pic:cNvPicPr/>
                  </pic:nvPicPr>
                  <pic:blipFill>
                    <a:blip r:embed="rId8"/>
                    <a:stretch>
                      <a:fillRect/>
                    </a:stretch>
                  </pic:blipFill>
                  <pic:spPr>
                    <a:xfrm>
                      <a:off x="0" y="0"/>
                      <a:ext cx="4572" cy="4573"/>
                    </a:xfrm>
                    <a:prstGeom prst="rect">
                      <a:avLst/>
                    </a:prstGeom>
                  </pic:spPr>
                </pic:pic>
              </a:graphicData>
            </a:graphic>
          </wp:inline>
        </w:drawing>
      </w:r>
    </w:p>
    <w:p w:rsidR="00FC0615" w:rsidRPr="00F86531" w:rsidRDefault="00FA50CC" w:rsidP="00F86531">
      <w:pPr>
        <w:ind w:firstLine="557"/>
        <w:rPr>
          <w:szCs w:val="24"/>
          <w:lang w:val="ru-RU"/>
        </w:rPr>
      </w:pPr>
      <w:r>
        <w:rPr>
          <w:szCs w:val="24"/>
          <w:lang w:val="ru-RU"/>
        </w:rPr>
        <w:t xml:space="preserve">2.2 </w:t>
      </w:r>
      <w:r w:rsidR="00783456" w:rsidRPr="00F86531">
        <w:rPr>
          <w:szCs w:val="24"/>
          <w:lang w:val="ru-RU"/>
        </w:rPr>
        <w:t xml:space="preserve">МОУ размещают на своем стенде и официальном сайте в сети «Интернет» распорядительный акт Администрации Петрозаводского городского округа о закреплении образовательных организаций за конкретными территориями в течение 10 </w:t>
      </w:r>
      <w:r w:rsidR="0079766D" w:rsidRPr="00F86531">
        <w:rPr>
          <w:szCs w:val="24"/>
          <w:lang w:val="ru-RU"/>
        </w:rPr>
        <w:t xml:space="preserve">календарных </w:t>
      </w:r>
      <w:r w:rsidR="00783456" w:rsidRPr="00F86531">
        <w:rPr>
          <w:szCs w:val="24"/>
          <w:lang w:val="ru-RU"/>
        </w:rPr>
        <w:t xml:space="preserve">дней с момента </w:t>
      </w:r>
      <w:r w:rsidR="00783456" w:rsidRPr="00F86531">
        <w:rPr>
          <w:noProof/>
          <w:szCs w:val="24"/>
          <w:lang w:val="ru-RU" w:eastAsia="ru-RU"/>
        </w:rPr>
        <w:drawing>
          <wp:inline distT="0" distB="0" distL="0" distR="0">
            <wp:extent cx="4572" cy="4572"/>
            <wp:effectExtent l="0" t="0" r="0" b="0"/>
            <wp:docPr id="1442" name="Picture 1442"/>
            <wp:cNvGraphicFramePr/>
            <a:graphic xmlns:a="http://schemas.openxmlformats.org/drawingml/2006/main">
              <a:graphicData uri="http://schemas.openxmlformats.org/drawingml/2006/picture">
                <pic:pic xmlns:pic="http://schemas.openxmlformats.org/drawingml/2006/picture">
                  <pic:nvPicPr>
                    <pic:cNvPr id="1442" name="Picture 1442"/>
                    <pic:cNvPicPr/>
                  </pic:nvPicPr>
                  <pic:blipFill>
                    <a:blip r:embed="rId5"/>
                    <a:stretch>
                      <a:fillRect/>
                    </a:stretch>
                  </pic:blipFill>
                  <pic:spPr>
                    <a:xfrm>
                      <a:off x="0" y="0"/>
                      <a:ext cx="4572" cy="4572"/>
                    </a:xfrm>
                    <a:prstGeom prst="rect">
                      <a:avLst/>
                    </a:prstGeom>
                  </pic:spPr>
                </pic:pic>
              </a:graphicData>
            </a:graphic>
          </wp:inline>
        </w:drawing>
      </w:r>
      <w:r w:rsidR="0079766D" w:rsidRPr="00F86531">
        <w:rPr>
          <w:szCs w:val="24"/>
          <w:lang w:val="ru-RU"/>
        </w:rPr>
        <w:t>его издания, приказ  о количестве мест в первых классах не позднее 10 календарных дней с момента издания, приказ о наличии свободных мест в первых классах для приёма детей, не проживающих на закреплённой территории (не позднее 5 июля текущего года)</w:t>
      </w:r>
    </w:p>
    <w:p w:rsidR="00FC0615" w:rsidRPr="00F86531" w:rsidRDefault="00FA50CC" w:rsidP="00F86531">
      <w:pPr>
        <w:ind w:firstLine="557"/>
        <w:rPr>
          <w:szCs w:val="24"/>
          <w:lang w:val="ru-RU"/>
        </w:rPr>
      </w:pPr>
      <w:r>
        <w:rPr>
          <w:szCs w:val="24"/>
          <w:lang w:val="ru-RU"/>
        </w:rPr>
        <w:t xml:space="preserve">2.3 </w:t>
      </w:r>
      <w:r w:rsidR="00783456" w:rsidRPr="00F86531">
        <w:rPr>
          <w:szCs w:val="24"/>
          <w:lang w:val="ru-RU"/>
        </w:rPr>
        <w:t>Прием в МОУ осуществляется в течение всего учебного года при наличии свободных мест. МОУ может отказать в приеме только по причине отсутствия свободных мест.</w:t>
      </w:r>
    </w:p>
    <w:p w:rsidR="00FC0615" w:rsidRPr="00FA50CC" w:rsidRDefault="00FA50CC" w:rsidP="00FA50CC">
      <w:pPr>
        <w:ind w:firstLine="557"/>
        <w:rPr>
          <w:szCs w:val="24"/>
          <w:lang w:val="ru-RU"/>
        </w:rPr>
      </w:pPr>
      <w:r>
        <w:rPr>
          <w:szCs w:val="24"/>
          <w:lang w:val="ru-RU"/>
        </w:rPr>
        <w:t xml:space="preserve">2.4 </w:t>
      </w:r>
      <w:r w:rsidR="00783456" w:rsidRPr="00F86531">
        <w:rPr>
          <w:szCs w:val="24"/>
          <w:lang w:val="ru-RU"/>
        </w:rPr>
        <w:t>Прием граждан в МОУ осуществляется без вступительных испытаний и иных</w:t>
      </w:r>
      <w:r w:rsidR="00783456" w:rsidRPr="00F86531">
        <w:rPr>
          <w:noProof/>
          <w:szCs w:val="24"/>
          <w:lang w:val="ru-RU" w:eastAsia="ru-RU"/>
        </w:rPr>
        <w:drawing>
          <wp:inline distT="0" distB="0" distL="0" distR="0">
            <wp:extent cx="4572" cy="4572"/>
            <wp:effectExtent l="0" t="0" r="0" b="0"/>
            <wp:docPr id="1443" name="Picture 1443"/>
            <wp:cNvGraphicFramePr/>
            <a:graphic xmlns:a="http://schemas.openxmlformats.org/drawingml/2006/main">
              <a:graphicData uri="http://schemas.openxmlformats.org/drawingml/2006/picture">
                <pic:pic xmlns:pic="http://schemas.openxmlformats.org/drawingml/2006/picture">
                  <pic:nvPicPr>
                    <pic:cNvPr id="1443" name="Picture 1443"/>
                    <pic:cNvPicPr/>
                  </pic:nvPicPr>
                  <pic:blipFill>
                    <a:blip r:embed="rId9"/>
                    <a:stretch>
                      <a:fillRect/>
                    </a:stretch>
                  </pic:blipFill>
                  <pic:spPr>
                    <a:xfrm>
                      <a:off x="0" y="0"/>
                      <a:ext cx="4572" cy="4572"/>
                    </a:xfrm>
                    <a:prstGeom prst="rect">
                      <a:avLst/>
                    </a:prstGeom>
                  </pic:spPr>
                </pic:pic>
              </a:graphicData>
            </a:graphic>
          </wp:inline>
        </w:drawing>
      </w:r>
      <w:r w:rsidR="008E6B07" w:rsidRPr="00F86531">
        <w:rPr>
          <w:szCs w:val="24"/>
          <w:lang w:val="ru-RU"/>
        </w:rPr>
        <w:t xml:space="preserve">         </w:t>
      </w:r>
      <w:proofErr w:type="gramStart"/>
      <w:r w:rsidR="0079766D" w:rsidRPr="00FA50CC">
        <w:rPr>
          <w:szCs w:val="24"/>
          <w:lang w:val="ru-RU"/>
        </w:rPr>
        <w:t>п</w:t>
      </w:r>
      <w:r w:rsidR="00783456" w:rsidRPr="00FA50CC">
        <w:rPr>
          <w:szCs w:val="24"/>
          <w:lang w:val="ru-RU"/>
        </w:rPr>
        <w:t xml:space="preserve">роцедур </w:t>
      </w:r>
      <w:r w:rsidR="00AE7098" w:rsidRPr="00F86531">
        <w:rPr>
          <w:szCs w:val="24"/>
          <w:lang w:val="ru-RU"/>
        </w:rPr>
        <w:t xml:space="preserve"> </w:t>
      </w:r>
      <w:r w:rsidR="00783456" w:rsidRPr="00FA50CC">
        <w:rPr>
          <w:szCs w:val="24"/>
          <w:lang w:val="ru-RU"/>
        </w:rPr>
        <w:t>отбора</w:t>
      </w:r>
      <w:proofErr w:type="gramEnd"/>
      <w:r w:rsidR="00783456" w:rsidRPr="00FA50CC">
        <w:rPr>
          <w:szCs w:val="24"/>
          <w:lang w:val="ru-RU"/>
        </w:rPr>
        <w:t>.</w:t>
      </w:r>
    </w:p>
    <w:p w:rsidR="00FC0615" w:rsidRPr="00F86531" w:rsidRDefault="00FA50CC" w:rsidP="00F86531">
      <w:pPr>
        <w:ind w:firstLine="557"/>
        <w:rPr>
          <w:szCs w:val="24"/>
          <w:lang w:val="ru-RU"/>
        </w:rPr>
      </w:pPr>
      <w:r>
        <w:rPr>
          <w:szCs w:val="24"/>
          <w:lang w:val="ru-RU"/>
        </w:rPr>
        <w:t xml:space="preserve">2.5 </w:t>
      </w:r>
      <w:r w:rsidR="00783456" w:rsidRPr="00F86531">
        <w:rPr>
          <w:szCs w:val="24"/>
          <w:lang w:val="ru-RU"/>
        </w:rPr>
        <w:t xml:space="preserve">Прием граждан в МОУ осуществляется по личному заявлению родителей (законных </w:t>
      </w:r>
      <w:r w:rsidR="00783456" w:rsidRPr="00F86531">
        <w:rPr>
          <w:noProof/>
          <w:szCs w:val="24"/>
          <w:lang w:val="ru-RU" w:eastAsia="ru-RU"/>
        </w:rPr>
        <w:drawing>
          <wp:inline distT="0" distB="0" distL="0" distR="0">
            <wp:extent cx="4572" cy="4571"/>
            <wp:effectExtent l="0" t="0" r="0" b="0"/>
            <wp:docPr id="1445" name="Picture 1445"/>
            <wp:cNvGraphicFramePr/>
            <a:graphic xmlns:a="http://schemas.openxmlformats.org/drawingml/2006/main">
              <a:graphicData uri="http://schemas.openxmlformats.org/drawingml/2006/picture">
                <pic:pic xmlns:pic="http://schemas.openxmlformats.org/drawingml/2006/picture">
                  <pic:nvPicPr>
                    <pic:cNvPr id="1445" name="Picture 1445"/>
                    <pic:cNvPicPr/>
                  </pic:nvPicPr>
                  <pic:blipFill>
                    <a:blip r:embed="rId10"/>
                    <a:stretch>
                      <a:fillRect/>
                    </a:stretch>
                  </pic:blipFill>
                  <pic:spPr>
                    <a:xfrm>
                      <a:off x="0" y="0"/>
                      <a:ext cx="4572" cy="4571"/>
                    </a:xfrm>
                    <a:prstGeom prst="rect">
                      <a:avLst/>
                    </a:prstGeom>
                  </pic:spPr>
                </pic:pic>
              </a:graphicData>
            </a:graphic>
          </wp:inline>
        </w:drawing>
      </w:r>
      <w:r w:rsidR="00783456" w:rsidRPr="00F86531">
        <w:rPr>
          <w:szCs w:val="24"/>
          <w:lang w:val="ru-RU"/>
        </w:rPr>
        <w:t xml:space="preserve">представителей) ребенка, в очной форме с предъявлением оригинала документа, </w:t>
      </w:r>
      <w:r w:rsidR="00783456" w:rsidRPr="00F86531">
        <w:rPr>
          <w:noProof/>
          <w:szCs w:val="24"/>
          <w:lang w:val="ru-RU" w:eastAsia="ru-RU"/>
        </w:rPr>
        <w:drawing>
          <wp:inline distT="0" distB="0" distL="0" distR="0">
            <wp:extent cx="4572" cy="4572"/>
            <wp:effectExtent l="0" t="0" r="0" b="0"/>
            <wp:docPr id="1446" name="Picture 1446"/>
            <wp:cNvGraphicFramePr/>
            <a:graphic xmlns:a="http://schemas.openxmlformats.org/drawingml/2006/main">
              <a:graphicData uri="http://schemas.openxmlformats.org/drawingml/2006/picture">
                <pic:pic xmlns:pic="http://schemas.openxmlformats.org/drawingml/2006/picture">
                  <pic:nvPicPr>
                    <pic:cNvPr id="1446" name="Picture 1446"/>
                    <pic:cNvPicPr/>
                  </pic:nvPicPr>
                  <pic:blipFill>
                    <a:blip r:embed="rId7"/>
                    <a:stretch>
                      <a:fillRect/>
                    </a:stretch>
                  </pic:blipFill>
                  <pic:spPr>
                    <a:xfrm>
                      <a:off x="0" y="0"/>
                      <a:ext cx="4572" cy="4572"/>
                    </a:xfrm>
                    <a:prstGeom prst="rect">
                      <a:avLst/>
                    </a:prstGeom>
                  </pic:spPr>
                </pic:pic>
              </a:graphicData>
            </a:graphic>
          </wp:inline>
        </w:drawing>
      </w:r>
      <w:r w:rsidR="00783456" w:rsidRPr="00F86531">
        <w:rPr>
          <w:szCs w:val="24"/>
          <w:lang w:val="ru-RU"/>
        </w:rPr>
        <w:t xml:space="preserve">удостоверяющего личность родителей (законных представителей) и их право </w:t>
      </w:r>
      <w:proofErr w:type="gramStart"/>
      <w:r w:rsidR="00783456" w:rsidRPr="00F86531">
        <w:rPr>
          <w:szCs w:val="24"/>
          <w:lang w:val="ru-RU"/>
        </w:rPr>
        <w:t xml:space="preserve">на </w:t>
      </w:r>
      <w:r w:rsidR="008E6B07" w:rsidRPr="00F86531">
        <w:rPr>
          <w:szCs w:val="24"/>
          <w:lang w:val="ru-RU"/>
        </w:rPr>
        <w:t xml:space="preserve"> законное</w:t>
      </w:r>
      <w:proofErr w:type="gramEnd"/>
      <w:r w:rsidR="008E6B07" w:rsidRPr="00F86531">
        <w:rPr>
          <w:szCs w:val="24"/>
          <w:lang w:val="ru-RU"/>
        </w:rPr>
        <w:t xml:space="preserve"> представление интересов несовершеннолетнего гражданина.</w:t>
      </w:r>
    </w:p>
    <w:p w:rsidR="008E6B07" w:rsidRPr="00F86531" w:rsidRDefault="00FA50CC" w:rsidP="00F86531">
      <w:pPr>
        <w:ind w:firstLine="557"/>
        <w:rPr>
          <w:szCs w:val="24"/>
          <w:lang w:val="ru-RU"/>
        </w:rPr>
      </w:pPr>
      <w:r>
        <w:rPr>
          <w:szCs w:val="24"/>
          <w:lang w:val="ru-RU"/>
        </w:rPr>
        <w:t xml:space="preserve">2.6 </w:t>
      </w:r>
      <w:proofErr w:type="gramStart"/>
      <w:r w:rsidR="008E6B07" w:rsidRPr="00F86531">
        <w:rPr>
          <w:szCs w:val="24"/>
          <w:lang w:val="ru-RU"/>
        </w:rPr>
        <w:t>В</w:t>
      </w:r>
      <w:proofErr w:type="gramEnd"/>
      <w:r w:rsidR="008E6B07" w:rsidRPr="00F86531">
        <w:rPr>
          <w:szCs w:val="24"/>
          <w:lang w:val="ru-RU"/>
        </w:rPr>
        <w:t xml:space="preserve"> первоочередном порядке места в МОУ предоставляются:</w:t>
      </w:r>
    </w:p>
    <w:p w:rsidR="00AE7098" w:rsidRPr="00F86531" w:rsidRDefault="00AE7098" w:rsidP="00F86531">
      <w:pPr>
        <w:ind w:firstLine="557"/>
        <w:rPr>
          <w:szCs w:val="24"/>
          <w:lang w:val="ru-RU"/>
        </w:rPr>
      </w:pPr>
      <w:r w:rsidRPr="00F86531">
        <w:rPr>
          <w:szCs w:val="24"/>
          <w:lang w:val="ru-RU"/>
        </w:rPr>
        <w:t xml:space="preserve">- детям, указанным в абзаце втором пункта 6 статьи 19 Федерального </w:t>
      </w:r>
      <w:proofErr w:type="gramStart"/>
      <w:r w:rsidRPr="00F86531">
        <w:rPr>
          <w:szCs w:val="24"/>
          <w:lang w:val="ru-RU"/>
        </w:rPr>
        <w:t>закона  от</w:t>
      </w:r>
      <w:proofErr w:type="gramEnd"/>
      <w:r w:rsidRPr="00F86531">
        <w:rPr>
          <w:szCs w:val="24"/>
          <w:lang w:val="ru-RU"/>
        </w:rPr>
        <w:t xml:space="preserve"> 24.0</w:t>
      </w:r>
      <w:r w:rsidR="00D77854" w:rsidRPr="00F86531">
        <w:rPr>
          <w:szCs w:val="24"/>
          <w:lang w:val="ru-RU"/>
        </w:rPr>
        <w:t>6.2023г № 281-ФЗ « О статусе военнослужащих»</w:t>
      </w:r>
    </w:p>
    <w:p w:rsidR="008E6B07" w:rsidRPr="00F86531" w:rsidRDefault="008E6B07" w:rsidP="00F86531">
      <w:pPr>
        <w:ind w:firstLine="557"/>
        <w:rPr>
          <w:szCs w:val="24"/>
          <w:lang w:val="ru-RU"/>
        </w:rPr>
      </w:pPr>
      <w:r w:rsidRPr="00F86531">
        <w:rPr>
          <w:szCs w:val="24"/>
          <w:lang w:val="ru-RU"/>
        </w:rPr>
        <w:t xml:space="preserve">- детям, указанным в абзаце втором части 6 статьи 19 </w:t>
      </w:r>
      <w:proofErr w:type="gramStart"/>
      <w:r w:rsidRPr="00F86531">
        <w:rPr>
          <w:szCs w:val="24"/>
          <w:lang w:val="ru-RU"/>
        </w:rPr>
        <w:t>Федерального  закона</w:t>
      </w:r>
      <w:proofErr w:type="gramEnd"/>
      <w:r w:rsidRPr="00F86531">
        <w:rPr>
          <w:szCs w:val="24"/>
          <w:lang w:val="ru-RU"/>
        </w:rPr>
        <w:t xml:space="preserve"> от 27 мая 1998г. № 76-ФЗ «О статусе военнослужащих» , по месту жительства и их семей;</w:t>
      </w:r>
    </w:p>
    <w:p w:rsidR="008E6B07" w:rsidRPr="00F86531" w:rsidRDefault="008E6B07" w:rsidP="00F86531">
      <w:pPr>
        <w:ind w:firstLine="557"/>
        <w:rPr>
          <w:szCs w:val="24"/>
          <w:lang w:val="ru-RU"/>
        </w:rPr>
      </w:pPr>
      <w:r w:rsidRPr="00F86531">
        <w:rPr>
          <w:szCs w:val="24"/>
          <w:lang w:val="ru-RU"/>
        </w:rPr>
        <w:lastRenderedPageBreak/>
        <w:t>- по месту жительства детям, указанным в части 6 статьи 46 Федерального закона от 7 февраля 2011 г № 3-ФЗ «О полиции», детям сотрудников органов внутренних дел, не являющихся сотрудниками полиции;</w:t>
      </w:r>
    </w:p>
    <w:p w:rsidR="008E6B07" w:rsidRPr="00F86531" w:rsidRDefault="008E6B07" w:rsidP="00F86531">
      <w:pPr>
        <w:ind w:firstLine="557"/>
        <w:rPr>
          <w:szCs w:val="24"/>
          <w:lang w:val="ru-RU"/>
        </w:rPr>
      </w:pPr>
      <w:r w:rsidRPr="00F86531">
        <w:rPr>
          <w:szCs w:val="24"/>
          <w:lang w:val="ru-RU"/>
        </w:rPr>
        <w:t>-детям, указанным в части 14 статьи 3 Федерального закона от 30 декабря 2012г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0C6FBE" w:rsidRPr="00F86531" w:rsidRDefault="00CB5D4E" w:rsidP="00F86531">
      <w:pPr>
        <w:ind w:firstLine="557"/>
        <w:rPr>
          <w:szCs w:val="24"/>
          <w:lang w:val="ru-RU"/>
        </w:rPr>
      </w:pPr>
      <w:r w:rsidRPr="00F86531">
        <w:rPr>
          <w:szCs w:val="24"/>
          <w:lang w:val="ru-RU"/>
        </w:rPr>
        <w:t xml:space="preserve">   2.7.</w:t>
      </w:r>
      <w:r w:rsidR="000C6FBE" w:rsidRPr="00F86531">
        <w:rPr>
          <w:szCs w:val="24"/>
          <w:lang w:val="ru-RU"/>
        </w:rPr>
        <w:t xml:space="preserve">Приём на обучение в МОУ проводится на принципах равных условий приёма для всех </w:t>
      </w:r>
      <w:r w:rsidRPr="00F86531">
        <w:rPr>
          <w:szCs w:val="24"/>
          <w:lang w:val="ru-RU"/>
        </w:rPr>
        <w:t xml:space="preserve">            </w:t>
      </w:r>
      <w:r w:rsidR="000C6FBE" w:rsidRPr="00F86531">
        <w:rPr>
          <w:szCs w:val="24"/>
          <w:lang w:val="ru-RU"/>
        </w:rPr>
        <w:t>поступающих</w:t>
      </w:r>
      <w:r w:rsidRPr="00F86531">
        <w:rPr>
          <w:szCs w:val="24"/>
          <w:lang w:val="ru-RU"/>
        </w:rPr>
        <w:t xml:space="preserve">, за исключением лиц, которым в соответствии с </w:t>
      </w:r>
      <w:proofErr w:type="gramStart"/>
      <w:r w:rsidRPr="00F86531">
        <w:rPr>
          <w:szCs w:val="24"/>
          <w:lang w:val="ru-RU"/>
        </w:rPr>
        <w:t>Федеральным  законом</w:t>
      </w:r>
      <w:proofErr w:type="gramEnd"/>
      <w:r w:rsidRPr="00F86531">
        <w:rPr>
          <w:szCs w:val="24"/>
          <w:lang w:val="ru-RU"/>
        </w:rPr>
        <w:t xml:space="preserve"> № 273-ФЗ «Об образовании в  Российской федерации» представлены особые права (преимущества) при приёме на обучение.</w:t>
      </w:r>
    </w:p>
    <w:p w:rsidR="00CB5D4E" w:rsidRPr="00F86531" w:rsidRDefault="00CB5D4E" w:rsidP="00F86531">
      <w:pPr>
        <w:ind w:firstLine="557"/>
        <w:rPr>
          <w:szCs w:val="24"/>
          <w:lang w:val="ru-RU"/>
        </w:rPr>
      </w:pPr>
      <w:r w:rsidRPr="00F86531">
        <w:rPr>
          <w:szCs w:val="24"/>
          <w:lang w:val="ru-RU"/>
        </w:rPr>
        <w:t xml:space="preserve"> 2.8. Дети имеет право преимущественного приёма на обучение по основным общеобразовательным программам дошкольного образования и начального общего образования в общеобразовательную организацию, в которой обучаются их полнородные</w:t>
      </w:r>
      <w:r w:rsidR="006E1D08" w:rsidRPr="00F86531">
        <w:rPr>
          <w:szCs w:val="24"/>
          <w:lang w:val="ru-RU"/>
        </w:rPr>
        <w:t xml:space="preserve"> и </w:t>
      </w:r>
      <w:proofErr w:type="spellStart"/>
      <w:r w:rsidR="006E1D08" w:rsidRPr="00F86531">
        <w:rPr>
          <w:szCs w:val="24"/>
          <w:lang w:val="ru-RU"/>
        </w:rPr>
        <w:t>неполнородные</w:t>
      </w:r>
      <w:proofErr w:type="spellEnd"/>
      <w:r w:rsidR="006E1D08" w:rsidRPr="00F86531">
        <w:rPr>
          <w:szCs w:val="24"/>
          <w:lang w:val="ru-RU"/>
        </w:rPr>
        <w:t xml:space="preserve"> брат и (или) сестра. (основание: ст. 67 Федерального закона от 29.12.2012 № 273- ФЗ «Об образовании в Российской Федерации»)</w:t>
      </w:r>
    </w:p>
    <w:p w:rsidR="009B6F0F" w:rsidRPr="00F86531" w:rsidRDefault="009B6F0F" w:rsidP="00F86531">
      <w:pPr>
        <w:ind w:firstLine="557"/>
        <w:rPr>
          <w:szCs w:val="24"/>
          <w:lang w:val="ru-RU"/>
        </w:rPr>
      </w:pPr>
      <w:r w:rsidRPr="00F86531">
        <w:rPr>
          <w:szCs w:val="24"/>
          <w:lang w:val="ru-RU"/>
        </w:rPr>
        <w:t xml:space="preserve">2.9. Основанием для приёма </w:t>
      </w:r>
      <w:proofErr w:type="gramStart"/>
      <w:r w:rsidRPr="00F86531">
        <w:rPr>
          <w:szCs w:val="24"/>
          <w:lang w:val="ru-RU"/>
        </w:rPr>
        <w:t>детей  в</w:t>
      </w:r>
      <w:proofErr w:type="gramEnd"/>
      <w:r w:rsidRPr="00F86531">
        <w:rPr>
          <w:szCs w:val="24"/>
          <w:lang w:val="ru-RU"/>
        </w:rPr>
        <w:t xml:space="preserve"> МОУ является заявление родителей (законных представителей), подаваемое ими в МОУ согласно  приложению 1 к Положению о приёме. </w:t>
      </w:r>
    </w:p>
    <w:p w:rsidR="009B6F0F" w:rsidRPr="00F86531" w:rsidRDefault="009B6F0F" w:rsidP="00F86531">
      <w:pPr>
        <w:ind w:firstLine="557"/>
        <w:rPr>
          <w:szCs w:val="24"/>
          <w:lang w:val="ru-RU"/>
        </w:rPr>
      </w:pPr>
      <w:r w:rsidRPr="00F86531">
        <w:rPr>
          <w:szCs w:val="24"/>
          <w:lang w:val="ru-RU"/>
        </w:rPr>
        <w:t xml:space="preserve">2.10. </w:t>
      </w:r>
      <w:r w:rsidR="00664EAD" w:rsidRPr="00F86531">
        <w:rPr>
          <w:szCs w:val="24"/>
          <w:lang w:val="ru-RU"/>
        </w:rPr>
        <w:t>Заявление о приёме на обучение и документы для приёма на обучение, указанные в пункте 2.14 настоящего Положения, подаются одним из следующих способов:</w:t>
      </w:r>
    </w:p>
    <w:p w:rsidR="00664EAD" w:rsidRPr="00F86531" w:rsidRDefault="00664EAD" w:rsidP="00F86531">
      <w:pPr>
        <w:ind w:firstLine="557"/>
        <w:rPr>
          <w:szCs w:val="24"/>
          <w:lang w:val="ru-RU"/>
        </w:rPr>
      </w:pPr>
      <w:r w:rsidRPr="00F86531">
        <w:rPr>
          <w:szCs w:val="24"/>
          <w:lang w:val="ru-RU"/>
        </w:rPr>
        <w:t>- через операторов почтовой связи общего пользования заказным письмом с уведомлением о вручении;</w:t>
      </w:r>
    </w:p>
    <w:p w:rsidR="00664EAD" w:rsidRPr="00F86531" w:rsidRDefault="00664EAD" w:rsidP="00F86531">
      <w:pPr>
        <w:ind w:firstLine="557"/>
        <w:rPr>
          <w:szCs w:val="24"/>
          <w:lang w:val="ru-RU"/>
        </w:rPr>
      </w:pPr>
      <w:r w:rsidRPr="00F86531">
        <w:rPr>
          <w:szCs w:val="24"/>
          <w:lang w:val="ru-RU"/>
        </w:rPr>
        <w:t xml:space="preserve"> </w:t>
      </w:r>
      <w:r w:rsidRPr="00F86531">
        <w:rPr>
          <w:noProof/>
          <w:szCs w:val="24"/>
          <w:lang w:val="ru-RU" w:eastAsia="ru-RU"/>
        </w:rPr>
        <w:drawing>
          <wp:inline distT="0" distB="0" distL="0" distR="0">
            <wp:extent cx="95250" cy="952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9525"/>
                    </a:xfrm>
                    <a:prstGeom prst="rect">
                      <a:avLst/>
                    </a:prstGeom>
                    <a:noFill/>
                    <a:ln>
                      <a:noFill/>
                    </a:ln>
                  </pic:spPr>
                </pic:pic>
              </a:graphicData>
            </a:graphic>
          </wp:inline>
        </w:drawing>
      </w:r>
      <w:r w:rsidRPr="00F86531">
        <w:rPr>
          <w:szCs w:val="24"/>
          <w:lang w:val="ru-RU"/>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МОУ или электронной информационной системы МОУ,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
    <w:p w:rsidR="00664EAD" w:rsidRPr="00F86531" w:rsidRDefault="00664EAD" w:rsidP="00F86531">
      <w:pPr>
        <w:ind w:firstLine="557"/>
        <w:rPr>
          <w:szCs w:val="24"/>
          <w:lang w:val="ru-RU"/>
        </w:rPr>
      </w:pPr>
      <w:r w:rsidRPr="00F86531">
        <w:rPr>
          <w:noProof/>
          <w:szCs w:val="24"/>
          <w:lang w:val="ru-RU" w:eastAsia="ru-RU"/>
        </w:rPr>
        <w:t>-</w:t>
      </w:r>
      <w:r w:rsidRPr="00F86531">
        <w:rPr>
          <w:szCs w:val="24"/>
          <w:lang w:val="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664EAD" w:rsidRPr="00F86531" w:rsidRDefault="00FA50CC" w:rsidP="00F86531">
      <w:pPr>
        <w:ind w:firstLine="557"/>
        <w:rPr>
          <w:szCs w:val="24"/>
          <w:lang w:val="ru-RU"/>
        </w:rPr>
      </w:pPr>
      <w:r>
        <w:rPr>
          <w:szCs w:val="24"/>
          <w:lang w:val="ru-RU"/>
        </w:rPr>
        <w:t xml:space="preserve">2.11 </w:t>
      </w:r>
      <w:r w:rsidR="00664EAD" w:rsidRPr="00F86531">
        <w:rPr>
          <w:szCs w:val="24"/>
          <w:lang w:val="ru-RU"/>
        </w:rPr>
        <w:t xml:space="preserve">МОУ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МОУ вправе обращаться к соответствующим </w:t>
      </w:r>
      <w:proofErr w:type="gramStart"/>
      <w:r w:rsidR="00664EAD" w:rsidRPr="00F86531">
        <w:rPr>
          <w:szCs w:val="24"/>
          <w:lang w:val="ru-RU"/>
        </w:rPr>
        <w:t>государственным  информационным</w:t>
      </w:r>
      <w:proofErr w:type="gramEnd"/>
      <w:r w:rsidR="00664EAD" w:rsidRPr="00F86531">
        <w:rPr>
          <w:szCs w:val="24"/>
          <w:lang w:val="ru-RU"/>
        </w:rPr>
        <w:t xml:space="preserve"> системам, в государственные (муниципальные) органы и организации.</w:t>
      </w:r>
    </w:p>
    <w:p w:rsidR="00FC0615" w:rsidRPr="00F86531" w:rsidRDefault="00FA50CC" w:rsidP="00F86531">
      <w:pPr>
        <w:ind w:firstLine="557"/>
        <w:rPr>
          <w:szCs w:val="24"/>
          <w:lang w:val="ru-RU"/>
        </w:rPr>
      </w:pPr>
      <w:r>
        <w:rPr>
          <w:szCs w:val="24"/>
          <w:lang w:val="ru-RU"/>
        </w:rPr>
        <w:t xml:space="preserve">2.12 </w:t>
      </w:r>
      <w:r w:rsidR="00664EAD" w:rsidRPr="00F86531">
        <w:rPr>
          <w:szCs w:val="24"/>
          <w:lang w:val="ru-RU"/>
        </w:rPr>
        <w:t>Заявление о приёме на обучение, полученное МОУ по электронной почте или через операторов почтовой связи на основании пл. 1.4 и 2.3. Административного регламента</w:t>
      </w:r>
      <w:r>
        <w:rPr>
          <w:szCs w:val="24"/>
          <w:lang w:val="ru-RU"/>
        </w:rPr>
        <w:t xml:space="preserve"> </w:t>
      </w:r>
      <w:r w:rsidR="00783456" w:rsidRPr="00F86531">
        <w:rPr>
          <w:szCs w:val="24"/>
          <w:lang w:val="ru-RU"/>
        </w:rPr>
        <w:t>услуги по зачислению в общеобразовательную организацию (Постановление Администрации Петрозаводского городского округа от 14.01.2020г № 43), регистрируется МОУ в течение 3-х дней с момента его поступления.</w:t>
      </w:r>
    </w:p>
    <w:p w:rsidR="00FC0615" w:rsidRPr="00F86531" w:rsidRDefault="00783456" w:rsidP="00F86531">
      <w:pPr>
        <w:ind w:firstLine="557"/>
        <w:rPr>
          <w:szCs w:val="24"/>
          <w:lang w:val="ru-RU"/>
        </w:rPr>
      </w:pPr>
      <w:r w:rsidRPr="00F86531">
        <w:rPr>
          <w:szCs w:val="24"/>
          <w:lang w:val="ru-RU"/>
        </w:rPr>
        <w:t>Заявление о приеме в МОУ обязательно регистрируется в журнале регистрации заявлений.</w:t>
      </w:r>
    </w:p>
    <w:p w:rsidR="00FC0615" w:rsidRPr="00F86531" w:rsidRDefault="00783456" w:rsidP="00F86531">
      <w:pPr>
        <w:ind w:firstLine="557"/>
        <w:rPr>
          <w:szCs w:val="24"/>
          <w:lang w:val="ru-RU"/>
        </w:rPr>
      </w:pPr>
      <w:r w:rsidRPr="00F86531">
        <w:rPr>
          <w:szCs w:val="24"/>
          <w:lang w:val="ru-RU"/>
        </w:rPr>
        <w:t>Образец заявления о приеме на обучение размещается МОУ на информационных стендах и официальном сайте в сети Интернет.</w:t>
      </w:r>
    </w:p>
    <w:p w:rsidR="00FC0615" w:rsidRPr="00F86531" w:rsidRDefault="00783456" w:rsidP="00F86531">
      <w:pPr>
        <w:ind w:firstLine="557"/>
        <w:rPr>
          <w:szCs w:val="24"/>
          <w:lang w:val="ru-RU"/>
        </w:rPr>
      </w:pPr>
      <w:r w:rsidRPr="00F86531">
        <w:rPr>
          <w:noProof/>
          <w:szCs w:val="24"/>
          <w:lang w:val="ru-RU" w:eastAsia="ru-RU"/>
        </w:rPr>
        <w:lastRenderedPageBreak/>
        <w:drawing>
          <wp:inline distT="0" distB="0" distL="0" distR="0">
            <wp:extent cx="4572" cy="4572"/>
            <wp:effectExtent l="0" t="0" r="0" b="0"/>
            <wp:docPr id="4089" name="Picture 4089"/>
            <wp:cNvGraphicFramePr/>
            <a:graphic xmlns:a="http://schemas.openxmlformats.org/drawingml/2006/main">
              <a:graphicData uri="http://schemas.openxmlformats.org/drawingml/2006/picture">
                <pic:pic xmlns:pic="http://schemas.openxmlformats.org/drawingml/2006/picture">
                  <pic:nvPicPr>
                    <pic:cNvPr id="4089" name="Picture 4089"/>
                    <pic:cNvPicPr/>
                  </pic:nvPicPr>
                  <pic:blipFill>
                    <a:blip r:embed="rId12"/>
                    <a:stretch>
                      <a:fillRect/>
                    </a:stretch>
                  </pic:blipFill>
                  <pic:spPr>
                    <a:xfrm>
                      <a:off x="0" y="0"/>
                      <a:ext cx="4572" cy="4572"/>
                    </a:xfrm>
                    <a:prstGeom prst="rect">
                      <a:avLst/>
                    </a:prstGeom>
                  </pic:spPr>
                </pic:pic>
              </a:graphicData>
            </a:graphic>
          </wp:inline>
        </w:drawing>
      </w:r>
      <w:r w:rsidRPr="00F86531">
        <w:rPr>
          <w:szCs w:val="24"/>
          <w:lang w:val="ru-RU"/>
        </w:rPr>
        <w:t>2.13.После регистрации заявления о приёме на обучение и перечня документов, представленных родителем(</w:t>
      </w:r>
      <w:proofErr w:type="spellStart"/>
      <w:r w:rsidRPr="00F86531">
        <w:rPr>
          <w:szCs w:val="24"/>
          <w:lang w:val="ru-RU"/>
        </w:rPr>
        <w:t>ями</w:t>
      </w:r>
      <w:proofErr w:type="spellEnd"/>
      <w:r w:rsidRPr="00F86531">
        <w:rPr>
          <w:szCs w:val="24"/>
          <w:lang w:val="ru-RU"/>
        </w:rPr>
        <w:t>) (законным(</w:t>
      </w:r>
      <w:proofErr w:type="spellStart"/>
      <w:r w:rsidRPr="00F86531">
        <w:rPr>
          <w:szCs w:val="24"/>
          <w:lang w:val="ru-RU"/>
        </w:rPr>
        <w:t>ыми</w:t>
      </w:r>
      <w:proofErr w:type="spellEnd"/>
      <w:r w:rsidRPr="00F86531">
        <w:rPr>
          <w:szCs w:val="24"/>
          <w:lang w:val="ru-RU"/>
        </w:rPr>
        <w:t>) представителем(</w:t>
      </w:r>
      <w:proofErr w:type="spellStart"/>
      <w:r w:rsidRPr="00F86531">
        <w:rPr>
          <w:szCs w:val="24"/>
          <w:lang w:val="ru-RU"/>
        </w:rPr>
        <w:t>ями</w:t>
      </w:r>
      <w:proofErr w:type="spellEnd"/>
      <w:r w:rsidRPr="00F86531">
        <w:rPr>
          <w:szCs w:val="24"/>
          <w:lang w:val="ru-RU"/>
        </w:rPr>
        <w:t xml:space="preserve">) или </w:t>
      </w:r>
      <w:r w:rsidRPr="00F86531">
        <w:rPr>
          <w:noProof/>
          <w:szCs w:val="24"/>
          <w:lang w:val="ru-RU" w:eastAsia="ru-RU"/>
        </w:rPr>
        <w:drawing>
          <wp:inline distT="0" distB="0" distL="0" distR="0">
            <wp:extent cx="4572" cy="4572"/>
            <wp:effectExtent l="0" t="0" r="0" b="0"/>
            <wp:docPr id="4090"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3"/>
                    <a:stretch>
                      <a:fillRect/>
                    </a:stretch>
                  </pic:blipFill>
                  <pic:spPr>
                    <a:xfrm>
                      <a:off x="0" y="0"/>
                      <a:ext cx="4572" cy="4572"/>
                    </a:xfrm>
                    <a:prstGeom prst="rect">
                      <a:avLst/>
                    </a:prstGeom>
                  </pic:spPr>
                </pic:pic>
              </a:graphicData>
            </a:graphic>
          </wp:inline>
        </w:drawing>
      </w:r>
      <w:r w:rsidRPr="00F86531">
        <w:rPr>
          <w:noProof/>
          <w:szCs w:val="24"/>
          <w:lang w:val="ru-RU" w:eastAsia="ru-RU"/>
        </w:rPr>
        <w:drawing>
          <wp:inline distT="0" distB="0" distL="0" distR="0">
            <wp:extent cx="4572" cy="4572"/>
            <wp:effectExtent l="0" t="0" r="0" b="0"/>
            <wp:docPr id="4091" name="Picture 4091"/>
            <wp:cNvGraphicFramePr/>
            <a:graphic xmlns:a="http://schemas.openxmlformats.org/drawingml/2006/main">
              <a:graphicData uri="http://schemas.openxmlformats.org/drawingml/2006/picture">
                <pic:pic xmlns:pic="http://schemas.openxmlformats.org/drawingml/2006/picture">
                  <pic:nvPicPr>
                    <pic:cNvPr id="4091" name="Picture 4091"/>
                    <pic:cNvPicPr/>
                  </pic:nvPicPr>
                  <pic:blipFill>
                    <a:blip r:embed="rId14"/>
                    <a:stretch>
                      <a:fillRect/>
                    </a:stretch>
                  </pic:blipFill>
                  <pic:spPr>
                    <a:xfrm>
                      <a:off x="0" y="0"/>
                      <a:ext cx="4572" cy="4572"/>
                    </a:xfrm>
                    <a:prstGeom prst="rect">
                      <a:avLst/>
                    </a:prstGeom>
                  </pic:spPr>
                </pic:pic>
              </a:graphicData>
            </a:graphic>
          </wp:inline>
        </w:drawing>
      </w:r>
      <w:r w:rsidRPr="00F86531">
        <w:rPr>
          <w:szCs w:val="24"/>
          <w:lang w:val="ru-RU"/>
        </w:rPr>
        <w:t>поступающими), родителю(ям) (</w:t>
      </w:r>
      <w:proofErr w:type="gramStart"/>
      <w:r w:rsidRPr="00F86531">
        <w:rPr>
          <w:szCs w:val="24"/>
          <w:lang w:val="ru-RU"/>
        </w:rPr>
        <w:t>законному(</w:t>
      </w:r>
      <w:proofErr w:type="gramEnd"/>
      <w:r w:rsidRPr="00F86531">
        <w:rPr>
          <w:szCs w:val="24"/>
          <w:lang w:val="ru-RU"/>
        </w:rPr>
        <w:t xml:space="preserve">ым0 представителю(ям) ребёнка или поступающим) выдаётся документ, заверенный подписью должностного лица МОУ, </w:t>
      </w:r>
      <w:r w:rsidRPr="00F86531">
        <w:rPr>
          <w:noProof/>
          <w:szCs w:val="24"/>
          <w:lang w:val="ru-RU" w:eastAsia="ru-RU"/>
        </w:rPr>
        <w:drawing>
          <wp:inline distT="0" distB="0" distL="0" distR="0">
            <wp:extent cx="13716" cy="36576"/>
            <wp:effectExtent l="0" t="0" r="0" b="0"/>
            <wp:docPr id="12229" name="Picture 12229"/>
            <wp:cNvGraphicFramePr/>
            <a:graphic xmlns:a="http://schemas.openxmlformats.org/drawingml/2006/main">
              <a:graphicData uri="http://schemas.openxmlformats.org/drawingml/2006/picture">
                <pic:pic xmlns:pic="http://schemas.openxmlformats.org/drawingml/2006/picture">
                  <pic:nvPicPr>
                    <pic:cNvPr id="12229" name="Picture 12229"/>
                    <pic:cNvPicPr/>
                  </pic:nvPicPr>
                  <pic:blipFill>
                    <a:blip r:embed="rId15"/>
                    <a:stretch>
                      <a:fillRect/>
                    </a:stretch>
                  </pic:blipFill>
                  <pic:spPr>
                    <a:xfrm>
                      <a:off x="0" y="0"/>
                      <a:ext cx="13716" cy="36576"/>
                    </a:xfrm>
                    <a:prstGeom prst="rect">
                      <a:avLst/>
                    </a:prstGeom>
                  </pic:spPr>
                </pic:pic>
              </a:graphicData>
            </a:graphic>
          </wp:inline>
        </w:drawing>
      </w:r>
      <w:r w:rsidRPr="00F86531">
        <w:rPr>
          <w:noProof/>
          <w:szCs w:val="24"/>
          <w:lang w:val="ru-RU" w:eastAsia="ru-RU"/>
        </w:rPr>
        <w:drawing>
          <wp:inline distT="0" distB="0" distL="0" distR="0">
            <wp:extent cx="4572" cy="4572"/>
            <wp:effectExtent l="0" t="0" r="0" b="0"/>
            <wp:docPr id="4095" name="Picture 4095"/>
            <wp:cNvGraphicFramePr/>
            <a:graphic xmlns:a="http://schemas.openxmlformats.org/drawingml/2006/main">
              <a:graphicData uri="http://schemas.openxmlformats.org/drawingml/2006/picture">
                <pic:pic xmlns:pic="http://schemas.openxmlformats.org/drawingml/2006/picture">
                  <pic:nvPicPr>
                    <pic:cNvPr id="4095" name="Picture 4095"/>
                    <pic:cNvPicPr/>
                  </pic:nvPicPr>
                  <pic:blipFill>
                    <a:blip r:embed="rId14"/>
                    <a:stretch>
                      <a:fillRect/>
                    </a:stretch>
                  </pic:blipFill>
                  <pic:spPr>
                    <a:xfrm>
                      <a:off x="0" y="0"/>
                      <a:ext cx="4572" cy="4572"/>
                    </a:xfrm>
                    <a:prstGeom prst="rect">
                      <a:avLst/>
                    </a:prstGeom>
                  </pic:spPr>
                </pic:pic>
              </a:graphicData>
            </a:graphic>
          </wp:inline>
        </w:drawing>
      </w:r>
      <w:r w:rsidRPr="00F86531">
        <w:rPr>
          <w:szCs w:val="24"/>
          <w:lang w:val="ru-RU"/>
        </w:rPr>
        <w:t xml:space="preserve">ответственного за приём заявлений о приёме на обучение и документов, содержащий индивидуальный номер заявления о приёме на обучение и перечень представленных при </w:t>
      </w:r>
      <w:r w:rsidRPr="00F86531">
        <w:rPr>
          <w:noProof/>
          <w:szCs w:val="24"/>
          <w:lang w:val="ru-RU" w:eastAsia="ru-RU"/>
        </w:rPr>
        <w:drawing>
          <wp:inline distT="0" distB="0" distL="0" distR="0">
            <wp:extent cx="4572" cy="4572"/>
            <wp:effectExtent l="0" t="0" r="0" b="0"/>
            <wp:docPr id="4096" name="Picture 4096"/>
            <wp:cNvGraphicFramePr/>
            <a:graphic xmlns:a="http://schemas.openxmlformats.org/drawingml/2006/main">
              <a:graphicData uri="http://schemas.openxmlformats.org/drawingml/2006/picture">
                <pic:pic xmlns:pic="http://schemas.openxmlformats.org/drawingml/2006/picture">
                  <pic:nvPicPr>
                    <pic:cNvPr id="4096" name="Picture 4096"/>
                    <pic:cNvPicPr/>
                  </pic:nvPicPr>
                  <pic:blipFill>
                    <a:blip r:embed="rId8"/>
                    <a:stretch>
                      <a:fillRect/>
                    </a:stretch>
                  </pic:blipFill>
                  <pic:spPr>
                    <a:xfrm>
                      <a:off x="0" y="0"/>
                      <a:ext cx="4572" cy="4572"/>
                    </a:xfrm>
                    <a:prstGeom prst="rect">
                      <a:avLst/>
                    </a:prstGeom>
                  </pic:spPr>
                </pic:pic>
              </a:graphicData>
            </a:graphic>
          </wp:inline>
        </w:drawing>
      </w:r>
      <w:r w:rsidRPr="00F86531">
        <w:rPr>
          <w:szCs w:val="24"/>
          <w:lang w:val="ru-RU"/>
        </w:rPr>
        <w:t>приёме на обучение документов.</w:t>
      </w:r>
    </w:p>
    <w:p w:rsidR="00FC0615" w:rsidRPr="00F86531" w:rsidRDefault="00783456" w:rsidP="00F86531">
      <w:pPr>
        <w:ind w:firstLine="557"/>
        <w:rPr>
          <w:szCs w:val="24"/>
          <w:lang w:val="ru-RU"/>
        </w:rPr>
      </w:pPr>
      <w:r w:rsidRPr="00F86531">
        <w:rPr>
          <w:szCs w:val="24"/>
          <w:lang w:val="ru-RU"/>
        </w:rPr>
        <w:t>Для приема родитель(и) (законный(</w:t>
      </w:r>
      <w:proofErr w:type="spellStart"/>
      <w:r w:rsidRPr="00F86531">
        <w:rPr>
          <w:szCs w:val="24"/>
          <w:lang w:val="ru-RU"/>
        </w:rPr>
        <w:t>ые</w:t>
      </w:r>
      <w:proofErr w:type="spellEnd"/>
      <w:r w:rsidRPr="00F86531">
        <w:rPr>
          <w:szCs w:val="24"/>
          <w:lang w:val="ru-RU"/>
        </w:rPr>
        <w:t xml:space="preserve">) представитель(и) ребенка или поступающий </w:t>
      </w:r>
      <w:r w:rsidRPr="00F86531">
        <w:rPr>
          <w:noProof/>
          <w:szCs w:val="24"/>
          <w:lang w:val="ru-RU" w:eastAsia="ru-RU"/>
        </w:rPr>
        <w:drawing>
          <wp:inline distT="0" distB="0" distL="0" distR="0">
            <wp:extent cx="4572" cy="4572"/>
            <wp:effectExtent l="0" t="0" r="0" b="0"/>
            <wp:docPr id="4097" name="Picture 4097"/>
            <wp:cNvGraphicFramePr/>
            <a:graphic xmlns:a="http://schemas.openxmlformats.org/drawingml/2006/main">
              <a:graphicData uri="http://schemas.openxmlformats.org/drawingml/2006/picture">
                <pic:pic xmlns:pic="http://schemas.openxmlformats.org/drawingml/2006/picture">
                  <pic:nvPicPr>
                    <pic:cNvPr id="4097" name="Picture 4097"/>
                    <pic:cNvPicPr/>
                  </pic:nvPicPr>
                  <pic:blipFill>
                    <a:blip r:embed="rId7"/>
                    <a:stretch>
                      <a:fillRect/>
                    </a:stretch>
                  </pic:blipFill>
                  <pic:spPr>
                    <a:xfrm>
                      <a:off x="0" y="0"/>
                      <a:ext cx="4572" cy="4572"/>
                    </a:xfrm>
                    <a:prstGeom prst="rect">
                      <a:avLst/>
                    </a:prstGeom>
                  </pic:spPr>
                </pic:pic>
              </a:graphicData>
            </a:graphic>
          </wp:inline>
        </w:drawing>
      </w:r>
      <w:r w:rsidRPr="00F86531">
        <w:rPr>
          <w:szCs w:val="24"/>
          <w:lang w:val="ru-RU"/>
        </w:rPr>
        <w:t>представляют следующие документы:</w:t>
      </w:r>
    </w:p>
    <w:p w:rsidR="00FC0615" w:rsidRPr="00F86531" w:rsidRDefault="00783456" w:rsidP="00F86531">
      <w:pPr>
        <w:ind w:firstLine="557"/>
        <w:rPr>
          <w:szCs w:val="24"/>
          <w:lang w:val="ru-RU"/>
        </w:rPr>
      </w:pPr>
      <w:r w:rsidRPr="00F86531">
        <w:rPr>
          <w:noProof/>
          <w:szCs w:val="24"/>
          <w:lang w:val="ru-RU" w:eastAsia="ru-RU"/>
        </w:rPr>
        <w:drawing>
          <wp:inline distT="0" distB="0" distL="0" distR="0">
            <wp:extent cx="91440" cy="27432"/>
            <wp:effectExtent l="0" t="0" r="0" b="0"/>
            <wp:docPr id="12231" name="Picture 12231"/>
            <wp:cNvGraphicFramePr/>
            <a:graphic xmlns:a="http://schemas.openxmlformats.org/drawingml/2006/main">
              <a:graphicData uri="http://schemas.openxmlformats.org/drawingml/2006/picture">
                <pic:pic xmlns:pic="http://schemas.openxmlformats.org/drawingml/2006/picture">
                  <pic:nvPicPr>
                    <pic:cNvPr id="12231" name="Picture 12231"/>
                    <pic:cNvPicPr/>
                  </pic:nvPicPr>
                  <pic:blipFill>
                    <a:blip r:embed="rId16"/>
                    <a:stretch>
                      <a:fillRect/>
                    </a:stretch>
                  </pic:blipFill>
                  <pic:spPr>
                    <a:xfrm>
                      <a:off x="0" y="0"/>
                      <a:ext cx="91440" cy="27432"/>
                    </a:xfrm>
                    <a:prstGeom prst="rect">
                      <a:avLst/>
                    </a:prstGeom>
                  </pic:spPr>
                </pic:pic>
              </a:graphicData>
            </a:graphic>
          </wp:inline>
        </w:drawing>
      </w:r>
      <w:r w:rsidRPr="00F86531">
        <w:rPr>
          <w:szCs w:val="24"/>
          <w:lang w:val="ru-RU"/>
        </w:rPr>
        <w:t xml:space="preserve">копию документа, удостоверяющего личность родителя (законного представителя) ребенка или поступающего; </w:t>
      </w:r>
      <w:r w:rsidRPr="00F86531">
        <w:rPr>
          <w:noProof/>
          <w:szCs w:val="24"/>
          <w:lang w:val="ru-RU" w:eastAsia="ru-RU"/>
        </w:rPr>
        <w:drawing>
          <wp:inline distT="0" distB="0" distL="0" distR="0">
            <wp:extent cx="86868" cy="18288"/>
            <wp:effectExtent l="0" t="0" r="0" b="0"/>
            <wp:docPr id="4100" name="Picture 4100"/>
            <wp:cNvGraphicFramePr/>
            <a:graphic xmlns:a="http://schemas.openxmlformats.org/drawingml/2006/main">
              <a:graphicData uri="http://schemas.openxmlformats.org/drawingml/2006/picture">
                <pic:pic xmlns:pic="http://schemas.openxmlformats.org/drawingml/2006/picture">
                  <pic:nvPicPr>
                    <pic:cNvPr id="4100" name="Picture 4100"/>
                    <pic:cNvPicPr/>
                  </pic:nvPicPr>
                  <pic:blipFill>
                    <a:blip r:embed="rId17"/>
                    <a:stretch>
                      <a:fillRect/>
                    </a:stretch>
                  </pic:blipFill>
                  <pic:spPr>
                    <a:xfrm>
                      <a:off x="0" y="0"/>
                      <a:ext cx="86868" cy="18288"/>
                    </a:xfrm>
                    <a:prstGeom prst="rect">
                      <a:avLst/>
                    </a:prstGeom>
                  </pic:spPr>
                </pic:pic>
              </a:graphicData>
            </a:graphic>
          </wp:inline>
        </w:drawing>
      </w:r>
      <w:r w:rsidRPr="00F86531">
        <w:rPr>
          <w:szCs w:val="24"/>
          <w:lang w:val="ru-RU"/>
        </w:rPr>
        <w:t xml:space="preserve"> копию свидетельства о рождении ребенка или документа, подтверждающего родство заявителя; </w:t>
      </w:r>
      <w:r w:rsidRPr="00F86531">
        <w:rPr>
          <w:noProof/>
          <w:szCs w:val="24"/>
          <w:lang w:val="ru-RU" w:eastAsia="ru-RU"/>
        </w:rPr>
        <w:drawing>
          <wp:inline distT="0" distB="0" distL="0" distR="0">
            <wp:extent cx="4572" cy="4572"/>
            <wp:effectExtent l="0" t="0" r="0" b="0"/>
            <wp:docPr id="4101" name="Picture 4101"/>
            <wp:cNvGraphicFramePr/>
            <a:graphic xmlns:a="http://schemas.openxmlformats.org/drawingml/2006/main">
              <a:graphicData uri="http://schemas.openxmlformats.org/drawingml/2006/picture">
                <pic:pic xmlns:pic="http://schemas.openxmlformats.org/drawingml/2006/picture">
                  <pic:nvPicPr>
                    <pic:cNvPr id="4101" name="Picture 4101"/>
                    <pic:cNvPicPr/>
                  </pic:nvPicPr>
                  <pic:blipFill>
                    <a:blip r:embed="rId6"/>
                    <a:stretch>
                      <a:fillRect/>
                    </a:stretch>
                  </pic:blipFill>
                  <pic:spPr>
                    <a:xfrm>
                      <a:off x="0" y="0"/>
                      <a:ext cx="4572" cy="4572"/>
                    </a:xfrm>
                    <a:prstGeom prst="rect">
                      <a:avLst/>
                    </a:prstGeom>
                  </pic:spPr>
                </pic:pic>
              </a:graphicData>
            </a:graphic>
          </wp:inline>
        </w:drawing>
      </w:r>
      <w:r w:rsidRPr="00F86531">
        <w:rPr>
          <w:noProof/>
          <w:szCs w:val="24"/>
          <w:lang w:val="ru-RU" w:eastAsia="ru-RU"/>
        </w:rPr>
        <w:drawing>
          <wp:inline distT="0" distB="0" distL="0" distR="0">
            <wp:extent cx="91440" cy="18288"/>
            <wp:effectExtent l="0" t="0" r="0" b="0"/>
            <wp:docPr id="4102" name="Picture 4102"/>
            <wp:cNvGraphicFramePr/>
            <a:graphic xmlns:a="http://schemas.openxmlformats.org/drawingml/2006/main">
              <a:graphicData uri="http://schemas.openxmlformats.org/drawingml/2006/picture">
                <pic:pic xmlns:pic="http://schemas.openxmlformats.org/drawingml/2006/picture">
                  <pic:nvPicPr>
                    <pic:cNvPr id="4102" name="Picture 4102"/>
                    <pic:cNvPicPr/>
                  </pic:nvPicPr>
                  <pic:blipFill>
                    <a:blip r:embed="rId18"/>
                    <a:stretch>
                      <a:fillRect/>
                    </a:stretch>
                  </pic:blipFill>
                  <pic:spPr>
                    <a:xfrm>
                      <a:off x="0" y="0"/>
                      <a:ext cx="91440" cy="18288"/>
                    </a:xfrm>
                    <a:prstGeom prst="rect">
                      <a:avLst/>
                    </a:prstGeom>
                  </pic:spPr>
                </pic:pic>
              </a:graphicData>
            </a:graphic>
          </wp:inline>
        </w:drawing>
      </w:r>
      <w:r w:rsidRPr="00F86531">
        <w:rPr>
          <w:szCs w:val="24"/>
          <w:lang w:val="ru-RU"/>
        </w:rPr>
        <w:t xml:space="preserve"> копию документа, подтверждающего установление опеки или попечительства (при необходимости); </w:t>
      </w:r>
      <w:r w:rsidRPr="00F86531">
        <w:rPr>
          <w:noProof/>
          <w:szCs w:val="24"/>
          <w:lang w:val="ru-RU" w:eastAsia="ru-RU"/>
        </w:rPr>
        <w:drawing>
          <wp:inline distT="0" distB="0" distL="0" distR="0">
            <wp:extent cx="86868" cy="13716"/>
            <wp:effectExtent l="0" t="0" r="0" b="0"/>
            <wp:docPr id="4103" name="Picture 4103"/>
            <wp:cNvGraphicFramePr/>
            <a:graphic xmlns:a="http://schemas.openxmlformats.org/drawingml/2006/main">
              <a:graphicData uri="http://schemas.openxmlformats.org/drawingml/2006/picture">
                <pic:pic xmlns:pic="http://schemas.openxmlformats.org/drawingml/2006/picture">
                  <pic:nvPicPr>
                    <pic:cNvPr id="4103" name="Picture 4103"/>
                    <pic:cNvPicPr/>
                  </pic:nvPicPr>
                  <pic:blipFill>
                    <a:blip r:embed="rId19"/>
                    <a:stretch>
                      <a:fillRect/>
                    </a:stretch>
                  </pic:blipFill>
                  <pic:spPr>
                    <a:xfrm>
                      <a:off x="0" y="0"/>
                      <a:ext cx="86868" cy="13716"/>
                    </a:xfrm>
                    <a:prstGeom prst="rect">
                      <a:avLst/>
                    </a:prstGeom>
                  </pic:spPr>
                </pic:pic>
              </a:graphicData>
            </a:graphic>
          </wp:inline>
        </w:drawing>
      </w:r>
      <w:r w:rsidRPr="00F86531">
        <w:rPr>
          <w:szCs w:val="24"/>
          <w:lang w:val="ru-RU"/>
        </w:rPr>
        <w:t xml:space="preserve">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 </w:t>
      </w:r>
      <w:r w:rsidRPr="00F86531">
        <w:rPr>
          <w:noProof/>
          <w:szCs w:val="24"/>
          <w:lang w:val="ru-RU" w:eastAsia="ru-RU"/>
        </w:rPr>
        <w:drawing>
          <wp:inline distT="0" distB="0" distL="0" distR="0">
            <wp:extent cx="18288" cy="22860"/>
            <wp:effectExtent l="0" t="0" r="0" b="0"/>
            <wp:docPr id="12233" name="Picture 12233"/>
            <wp:cNvGraphicFramePr/>
            <a:graphic xmlns:a="http://schemas.openxmlformats.org/drawingml/2006/main">
              <a:graphicData uri="http://schemas.openxmlformats.org/drawingml/2006/picture">
                <pic:pic xmlns:pic="http://schemas.openxmlformats.org/drawingml/2006/picture">
                  <pic:nvPicPr>
                    <pic:cNvPr id="12233" name="Picture 12233"/>
                    <pic:cNvPicPr/>
                  </pic:nvPicPr>
                  <pic:blipFill>
                    <a:blip r:embed="rId20"/>
                    <a:stretch>
                      <a:fillRect/>
                    </a:stretch>
                  </pic:blipFill>
                  <pic:spPr>
                    <a:xfrm>
                      <a:off x="0" y="0"/>
                      <a:ext cx="18288" cy="22860"/>
                    </a:xfrm>
                    <a:prstGeom prst="rect">
                      <a:avLst/>
                    </a:prstGeom>
                  </pic:spPr>
                </pic:pic>
              </a:graphicData>
            </a:graphic>
          </wp:inline>
        </w:drawing>
      </w:r>
      <w:r w:rsidRPr="00F86531">
        <w:rPr>
          <w:noProof/>
          <w:szCs w:val="24"/>
          <w:lang w:val="ru-RU" w:eastAsia="ru-RU"/>
        </w:rPr>
        <w:drawing>
          <wp:inline distT="0" distB="0" distL="0" distR="0">
            <wp:extent cx="86868" cy="18288"/>
            <wp:effectExtent l="0" t="0" r="0" b="0"/>
            <wp:docPr id="4107" name="Picture 4107"/>
            <wp:cNvGraphicFramePr/>
            <a:graphic xmlns:a="http://schemas.openxmlformats.org/drawingml/2006/main">
              <a:graphicData uri="http://schemas.openxmlformats.org/drawingml/2006/picture">
                <pic:pic xmlns:pic="http://schemas.openxmlformats.org/drawingml/2006/picture">
                  <pic:nvPicPr>
                    <pic:cNvPr id="4107" name="Picture 4107"/>
                    <pic:cNvPicPr/>
                  </pic:nvPicPr>
                  <pic:blipFill>
                    <a:blip r:embed="rId21"/>
                    <a:stretch>
                      <a:fillRect/>
                    </a:stretch>
                  </pic:blipFill>
                  <pic:spPr>
                    <a:xfrm>
                      <a:off x="0" y="0"/>
                      <a:ext cx="86868" cy="18288"/>
                    </a:xfrm>
                    <a:prstGeom prst="rect">
                      <a:avLst/>
                    </a:prstGeom>
                  </pic:spPr>
                </pic:pic>
              </a:graphicData>
            </a:graphic>
          </wp:inline>
        </w:drawing>
      </w:r>
      <w:r w:rsidRPr="00F86531">
        <w:rPr>
          <w:szCs w:val="24"/>
          <w:lang w:val="ru-RU"/>
        </w:rPr>
        <w:t xml:space="preserve"> справку с места работы родителя(ей) (законного(</w:t>
      </w:r>
      <w:proofErr w:type="spellStart"/>
      <w:r w:rsidRPr="00F86531">
        <w:rPr>
          <w:szCs w:val="24"/>
          <w:lang w:val="ru-RU"/>
        </w:rPr>
        <w:t>ых</w:t>
      </w:r>
      <w:proofErr w:type="spellEnd"/>
      <w:r w:rsidRPr="00F86531">
        <w:rPr>
          <w:szCs w:val="24"/>
          <w:lang w:val="ru-RU"/>
        </w:rPr>
        <w:t xml:space="preserve">) представителя(ей) ребенка (при наличии права внеочередного или первоочередного приема на обучение); </w:t>
      </w:r>
      <w:r w:rsidRPr="00F86531">
        <w:rPr>
          <w:noProof/>
          <w:szCs w:val="24"/>
          <w:lang w:val="ru-RU" w:eastAsia="ru-RU"/>
        </w:rPr>
        <w:drawing>
          <wp:inline distT="0" distB="0" distL="0" distR="0">
            <wp:extent cx="18288" cy="100584"/>
            <wp:effectExtent l="0" t="0" r="0" b="0"/>
            <wp:docPr id="12235" name="Picture 12235"/>
            <wp:cNvGraphicFramePr/>
            <a:graphic xmlns:a="http://schemas.openxmlformats.org/drawingml/2006/main">
              <a:graphicData uri="http://schemas.openxmlformats.org/drawingml/2006/picture">
                <pic:pic xmlns:pic="http://schemas.openxmlformats.org/drawingml/2006/picture">
                  <pic:nvPicPr>
                    <pic:cNvPr id="12235" name="Picture 12235"/>
                    <pic:cNvPicPr/>
                  </pic:nvPicPr>
                  <pic:blipFill>
                    <a:blip r:embed="rId22"/>
                    <a:stretch>
                      <a:fillRect/>
                    </a:stretch>
                  </pic:blipFill>
                  <pic:spPr>
                    <a:xfrm>
                      <a:off x="0" y="0"/>
                      <a:ext cx="18288" cy="100584"/>
                    </a:xfrm>
                    <a:prstGeom prst="rect">
                      <a:avLst/>
                    </a:prstGeom>
                  </pic:spPr>
                </pic:pic>
              </a:graphicData>
            </a:graphic>
          </wp:inline>
        </w:drawing>
      </w:r>
      <w:r w:rsidRPr="00F86531">
        <w:rPr>
          <w:noProof/>
          <w:szCs w:val="24"/>
          <w:lang w:val="ru-RU" w:eastAsia="ru-RU"/>
        </w:rPr>
        <w:drawing>
          <wp:inline distT="0" distB="0" distL="0" distR="0">
            <wp:extent cx="105156" cy="22860"/>
            <wp:effectExtent l="0" t="0" r="0" b="0"/>
            <wp:docPr id="12237" name="Picture 12237"/>
            <wp:cNvGraphicFramePr/>
            <a:graphic xmlns:a="http://schemas.openxmlformats.org/drawingml/2006/main">
              <a:graphicData uri="http://schemas.openxmlformats.org/drawingml/2006/picture">
                <pic:pic xmlns:pic="http://schemas.openxmlformats.org/drawingml/2006/picture">
                  <pic:nvPicPr>
                    <pic:cNvPr id="12237" name="Picture 12237"/>
                    <pic:cNvPicPr/>
                  </pic:nvPicPr>
                  <pic:blipFill>
                    <a:blip r:embed="rId23"/>
                    <a:stretch>
                      <a:fillRect/>
                    </a:stretch>
                  </pic:blipFill>
                  <pic:spPr>
                    <a:xfrm>
                      <a:off x="0" y="0"/>
                      <a:ext cx="105156" cy="22860"/>
                    </a:xfrm>
                    <a:prstGeom prst="rect">
                      <a:avLst/>
                    </a:prstGeom>
                  </pic:spPr>
                </pic:pic>
              </a:graphicData>
            </a:graphic>
          </wp:inline>
        </w:drawing>
      </w:r>
      <w:r w:rsidRPr="00F86531">
        <w:rPr>
          <w:szCs w:val="24"/>
          <w:lang w:val="ru-RU"/>
        </w:rPr>
        <w:t>копию заключения психолого-медико-педагогической комиссии (при наличии).</w:t>
      </w:r>
    </w:p>
    <w:p w:rsidR="00FC0615" w:rsidRPr="00F86531" w:rsidRDefault="00783456" w:rsidP="00F86531">
      <w:pPr>
        <w:ind w:firstLine="557"/>
        <w:rPr>
          <w:szCs w:val="24"/>
          <w:lang w:val="ru-RU"/>
        </w:rPr>
      </w:pPr>
      <w:r w:rsidRPr="00F86531">
        <w:rPr>
          <w:noProof/>
          <w:szCs w:val="24"/>
          <w:lang w:val="ru-RU" w:eastAsia="ru-RU"/>
        </w:rPr>
        <w:drawing>
          <wp:inline distT="0" distB="0" distL="0" distR="0">
            <wp:extent cx="4572" cy="4571"/>
            <wp:effectExtent l="0" t="0" r="0" b="0"/>
            <wp:docPr id="4113" name="Picture 4113"/>
            <wp:cNvGraphicFramePr/>
            <a:graphic xmlns:a="http://schemas.openxmlformats.org/drawingml/2006/main">
              <a:graphicData uri="http://schemas.openxmlformats.org/drawingml/2006/picture">
                <pic:pic xmlns:pic="http://schemas.openxmlformats.org/drawingml/2006/picture">
                  <pic:nvPicPr>
                    <pic:cNvPr id="4113" name="Picture 4113"/>
                    <pic:cNvPicPr/>
                  </pic:nvPicPr>
                  <pic:blipFill>
                    <a:blip r:embed="rId7"/>
                    <a:stretch>
                      <a:fillRect/>
                    </a:stretch>
                  </pic:blipFill>
                  <pic:spPr>
                    <a:xfrm>
                      <a:off x="0" y="0"/>
                      <a:ext cx="4572" cy="4571"/>
                    </a:xfrm>
                    <a:prstGeom prst="rect">
                      <a:avLst/>
                    </a:prstGeom>
                  </pic:spPr>
                </pic:pic>
              </a:graphicData>
            </a:graphic>
          </wp:inline>
        </w:drawing>
      </w:r>
      <w:r w:rsidRPr="00F86531">
        <w:rPr>
          <w:szCs w:val="24"/>
          <w:lang w:val="ru-RU"/>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F86531">
        <w:rPr>
          <w:szCs w:val="24"/>
          <w:lang w:val="ru-RU"/>
        </w:rPr>
        <w:t>ые</w:t>
      </w:r>
      <w:proofErr w:type="spellEnd"/>
      <w:r w:rsidRPr="00F86531">
        <w:rPr>
          <w:szCs w:val="24"/>
          <w:lang w:val="ru-RU"/>
        </w:rPr>
        <w:t>) представитель(и) ребенка предъявляет(ют) оригиналы документов, указанных в пункте 2.7, а поступающий - оригинал документа, удостоверяющего личность поступающего.</w:t>
      </w:r>
      <w:r w:rsidRPr="00F86531">
        <w:rPr>
          <w:noProof/>
          <w:szCs w:val="24"/>
          <w:lang w:val="ru-RU" w:eastAsia="ru-RU"/>
        </w:rPr>
        <w:drawing>
          <wp:inline distT="0" distB="0" distL="0" distR="0">
            <wp:extent cx="4572" cy="4572"/>
            <wp:effectExtent l="0" t="0" r="0" b="0"/>
            <wp:docPr id="4114" name="Picture 4114"/>
            <wp:cNvGraphicFramePr/>
            <a:graphic xmlns:a="http://schemas.openxmlformats.org/drawingml/2006/main">
              <a:graphicData uri="http://schemas.openxmlformats.org/drawingml/2006/picture">
                <pic:pic xmlns:pic="http://schemas.openxmlformats.org/drawingml/2006/picture">
                  <pic:nvPicPr>
                    <pic:cNvPr id="4114" name="Picture 4114"/>
                    <pic:cNvPicPr/>
                  </pic:nvPicPr>
                  <pic:blipFill>
                    <a:blip r:embed="rId8"/>
                    <a:stretch>
                      <a:fillRect/>
                    </a:stretch>
                  </pic:blipFill>
                  <pic:spPr>
                    <a:xfrm>
                      <a:off x="0" y="0"/>
                      <a:ext cx="4572" cy="4572"/>
                    </a:xfrm>
                    <a:prstGeom prst="rect">
                      <a:avLst/>
                    </a:prstGeom>
                  </pic:spPr>
                </pic:pic>
              </a:graphicData>
            </a:graphic>
          </wp:inline>
        </w:drawing>
      </w:r>
    </w:p>
    <w:p w:rsidR="00FC0615" w:rsidRPr="00F86531" w:rsidRDefault="00783456" w:rsidP="00F86531">
      <w:pPr>
        <w:ind w:firstLine="557"/>
        <w:rPr>
          <w:szCs w:val="24"/>
          <w:lang w:val="ru-RU"/>
        </w:rPr>
      </w:pPr>
      <w:r w:rsidRPr="00F86531">
        <w:rPr>
          <w:szCs w:val="24"/>
          <w:lang w:val="ru-RU"/>
        </w:rPr>
        <w:t>Не допускается требовать представления других документов в качестве основания приема для обучения по основным общеобразовательным программам.</w:t>
      </w:r>
    </w:p>
    <w:p w:rsidR="00FC0615" w:rsidRPr="00F86531" w:rsidRDefault="00783456" w:rsidP="00F86531">
      <w:pPr>
        <w:ind w:firstLine="557"/>
        <w:rPr>
          <w:szCs w:val="24"/>
          <w:lang w:val="ru-RU"/>
        </w:rPr>
      </w:pPr>
      <w:r w:rsidRPr="00F86531">
        <w:rPr>
          <w:szCs w:val="24"/>
          <w:lang w:val="ru-RU"/>
        </w:rPr>
        <w:t xml:space="preserve">Родители (законные представители) детей имеют право по своему усмотрению представлять другие документы, в том числе СНИЛС, медицинское заключение о </w:t>
      </w:r>
      <w:r w:rsidRPr="00F86531">
        <w:rPr>
          <w:noProof/>
          <w:szCs w:val="24"/>
          <w:lang w:val="ru-RU" w:eastAsia="ru-RU"/>
        </w:rPr>
        <w:drawing>
          <wp:inline distT="0" distB="0" distL="0" distR="0">
            <wp:extent cx="4572" cy="4572"/>
            <wp:effectExtent l="0" t="0" r="0" b="0"/>
            <wp:docPr id="4115" name="Picture 4115"/>
            <wp:cNvGraphicFramePr/>
            <a:graphic xmlns:a="http://schemas.openxmlformats.org/drawingml/2006/main">
              <a:graphicData uri="http://schemas.openxmlformats.org/drawingml/2006/picture">
                <pic:pic xmlns:pic="http://schemas.openxmlformats.org/drawingml/2006/picture">
                  <pic:nvPicPr>
                    <pic:cNvPr id="4115" name="Picture 4115"/>
                    <pic:cNvPicPr/>
                  </pic:nvPicPr>
                  <pic:blipFill>
                    <a:blip r:embed="rId13"/>
                    <a:stretch>
                      <a:fillRect/>
                    </a:stretch>
                  </pic:blipFill>
                  <pic:spPr>
                    <a:xfrm>
                      <a:off x="0" y="0"/>
                      <a:ext cx="4572" cy="4572"/>
                    </a:xfrm>
                    <a:prstGeom prst="rect">
                      <a:avLst/>
                    </a:prstGeom>
                  </pic:spPr>
                </pic:pic>
              </a:graphicData>
            </a:graphic>
          </wp:inline>
        </w:drawing>
      </w:r>
      <w:r w:rsidRPr="00F86531">
        <w:rPr>
          <w:szCs w:val="24"/>
          <w:lang w:val="ru-RU"/>
        </w:rPr>
        <w:t>состоянии здоровья ребенка.</w:t>
      </w:r>
    </w:p>
    <w:p w:rsidR="00FC0615" w:rsidRPr="00F86531" w:rsidRDefault="00783456" w:rsidP="00F86531">
      <w:pPr>
        <w:ind w:firstLine="557"/>
        <w:rPr>
          <w:szCs w:val="24"/>
        </w:rPr>
      </w:pPr>
      <w:r w:rsidRPr="00F86531">
        <w:rPr>
          <w:noProof/>
          <w:szCs w:val="24"/>
          <w:lang w:val="ru-RU" w:eastAsia="ru-RU"/>
        </w:rPr>
        <w:drawing>
          <wp:inline distT="0" distB="0" distL="0" distR="0">
            <wp:extent cx="4572" cy="4572"/>
            <wp:effectExtent l="0" t="0" r="0" b="0"/>
            <wp:docPr id="4116" name="Picture 4116"/>
            <wp:cNvGraphicFramePr/>
            <a:graphic xmlns:a="http://schemas.openxmlformats.org/drawingml/2006/main">
              <a:graphicData uri="http://schemas.openxmlformats.org/drawingml/2006/picture">
                <pic:pic xmlns:pic="http://schemas.openxmlformats.org/drawingml/2006/picture">
                  <pic:nvPicPr>
                    <pic:cNvPr id="4116" name="Picture 4116"/>
                    <pic:cNvPicPr/>
                  </pic:nvPicPr>
                  <pic:blipFill>
                    <a:blip r:embed="rId24"/>
                    <a:stretch>
                      <a:fillRect/>
                    </a:stretch>
                  </pic:blipFill>
                  <pic:spPr>
                    <a:xfrm>
                      <a:off x="0" y="0"/>
                      <a:ext cx="4572" cy="4572"/>
                    </a:xfrm>
                    <a:prstGeom prst="rect">
                      <a:avLst/>
                    </a:prstGeom>
                  </pic:spPr>
                </pic:pic>
              </a:graphicData>
            </a:graphic>
          </wp:inline>
        </w:drawing>
      </w:r>
    </w:p>
    <w:p w:rsidR="00FC0615" w:rsidRPr="00F86531" w:rsidRDefault="00FA50CC" w:rsidP="00F86531">
      <w:pPr>
        <w:ind w:firstLine="557"/>
        <w:rPr>
          <w:szCs w:val="24"/>
          <w:lang w:val="ru-RU"/>
        </w:rPr>
      </w:pPr>
      <w:r>
        <w:rPr>
          <w:szCs w:val="24"/>
          <w:lang w:val="ru-RU"/>
        </w:rPr>
        <w:t xml:space="preserve">2.14 </w:t>
      </w:r>
      <w:r w:rsidR="00783456" w:rsidRPr="00F86531">
        <w:rPr>
          <w:szCs w:val="24"/>
          <w:lang w:val="ru-RU"/>
        </w:rPr>
        <w:t xml:space="preserve">При приёме в МОУ обучающегося, ранее получавшего общее образование в другом образовательном учреждении, реализующем основную общеобразовательную программу соответствующего </w:t>
      </w:r>
      <w:proofErr w:type="gramStart"/>
      <w:r w:rsidR="00783456" w:rsidRPr="00F86531">
        <w:rPr>
          <w:szCs w:val="24"/>
          <w:lang w:val="ru-RU"/>
        </w:rPr>
        <w:t>уровня ,</w:t>
      </w:r>
      <w:proofErr w:type="gramEnd"/>
      <w:r w:rsidR="00783456" w:rsidRPr="00F86531">
        <w:rPr>
          <w:szCs w:val="24"/>
          <w:lang w:val="ru-RU"/>
        </w:rPr>
        <w:t xml:space="preserve"> предоставляются также личное дело обучающегося с годовыми отметками, заверенное печатью образовательного учреждения. В случае </w:t>
      </w:r>
      <w:proofErr w:type="gramStart"/>
      <w:r w:rsidR="00783456" w:rsidRPr="00F86531">
        <w:rPr>
          <w:szCs w:val="24"/>
          <w:lang w:val="ru-RU"/>
        </w:rPr>
        <w:t>приёма</w:t>
      </w:r>
      <w:proofErr w:type="gramEnd"/>
      <w:r w:rsidR="00783456" w:rsidRPr="00F86531">
        <w:rPr>
          <w:szCs w:val="24"/>
          <w:lang w:val="ru-RU"/>
        </w:rPr>
        <w:t xml:space="preserve"> обучающегося в течение учебного года необходима выписка текущих отметок</w:t>
      </w:r>
    </w:p>
    <w:p w:rsidR="00FC0615" w:rsidRPr="00FA50CC" w:rsidRDefault="00FA50CC" w:rsidP="00FA50CC">
      <w:pPr>
        <w:ind w:firstLine="557"/>
        <w:jc w:val="center"/>
        <w:rPr>
          <w:b/>
          <w:szCs w:val="24"/>
          <w:lang w:val="ru-RU"/>
        </w:rPr>
      </w:pPr>
      <w:r>
        <w:rPr>
          <w:b/>
          <w:szCs w:val="24"/>
          <w:lang w:val="ru-RU"/>
        </w:rPr>
        <w:t>З. Прием в первые классы</w:t>
      </w:r>
      <w:bookmarkStart w:id="0" w:name="_GoBack"/>
      <w:bookmarkEnd w:id="0"/>
    </w:p>
    <w:p w:rsidR="00FC0615" w:rsidRPr="00F86531" w:rsidRDefault="00FA50CC" w:rsidP="00F86531">
      <w:pPr>
        <w:ind w:firstLine="557"/>
        <w:rPr>
          <w:szCs w:val="24"/>
          <w:lang w:val="ru-RU"/>
        </w:rPr>
      </w:pPr>
      <w:r>
        <w:rPr>
          <w:szCs w:val="24"/>
          <w:lang w:val="ru-RU"/>
        </w:rPr>
        <w:t xml:space="preserve">3.1 </w:t>
      </w:r>
      <w:r w:rsidR="00783456" w:rsidRPr="00F86531">
        <w:rPr>
          <w:szCs w:val="24"/>
          <w:lang w:val="ru-RU"/>
        </w:rPr>
        <w:t>Обучение детей в МОУ, реализующих программы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МОУ вправе разрешить прием детей на обучение по образовательным программам начального общего образования в более раннем или более позднем возрасте.</w:t>
      </w:r>
    </w:p>
    <w:p w:rsidR="00FC0615" w:rsidRPr="00F86531" w:rsidRDefault="00FA50CC" w:rsidP="00F86531">
      <w:pPr>
        <w:ind w:firstLine="557"/>
        <w:rPr>
          <w:szCs w:val="24"/>
          <w:lang w:val="ru-RU"/>
        </w:rPr>
      </w:pPr>
      <w:r>
        <w:rPr>
          <w:szCs w:val="24"/>
          <w:lang w:val="ru-RU"/>
        </w:rPr>
        <w:lastRenderedPageBreak/>
        <w:t xml:space="preserve">3.2 </w:t>
      </w:r>
      <w:r w:rsidR="00783456" w:rsidRPr="00F86531">
        <w:rPr>
          <w:szCs w:val="24"/>
          <w:lang w:val="ru-RU"/>
        </w:rPr>
        <w:t>Для приёма детей в первый класс, МОУ размещает в сети Интернет на своём официальном сайте, а также на своём информационном стенде, информацию о наличии свободных мест.</w:t>
      </w:r>
    </w:p>
    <w:p w:rsidR="00FC0615" w:rsidRPr="00F86531" w:rsidRDefault="00783456" w:rsidP="00F86531">
      <w:pPr>
        <w:ind w:firstLine="557"/>
        <w:rPr>
          <w:szCs w:val="24"/>
          <w:lang w:val="ru-RU"/>
        </w:rPr>
      </w:pPr>
      <w:r w:rsidRPr="00F86531">
        <w:rPr>
          <w:noProof/>
          <w:szCs w:val="24"/>
          <w:lang w:val="ru-RU" w:eastAsia="ru-RU"/>
        </w:rPr>
        <w:drawing>
          <wp:anchor distT="0" distB="0" distL="114300" distR="114300" simplePos="0" relativeHeight="251659264" behindDoc="0" locked="0" layoutInCell="1" allowOverlap="0">
            <wp:simplePos x="0" y="0"/>
            <wp:positionH relativeFrom="column">
              <wp:posOffset>50292</wp:posOffset>
            </wp:positionH>
            <wp:positionV relativeFrom="paragraph">
              <wp:posOffset>142041</wp:posOffset>
            </wp:positionV>
            <wp:extent cx="4572" cy="4572"/>
            <wp:effectExtent l="0" t="0" r="0" b="0"/>
            <wp:wrapSquare wrapText="bothSides"/>
            <wp:docPr id="6346" name="Picture 6346"/>
            <wp:cNvGraphicFramePr/>
            <a:graphic xmlns:a="http://schemas.openxmlformats.org/drawingml/2006/main">
              <a:graphicData uri="http://schemas.openxmlformats.org/drawingml/2006/picture">
                <pic:pic xmlns:pic="http://schemas.openxmlformats.org/drawingml/2006/picture">
                  <pic:nvPicPr>
                    <pic:cNvPr id="6346" name="Picture 6346"/>
                    <pic:cNvPicPr/>
                  </pic:nvPicPr>
                  <pic:blipFill>
                    <a:blip r:embed="rId25"/>
                    <a:stretch>
                      <a:fillRect/>
                    </a:stretch>
                  </pic:blipFill>
                  <pic:spPr>
                    <a:xfrm>
                      <a:off x="0" y="0"/>
                      <a:ext cx="4572" cy="4572"/>
                    </a:xfrm>
                    <a:prstGeom prst="rect">
                      <a:avLst/>
                    </a:prstGeom>
                  </pic:spPr>
                </pic:pic>
              </a:graphicData>
            </a:graphic>
          </wp:anchor>
        </w:drawing>
      </w:r>
      <w:r w:rsidRPr="00F86531">
        <w:rPr>
          <w:noProof/>
          <w:szCs w:val="24"/>
          <w:lang w:val="ru-RU" w:eastAsia="ru-RU"/>
        </w:rPr>
        <w:drawing>
          <wp:inline distT="0" distB="0" distL="0" distR="0">
            <wp:extent cx="4572" cy="4572"/>
            <wp:effectExtent l="0" t="0" r="0" b="0"/>
            <wp:docPr id="6345" name="Picture 6345"/>
            <wp:cNvGraphicFramePr/>
            <a:graphic xmlns:a="http://schemas.openxmlformats.org/drawingml/2006/main">
              <a:graphicData uri="http://schemas.openxmlformats.org/drawingml/2006/picture">
                <pic:pic xmlns:pic="http://schemas.openxmlformats.org/drawingml/2006/picture">
                  <pic:nvPicPr>
                    <pic:cNvPr id="6345" name="Picture 6345"/>
                    <pic:cNvPicPr/>
                  </pic:nvPicPr>
                  <pic:blipFill>
                    <a:blip r:embed="rId24"/>
                    <a:stretch>
                      <a:fillRect/>
                    </a:stretch>
                  </pic:blipFill>
                  <pic:spPr>
                    <a:xfrm>
                      <a:off x="0" y="0"/>
                      <a:ext cx="4572" cy="4572"/>
                    </a:xfrm>
                    <a:prstGeom prst="rect">
                      <a:avLst/>
                    </a:prstGeom>
                  </pic:spPr>
                </pic:pic>
              </a:graphicData>
            </a:graphic>
          </wp:inline>
        </w:drawing>
      </w:r>
      <w:r w:rsidRPr="00F86531">
        <w:rPr>
          <w:szCs w:val="24"/>
          <w:lang w:val="ru-RU"/>
        </w:rPr>
        <w:t>3.3. Прием и регистрация заявлений родителей (законных представителей) о зачислении детей в первые классы осуществляется с 01.04 по 05.09 в следующем порядке:</w:t>
      </w:r>
    </w:p>
    <w:p w:rsidR="00FC0615" w:rsidRPr="00F86531" w:rsidRDefault="00783456" w:rsidP="00F86531">
      <w:pPr>
        <w:ind w:firstLine="557"/>
        <w:rPr>
          <w:szCs w:val="24"/>
          <w:lang w:val="ru-RU"/>
        </w:rPr>
      </w:pPr>
      <w:r w:rsidRPr="00F86531">
        <w:rPr>
          <w:szCs w:val="24"/>
          <w:lang w:val="ru-RU"/>
        </w:rPr>
        <w:t xml:space="preserve">1 этап: с 1 апреля по 30 июня текущего года прием и регистрация заявлений от </w:t>
      </w:r>
      <w:r w:rsidRPr="00F86531">
        <w:rPr>
          <w:noProof/>
          <w:szCs w:val="24"/>
          <w:lang w:val="ru-RU" w:eastAsia="ru-RU"/>
        </w:rPr>
        <w:drawing>
          <wp:inline distT="0" distB="0" distL="0" distR="0">
            <wp:extent cx="4572" cy="4572"/>
            <wp:effectExtent l="0" t="0" r="0" b="0"/>
            <wp:docPr id="6348" name="Picture 6348"/>
            <wp:cNvGraphicFramePr/>
            <a:graphic xmlns:a="http://schemas.openxmlformats.org/drawingml/2006/main">
              <a:graphicData uri="http://schemas.openxmlformats.org/drawingml/2006/picture">
                <pic:pic xmlns:pic="http://schemas.openxmlformats.org/drawingml/2006/picture">
                  <pic:nvPicPr>
                    <pic:cNvPr id="6348" name="Picture 6348"/>
                    <pic:cNvPicPr/>
                  </pic:nvPicPr>
                  <pic:blipFill>
                    <a:blip r:embed="rId13"/>
                    <a:stretch>
                      <a:fillRect/>
                    </a:stretch>
                  </pic:blipFill>
                  <pic:spPr>
                    <a:xfrm>
                      <a:off x="0" y="0"/>
                      <a:ext cx="4572" cy="4572"/>
                    </a:xfrm>
                    <a:prstGeom prst="rect">
                      <a:avLst/>
                    </a:prstGeom>
                  </pic:spPr>
                </pic:pic>
              </a:graphicData>
            </a:graphic>
          </wp:inline>
        </w:drawing>
      </w:r>
      <w:r w:rsidRPr="00F86531">
        <w:rPr>
          <w:szCs w:val="24"/>
          <w:lang w:val="ru-RU"/>
        </w:rPr>
        <w:t>родителей (законных представителей) детей, проживающих на закреплённой территории.</w:t>
      </w:r>
    </w:p>
    <w:p w:rsidR="00FC0615" w:rsidRPr="00F86531" w:rsidRDefault="00783456" w:rsidP="00F86531">
      <w:pPr>
        <w:ind w:firstLine="557"/>
        <w:rPr>
          <w:szCs w:val="24"/>
          <w:lang w:val="ru-RU"/>
        </w:rPr>
      </w:pPr>
      <w:r w:rsidRPr="00F86531">
        <w:rPr>
          <w:szCs w:val="24"/>
          <w:lang w:val="ru-RU"/>
        </w:rPr>
        <w:t>2 этап с 6 июля текущего года до момента заполнения свободных мест, но не позднее 5 сентября текущего года прием и регистрация заявлений от родителей (законных представителей) детей, не проживающих на закрепленной территории.</w:t>
      </w:r>
    </w:p>
    <w:p w:rsidR="00FC0615" w:rsidRPr="00F86531" w:rsidRDefault="00FA50CC" w:rsidP="00F86531">
      <w:pPr>
        <w:ind w:firstLine="557"/>
        <w:rPr>
          <w:szCs w:val="24"/>
          <w:lang w:val="ru-RU"/>
        </w:rPr>
      </w:pPr>
      <w:r>
        <w:rPr>
          <w:szCs w:val="24"/>
          <w:lang w:val="ru-RU"/>
        </w:rPr>
        <w:t xml:space="preserve">3.4 </w:t>
      </w:r>
      <w:r w:rsidR="00783456" w:rsidRPr="00F86531">
        <w:rPr>
          <w:szCs w:val="24"/>
          <w:lang w:val="ru-RU"/>
        </w:rPr>
        <w:t xml:space="preserve">После окончания приема в первый класс всех детей, указанных в пунктах 2.7. и 2.8 настоящего Положения, а также проживающих на закрепленной территории, МОУ начинает прием детей, не проживающих на закрепленной территории, ранее 6 июля </w:t>
      </w:r>
      <w:r w:rsidR="00783456" w:rsidRPr="00F86531">
        <w:rPr>
          <w:noProof/>
          <w:szCs w:val="24"/>
          <w:lang w:val="ru-RU" w:eastAsia="ru-RU"/>
        </w:rPr>
        <w:drawing>
          <wp:inline distT="0" distB="0" distL="0" distR="0">
            <wp:extent cx="4572" cy="4572"/>
            <wp:effectExtent l="0" t="0" r="0" b="0"/>
            <wp:docPr id="6349" name="Picture 6349"/>
            <wp:cNvGraphicFramePr/>
            <a:graphic xmlns:a="http://schemas.openxmlformats.org/drawingml/2006/main">
              <a:graphicData uri="http://schemas.openxmlformats.org/drawingml/2006/picture">
                <pic:pic xmlns:pic="http://schemas.openxmlformats.org/drawingml/2006/picture">
                  <pic:nvPicPr>
                    <pic:cNvPr id="6349" name="Picture 6349"/>
                    <pic:cNvPicPr/>
                  </pic:nvPicPr>
                  <pic:blipFill>
                    <a:blip r:embed="rId7"/>
                    <a:stretch>
                      <a:fillRect/>
                    </a:stretch>
                  </pic:blipFill>
                  <pic:spPr>
                    <a:xfrm>
                      <a:off x="0" y="0"/>
                      <a:ext cx="4572" cy="4572"/>
                    </a:xfrm>
                    <a:prstGeom prst="rect">
                      <a:avLst/>
                    </a:prstGeom>
                  </pic:spPr>
                </pic:pic>
              </a:graphicData>
            </a:graphic>
          </wp:inline>
        </w:drawing>
      </w:r>
      <w:r w:rsidR="00783456" w:rsidRPr="00F86531">
        <w:rPr>
          <w:szCs w:val="24"/>
          <w:lang w:val="ru-RU"/>
        </w:rPr>
        <w:t>текущего года.</w:t>
      </w:r>
    </w:p>
    <w:p w:rsidR="00FC0615" w:rsidRPr="00F86531" w:rsidRDefault="00FA50CC" w:rsidP="00F86531">
      <w:pPr>
        <w:ind w:firstLine="557"/>
        <w:rPr>
          <w:szCs w:val="24"/>
          <w:lang w:val="ru-RU"/>
        </w:rPr>
      </w:pPr>
      <w:r>
        <w:rPr>
          <w:szCs w:val="24"/>
          <w:lang w:val="ru-RU"/>
        </w:rPr>
        <w:t xml:space="preserve">3.5 </w:t>
      </w:r>
      <w:r w:rsidR="00783456" w:rsidRPr="00F86531">
        <w:rPr>
          <w:szCs w:val="24"/>
          <w:lang w:val="ru-RU"/>
        </w:rPr>
        <w:t>Выпускники дошкольных групп МОУ принимаются в первый класс (уровень начального общего образования) переводом на основании распорядительного акта «приказа» (по МОУ).</w:t>
      </w:r>
    </w:p>
    <w:p w:rsidR="00FC0615" w:rsidRPr="00F86531" w:rsidRDefault="00FA50CC" w:rsidP="00F86531">
      <w:pPr>
        <w:ind w:firstLine="557"/>
        <w:rPr>
          <w:szCs w:val="24"/>
          <w:lang w:val="ru-RU"/>
        </w:rPr>
      </w:pPr>
      <w:r>
        <w:rPr>
          <w:szCs w:val="24"/>
          <w:lang w:val="ru-RU"/>
        </w:rPr>
        <w:t xml:space="preserve">3.6 </w:t>
      </w:r>
      <w:r w:rsidR="00783456" w:rsidRPr="00F86531">
        <w:rPr>
          <w:szCs w:val="24"/>
          <w:lang w:val="ru-RU"/>
        </w:rPr>
        <w:t>Приём детей на конкурсной основе для выявления уровня знаний в первые классы не допускается.</w:t>
      </w:r>
    </w:p>
    <w:p w:rsidR="00FC0615" w:rsidRPr="00F86531" w:rsidRDefault="00FA50CC" w:rsidP="00F86531">
      <w:pPr>
        <w:ind w:firstLine="557"/>
        <w:rPr>
          <w:szCs w:val="24"/>
          <w:lang w:val="ru-RU"/>
        </w:rPr>
      </w:pPr>
      <w:r>
        <w:rPr>
          <w:szCs w:val="24"/>
          <w:lang w:val="ru-RU"/>
        </w:rPr>
        <w:t xml:space="preserve">3.7 </w:t>
      </w:r>
      <w:r w:rsidR="00783456" w:rsidRPr="00F86531">
        <w:rPr>
          <w:szCs w:val="24"/>
          <w:lang w:val="ru-RU"/>
        </w:rPr>
        <w:t>На каждого ребенка, зачисленного в 1 класс МОУ, заводится личное дело, в котором хранятся заявление о приеме на обучение и все представленные документы (копии документов)</w:t>
      </w:r>
    </w:p>
    <w:p w:rsidR="00F86531" w:rsidRPr="00F86531" w:rsidRDefault="00F86531" w:rsidP="00FA50CC">
      <w:pPr>
        <w:ind w:firstLine="557"/>
        <w:jc w:val="center"/>
        <w:rPr>
          <w:szCs w:val="24"/>
        </w:rPr>
      </w:pPr>
      <w:r w:rsidRPr="00F86531">
        <w:rPr>
          <w:b/>
          <w:bCs/>
          <w:szCs w:val="24"/>
        </w:rPr>
        <w:t>4</w:t>
      </w:r>
      <w:r w:rsidRPr="00F86531">
        <w:rPr>
          <w:b/>
          <w:bCs/>
          <w:szCs w:val="24"/>
        </w:rPr>
        <w:t>. Особенности</w:t>
      </w:r>
      <w:r w:rsidRPr="00F86531">
        <w:rPr>
          <w:szCs w:val="24"/>
        </w:rPr>
        <w:t> </w:t>
      </w:r>
      <w:r w:rsidRPr="00F86531">
        <w:rPr>
          <w:b/>
          <w:bCs/>
          <w:szCs w:val="24"/>
        </w:rPr>
        <w:t>приема</w:t>
      </w:r>
      <w:r w:rsidRPr="00F86531">
        <w:rPr>
          <w:szCs w:val="24"/>
        </w:rPr>
        <w:t> </w:t>
      </w:r>
      <w:r w:rsidRPr="00F86531">
        <w:rPr>
          <w:b/>
          <w:bCs/>
          <w:szCs w:val="24"/>
        </w:rPr>
        <w:t>иностранных</w:t>
      </w:r>
      <w:r w:rsidRPr="00F86531">
        <w:rPr>
          <w:szCs w:val="24"/>
        </w:rPr>
        <w:t> </w:t>
      </w:r>
      <w:r w:rsidRPr="00F86531">
        <w:rPr>
          <w:b/>
          <w:bCs/>
          <w:szCs w:val="24"/>
        </w:rPr>
        <w:t>граждан</w:t>
      </w:r>
      <w:r w:rsidRPr="00F86531">
        <w:rPr>
          <w:szCs w:val="24"/>
        </w:rPr>
        <w:t> </w:t>
      </w:r>
      <w:r w:rsidRPr="00F86531">
        <w:rPr>
          <w:b/>
          <w:bCs/>
          <w:szCs w:val="24"/>
        </w:rPr>
        <w:t>и</w:t>
      </w:r>
      <w:r w:rsidRPr="00F86531">
        <w:rPr>
          <w:szCs w:val="24"/>
        </w:rPr>
        <w:t> </w:t>
      </w:r>
      <w:r w:rsidRPr="00F86531">
        <w:rPr>
          <w:b/>
          <w:bCs/>
          <w:szCs w:val="24"/>
        </w:rPr>
        <w:t>лиц</w:t>
      </w:r>
      <w:r w:rsidRPr="00F86531">
        <w:rPr>
          <w:szCs w:val="24"/>
        </w:rPr>
        <w:t> </w:t>
      </w:r>
      <w:r w:rsidRPr="00F86531">
        <w:rPr>
          <w:b/>
          <w:bCs/>
          <w:szCs w:val="24"/>
        </w:rPr>
        <w:t>без</w:t>
      </w:r>
      <w:r w:rsidRPr="00F86531">
        <w:rPr>
          <w:szCs w:val="24"/>
        </w:rPr>
        <w:t> </w:t>
      </w:r>
      <w:r w:rsidRPr="00F86531">
        <w:rPr>
          <w:b/>
          <w:bCs/>
          <w:szCs w:val="24"/>
        </w:rPr>
        <w:t>гражданства</w:t>
      </w:r>
    </w:p>
    <w:p w:rsidR="00F86531" w:rsidRPr="00F86531" w:rsidRDefault="00F86531" w:rsidP="00F86531">
      <w:pPr>
        <w:ind w:firstLine="557"/>
        <w:rPr>
          <w:szCs w:val="24"/>
        </w:rPr>
      </w:pPr>
      <w:r w:rsidRPr="00F86531">
        <w:rPr>
          <w:szCs w:val="24"/>
        </w:rPr>
        <w:t>4.</w:t>
      </w:r>
      <w:r w:rsidRPr="00F86531">
        <w:rPr>
          <w:szCs w:val="24"/>
        </w:rPr>
        <w:t>1. Иностранные граждане и лица без гражданства (далее – иностранные граждане) принимаются на обучение по основным общеобразовательным программам начального общего</w:t>
      </w:r>
      <w:r w:rsidRPr="00F86531">
        <w:rPr>
          <w:szCs w:val="24"/>
        </w:rPr>
        <w:t xml:space="preserve">  и</w:t>
      </w:r>
      <w:r w:rsidRPr="00F86531">
        <w:rPr>
          <w:szCs w:val="24"/>
        </w:rPr>
        <w:t xml:space="preserve"> основного общего образования при условии предъявления документа, подтверждающего законность их нахождения на территории Российской Федерации, а также при условии успешного прохождения на бесплатной основе в </w:t>
      </w:r>
      <w:r w:rsidRPr="00F86531">
        <w:rPr>
          <w:szCs w:val="24"/>
        </w:rPr>
        <w:t xml:space="preserve"> </w:t>
      </w:r>
      <w:r w:rsidRPr="00F86531">
        <w:rPr>
          <w:szCs w:val="24"/>
        </w:rPr>
        <w:t>муниципальной общеобразовательной организации тестирования на знание русского языка, достаточное для освоения указанных образовательных программ.</w:t>
      </w:r>
    </w:p>
    <w:p w:rsidR="00F86531" w:rsidRPr="00EE7DEF" w:rsidRDefault="00F86531" w:rsidP="00F86531">
      <w:pPr>
        <w:ind w:firstLine="557"/>
        <w:rPr>
          <w:szCs w:val="24"/>
          <w:lang w:val="ru-RU"/>
        </w:rPr>
      </w:pPr>
      <w:r w:rsidRPr="00EE7DEF">
        <w:rPr>
          <w:szCs w:val="24"/>
          <w:lang w:val="ru-RU"/>
        </w:rPr>
        <w:t>4</w:t>
      </w:r>
      <w:r w:rsidRPr="00EE7DEF">
        <w:rPr>
          <w:szCs w:val="24"/>
          <w:lang w:val="ru-RU"/>
        </w:rPr>
        <w:t>.2. Перечень документов для</w:t>
      </w:r>
      <w:r w:rsidRPr="00F86531">
        <w:rPr>
          <w:szCs w:val="24"/>
        </w:rPr>
        <w:t> </w:t>
      </w:r>
      <w:r w:rsidRPr="00EE7DEF">
        <w:rPr>
          <w:szCs w:val="24"/>
          <w:lang w:val="ru-RU"/>
        </w:rPr>
        <w:t>приема иностранных граждан на</w:t>
      </w:r>
      <w:r w:rsidRPr="00F86531">
        <w:rPr>
          <w:szCs w:val="24"/>
        </w:rPr>
        <w:t> </w:t>
      </w:r>
      <w:r w:rsidRPr="00EE7DEF">
        <w:rPr>
          <w:szCs w:val="24"/>
          <w:lang w:val="ru-RU"/>
        </w:rPr>
        <w:t>обучение по</w:t>
      </w:r>
      <w:r w:rsidRPr="00F86531">
        <w:rPr>
          <w:szCs w:val="24"/>
        </w:rPr>
        <w:t> </w:t>
      </w:r>
      <w:r w:rsidRPr="00EE7DEF">
        <w:rPr>
          <w:szCs w:val="24"/>
          <w:lang w:val="ru-RU"/>
        </w:rPr>
        <w:t xml:space="preserve">образовательным программам начального </w:t>
      </w:r>
      <w:proofErr w:type="gramStart"/>
      <w:r w:rsidRPr="00EE7DEF">
        <w:rPr>
          <w:szCs w:val="24"/>
          <w:lang w:val="ru-RU"/>
        </w:rPr>
        <w:t>общего</w:t>
      </w:r>
      <w:r w:rsidR="00EE7DEF">
        <w:rPr>
          <w:szCs w:val="24"/>
          <w:lang w:val="ru-RU"/>
        </w:rPr>
        <w:t xml:space="preserve">  и</w:t>
      </w:r>
      <w:proofErr w:type="gramEnd"/>
      <w:r w:rsidRPr="00EE7DEF">
        <w:rPr>
          <w:szCs w:val="24"/>
          <w:lang w:val="ru-RU"/>
        </w:rPr>
        <w:t xml:space="preserve"> основного общего образования, а</w:t>
      </w:r>
      <w:r w:rsidRPr="00F86531">
        <w:rPr>
          <w:szCs w:val="24"/>
        </w:rPr>
        <w:t> </w:t>
      </w:r>
      <w:r w:rsidRPr="00EE7DEF">
        <w:rPr>
          <w:szCs w:val="24"/>
          <w:lang w:val="ru-RU"/>
        </w:rPr>
        <w:t>также способы</w:t>
      </w:r>
      <w:r w:rsidRPr="00F86531">
        <w:rPr>
          <w:szCs w:val="24"/>
        </w:rPr>
        <w:t> </w:t>
      </w:r>
      <w:r w:rsidRPr="00EE7DEF">
        <w:rPr>
          <w:szCs w:val="24"/>
          <w:lang w:val="ru-RU"/>
        </w:rPr>
        <w:t xml:space="preserve">их подачи </w:t>
      </w:r>
      <w:r w:rsidR="00EE7DEF" w:rsidRPr="00EE7DEF">
        <w:rPr>
          <w:szCs w:val="24"/>
          <w:lang w:val="ru-RU"/>
        </w:rPr>
        <w:t>прописаны в п. 2.10 и 2.13</w:t>
      </w:r>
      <w:r w:rsidRPr="00EE7DEF">
        <w:rPr>
          <w:szCs w:val="24"/>
          <w:lang w:val="ru-RU"/>
        </w:rPr>
        <w:t>.</w:t>
      </w:r>
    </w:p>
    <w:p w:rsidR="00F86531" w:rsidRPr="00EE7DEF" w:rsidRDefault="00F86531" w:rsidP="00F86531">
      <w:pPr>
        <w:ind w:firstLine="557"/>
        <w:rPr>
          <w:szCs w:val="24"/>
          <w:lang w:val="ru-RU"/>
        </w:rPr>
      </w:pPr>
      <w:r w:rsidRPr="00EE7DEF">
        <w:rPr>
          <w:szCs w:val="24"/>
          <w:lang w:val="ru-RU"/>
        </w:rPr>
        <w:t>4</w:t>
      </w:r>
      <w:r w:rsidRPr="00EE7DEF">
        <w:rPr>
          <w:szCs w:val="24"/>
          <w:lang w:val="ru-RU"/>
        </w:rPr>
        <w:t>.3.</w:t>
      </w:r>
      <w:r w:rsidRPr="00F86531">
        <w:rPr>
          <w:szCs w:val="24"/>
        </w:rPr>
        <w:t> </w:t>
      </w:r>
      <w:r w:rsidRPr="00EE7DEF">
        <w:rPr>
          <w:szCs w:val="24"/>
          <w:lang w:val="ru-RU"/>
        </w:rPr>
        <w:t>При</w:t>
      </w:r>
      <w:r w:rsidRPr="00F86531">
        <w:rPr>
          <w:szCs w:val="24"/>
        </w:rPr>
        <w:t> </w:t>
      </w:r>
      <w:r w:rsidRPr="00EE7DEF">
        <w:rPr>
          <w:szCs w:val="24"/>
          <w:lang w:val="ru-RU"/>
        </w:rPr>
        <w:t>подаче заявления родителями (законными представителями) ребенка–иностранного гражданина или</w:t>
      </w:r>
      <w:r w:rsidRPr="00F86531">
        <w:rPr>
          <w:szCs w:val="24"/>
        </w:rPr>
        <w:t> </w:t>
      </w:r>
      <w:r w:rsidRPr="00EE7DEF">
        <w:rPr>
          <w:szCs w:val="24"/>
          <w:lang w:val="ru-RU"/>
        </w:rPr>
        <w:t>поступающего–иностранного гражданина о</w:t>
      </w:r>
      <w:r w:rsidRPr="00F86531">
        <w:rPr>
          <w:szCs w:val="24"/>
        </w:rPr>
        <w:t> </w:t>
      </w:r>
      <w:r w:rsidRPr="00EE7DEF">
        <w:rPr>
          <w:szCs w:val="24"/>
          <w:lang w:val="ru-RU"/>
        </w:rPr>
        <w:t>приеме на</w:t>
      </w:r>
      <w:r w:rsidRPr="00F86531">
        <w:rPr>
          <w:szCs w:val="24"/>
        </w:rPr>
        <w:t> </w:t>
      </w:r>
      <w:r w:rsidRPr="00EE7DEF">
        <w:rPr>
          <w:szCs w:val="24"/>
          <w:lang w:val="ru-RU"/>
        </w:rPr>
        <w:t>обучение в</w:t>
      </w:r>
      <w:r w:rsidRPr="00F86531">
        <w:rPr>
          <w:szCs w:val="24"/>
        </w:rPr>
        <w:t> </w:t>
      </w:r>
      <w:r w:rsidRPr="00EE7DEF">
        <w:rPr>
          <w:szCs w:val="24"/>
          <w:lang w:val="ru-RU"/>
        </w:rPr>
        <w:t>электронной форме посредством ЕПГУ</w:t>
      </w:r>
      <w:r w:rsidRPr="00F86531">
        <w:rPr>
          <w:szCs w:val="24"/>
        </w:rPr>
        <w:t> </w:t>
      </w:r>
      <w:r w:rsidRPr="00EE7DEF">
        <w:rPr>
          <w:szCs w:val="24"/>
          <w:lang w:val="ru-RU"/>
        </w:rPr>
        <w:t>не допускается требовать копий или</w:t>
      </w:r>
      <w:r w:rsidRPr="00F86531">
        <w:rPr>
          <w:szCs w:val="24"/>
        </w:rPr>
        <w:t> </w:t>
      </w:r>
      <w:r w:rsidRPr="00EE7DEF">
        <w:rPr>
          <w:szCs w:val="24"/>
          <w:lang w:val="ru-RU"/>
        </w:rPr>
        <w:t>оригиналов доку</w:t>
      </w:r>
      <w:r w:rsidR="00EE7DEF" w:rsidRPr="00EE7DEF">
        <w:rPr>
          <w:szCs w:val="24"/>
          <w:lang w:val="ru-RU"/>
        </w:rPr>
        <w:t>ментов, предусмотренных пунктом 2.</w:t>
      </w:r>
      <w:r w:rsidR="00EE7DEF">
        <w:rPr>
          <w:szCs w:val="24"/>
          <w:lang w:val="ru-RU"/>
        </w:rPr>
        <w:t>10</w:t>
      </w:r>
      <w:r w:rsidRPr="00EE7DEF">
        <w:rPr>
          <w:szCs w:val="24"/>
          <w:lang w:val="ru-RU"/>
        </w:rPr>
        <w:t>, за</w:t>
      </w:r>
      <w:r w:rsidRPr="00F86531">
        <w:rPr>
          <w:szCs w:val="24"/>
        </w:rPr>
        <w:t> </w:t>
      </w:r>
      <w:r w:rsidRPr="00EE7DEF">
        <w:rPr>
          <w:szCs w:val="24"/>
          <w:lang w:val="ru-RU"/>
        </w:rPr>
        <w:t>исключением копий или</w:t>
      </w:r>
      <w:r w:rsidRPr="00F86531">
        <w:rPr>
          <w:szCs w:val="24"/>
        </w:rPr>
        <w:t> </w:t>
      </w:r>
      <w:r w:rsidRPr="00EE7DEF">
        <w:rPr>
          <w:szCs w:val="24"/>
          <w:lang w:val="ru-RU"/>
        </w:rPr>
        <w:t>оригиналов документов, подтверждение которых в</w:t>
      </w:r>
      <w:r w:rsidRPr="00F86531">
        <w:rPr>
          <w:szCs w:val="24"/>
        </w:rPr>
        <w:t> </w:t>
      </w:r>
      <w:r w:rsidRPr="00EE7DEF">
        <w:rPr>
          <w:szCs w:val="24"/>
          <w:lang w:val="ru-RU"/>
        </w:rPr>
        <w:t>электронном виде невозможно.</w:t>
      </w:r>
    </w:p>
    <w:p w:rsidR="00F86531" w:rsidRPr="00F86531" w:rsidRDefault="00F86531" w:rsidP="00F86531">
      <w:pPr>
        <w:ind w:firstLine="557"/>
        <w:rPr>
          <w:szCs w:val="24"/>
        </w:rPr>
      </w:pPr>
      <w:r w:rsidRPr="00F86531">
        <w:rPr>
          <w:szCs w:val="24"/>
        </w:rPr>
        <w:t>4</w:t>
      </w:r>
      <w:r w:rsidRPr="00F86531">
        <w:rPr>
          <w:szCs w:val="24"/>
        </w:rPr>
        <w:t>.4. Школа в течение 5 рабочих дней проводит проверку комплектности докум</w:t>
      </w:r>
      <w:r w:rsidRPr="00F86531">
        <w:rPr>
          <w:szCs w:val="24"/>
        </w:rPr>
        <w:t>ентов, указанных в пункте 4</w:t>
      </w:r>
      <w:r w:rsidRPr="00F86531">
        <w:rPr>
          <w:szCs w:val="24"/>
        </w:rPr>
        <w:t>.2 правил. В случае представления неполного комплекта документов, школа возвращает заявление без его рассмотрения способом аналогичным тому, которым получила заявление и документы от родителей (законных представителей) ребенка–иностранного гражданина или поступающего–иностранного гражданина.</w:t>
      </w:r>
    </w:p>
    <w:p w:rsidR="00F86531" w:rsidRPr="00F86531" w:rsidRDefault="00F86531" w:rsidP="00F86531">
      <w:pPr>
        <w:ind w:firstLine="557"/>
        <w:rPr>
          <w:szCs w:val="24"/>
        </w:rPr>
      </w:pPr>
      <w:r w:rsidRPr="00F86531">
        <w:rPr>
          <w:szCs w:val="24"/>
        </w:rPr>
        <w:t>4</w:t>
      </w:r>
      <w:r w:rsidRPr="00F86531">
        <w:rPr>
          <w:szCs w:val="24"/>
        </w:rPr>
        <w:t xml:space="preserve">.5. В случае представления полного комплекта документов, указанных в пункте </w:t>
      </w:r>
      <w:r w:rsidRPr="00F86531">
        <w:rPr>
          <w:szCs w:val="24"/>
        </w:rPr>
        <w:t>4</w:t>
      </w:r>
      <w:r w:rsidRPr="00F86531">
        <w:rPr>
          <w:szCs w:val="24"/>
        </w:rPr>
        <w:t xml:space="preserve">.2 </w:t>
      </w:r>
      <w:r w:rsidRPr="00F86531">
        <w:rPr>
          <w:szCs w:val="24"/>
        </w:rPr>
        <w:t>положения</w:t>
      </w:r>
      <w:r w:rsidRPr="00F86531">
        <w:rPr>
          <w:szCs w:val="24"/>
        </w:rPr>
        <w:t xml:space="preserve">, школа в течение 25 рабочих дней осуществляет проверку их достоверности. При проведении проверки школа обращается к соответствующим государственным </w:t>
      </w:r>
      <w:r w:rsidRPr="00F86531">
        <w:rPr>
          <w:szCs w:val="24"/>
        </w:rPr>
        <w:lastRenderedPageBreak/>
        <w:t>информационным системам и (или) в государственные (муниципальные) органы, включая органы внутренних дел, и организации.</w:t>
      </w:r>
    </w:p>
    <w:p w:rsidR="00F86531" w:rsidRPr="00F86531" w:rsidRDefault="00F86531" w:rsidP="00F86531">
      <w:pPr>
        <w:ind w:firstLine="557"/>
        <w:rPr>
          <w:szCs w:val="24"/>
        </w:rPr>
      </w:pPr>
      <w:r w:rsidRPr="00F86531">
        <w:rPr>
          <w:szCs w:val="24"/>
        </w:rPr>
        <w:t>4</w:t>
      </w:r>
      <w:r w:rsidRPr="00F86531">
        <w:rPr>
          <w:szCs w:val="24"/>
        </w:rPr>
        <w:t xml:space="preserve">.6. В течение рабочего дня после окончания подтверждения подлинности документов, указанных в пункте </w:t>
      </w:r>
      <w:r w:rsidRPr="00F86531">
        <w:rPr>
          <w:szCs w:val="24"/>
        </w:rPr>
        <w:t>4</w:t>
      </w:r>
      <w:r w:rsidRPr="00F86531">
        <w:rPr>
          <w:szCs w:val="24"/>
        </w:rPr>
        <w:t>.2 правил, школа оформляет направление ребенка–иностранного гражданина в </w:t>
      </w:r>
      <w:r w:rsidRPr="00F86531">
        <w:rPr>
          <w:szCs w:val="24"/>
        </w:rPr>
        <w:t xml:space="preserve"> </w:t>
      </w:r>
      <w:r w:rsidRPr="00F86531">
        <w:rPr>
          <w:szCs w:val="24"/>
        </w:rPr>
        <w:t>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w:t>
      </w:r>
      <w:r w:rsidRPr="00F86531">
        <w:rPr>
          <w:szCs w:val="24"/>
        </w:rPr>
        <w:t xml:space="preserve"> и</w:t>
      </w:r>
      <w:r w:rsidRPr="00F86531">
        <w:rPr>
          <w:szCs w:val="24"/>
        </w:rPr>
        <w:t xml:space="preserve"> основного общего образования (далее – тестирование).</w:t>
      </w:r>
    </w:p>
    <w:p w:rsidR="00F86531" w:rsidRPr="00F86531" w:rsidRDefault="00F86531" w:rsidP="00F86531">
      <w:pPr>
        <w:ind w:firstLine="557"/>
        <w:rPr>
          <w:szCs w:val="24"/>
          <w:lang w:val="ru-RU"/>
        </w:rPr>
      </w:pPr>
      <w:r>
        <w:rPr>
          <w:szCs w:val="24"/>
          <w:lang w:val="ru-RU"/>
        </w:rPr>
        <w:t xml:space="preserve">4.7 </w:t>
      </w:r>
      <w:r w:rsidRPr="00F86531">
        <w:rPr>
          <w:szCs w:val="24"/>
          <w:lang w:val="ru-RU"/>
        </w:rPr>
        <w:t>Информация о</w:t>
      </w:r>
      <w:r w:rsidRPr="00F86531">
        <w:rPr>
          <w:szCs w:val="24"/>
        </w:rPr>
        <w:t> </w:t>
      </w:r>
      <w:r w:rsidRPr="00F86531">
        <w:rPr>
          <w:szCs w:val="24"/>
          <w:lang w:val="ru-RU"/>
        </w:rPr>
        <w:t>направлении на</w:t>
      </w:r>
      <w:r w:rsidRPr="00F86531">
        <w:rPr>
          <w:szCs w:val="24"/>
        </w:rPr>
        <w:t> </w:t>
      </w:r>
      <w:r w:rsidRPr="00F86531">
        <w:rPr>
          <w:szCs w:val="24"/>
          <w:lang w:val="ru-RU"/>
        </w:rPr>
        <w:t>тестирование направляется по</w:t>
      </w:r>
      <w:r w:rsidRPr="00F86531">
        <w:rPr>
          <w:szCs w:val="24"/>
        </w:rPr>
        <w:t> </w:t>
      </w:r>
      <w:r w:rsidRPr="00F86531">
        <w:rPr>
          <w:szCs w:val="24"/>
          <w:lang w:val="ru-RU"/>
        </w:rPr>
        <w:t>адресу (почтовому или</w:t>
      </w:r>
      <w:r w:rsidRPr="00F86531">
        <w:rPr>
          <w:szCs w:val="24"/>
        </w:rPr>
        <w:t> </w:t>
      </w:r>
      <w:r w:rsidRPr="00F86531">
        <w:rPr>
          <w:szCs w:val="24"/>
          <w:lang w:val="ru-RU"/>
        </w:rPr>
        <w:t>электронному), указанному в</w:t>
      </w:r>
      <w:r w:rsidRPr="00F86531">
        <w:rPr>
          <w:szCs w:val="24"/>
        </w:rPr>
        <w:t> </w:t>
      </w:r>
      <w:r w:rsidRPr="00F86531">
        <w:rPr>
          <w:szCs w:val="24"/>
          <w:lang w:val="ru-RU"/>
        </w:rPr>
        <w:t>заявлении о</w:t>
      </w:r>
      <w:r w:rsidRPr="00F86531">
        <w:rPr>
          <w:szCs w:val="24"/>
        </w:rPr>
        <w:t> </w:t>
      </w:r>
      <w:r w:rsidRPr="00F86531">
        <w:rPr>
          <w:szCs w:val="24"/>
          <w:lang w:val="ru-RU"/>
        </w:rPr>
        <w:t>приеме на</w:t>
      </w:r>
      <w:r w:rsidRPr="00F86531">
        <w:rPr>
          <w:szCs w:val="24"/>
        </w:rPr>
        <w:t> </w:t>
      </w:r>
      <w:r w:rsidRPr="00F86531">
        <w:rPr>
          <w:szCs w:val="24"/>
          <w:lang w:val="ru-RU"/>
        </w:rPr>
        <w:t>обучение, и</w:t>
      </w:r>
      <w:r w:rsidRPr="00F86531">
        <w:rPr>
          <w:szCs w:val="24"/>
        </w:rPr>
        <w:t> </w:t>
      </w:r>
      <w:r w:rsidRPr="00F86531">
        <w:rPr>
          <w:szCs w:val="24"/>
          <w:lang w:val="ru-RU"/>
        </w:rPr>
        <w:t>в личный кабинет ЕПГУ</w:t>
      </w:r>
      <w:r w:rsidRPr="00F86531">
        <w:rPr>
          <w:szCs w:val="24"/>
        </w:rPr>
        <w:t> </w:t>
      </w:r>
      <w:r w:rsidRPr="00F86531">
        <w:rPr>
          <w:szCs w:val="24"/>
          <w:lang w:val="ru-RU"/>
        </w:rPr>
        <w:t>(при наличии), а</w:t>
      </w:r>
      <w:r w:rsidRPr="00F86531">
        <w:rPr>
          <w:szCs w:val="24"/>
        </w:rPr>
        <w:t> </w:t>
      </w:r>
      <w:r w:rsidRPr="00F86531">
        <w:rPr>
          <w:szCs w:val="24"/>
          <w:lang w:val="ru-RU"/>
        </w:rPr>
        <w:t>также в</w:t>
      </w:r>
      <w:r w:rsidRPr="00F86531">
        <w:rPr>
          <w:szCs w:val="24"/>
        </w:rPr>
        <w:t> </w:t>
      </w:r>
      <w:r w:rsidRPr="00F86531">
        <w:rPr>
          <w:szCs w:val="24"/>
          <w:lang w:val="ru-RU"/>
        </w:rPr>
        <w:t xml:space="preserve">тестирующую </w:t>
      </w:r>
      <w:r w:rsidRPr="00F86531">
        <w:rPr>
          <w:szCs w:val="24"/>
          <w:lang w:val="ru-RU"/>
        </w:rPr>
        <w:t>организацию в</w:t>
      </w:r>
      <w:r w:rsidRPr="00F86531">
        <w:rPr>
          <w:szCs w:val="24"/>
        </w:rPr>
        <w:t> </w:t>
      </w:r>
      <w:r w:rsidRPr="00F86531">
        <w:rPr>
          <w:szCs w:val="24"/>
          <w:lang w:val="ru-RU"/>
        </w:rPr>
        <w:t>электронной форме.</w:t>
      </w:r>
    </w:p>
    <w:p w:rsidR="00F86531" w:rsidRPr="00F86531" w:rsidRDefault="00F86531" w:rsidP="00F86531">
      <w:pPr>
        <w:ind w:firstLine="557"/>
        <w:rPr>
          <w:szCs w:val="24"/>
        </w:rPr>
      </w:pPr>
      <w:r w:rsidRPr="00F86531">
        <w:rPr>
          <w:szCs w:val="24"/>
        </w:rPr>
        <w:t>4.8</w:t>
      </w:r>
      <w:r w:rsidRPr="00F86531">
        <w:rPr>
          <w:szCs w:val="24"/>
        </w:rPr>
        <w:t xml:space="preserve">. Школа получает результаты тестирования от тестирующей </w:t>
      </w:r>
      <w:r w:rsidRPr="00F86531">
        <w:rPr>
          <w:szCs w:val="24"/>
        </w:rPr>
        <w:t>организации в электронной форме.</w:t>
      </w:r>
    </w:p>
    <w:p w:rsidR="00F86531" w:rsidRPr="00F86531" w:rsidRDefault="00F86531" w:rsidP="00F86531">
      <w:pPr>
        <w:ind w:firstLine="557"/>
        <w:rPr>
          <w:color w:val="auto"/>
          <w:szCs w:val="24"/>
          <w:lang w:val="ru-RU"/>
        </w:rPr>
      </w:pPr>
      <w:r>
        <w:rPr>
          <w:szCs w:val="24"/>
          <w:lang w:val="ru-RU"/>
        </w:rPr>
        <w:t xml:space="preserve">4.9 </w:t>
      </w:r>
      <w:r w:rsidRPr="00F86531">
        <w:rPr>
          <w:szCs w:val="24"/>
          <w:lang w:val="ru-RU"/>
        </w:rPr>
        <w:t>Информацию о</w:t>
      </w:r>
      <w:r w:rsidRPr="00F86531">
        <w:rPr>
          <w:szCs w:val="24"/>
        </w:rPr>
        <w:t> </w:t>
      </w:r>
      <w:r w:rsidRPr="00F86531">
        <w:rPr>
          <w:szCs w:val="24"/>
          <w:lang w:val="ru-RU"/>
        </w:rPr>
        <w:t>результатах тестирования и</w:t>
      </w:r>
      <w:r w:rsidRPr="00F86531">
        <w:rPr>
          <w:szCs w:val="24"/>
        </w:rPr>
        <w:t> </w:t>
      </w:r>
      <w:r w:rsidRPr="00F86531">
        <w:rPr>
          <w:szCs w:val="24"/>
          <w:lang w:val="ru-RU"/>
        </w:rPr>
        <w:t>рассмотрении заявления о</w:t>
      </w:r>
      <w:r w:rsidRPr="00F86531">
        <w:rPr>
          <w:szCs w:val="24"/>
        </w:rPr>
        <w:t> </w:t>
      </w:r>
      <w:r w:rsidRPr="00F86531">
        <w:rPr>
          <w:szCs w:val="24"/>
          <w:lang w:val="ru-RU"/>
        </w:rPr>
        <w:t>приеме на</w:t>
      </w:r>
      <w:r w:rsidRPr="00F86531">
        <w:rPr>
          <w:szCs w:val="24"/>
        </w:rPr>
        <w:t> </w:t>
      </w:r>
      <w:r w:rsidRPr="00F86531">
        <w:rPr>
          <w:szCs w:val="24"/>
          <w:lang w:val="ru-RU"/>
        </w:rPr>
        <w:t>обучение ребенка–иностранного гражданина или</w:t>
      </w:r>
      <w:r w:rsidRPr="00F86531">
        <w:rPr>
          <w:szCs w:val="24"/>
        </w:rPr>
        <w:t> </w:t>
      </w:r>
      <w:r w:rsidRPr="00F86531">
        <w:rPr>
          <w:szCs w:val="24"/>
          <w:lang w:val="ru-RU"/>
        </w:rPr>
        <w:t>поступающего–иностранного гражданина направляется по</w:t>
      </w:r>
      <w:r w:rsidRPr="00F86531">
        <w:rPr>
          <w:szCs w:val="24"/>
        </w:rPr>
        <w:t> </w:t>
      </w:r>
      <w:r w:rsidRPr="00F86531">
        <w:rPr>
          <w:szCs w:val="24"/>
          <w:lang w:val="ru-RU"/>
        </w:rPr>
        <w:t>адресу (почтовому</w:t>
      </w:r>
      <w:r w:rsidRPr="00F86531">
        <w:rPr>
          <w:szCs w:val="24"/>
        </w:rPr>
        <w:t> </w:t>
      </w:r>
      <w:r w:rsidRPr="00F86531">
        <w:rPr>
          <w:szCs w:val="24"/>
          <w:lang w:val="ru-RU"/>
        </w:rPr>
        <w:t>или электронному), указанному в</w:t>
      </w:r>
      <w:r w:rsidRPr="00F86531">
        <w:rPr>
          <w:szCs w:val="24"/>
        </w:rPr>
        <w:t> </w:t>
      </w:r>
      <w:r w:rsidRPr="00F86531">
        <w:rPr>
          <w:szCs w:val="24"/>
          <w:lang w:val="ru-RU"/>
        </w:rPr>
        <w:t>заявлении о</w:t>
      </w:r>
      <w:r w:rsidRPr="00F86531">
        <w:rPr>
          <w:szCs w:val="24"/>
        </w:rPr>
        <w:t> </w:t>
      </w:r>
      <w:r w:rsidRPr="00F86531">
        <w:rPr>
          <w:szCs w:val="24"/>
          <w:lang w:val="ru-RU"/>
        </w:rPr>
        <w:t>приеме на</w:t>
      </w:r>
      <w:r w:rsidRPr="00F86531">
        <w:rPr>
          <w:szCs w:val="24"/>
        </w:rPr>
        <w:t> </w:t>
      </w:r>
      <w:r w:rsidRPr="00F86531">
        <w:rPr>
          <w:szCs w:val="24"/>
          <w:lang w:val="ru-RU"/>
        </w:rPr>
        <w:t>обучение, и</w:t>
      </w:r>
      <w:r w:rsidRPr="00F86531">
        <w:rPr>
          <w:szCs w:val="24"/>
        </w:rPr>
        <w:t> </w:t>
      </w:r>
      <w:r w:rsidRPr="00F86531">
        <w:rPr>
          <w:szCs w:val="24"/>
          <w:lang w:val="ru-RU"/>
        </w:rPr>
        <w:t>в личный кабинет ЕПГУ</w:t>
      </w:r>
      <w:r w:rsidRPr="00F86531">
        <w:rPr>
          <w:szCs w:val="24"/>
        </w:rPr>
        <w:t> </w:t>
      </w:r>
      <w:r w:rsidRPr="00F86531">
        <w:rPr>
          <w:szCs w:val="24"/>
          <w:lang w:val="ru-RU"/>
        </w:rPr>
        <w:t>(при наличии</w:t>
      </w:r>
      <w:r w:rsidRPr="00F86531">
        <w:rPr>
          <w:color w:val="auto"/>
          <w:szCs w:val="24"/>
          <w:lang w:val="ru-RU"/>
        </w:rPr>
        <w:t>)</w:t>
      </w:r>
      <w:r w:rsidRPr="00F86531">
        <w:rPr>
          <w:color w:val="auto"/>
          <w:szCs w:val="24"/>
        </w:rPr>
        <w:t> </w:t>
      </w:r>
      <w:r w:rsidRPr="00F86531">
        <w:rPr>
          <w:color w:val="auto"/>
          <w:szCs w:val="24"/>
          <w:lang w:val="ru-RU"/>
        </w:rPr>
        <w:t>в</w:t>
      </w:r>
      <w:r w:rsidRPr="00F86531">
        <w:rPr>
          <w:color w:val="auto"/>
          <w:szCs w:val="24"/>
        </w:rPr>
        <w:t> </w:t>
      </w:r>
      <w:r w:rsidRPr="00F86531">
        <w:rPr>
          <w:color w:val="auto"/>
          <w:szCs w:val="24"/>
          <w:lang w:val="ru-RU"/>
        </w:rPr>
        <w:t>течение</w:t>
      </w:r>
      <w:r w:rsidRPr="00F86531">
        <w:rPr>
          <w:color w:val="auto"/>
          <w:szCs w:val="24"/>
        </w:rPr>
        <w:t> </w:t>
      </w:r>
      <w:r w:rsidRPr="00F86531">
        <w:rPr>
          <w:color w:val="auto"/>
          <w:szCs w:val="24"/>
          <w:lang w:val="ru-RU"/>
        </w:rPr>
        <w:t>7</w:t>
      </w:r>
      <w:r w:rsidRPr="00F86531">
        <w:rPr>
          <w:color w:val="auto"/>
          <w:szCs w:val="24"/>
        </w:rPr>
        <w:t> </w:t>
      </w:r>
      <w:r w:rsidRPr="00F86531">
        <w:rPr>
          <w:color w:val="auto"/>
          <w:szCs w:val="24"/>
          <w:lang w:val="ru-RU"/>
        </w:rPr>
        <w:t>календарных</w:t>
      </w:r>
      <w:r w:rsidRPr="00F86531">
        <w:rPr>
          <w:color w:val="auto"/>
          <w:szCs w:val="24"/>
        </w:rPr>
        <w:t> </w:t>
      </w:r>
      <w:r w:rsidRPr="00F86531">
        <w:rPr>
          <w:color w:val="auto"/>
          <w:szCs w:val="24"/>
          <w:lang w:val="ru-RU"/>
        </w:rPr>
        <w:t>дней.</w:t>
      </w:r>
    </w:p>
    <w:p w:rsidR="00F86531" w:rsidRPr="00EE7DEF" w:rsidRDefault="00F86531" w:rsidP="00F86531">
      <w:pPr>
        <w:ind w:firstLine="557"/>
        <w:rPr>
          <w:szCs w:val="24"/>
          <w:lang w:val="ru-RU"/>
        </w:rPr>
      </w:pPr>
      <w:r>
        <w:rPr>
          <w:szCs w:val="24"/>
          <w:lang w:val="ru-RU"/>
        </w:rPr>
        <w:t>4.10</w:t>
      </w:r>
      <w:r w:rsidRPr="00EE7DEF">
        <w:rPr>
          <w:szCs w:val="24"/>
          <w:lang w:val="ru-RU"/>
        </w:rPr>
        <w:t>.</w:t>
      </w:r>
      <w:r w:rsidRPr="00F86531">
        <w:rPr>
          <w:szCs w:val="24"/>
        </w:rPr>
        <w:t> </w:t>
      </w:r>
      <w:r w:rsidRPr="00EE7DEF">
        <w:rPr>
          <w:szCs w:val="24"/>
          <w:lang w:val="ru-RU"/>
        </w:rPr>
        <w:t>Распорядительный акт о</w:t>
      </w:r>
      <w:r w:rsidRPr="00F86531">
        <w:rPr>
          <w:szCs w:val="24"/>
        </w:rPr>
        <w:t> </w:t>
      </w:r>
      <w:r w:rsidRPr="00EE7DEF">
        <w:rPr>
          <w:szCs w:val="24"/>
          <w:lang w:val="ru-RU"/>
        </w:rPr>
        <w:t>приеме на</w:t>
      </w:r>
      <w:r w:rsidRPr="00F86531">
        <w:rPr>
          <w:szCs w:val="24"/>
        </w:rPr>
        <w:t> </w:t>
      </w:r>
      <w:r w:rsidRPr="00EE7DEF">
        <w:rPr>
          <w:szCs w:val="24"/>
          <w:lang w:val="ru-RU"/>
        </w:rPr>
        <w:t>обучение ребенка–иностранного гражданина или</w:t>
      </w:r>
      <w:r w:rsidRPr="00F86531">
        <w:rPr>
          <w:szCs w:val="24"/>
        </w:rPr>
        <w:t> </w:t>
      </w:r>
      <w:r w:rsidRPr="00EE7DEF">
        <w:rPr>
          <w:szCs w:val="24"/>
          <w:lang w:val="ru-RU"/>
        </w:rPr>
        <w:t>поступающего–иностранного гражданина издается в</w:t>
      </w:r>
      <w:r w:rsidRPr="00F86531">
        <w:rPr>
          <w:szCs w:val="24"/>
        </w:rPr>
        <w:t> </w:t>
      </w:r>
      <w:r w:rsidRPr="00EE7DEF">
        <w:rPr>
          <w:szCs w:val="24"/>
          <w:lang w:val="ru-RU"/>
        </w:rPr>
        <w:t>течение 5 рабочих дней после официального поступления информации об</w:t>
      </w:r>
      <w:r w:rsidRPr="00F86531">
        <w:rPr>
          <w:szCs w:val="24"/>
        </w:rPr>
        <w:t> </w:t>
      </w:r>
      <w:r w:rsidRPr="00EE7DEF">
        <w:rPr>
          <w:szCs w:val="24"/>
          <w:lang w:val="ru-RU"/>
        </w:rPr>
        <w:t>успешном прохождении тестирования</w:t>
      </w:r>
      <w:r w:rsidR="00EE7DEF">
        <w:rPr>
          <w:szCs w:val="24"/>
          <w:lang w:val="ru-RU"/>
        </w:rPr>
        <w:t>.</w:t>
      </w:r>
      <w:r w:rsidRPr="00EE7DEF">
        <w:rPr>
          <w:szCs w:val="24"/>
          <w:lang w:val="ru-RU"/>
        </w:rPr>
        <w:t xml:space="preserve"> </w:t>
      </w: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p w:rsidR="00A425F5" w:rsidRPr="00F86531" w:rsidRDefault="00A425F5" w:rsidP="00F86531">
      <w:pPr>
        <w:ind w:firstLine="557"/>
        <w:rPr>
          <w:szCs w:val="24"/>
          <w:lang w:val="ru-RU"/>
        </w:rPr>
      </w:pPr>
    </w:p>
    <w:sectPr w:rsidR="00A425F5" w:rsidRPr="00F86531" w:rsidSect="00A425F5">
      <w:type w:val="continuous"/>
      <w:pgSz w:w="11902" w:h="16834"/>
      <w:pgMar w:top="1200" w:right="670" w:bottom="1181" w:left="16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6347" o:spid="_x0000_i1026" style="width:.6pt;height:.6pt" coordsize="" o:spt="100" o:bullet="t" adj="0,,0" path="" stroked="f">
        <v:stroke joinstyle="miter"/>
        <v:imagedata r:id="rId1" o:title="image24"/>
        <v:formulas/>
        <v:path o:connecttype="segments"/>
      </v:shape>
    </w:pict>
  </w:numPicBullet>
  <w:abstractNum w:abstractNumId="0" w15:restartNumberingAfterBreak="0">
    <w:nsid w:val="226A6D5D"/>
    <w:multiLevelType w:val="multilevel"/>
    <w:tmpl w:val="9B8E03EC"/>
    <w:lvl w:ilvl="0">
      <w:start w:val="4"/>
      <w:numFmt w:val="decimal"/>
      <w:lvlText w:val="%1"/>
      <w:lvlJc w:val="left"/>
      <w:pPr>
        <w:ind w:left="360" w:hanging="36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24F62000"/>
    <w:multiLevelType w:val="multilevel"/>
    <w:tmpl w:val="A9BE939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51065B"/>
    <w:multiLevelType w:val="multilevel"/>
    <w:tmpl w:val="1D52454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6E253E"/>
    <w:multiLevelType w:val="multilevel"/>
    <w:tmpl w:val="D7B6DF5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BB70003"/>
    <w:multiLevelType w:val="multilevel"/>
    <w:tmpl w:val="214CC50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4"/>
      <w:numFmt w:val="decimal"/>
      <w:lvlText w:val="%1.%2."/>
      <w:lvlJc w:val="left"/>
      <w:pPr>
        <w:ind w:left="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2942462"/>
    <w:multiLevelType w:val="multilevel"/>
    <w:tmpl w:val="E0584236"/>
    <w:lvl w:ilvl="0">
      <w:start w:val="1"/>
      <w:numFmt w:val="decimal"/>
      <w:lvlText w:val="%1."/>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PicBulletId w:val="0"/>
      <w:lvlJc w:val="left"/>
      <w:pPr>
        <w:ind w:left="17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bullet"/>
      <w:lvlText w:val="•"/>
      <w:lvlJc w:val="left"/>
      <w:pPr>
        <w:ind w:left="16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bullet"/>
      <w:lvlText w:val="o"/>
      <w:lvlJc w:val="left"/>
      <w:pPr>
        <w:ind w:left="23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bullet"/>
      <w:lvlText w:val="▪"/>
      <w:lvlJc w:val="left"/>
      <w:pPr>
        <w:ind w:left="30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bullet"/>
      <w:lvlText w:val="•"/>
      <w:lvlJc w:val="left"/>
      <w:pPr>
        <w:ind w:left="3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bullet"/>
      <w:lvlText w:val="o"/>
      <w:lvlJc w:val="left"/>
      <w:pPr>
        <w:ind w:left="4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bullet"/>
      <w:lvlText w:val="▪"/>
      <w:lvlJc w:val="left"/>
      <w:pPr>
        <w:ind w:left="5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67FD15F3"/>
    <w:multiLevelType w:val="multilevel"/>
    <w:tmpl w:val="A4A4B75A"/>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615"/>
    <w:rsid w:val="000C6FBE"/>
    <w:rsid w:val="003B150B"/>
    <w:rsid w:val="00664EAD"/>
    <w:rsid w:val="006E1D08"/>
    <w:rsid w:val="00783456"/>
    <w:rsid w:val="0079766D"/>
    <w:rsid w:val="008E6B07"/>
    <w:rsid w:val="009B6F0F"/>
    <w:rsid w:val="009F6A1C"/>
    <w:rsid w:val="00A425F5"/>
    <w:rsid w:val="00AE7098"/>
    <w:rsid w:val="00CB5D4E"/>
    <w:rsid w:val="00D77854"/>
    <w:rsid w:val="00D83A07"/>
    <w:rsid w:val="00EE7DEF"/>
    <w:rsid w:val="00F86531"/>
    <w:rsid w:val="00FA50CC"/>
    <w:rsid w:val="00FC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64AC355B-7B9E-4D19-B9A7-B78AB14A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70" w:lineRule="auto"/>
      <w:ind w:left="10"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50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150B"/>
    <w:rPr>
      <w:rFonts w:ascii="Segoe UI" w:eastAsia="Times New Roman" w:hAnsi="Segoe UI" w:cs="Segoe UI"/>
      <w:color w:val="000000"/>
      <w:sz w:val="18"/>
      <w:szCs w:val="18"/>
    </w:rPr>
  </w:style>
  <w:style w:type="paragraph" w:styleId="a5">
    <w:name w:val="Normal (Web)"/>
    <w:basedOn w:val="a"/>
    <w:uiPriority w:val="99"/>
    <w:semiHidden/>
    <w:unhideWhenUsed/>
    <w:rsid w:val="00F86531"/>
    <w:pPr>
      <w:spacing w:before="100" w:beforeAutospacing="1" w:after="100" w:afterAutospacing="1" w:line="240" w:lineRule="auto"/>
      <w:ind w:left="0"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8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eg"/><Relationship Id="rId24" Type="http://schemas.openxmlformats.org/officeDocument/2006/relationships/image" Target="media/image21.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2013</Words>
  <Characters>11477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Учитель</cp:lastModifiedBy>
  <cp:revision>2</cp:revision>
  <cp:lastPrinted>2025-02-28T09:38:00Z</cp:lastPrinted>
  <dcterms:created xsi:type="dcterms:W3CDTF">2025-03-31T19:48:00Z</dcterms:created>
  <dcterms:modified xsi:type="dcterms:W3CDTF">2025-03-31T19:48:00Z</dcterms:modified>
</cp:coreProperties>
</file>