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91" w:rsidRPr="009F1114" w:rsidRDefault="00944091" w:rsidP="0094409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КРАТКАЯ ПРЕЗЕНТАЦИЯ ОСНОВНОЙ ОБЩЕОБРАЗОВАТЕЛЬНОЙ ПРОГРАММЫ</w:t>
      </w:r>
    </w:p>
    <w:p w:rsidR="00944091" w:rsidRPr="009F1114" w:rsidRDefault="00944091" w:rsidP="00944091">
      <w:pPr>
        <w:spacing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Общеобразовательного учреждения Петрозаводского городского округа «Основная общеобразовательная школа № 32» (МОУ «Основная школа № 32») (дошкольные группы)  </w:t>
      </w:r>
    </w:p>
    <w:p w:rsidR="00944091" w:rsidRPr="009F1114" w:rsidRDefault="00944091" w:rsidP="00944091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Уважаемые родители и гости нашего сайта!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Воспитывая детей, нынешние родители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воспитывают будущую историю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нашей страны, а значит – историю мира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Макаренко А.С.</w:t>
      </w:r>
    </w:p>
    <w:p w:rsidR="00944091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Дошкольное образование, согласно ФЗРФ «Об образовании в РФ» № 273-ФЗ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(ред. от 29.12.2022 г)</w:t>
      </w: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от 29.12.2012, вступившему в силу 1 сентября 2013 г., 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944091" w:rsidRDefault="00944091" w:rsidP="00944091">
      <w:pPr>
        <w:pStyle w:val="Default"/>
        <w:ind w:firstLine="567"/>
        <w:jc w:val="both"/>
        <w:rPr>
          <w:color w:val="auto"/>
        </w:rPr>
      </w:pPr>
      <w:r w:rsidRPr="00E73AD3">
        <w:rPr>
          <w:color w:val="auto"/>
        </w:rPr>
        <w:t>ФГОС ДО и Федеральная программа являются основой для разработки и утверждения Программы, обязательная часть ее соответствует Федеральной программе и составляет не менее 60% от общего объема. Часть, формируемая участниками образовательных отношений, составляет не более 40% и ориентирована на специфику национальных, социокультурных и региональных условий образовательной деяте</w:t>
      </w:r>
      <w:r>
        <w:rPr>
          <w:color w:val="auto"/>
        </w:rPr>
        <w:t>льности; сложившиеся традиции Д</w:t>
      </w:r>
      <w:r w:rsidRPr="00E73AD3">
        <w:rPr>
          <w:color w:val="auto"/>
        </w:rPr>
        <w:t xml:space="preserve">О; выбор парциальных образовательных программ и форм организации работы с детьми, в наибольшей степени соответствуют потребностям и интересам детей, а также возможностям педагогического коллектива и ДОО в целом. Содержание и планируемые результаты Программы не ниже содержания и планируемых результатов Федеральной программы. 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С 1 января 2014 года действует новый федеральный государственный образовательный стандарт дошкольного образования, утвержденный </w:t>
      </w:r>
      <w:hyperlink r:id="rId5" w:history="1">
        <w:r w:rsidRPr="009F1114">
          <w:rPr>
            <w:rFonts w:ascii="Times New Roman" w:eastAsia="Calibri" w:hAnsi="Times New Roman" w:cs="Times New Roman"/>
            <w:sz w:val="24"/>
            <w:szCs w:val="24"/>
            <w:u w:val="single"/>
          </w:rPr>
          <w:t>приказом Минобрнауки России от 17.10.2013 N 1155 «Об утверждении федерального государственного образовательного стандарта дошкольного образования»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(ред. от 08.11.2022 г)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Стандарт дошкольного образования – это совершенно особый документ, связанный с поддержкой разнообразия детства, а не его унификации.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 </w:t>
      </w:r>
      <w:r w:rsidRPr="009F111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Новый  стандарт представляется как уникальное соглашение между семьей и государством.</w:t>
      </w:r>
    </w:p>
    <w:p w:rsidR="00944091" w:rsidRPr="009F1114" w:rsidRDefault="00944091" w:rsidP="00944091">
      <w:pPr>
        <w:spacing w:after="0" w:line="240" w:lineRule="auto"/>
        <w:ind w:left="7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Федеральный государственный стандарт дошкольного образования – это совокупность государственных гарантий и требований к программам, условиям и результатам получения бесплатного доступного качественного образования.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В первую очередь, это: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расширение возможностей развития личностного потенциала и способностей каждого ребенка дошкольного возраста;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обеспечение условий здорового образа жизни и безопасности ребенка;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минимизация рисков кризисов возрастного развития ребенка при переходе от дошкольного детства к начальной школе;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приобщение детей через соответствующие их индивидуально-возрастным особенностям виды деятельности к социокультурным нормам, традициям семьи, общества и государства;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lastRenderedPageBreak/>
        <w:t>- развитие интереса и мотивации детей к познанию и творчеству;- развитие  образовательных программ поддерживающих социокультурное разнообразие детства;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разработка нормативов условий, обеспечивающих общую организацию содействия детей и взрослых в дошкольном детстве;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соблюдение прав ребенка, родителей и других участников образовательного процесса.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      В центре проекта стандарта находятся требования к условиям, в том числе психолого -  педагогическим, кадровым, материально-техническим и финансовым. 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      В отличие от других образовательных стандартов, стандарт дошкольного образования, не предусматривает проведение аттестации детей при освоении ими образовательных программ, а требования к результатам представлены в виде целевых ориентиров: инициативность и самостоятельность ребенка, уверенность в своих силах, положительное отношение к себе и другим, активное взаимодействие со сверстниками и взрослыми, способность ребенка к фантазии, воображению, творчеству, любознательность, способность к волевым усилиям и принятию самостоятельных решений и др. 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Основная общеобразовательная программа (далее Программа) «Основной общеобразовательной школы № 32» (МОУ «Основная школа № 32») (далее Учреждение) (дошкольные группы) разработана в соответствии с Федеральным государственным образовательным стандартом дошкольного образования (ФГОС ДО) и с учетом инновационной программы дошкольного образования «От рождения до школы» под ред.   Н.Е. Вераксы, Т.С. Комаровой, Э.М. Дорофеевой – М., 2020. Программа предназначена, для работы с детьми от 1,5 до 7 лет..  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    В группы Учреждения принимаются дети независимо от пола, национальности, происхождения. Образовательная деятельность в ОУ осуществляется на русском языке.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    Учреждение посещают дети дошкольного возраста, имеющие ограниченные возможности здоровья: дети – инвалиды, дети, имеющие речевые нарушения. 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      В целях обеспечения коррекционной работы и оказания коррекционной помощи обучающимся   организованы развивающие занятия с педагогом – психологом, педагогами – специалистами, логопедом, воспитателями.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В Учреждении созданы все условия для проведения данной коррекционной работы: Есть отдельный кабинет с полным оснащением для проведения логопедической и психолого – педагогической работы. </w:t>
      </w:r>
    </w:p>
    <w:p w:rsidR="00944091" w:rsidRPr="009F1114" w:rsidRDefault="00944091" w:rsidP="00944091">
      <w:pPr>
        <w:spacing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Логопед занимается устранением недостатков речи, подготовкой к обучению в школе,   консультированием воспитателей и родителей по вопросам речевого развития детей дошкольного возраста и организации логопедической работы.</w:t>
      </w:r>
      <w:r w:rsidRPr="009F11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 – логопедическая работа осуществляется систематически и регулярно.</w:t>
      </w:r>
    </w:p>
    <w:p w:rsidR="00944091" w:rsidRPr="009F1114" w:rsidRDefault="00944091" w:rsidP="00944091">
      <w:pPr>
        <w:spacing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по оказанию логопедической помощи являются:</w:t>
      </w:r>
      <w:bookmarkStart w:id="0" w:name="100013"/>
      <w:bookmarkEnd w:id="0"/>
    </w:p>
    <w:p w:rsidR="00944091" w:rsidRPr="009F1114" w:rsidRDefault="00944091" w:rsidP="00944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логопедической диагностики с целью своевременного выявления и последующей коррекции речевых   нарушений обучающихся;</w:t>
      </w:r>
    </w:p>
    <w:p w:rsidR="00944091" w:rsidRPr="009F1114" w:rsidRDefault="00944091" w:rsidP="00944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014"/>
      <w:bookmarkEnd w:id="1"/>
      <w:r w:rsidRPr="009F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проведения логопедических занятий с обучающимися с выявленными нарушениями речи;</w:t>
      </w:r>
    </w:p>
    <w:p w:rsidR="00944091" w:rsidRPr="009F1114" w:rsidRDefault="00944091" w:rsidP="00944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015"/>
      <w:bookmarkEnd w:id="2"/>
      <w:r w:rsidRPr="009F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944091" w:rsidRPr="009F1114" w:rsidRDefault="00944091" w:rsidP="009440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016"/>
      <w:bookmarkEnd w:id="3"/>
      <w:r w:rsidRPr="009F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участников образовательных отношений по вопросам организации и содержания логопедической работы с обучающимися.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      Психологическое сопровождение - является структурным компонентом образовательной программы Учреждения, разработано с</w:t>
      </w:r>
      <w:r w:rsidRPr="009F1114">
        <w:rPr>
          <w:rFonts w:ascii="Times New Roman" w:eastAsia="Calibri" w:hAnsi="Times New Roman" w:cs="Times New Roman"/>
          <w:sz w:val="24"/>
          <w:szCs w:val="24"/>
          <w:u w:val="single"/>
        </w:rPr>
        <w:t> </w:t>
      </w:r>
      <w:r w:rsidRPr="009F111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целью: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обеспечения психологически комфортного пребывания ребенка в образовательном учреждеии, его социально-эмоционального благополучия;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развития и частичной коррекции эмоционально-личностной, познавательной, коммуникативной, поведенческой сфер личности обучающихся;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создание благоприятных социально-психологических условий для успешного воспитания, обучения и психологического развития детей дошкольного возраста в рамках образовательной среды.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Default="00944091" w:rsidP="00944091">
      <w:pPr>
        <w:pStyle w:val="Default"/>
        <w:ind w:left="360"/>
        <w:jc w:val="both"/>
        <w:rPr>
          <w:color w:val="auto"/>
        </w:rPr>
      </w:pPr>
      <w:r>
        <w:rPr>
          <w:rFonts w:eastAsia="Calibri"/>
          <w:color w:val="FF0000"/>
        </w:rPr>
        <w:t xml:space="preserve"> </w:t>
      </w:r>
    </w:p>
    <w:p w:rsidR="00944091" w:rsidRPr="006E70A8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Цели Программы достигаются через решение следующих задач (п. 1.6. ФГОС ДО,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п. 1.1.1 ФОП ДО):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1) обеспечение единых для Российской Федерации содержания ДО и планируемых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результатов освоения образовательной программы ДО;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2) охрана и укрепление физического и психического здоровья детей, в том числе их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эмоционального благополучия;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3) приобщение детей (в соответствии с возрастными особенностями) к базовым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ценностям российского народа – жизнь, достоинство, права и свободы человека,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патриотизм, гражданственность, высокие нравственные идеалы, крепкая семья,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созидательный труд, приоритет духовного над материальным, гуманизм, милосердие,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справедливость, коллективизм, взаимопомощь и взаимоуважение, историческая память и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преемственность поколений, единство народов России; создание условий для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формирования ценностного отношения к окружающему миру, становления опыта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действий и поступков на основе осмысления ценностей;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4) обеспечение равных возможностей для полноценного развития каждого ребёнка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в период дошкольного детства независимо от места жительства, пола, нации, языка,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социального статуса, психофизиологических и других особенностей (в том числе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ограниченных возможностей здоровья), с учетом разнообразия образовательных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потребностей и индивидуальных возможностей;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5) создание благоприятных условий развития детей в соответствии с их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возрастными и индивидуальными особенностями и склонностями, развития способностей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и творческого потенциала каждого ребёнка как субъекта отношений с самим собой,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другими детьми, взрослыми и миром;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6) объединение обучения и воспитания в целостный образовательный процесс на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основе духовно-нравственных и социокультурных ценностей и принятых в обществе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правил и норм поведения в интересах человека, семьи, общества;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7) формирование общей культуры личности детей, в том числе ценностей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здорового образа жизни, обеспечение развития физических, личностных, нравственных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качеств и основ патриотизма, интеллектуальных и художественно-творческих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способностей ребёнка, его инициативности, самостоятельности и ответственности,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предпосылок учебной деятельности;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8) формирование социокультурной среды, соответствующей возрастным,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индивидуальным, психологическим и физиологическим особенностям детей;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9) обеспечение психолого-педагогической поддержки семьи и повышение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компетентности родителей (законных представителей) в вопросах развития и образования,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охраны и укрепления здоровья детей;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10) обеспечение преемственности целей, задач и содержания дошкольного общего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и начального общего образования;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11) достижение детьми на этапе завершения ДО уровня развития, необходимого и </w:t>
      </w:r>
    </w:p>
    <w:p w:rsidR="00944091" w:rsidRPr="006E70A8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t xml:space="preserve">достаточного для успешного освоения ими образовательных программ начального общего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0A8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образования.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Программы, а также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Содержание Программы обеспечивает развитие личности, мотивации и способностей детей дошкольного возраста в различных видах деятельности и охватывает следующие направления развития и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14">
        <w:rPr>
          <w:rFonts w:ascii="Times New Roman" w:eastAsia="Calibri" w:hAnsi="Times New Roman" w:cs="Times New Roman"/>
          <w:sz w:val="24"/>
          <w:szCs w:val="24"/>
        </w:rPr>
        <w:t>(образовательные области): социально-коммуникативное развитие; познавательное развитие; художественно-эстетическое развитие; физическое развитие.</w:t>
      </w:r>
    </w:p>
    <w:p w:rsidR="00944091" w:rsidRPr="008C7B70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ФГОС ДО в Программе содержится целевой,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содержательный и организационный разделы. </w:t>
      </w:r>
    </w:p>
    <w:p w:rsidR="00944091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8C7B70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 целевом разделе Программы представлены цели, задачи, принципы и подходы к ее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формированию; планируемые результаты освоения Программы в младенческом, раннем,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дошкольном возрастах, а также на этапе завершения освоения Программы;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характеристики особенностей развития детей младенческого, раннего и дошкольного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возрастов, подходы к педагогической диагностике планируемых результатов. 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Содержательный раздел Программы включает описание: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‒ задач и содержания образовательной деятельности по каждой из образовательных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областей для всех возрастных групп обучающихся (социально-коммуникативное,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познавательное, речевое, художественно-эстетическое, физическое развитие) в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соответствии с федеральной программой и с учетом используемых методических пособий,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>обеспечивающих реализацию данного содержания.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‒ вариативных форм, способов, методов и средств реализации Федеральной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программы с учетом возрастных и индивидуальных особенностей воспитанников,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специфики их образовательных потребностей и интересов;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‒ особенностей образовательной деятельности разных видов и культурных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практик; ‒ способов поддержки детской инициативы;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‒ особенностей взаимодействия педагогического коллектива с семьями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обучающихся;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‒ образовательной деятельности по профессиональной коррекции нарушений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развития детей. </w:t>
      </w:r>
    </w:p>
    <w:p w:rsidR="00944091" w:rsidRPr="008C7B70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Содержательный раздел включает рабочую программу воспитания, которая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раскрывает задачи и направления воспитательной работы, предусматривает приобщение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детей к российским традиционным духовным ценностям, включая культурные ценности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>своей этнической группы, правилам и нормам поведения в российском обществе.</w:t>
      </w:r>
    </w:p>
    <w:p w:rsidR="00944091" w:rsidRPr="008C7B70" w:rsidRDefault="00944091" w:rsidP="0094409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 центре программы воспитания в соответствии с Федеральными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>государственными образовательными стандартами дошкольного образования (далее –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ФГОС ДО) находится одна из ключевых задач: формирование общей культуры личности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детей, в том числе ценностей здорового образа жизни, развития их социальных,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нравственных, эстетических, интеллектуальных, физических качеств, инициативности,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самостоятельности и ответственности ребенка (1.6. п.6 ФГОС ДО).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Основными направлениями воспитательной работы являются: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Ценности Родины и природы лежат в основе патриотического направления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воспитания.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Ценности человека, семьи, дружбы, сотрудничества лежат в основе социального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направления воспитания.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C7B70">
        <w:rPr>
          <w:rFonts w:ascii="Times New Roman" w:eastAsia="Calibri" w:hAnsi="Times New Roman" w:cs="Times New Roman"/>
          <w:sz w:val="24"/>
          <w:szCs w:val="24"/>
        </w:rPr>
        <w:t>Ценность знания лежит в основе познавательного направления воспитания.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Ценность здоровья лежит в основе физического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оздоровительного направления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воспитания.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Ценность труда лежит в основе трудового направления воспитания.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Ценности культуры и красоты лежат в основе этико-эстетического направления 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воспитания.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Программа призвана обеспечить достижение детьми личностных результатов,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указанных во ФГОС ДО: ребенок обладает установкой положительного отношения к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миру, к разным видам труда, другим людям и самому себе, обладает чувством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собственного достоинства; активно взаимодействует со взрослыми и сверстниками,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участвует в совместных играх. Способен договариваться, учитывать интересы и чувства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других. Может следовать социальным нормам поведения и правилам в разных видах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деятельности. Обладает начальными знаниями о себе, о природном и социальном мире, в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котором он живет; знаком с произведениями детской литературы; обладает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элементарными представлениями из области живой природы, истории и т.п. (4.6. ФГОС 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ДО).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Программа воспитания строится на целеполагании, ожидаемых результатах, видах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деятельности, условиях формировании воспитывающей, личностно развивающей среды,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отражает интересы и запросы участников образовательных отношений: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- ребенка, признавая приоритетную роль его личностного развития на основе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возрастных и индивидуальных особенностей, интересов и потребностей;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- родителей ребенка (законных представителей) и значимых для ребенка взрослых; 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>- государства и общества.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Организационный раздел Программы включает описание: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‒ психолого-педагогических и кадровых условий реализации Программы;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‒ организации развивающей предметно-пространственной среды (далее – РППС);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‒ материально-техническое обеспечение Программы;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‒ обеспеченность методическими материалами и средствами обучения и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воспитания. В разделе представлены режим и распорядок дня во всех возрастных группах, 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календарный план воспитательной работы. 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Цель ФОП ДО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(ФОП п 14.1)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• разностороннее развитие в период дошкольного детства с учетом возрастных и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индивидуальных особенностей на основе духовно-нравственных ценностей российского 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народа, исторических и национально-культурных традиций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Целью реализации части, формируемой участниками образовательных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отношений, является процесс, который предполагает: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Организацию интеллектуальной, эмоциональной активности как оптимального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варианта нравственно-патриотического и духовного воспитания дошкольников, на </w:t>
      </w:r>
    </w:p>
    <w:p w:rsidR="00944091" w:rsidRPr="008C7B70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 xml:space="preserve">примере ближнего природного и социального окружения ознакомления дошкольников с 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B70">
        <w:rPr>
          <w:rFonts w:ascii="Times New Roman" w:eastAsia="Calibri" w:hAnsi="Times New Roman" w:cs="Times New Roman"/>
          <w:sz w:val="24"/>
          <w:szCs w:val="24"/>
        </w:rPr>
        <w:t>окружающим миром, помочь осознать своё место в нём.</w:t>
      </w:r>
    </w:p>
    <w:p w:rsidR="00944091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Парциальные образовательные программы направляют внимание детей на средства обучения и </w:t>
      </w:r>
      <w:r w:rsidRPr="009F1114">
        <w:rPr>
          <w:rFonts w:ascii="Times New Roman" w:eastAsia="Calibri" w:hAnsi="Times New Roman" w:cs="Times New Roman"/>
          <w:sz w:val="24"/>
          <w:szCs w:val="24"/>
          <w:u w:val="single"/>
        </w:rPr>
        <w:t>интересные задачи</w:t>
      </w: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. Приветствуется творческая активность и отдача. В этот </w:t>
      </w:r>
      <w:r w:rsidRPr="009F1114">
        <w:rPr>
          <w:rFonts w:ascii="Times New Roman" w:eastAsia="Calibri" w:hAnsi="Times New Roman" w:cs="Times New Roman"/>
          <w:sz w:val="24"/>
          <w:szCs w:val="24"/>
        </w:rPr>
        <w:lastRenderedPageBreak/>
        <w:t>уникальный период, когда маленькие дети восприимчивы буквально ко всему в окружающем мире, творческие игры помогут им, как ничто другое. Задача Учреждения - создать атмосферу равенства между детьми, каждому ребёнку дать возможность развиваться без ущерба для психики и здоровья. Именно поэтому педагогической деятельности уделяют такое большое внимание. Чем больше знаний о мире ребёнок получит, тем больше у него шансов адекватно воспринимать окружающий мир, справляться с нагрузками в школе и в дальнейшей жизни. Но позитивное отношение начинает складываться только с трёх четырёх лет. Поэтому парциальная программа - это шанс для любого ребёнка. Вот некоторые из них: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- Программа «Семицветик» Авторы: В. И. Ашиков, С. Г. Ашикова. Цель: культурно-экологическое образование детей дошкольного возраста, становление начального этапа духовно богатой, творческой, саморазвивающейся личности, воспитание нравственности, широкого кругозора, развитие творчества через восприятие красоты. Выделены блоки: «Планета Земля», «Небо», «Искусство», «Светочи»; предлагаются тематическое планирование работы на год и конспекты занятий. Девиз программы «Семицветик» - воспитание через Культуру и Красоту. Большое внимание уделено совместной творческой деятельности детей и взрослых. Программа рассчитана на использование ее в дошкольных учреждениях, в художественных и творческих детских студиях, а также в домашнем воспитании. К программе прилагается хрестоматия «Про Небо и Землю: Сказочная хрестоматия», в которую вошли народные сказки и легенды разных стран по тематике первых двух блоков. Авторами созданы пособия: «Солнечный круг», «Сто занятий с Детьми дошкольного возраста, по программе «Семицветик», «Азбука мира», «Уроки мира». Рекомендована Министерством образования РФ.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Программы социально-нравственного развития дошкольников Программа «Я, ты, мы» Авторы: О. М. Князева, Р. Б. Стеркина. Цель: социально-эмоциональное развитие ребенка дошкольного возраста, формирование его эмоциональной сферы и социальной компетентности. Программа помогает решать комплекс задач, связанных воспитанием нравственных норм поведения, умением строить свои взаимоотношения с детьми и взрослыми, достойно выходить из конфликтных ситуаций, адекватно оценивать собственные возможности. В программу входят следующие разделы: · «Уверенность в себе»; · «Чувства, желания, взгляды»; · «Социальные навыки». Содержание программы реализуется на основе нетрадиционных вариативных сценариев занятий с использованием комплекта учебно – наглядных пособий для самостоятельной деятельности детей. Даны методические рекомендации педагогу и родителям. В комплект входят учебно-наглядные пособия: «Какой ты?», «Что тебе нравится?», «Веселые, грустные...», «Мы все разные», «Как вести себя?», «С кем ты дружишь?» Рекомендована Министерством образования РФ.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программа «Основы безопасности детей дошкольного возраста» автор Р.Б. Стёркина, Н. Н. Авдеева, О. Л. Князева, цель программы: охрана жизни и укрепление физического и психического здоровья воспитанников посредством формирования у ребенка навыков адекватного безопасного поведения в различных неожиданных ситуациях, самостоятельности и ответственности за свое поведение;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Основные приоритетные направления деятельности Учреждения по реализации Программы.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F11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Социально – коммуникативное развитие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1) Присвоение норм и ценностей, принятых в обществе, включая моральные и нравственные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ценности.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2) Развитие общения и взаимодействия ребёнка со взрослыми и сверстниками.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3) Становление самостоятельности, целенаправленности и саморегуляции собственных действий.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4) Развитие социального и эмоционального интеллекта, эмоциональной отзывчивости,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сопереживания.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5) Формирование готовности к совместной деятельности.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6) Формирование уважительного отношения и чувства принадлежности к своей семье и сообществу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детей и взрослых в организации.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7) Формирование позитивных установок к различным видам труда и творчества.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8) Формирование основ безопасности в быту, социуме, природе.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F11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Познавательное развитие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1) Развитие интересов детей, любознательности и познавательной мотивации.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2) Формирование познавательных действий, становление сознания.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3) Развитие воображения и творческой активности.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4) Формирование первичных представлений о себе, других людях, объектах окружающего мира, их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свойствах и отношениях (форме, цвете, размере, материале, звучании, ритме, тепе, количестве, числе,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части и целом, пространстве и времени, движении и покое, причинах и следствиях и др.).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5) Формирование первичных представлений о малой родине и Отечестве, представлений о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социокультурных ценностях нашего народа, об отечественных традициях и праздниках, о планете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Земля как общем доме людей, об особенностях природы, многообразии стран и народов мира.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F11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Речевое развитие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1) Владение речью как средством общения.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2) Обогащение активного словаря.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3) Развитие связной, грамматически правильной диалогической и монологической речи.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4) Развитие речевого творчества.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4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5) Развитие звуковой и интонационной культуры речи, фонематического слуха.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6) Знакомство с книжной культурой, детской литературой, понимание на слух текстов различных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жанров детской литературы.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7) Формирование звуковой аналитико – синтетической активности как предпосылки обучения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грамоте.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F1114">
        <w:rPr>
          <w:rFonts w:ascii="Times New Roman" w:eastAsia="Calibri" w:hAnsi="Times New Roman" w:cs="Times New Roman"/>
          <w:sz w:val="24"/>
          <w:szCs w:val="24"/>
          <w:u w:val="single"/>
        </w:rPr>
        <w:t>Художественно - эстетическое развитие.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1) Развитие предпосылок ценностно – смыслового восприятия и понимания произведений искусства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(словесного, музыкального, изобразительного), мира природы.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2) Становление эстетического отношения к окружающему миру.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3) Формирование элементарных представлений о видах искусства.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4) Восприятие музыки, художественной литературы, фольклора.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5) Стимулирование сопереживания персонажам художественных произведений.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6) Реализация самостоятельной творческой деятельности детей (изобразительной, конструктивно - модельной, музыкальной и др.)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F11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Физическое развитие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1) Развитие физических качеств.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2) Правильное формирование опорно – двигательной системы организма, развитие равновесия,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координации движений, крупной и мелкой моторики.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3) Правильное выполнение основных движений.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4) Формирование начальных представлений о некоторых видах спорта.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5) Овладение подвижными играми с правилами.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6) Становление целенаправленности и саморегуляции в двигательной сфере. 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7) Овладение элементарными нормами и правилами здорового образа жизни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4091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      В Федеральном государственном образовательном стандарте дошкольного образования (далее – ФГОС ДО) указывается, что одним из основных принципов дошкольного образования является поддержка детей в различных видах деятельности. Поддержка инициативы является также условием, необходимым для создания социальной ситуации развития детей.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b/>
          <w:sz w:val="24"/>
          <w:szCs w:val="24"/>
        </w:rPr>
        <w:t>Инициатива</w:t>
      </w: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– (от латинского initium - начало) почин, первый шаг в каком-либо деле; внутреннее побуждение к новым формам деятельности, предприимчивости; руководящая роль в каких-либо действиях Самостоятельность 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поведение.</w:t>
      </w: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091" w:rsidRPr="009F1114" w:rsidRDefault="00944091" w:rsidP="009440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Развитие детской инициативы и самостоятельности в условиях Учреждения осуществляется с помощью: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создания условий для свободного выбора детьми деятельности, участников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совместной деятельности;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создания условий для принятия детьми решений, выражения своих чувств и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мыслей;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не директивной помощи детям, поддержки детской инициативы и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самостоятельности в разных видах деятельности (игровой, исследовательской,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проектной, познавательной и т. д.) - обращение ребенка к взрослым на основе</w:t>
      </w:r>
    </w:p>
    <w:p w:rsidR="00944091" w:rsidRPr="009F1114" w:rsidRDefault="00944091" w:rsidP="00944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собственного побуждения.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Часть, формируемая участниками образовательных отношений</w:t>
      </w:r>
      <w:r w:rsidRPr="009F111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F1114">
        <w:rPr>
          <w:rFonts w:ascii="Times New Roman" w:eastAsia="Calibri" w:hAnsi="Times New Roman" w:cs="Times New Roman"/>
          <w:sz w:val="24"/>
          <w:szCs w:val="24"/>
        </w:rPr>
        <w:t>также включает в себя методические наработки по реализации работы по национально - региональному компоненту и осуществляется через все направления основной образовательной деятельности по всем направлениям развития в контексте их содержания.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Реализуя данный компонент, ОУ предусматривает знакомство с культурой и бытом Карелии: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Физическое развитие</w:t>
      </w:r>
      <w:r w:rsidRPr="009F1114">
        <w:rPr>
          <w:rFonts w:ascii="Times New Roman" w:eastAsia="Calibri" w:hAnsi="Times New Roman" w:cs="Times New Roman"/>
          <w:sz w:val="24"/>
          <w:szCs w:val="24"/>
        </w:rPr>
        <w:t>: ознакомление с народными играми Карелии на физкультурных занятиях, на прогулках;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Познавательное развитие</w:t>
      </w:r>
      <w:r w:rsidRPr="009F1114">
        <w:rPr>
          <w:rFonts w:ascii="Times New Roman" w:eastAsia="Calibri" w:hAnsi="Times New Roman" w:cs="Times New Roman"/>
          <w:sz w:val="24"/>
          <w:szCs w:val="24"/>
        </w:rPr>
        <w:t>: ознакомление с культурой, традициями Карелии, города Петрозаводска, ознакомление    с природой родного края на занятиях, экскурсиях, работа на экологической тропе, экспериментирование с природным материалом;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Художественно – эстетическое развитие</w:t>
      </w:r>
      <w:r w:rsidRPr="009F1114">
        <w:rPr>
          <w:rFonts w:ascii="Times New Roman" w:eastAsia="Calibri" w:hAnsi="Times New Roman" w:cs="Times New Roman"/>
          <w:sz w:val="24"/>
          <w:szCs w:val="24"/>
        </w:rPr>
        <w:t>: прослушивание карельских мелодий, разучивание народных карельских игр, хороводов; рисование карельских орнаментов;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Речевое развитие:</w:t>
      </w: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заучивание народных карельских потешек, загадок, знакомство с карельскими писателями, художниками.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14">
        <w:rPr>
          <w:rFonts w:ascii="Times New Roman" w:eastAsia="Calibri" w:hAnsi="Times New Roman" w:cs="Times New Roman"/>
          <w:sz w:val="24"/>
          <w:szCs w:val="24"/>
          <w:u w:val="single"/>
        </w:rPr>
        <w:t>Организационный раздел</w:t>
      </w: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содержит описание материально-технического обеспечения Программы, включает распорядок и режим дня, а также особенности традиционных событий, праздников, мероприятий; особенности организации предметно-</w:t>
      </w:r>
      <w:r w:rsidRPr="009F1114">
        <w:rPr>
          <w:rFonts w:ascii="Times New Roman" w:eastAsia="Calibri" w:hAnsi="Times New Roman" w:cs="Times New Roman"/>
          <w:sz w:val="24"/>
          <w:szCs w:val="24"/>
        </w:rPr>
        <w:lastRenderedPageBreak/>
        <w:t>пространственной среды, особенности взаимодействия педагогического коллектива с семьями детей дошкольного возраста.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Цель взаимодействия педагогического коллектива ОУ с семьёй заключается в обеспечении разносторонней поддержки воспитательного потенциала семьи, помощи родителям в осознании самоценности дошкольного периода детства как базиса для всей последующей жизни человека.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Основная цель взаимодействия образовательного учреждения с семьями воспитанников — сохранение и 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ребенка, путем обеспечения единства подходов к воспитанию детей в условиях дошкольного образовательного учреждения и семьи, и повышения компетентности родителей в области воспитания.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Успешное взаимодействие возможно лишь в том случае, если дошкольное учреждение знакомо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</w:t>
      </w:r>
    </w:p>
    <w:p w:rsidR="00944091" w:rsidRPr="009F1114" w:rsidRDefault="00944091" w:rsidP="009440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Для эффективного взаимодействия с семьями обучающихся необходимо: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114">
        <w:rPr>
          <w:rFonts w:ascii="Times New Roman" w:eastAsia="Calibri" w:hAnsi="Times New Roman" w:cs="Times New Roman"/>
          <w:sz w:val="24"/>
          <w:szCs w:val="24"/>
        </w:rPr>
        <w:t>- взаимное информирование о ребенке и разумное использование полученной информации педагогами и родителями в интересах детей дошкольного возраста. Общение с родителями по поводу детей — важнейшая обязанность педагогического коллектива;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обеспечение открытости дошкольного образования: открытость и доступность информации, регулярность информирования, свободный доступ родителей в пространство детского сада;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обеспечение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 и пр.);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обеспечение 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обеспечение единства подходов к воспитанию детей в условиях дошкольного образовательного учреждения и семьи.</w:t>
      </w:r>
    </w:p>
    <w:p w:rsidR="00944091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Принципы руководства взаимодействием общественного и семейного воспитания: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ценностного отношения к детству как части духовной жизни семьи, что является источником развития и ребёнка, и взрослого.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деятельностный в отношениях «педагог-семья».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интеграции внешних и внутренних факторов повышения воспитательного потенциала семьи.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доверительных отношений в системе «семья - ОУ», включающий готовность сторон доверять компетентности друг друга.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разграничения ответственности между педагогом и родителем как партнёрами по общению, каждый из которых несёт персональную долю ответственности в рамках своей социальной роли.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lastRenderedPageBreak/>
        <w:t>- комплексности: целостное видение воспитательной компетентности родителей.</w:t>
      </w:r>
    </w:p>
    <w:p w:rsidR="00944091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      </w:t>
      </w: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Основная общеобразовательная программа (далее Программа) «Основной общеобразовательной школы № 32» (МОУ «Основная школа № 32») (далее Учреждение) (дошкольные группы):  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Обеспечивает всестороннее развитие каждого ребенка, в том числе развитие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- Реализует принцип возрастного соответствия - предлагает содержания и методы дошкольного образования в соответствии с психологическими законами развития и возрастными возможностями детей;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Сочетает принципы научной обоснованности и практической применимости —соответствует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Соответствует критериям полноты, необходимости и достаточности - решает поставленные цели и задачи на необходимом и достаточном материале, максимально приближаясь к разумному «минимуму»;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Объединяет обучение и воспитание в целостный образовательный процесс на основе традиционных российских духовно-нравственных и социокультурных ценностей;</w:t>
      </w:r>
    </w:p>
    <w:p w:rsidR="00944091" w:rsidRPr="009F1114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>- Построена на принципах позитивной социализации детей дошкольного возраста на основе принятых в обществе правил и норм поведения в интересах человека, семьи, общества и государства;</w:t>
      </w:r>
    </w:p>
    <w:p w:rsidR="00944091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sz w:val="24"/>
          <w:szCs w:val="24"/>
        </w:rPr>
        <w:t xml:space="preserve"> - Реализует принцип индивидуализации дошкольного образования, что означает построение образовательного процесса с учетом индивидуальных особенностей, </w:t>
      </w:r>
      <w:r>
        <w:rPr>
          <w:rFonts w:ascii="Times New Roman" w:eastAsia="Calibri" w:hAnsi="Times New Roman" w:cs="Times New Roman"/>
          <w:sz w:val="24"/>
          <w:szCs w:val="24"/>
        </w:rPr>
        <w:t>возможностей и интересов детей;</w:t>
      </w:r>
    </w:p>
    <w:p w:rsidR="00944091" w:rsidRPr="00B14B1E" w:rsidRDefault="00944091" w:rsidP="0094409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«Пусть ребёнок проявит внутренние духовные силы для преодоления своих недостатков, пусть коллектив видит в нём прежде всего хорошее. Будьте творцами нравственных достоинств ребёнка. Как садовник заботливо лелеет веточку культурного сорта плодового дерева, привитого к дичку, так мы, воспитатели, должны беречь и охранять в ребёнке всё хорошее»</w:t>
      </w:r>
    </w:p>
    <w:p w:rsidR="00944091" w:rsidRPr="009F1114" w:rsidRDefault="00944091" w:rsidP="00944091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9F1114">
        <w:rPr>
          <w:rFonts w:ascii="Times New Roman" w:eastAsia="Calibri" w:hAnsi="Times New Roman" w:cs="Times New Roman"/>
          <w:i/>
          <w:sz w:val="24"/>
          <w:szCs w:val="24"/>
        </w:rPr>
        <w:t>В.А.Сухомлинский</w:t>
      </w:r>
    </w:p>
    <w:p w:rsidR="00944091" w:rsidRPr="009F1114" w:rsidRDefault="00944091" w:rsidP="0094409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4091" w:rsidRDefault="00944091" w:rsidP="00944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207D" w:rsidRDefault="00944091">
      <w:bookmarkStart w:id="4" w:name="_GoBack"/>
      <w:bookmarkEnd w:id="4"/>
    </w:p>
    <w:sectPr w:rsidR="00EE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35"/>
    <w:rsid w:val="00111ED9"/>
    <w:rsid w:val="006F1B7E"/>
    <w:rsid w:val="00944091"/>
    <w:rsid w:val="00A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4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4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463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4373</Words>
  <Characters>24930</Characters>
  <Application>Microsoft Office Word</Application>
  <DocSecurity>0</DocSecurity>
  <Lines>207</Lines>
  <Paragraphs>58</Paragraphs>
  <ScaleCrop>false</ScaleCrop>
  <Company>sborka</Company>
  <LinksUpToDate>false</LinksUpToDate>
  <CharactersWithSpaces>29245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2025-05-11T09:31:00Z</dcterms:created>
  <dcterms:modified xsi:type="dcterms:W3CDTF">2025-05-11T09:31:00Z</dcterms:modified>
</cp:coreProperties>
</file>