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98" w:rsidRDefault="00B13030" w:rsidP="00BA4498">
      <w:pPr>
        <w:spacing w:line="360" w:lineRule="auto"/>
        <w:ind w:firstLine="709"/>
        <w:jc w:val="center"/>
        <w:rPr>
          <w:rFonts w:ascii="Times New Roman" w:hAnsi="Times New Roman" w:cs="Times New Roman"/>
          <w:b/>
          <w:sz w:val="24"/>
          <w:szCs w:val="24"/>
        </w:rPr>
      </w:pPr>
      <w:bookmarkStart w:id="0" w:name="_Toc459813191"/>
      <w:r w:rsidRPr="00BA4498">
        <w:rPr>
          <w:rFonts w:ascii="Times New Roman" w:hAnsi="Times New Roman" w:cs="Times New Roman"/>
          <w:b/>
          <w:sz w:val="24"/>
          <w:szCs w:val="24"/>
        </w:rPr>
        <w:t xml:space="preserve">Научно-исследовательская деятельность </w:t>
      </w:r>
      <w:proofErr w:type="gramStart"/>
      <w:r w:rsidR="00BA4498" w:rsidRPr="00BA4498">
        <w:rPr>
          <w:rFonts w:ascii="Times New Roman" w:hAnsi="Times New Roman" w:cs="Times New Roman"/>
          <w:b/>
          <w:sz w:val="24"/>
          <w:szCs w:val="24"/>
        </w:rPr>
        <w:t>обучаю</w:t>
      </w:r>
      <w:r w:rsidRPr="00BA4498">
        <w:rPr>
          <w:rFonts w:ascii="Times New Roman" w:hAnsi="Times New Roman" w:cs="Times New Roman"/>
          <w:b/>
          <w:sz w:val="24"/>
          <w:szCs w:val="24"/>
        </w:rPr>
        <w:t>щихся</w:t>
      </w:r>
      <w:proofErr w:type="gramEnd"/>
      <w:r w:rsidRPr="00BA4498">
        <w:rPr>
          <w:rFonts w:ascii="Times New Roman" w:hAnsi="Times New Roman" w:cs="Times New Roman"/>
          <w:b/>
          <w:sz w:val="24"/>
          <w:szCs w:val="24"/>
        </w:rPr>
        <w:t xml:space="preserve">  по физике</w:t>
      </w:r>
      <w:bookmarkEnd w:id="0"/>
      <w:r w:rsidR="00BA4498">
        <w:rPr>
          <w:rFonts w:ascii="Times New Roman" w:hAnsi="Times New Roman" w:cs="Times New Roman"/>
          <w:b/>
          <w:sz w:val="24"/>
          <w:szCs w:val="24"/>
        </w:rPr>
        <w:t xml:space="preserve"> –</w:t>
      </w:r>
      <w:r w:rsidR="00BA4498" w:rsidRPr="00BA4498">
        <w:rPr>
          <w:rFonts w:ascii="Times New Roman" w:hAnsi="Times New Roman" w:cs="Times New Roman"/>
          <w:b/>
          <w:sz w:val="24"/>
          <w:szCs w:val="24"/>
        </w:rPr>
        <w:t xml:space="preserve"> </w:t>
      </w:r>
    </w:p>
    <w:p w:rsidR="00BA4498" w:rsidRPr="00BA4498" w:rsidRDefault="00BA4498" w:rsidP="00BA4498">
      <w:pPr>
        <w:spacing w:line="360" w:lineRule="auto"/>
        <w:ind w:firstLine="709"/>
        <w:jc w:val="center"/>
        <w:rPr>
          <w:rFonts w:ascii="Times New Roman" w:hAnsi="Times New Roman" w:cs="Times New Roman"/>
          <w:b/>
          <w:sz w:val="24"/>
          <w:szCs w:val="24"/>
        </w:rPr>
      </w:pPr>
      <w:r w:rsidRPr="00BA4498">
        <w:rPr>
          <w:rFonts w:ascii="Times New Roman" w:hAnsi="Times New Roman" w:cs="Times New Roman"/>
          <w:b/>
          <w:sz w:val="24"/>
          <w:szCs w:val="24"/>
        </w:rPr>
        <w:t>как одна из инновационных технологий в образовании.</w:t>
      </w:r>
    </w:p>
    <w:p w:rsidR="00B13030" w:rsidRPr="008907BE" w:rsidRDefault="00B13030" w:rsidP="00B13030"/>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В настоящее время основной целью образования является не передача знаний в готовом виде, а создание условий для деятельности учащихся в процессе обучения, что, в свою очередь, позволяет учить детей самостоятельно мыслить, ставить цели, выдвигать гипотезы, выбирать соответствующие методы, то есть проводить исследования и осваивать метод исследовательской деятельности. Из этого следует необходимость использования научно-исследовательской  деятельности учащихся в работе каждого учителя.</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Под исследовательской деятельностью понимается творческий процесс совместной деятельности двух субъектов (учителя и ученика) по поиску решения неизвестного, результатом которой является формирование исследовательского стиля мышления и мировоззрения в целом.</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Предмет физика является одним из ведущих среди других предметов, где можно успешно использовать элементы исследования. При изучении материала по предмету перед учащимися необходимо ставить познавательную задачу, которая выводит ученика за пределы имеющихся у него знаний. При этом в проблеме есть что-то неизвестное, требующее поиска, мыслительной деятельности, творчества. Чтобы включить познавательную деятельность учащихся и направить её на решение возникшей проблемы исследовательского характера, в ней должны быть заданы отправные данные для размышления, для творческого поиска. Важно, чтобы исследовательская задача содержала в себе некоторый психологический элемент, заключающийся в новизне и яркости фактов, в необычности познавательной задачи с тем, чтобы возбуждать у школьников интерес и стремление к исследовательскому поиску.</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Научно-исследовательская деятельность способствует:</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развитию интереса, расширению и актуализации знаний по физике;</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развитию интеллектуальной инициативы учащихся в процессе освоения основных и дополнительных образовательных программ;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созданию предпосылок для развития научного образа мышления;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освоению творческого подхода к любому виду деятельности;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становлению сферы содержательного предметного общения внутри детского коллектива, между учащимся, педагогами;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обучению информационным технологиям и работе со средствами коммуникации;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формированию развивающей образовательной среды для ребенка;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профессиональное самоопределение детей;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 xml:space="preserve">получению </w:t>
      </w:r>
      <w:proofErr w:type="spellStart"/>
      <w:r w:rsidRPr="00DA5823">
        <w:rPr>
          <w:rFonts w:ascii="Times New Roman" w:hAnsi="Times New Roman"/>
          <w:sz w:val="24"/>
          <w:szCs w:val="24"/>
        </w:rPr>
        <w:t>предпрофессиональной</w:t>
      </w:r>
      <w:proofErr w:type="spellEnd"/>
      <w:r w:rsidRPr="00DA5823">
        <w:rPr>
          <w:rFonts w:ascii="Times New Roman" w:hAnsi="Times New Roman"/>
          <w:sz w:val="24"/>
          <w:szCs w:val="24"/>
        </w:rPr>
        <w:t xml:space="preserve"> подготовки; </w:t>
      </w:r>
    </w:p>
    <w:p w:rsidR="00B13030" w:rsidRPr="00DA5823" w:rsidRDefault="00B13030" w:rsidP="00B13030">
      <w:pPr>
        <w:pStyle w:val="a3"/>
        <w:numPr>
          <w:ilvl w:val="0"/>
          <w:numId w:val="2"/>
        </w:numPr>
        <w:ind w:left="0" w:firstLine="0"/>
        <w:jc w:val="both"/>
        <w:rPr>
          <w:rFonts w:ascii="Times New Roman" w:hAnsi="Times New Roman"/>
          <w:sz w:val="24"/>
          <w:szCs w:val="24"/>
        </w:rPr>
      </w:pPr>
      <w:r w:rsidRPr="00DA5823">
        <w:rPr>
          <w:rFonts w:ascii="Times New Roman" w:hAnsi="Times New Roman"/>
          <w:sz w:val="24"/>
          <w:szCs w:val="24"/>
        </w:rPr>
        <w:t>содержательной организации свободного времени детей.</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Исследовательская деятельность учащихся представляется как логически выстроенная, проверенная на практике система работы учителя и учеников.</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При организации учебной деятельности школьников учитель должен иметь в виду, что у него большой выбор методов и приёмов организации исследования. Он может планировать исследования как фрагменты уроков, проводить уроки-исследования,</w:t>
      </w:r>
      <w:r>
        <w:rPr>
          <w:rFonts w:ascii="Times New Roman" w:hAnsi="Times New Roman" w:cs="Times New Roman"/>
          <w:sz w:val="24"/>
          <w:szCs w:val="24"/>
        </w:rPr>
        <w:t xml:space="preserve"> </w:t>
      </w:r>
      <w:r w:rsidRPr="00DA5823">
        <w:rPr>
          <w:rFonts w:ascii="Times New Roman" w:hAnsi="Times New Roman" w:cs="Times New Roman"/>
          <w:sz w:val="24"/>
          <w:szCs w:val="24"/>
        </w:rPr>
        <w:t>давать домашние задания исследовательского характера,   организовывать систему занятий по исследованию определённой темы (проблемы) с текущими консультациями, промежуточным контролем и конечным результатом - защитой реферата или проекта по изученной проблеме.</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 xml:space="preserve">Без эксперимента нет, и не может быть рационального обучения физике; одно словесное обучение физике неизбежно приводит к формализму и механическому заучиванию. Первые мысли учителя должны быть направлены на то, чтобы учащийся </w:t>
      </w:r>
      <w:r w:rsidRPr="00DA5823">
        <w:rPr>
          <w:rFonts w:ascii="Times New Roman" w:hAnsi="Times New Roman" w:cs="Times New Roman"/>
          <w:sz w:val="24"/>
          <w:szCs w:val="24"/>
        </w:rPr>
        <w:lastRenderedPageBreak/>
        <w:t>видел опыт и проделывал его сам, видел прибор в руках преподавателя и держал его в своих собственных руках.</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 xml:space="preserve">Систематическое выполнение учащимися экспериментальных лабораторных работ способствует более осознанному и конкретному восприятию материала, повышает интерес к физике, развивает любознательность, прививает ценные практические умения и навыки. Эти задания являются эффективным средством повышения самостоятельности и инициативы учащихся, что благоприятно сказывается на всей их учебной деятельности, вызывает интерес к исследовательской деятельности. </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Проведение опытов и наблюдений в домашних условиях является прекрасным дополнением ко всем видам классных практических работ.</w:t>
      </w:r>
      <w:r>
        <w:rPr>
          <w:rFonts w:ascii="Times New Roman" w:hAnsi="Times New Roman" w:cs="Times New Roman"/>
          <w:sz w:val="24"/>
          <w:szCs w:val="24"/>
        </w:rPr>
        <w:t xml:space="preserve"> </w:t>
      </w:r>
      <w:r w:rsidRPr="00DA5823">
        <w:rPr>
          <w:rFonts w:ascii="Times New Roman" w:hAnsi="Times New Roman" w:cs="Times New Roman"/>
          <w:sz w:val="24"/>
          <w:szCs w:val="24"/>
        </w:rPr>
        <w:t>Домашние исследовательские работы - простейший самостоятельный эксперимент, который выполняется учащимися дома, вне школы, без непосредственного контроля со стороны учителя за ходом работы. При выполнении задания дома школьники полностью самостоятельно выполняют задание, занимаются творческой деятельностью, что благоприятно сказывается на их развитии.</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Большие возможности для развития мышления учащихся и их творческих способностей дает специально организованная внеклассная работа. Учебные исследования, проводимые учащимися во внеурочное время, позволяют осуществить свободный поиск нужной информации; регулярные наблюдения и измерения (при наличии соответствующего оборудования и материалов) формируют умения учащихся самостоятельно работать. Выполнение комплексных заданий позволяет всесторонне изучить исследуемый объект, приводит к осознанному пониманию единства и общих закономерностей природы. Самостоятельные исследования и наблюдения побуждают учащихся мыслить масштабно, искать причинно-следственные связи в изучаемых явлениях природы, делать самостоятельные выводы и обобщения, использовать результаты исследований на практике. В организации исследовательской работы большое значение имеет отбор учебного материала для всех исследований, который должен строго соответствовать основным принципам дидактики: научности, систематичности, последовательности, доступности, наглядности, индивидуальному подходу к учащимся в условиях коллективной работы, развивающему обучению, связи теории с практикой.</w:t>
      </w:r>
    </w:p>
    <w:p w:rsidR="00B13030" w:rsidRPr="00DA5823" w:rsidRDefault="00B13030" w:rsidP="00B13030">
      <w:pPr>
        <w:pStyle w:val="a3"/>
        <w:ind w:left="0" w:firstLine="709"/>
        <w:jc w:val="both"/>
        <w:rPr>
          <w:rFonts w:ascii="Times New Roman" w:hAnsi="Times New Roman"/>
          <w:sz w:val="24"/>
          <w:szCs w:val="24"/>
        </w:rPr>
      </w:pPr>
      <w:r w:rsidRPr="00DA5823">
        <w:rPr>
          <w:rFonts w:ascii="Times New Roman" w:hAnsi="Times New Roman"/>
          <w:sz w:val="24"/>
          <w:szCs w:val="24"/>
        </w:rPr>
        <w:t>Существует определенный алгоритм выполнения научно-исследовательской работы - технологическая цепочка, которая включает четыре основных этапа:</w:t>
      </w:r>
    </w:p>
    <w:p w:rsidR="00B13030" w:rsidRPr="00DA5823" w:rsidRDefault="00B13030" w:rsidP="00B13030">
      <w:pPr>
        <w:pStyle w:val="a3"/>
        <w:ind w:left="0" w:firstLine="709"/>
        <w:jc w:val="both"/>
        <w:rPr>
          <w:rFonts w:ascii="Times New Roman" w:hAnsi="Times New Roman"/>
          <w:i/>
          <w:sz w:val="24"/>
          <w:szCs w:val="24"/>
        </w:rPr>
      </w:pPr>
      <w:r w:rsidRPr="00DA5823">
        <w:rPr>
          <w:rFonts w:ascii="Times New Roman" w:hAnsi="Times New Roman"/>
          <w:i/>
          <w:sz w:val="24"/>
          <w:szCs w:val="24"/>
        </w:rPr>
        <w:t>1. Диагностический этап</w:t>
      </w:r>
    </w:p>
    <w:p w:rsidR="00B13030" w:rsidRPr="00DA5823" w:rsidRDefault="00B13030" w:rsidP="00B13030">
      <w:pPr>
        <w:pStyle w:val="a3"/>
        <w:ind w:left="0" w:firstLine="709"/>
        <w:jc w:val="both"/>
        <w:rPr>
          <w:rFonts w:ascii="Times New Roman" w:hAnsi="Times New Roman"/>
          <w:sz w:val="24"/>
          <w:szCs w:val="24"/>
        </w:rPr>
      </w:pPr>
      <w:r w:rsidRPr="00DA5823">
        <w:rPr>
          <w:rFonts w:ascii="Times New Roman" w:hAnsi="Times New Roman"/>
          <w:sz w:val="24"/>
          <w:szCs w:val="24"/>
        </w:rPr>
        <w:t>Целью диагностического этапа технологической цепочки по выполнению научно-исследовательской работы является "найти” ученика, у которого было бы желание, интерес, способности к выполнению исследовательской работы через наблюдение, диагностику на уроках, внеклассных мероприятиях, собеседования, психолого-педагогическую диагностику. Прежде чем приступить к выполнению творческой работы нужно изучить уровень соматического, психологического и социального здоровья школьника, чтобы исследовательская деятельность не навредила здоровью ребенка.</w:t>
      </w:r>
    </w:p>
    <w:p w:rsidR="00B13030" w:rsidRPr="00DA5823" w:rsidRDefault="00B13030" w:rsidP="00B13030">
      <w:pPr>
        <w:pStyle w:val="a3"/>
        <w:ind w:left="0" w:firstLine="709"/>
        <w:jc w:val="both"/>
        <w:rPr>
          <w:rFonts w:ascii="Times New Roman" w:hAnsi="Times New Roman"/>
          <w:i/>
          <w:sz w:val="24"/>
          <w:szCs w:val="24"/>
        </w:rPr>
      </w:pPr>
      <w:r w:rsidRPr="00DA5823">
        <w:rPr>
          <w:rFonts w:ascii="Times New Roman" w:hAnsi="Times New Roman"/>
          <w:i/>
          <w:sz w:val="24"/>
          <w:szCs w:val="24"/>
        </w:rPr>
        <w:t>2. Теоретический этап (этапы планирования)</w:t>
      </w:r>
    </w:p>
    <w:p w:rsidR="00B13030" w:rsidRPr="00DA5823" w:rsidRDefault="00B13030" w:rsidP="00B13030">
      <w:pPr>
        <w:pStyle w:val="a3"/>
        <w:ind w:left="0" w:firstLine="709"/>
        <w:jc w:val="both"/>
        <w:rPr>
          <w:rFonts w:ascii="Times New Roman" w:hAnsi="Times New Roman"/>
          <w:sz w:val="24"/>
          <w:szCs w:val="24"/>
        </w:rPr>
      </w:pPr>
      <w:r w:rsidRPr="00DA5823">
        <w:rPr>
          <w:rFonts w:ascii="Times New Roman" w:hAnsi="Times New Roman"/>
          <w:sz w:val="24"/>
          <w:szCs w:val="24"/>
        </w:rPr>
        <w:t>Важнейшими задачами данного этапа является анализ проблемы, определение источников информации, постановка задач, составление плана работы по теме исследования.</w:t>
      </w:r>
    </w:p>
    <w:p w:rsidR="00B13030" w:rsidRPr="00DA5823" w:rsidRDefault="00B13030" w:rsidP="00B13030">
      <w:pPr>
        <w:pStyle w:val="a3"/>
        <w:ind w:left="0" w:firstLine="709"/>
        <w:jc w:val="both"/>
        <w:rPr>
          <w:rFonts w:ascii="Times New Roman" w:hAnsi="Times New Roman"/>
          <w:sz w:val="24"/>
          <w:szCs w:val="24"/>
        </w:rPr>
      </w:pPr>
      <w:r w:rsidRPr="00DA5823">
        <w:rPr>
          <w:rFonts w:ascii="Times New Roman" w:hAnsi="Times New Roman"/>
          <w:sz w:val="24"/>
          <w:szCs w:val="24"/>
        </w:rPr>
        <w:t>Теоретический этап включает следующие направления деятельности:</w:t>
      </w:r>
    </w:p>
    <w:p w:rsidR="00B13030" w:rsidRPr="00DA5823" w:rsidRDefault="00B13030" w:rsidP="00B13030">
      <w:pPr>
        <w:pStyle w:val="a3"/>
        <w:numPr>
          <w:ilvl w:val="0"/>
          <w:numId w:val="3"/>
        </w:numPr>
        <w:ind w:left="0" w:hanging="11"/>
        <w:jc w:val="both"/>
        <w:rPr>
          <w:rFonts w:ascii="Times New Roman" w:hAnsi="Times New Roman"/>
          <w:sz w:val="24"/>
          <w:szCs w:val="24"/>
        </w:rPr>
      </w:pPr>
      <w:r w:rsidRPr="00DA5823">
        <w:rPr>
          <w:rFonts w:ascii="Times New Roman" w:hAnsi="Times New Roman"/>
          <w:sz w:val="24"/>
          <w:szCs w:val="24"/>
        </w:rPr>
        <w:t xml:space="preserve">Определение области исследования – нужно четко определить границы предметной области, в рамках которой выполняется научно-исследовательская работа. Область исследования – это сфера науки и практики, в которой находится объект исследования. </w:t>
      </w:r>
    </w:p>
    <w:p w:rsidR="00B13030" w:rsidRPr="00DA5823" w:rsidRDefault="00B13030" w:rsidP="00B13030">
      <w:pPr>
        <w:pStyle w:val="a3"/>
        <w:numPr>
          <w:ilvl w:val="0"/>
          <w:numId w:val="3"/>
        </w:numPr>
        <w:ind w:left="0" w:hanging="11"/>
        <w:jc w:val="both"/>
        <w:rPr>
          <w:rFonts w:ascii="Times New Roman" w:hAnsi="Times New Roman"/>
          <w:sz w:val="24"/>
          <w:szCs w:val="24"/>
        </w:rPr>
      </w:pPr>
      <w:r w:rsidRPr="00DA5823">
        <w:rPr>
          <w:rFonts w:ascii="Times New Roman" w:hAnsi="Times New Roman"/>
          <w:sz w:val="24"/>
          <w:szCs w:val="24"/>
        </w:rPr>
        <w:t>Определение проблемы и темы исследования.</w:t>
      </w:r>
    </w:p>
    <w:p w:rsidR="00B13030" w:rsidRPr="00DA5823" w:rsidRDefault="00B13030" w:rsidP="00B13030">
      <w:pPr>
        <w:pStyle w:val="a3"/>
        <w:ind w:left="0" w:hanging="11"/>
        <w:jc w:val="both"/>
        <w:rPr>
          <w:rFonts w:ascii="Times New Roman" w:hAnsi="Times New Roman"/>
          <w:sz w:val="24"/>
          <w:szCs w:val="24"/>
        </w:rPr>
      </w:pPr>
      <w:r w:rsidRPr="00DA5823">
        <w:rPr>
          <w:rFonts w:ascii="Times New Roman" w:hAnsi="Times New Roman"/>
          <w:sz w:val="24"/>
          <w:szCs w:val="24"/>
        </w:rPr>
        <w:t xml:space="preserve">Проблема – задача, преграда, трудность. Проблема исследования – это противоречивая ситуация, требующая своего разрешения. Решение этого противоречия самым непосредственным образом связано с практической необходимостью. Правильная </w:t>
      </w:r>
      <w:r w:rsidRPr="00DA5823">
        <w:rPr>
          <w:rFonts w:ascii="Times New Roman" w:hAnsi="Times New Roman"/>
          <w:sz w:val="24"/>
          <w:szCs w:val="24"/>
        </w:rPr>
        <w:lastRenderedPageBreak/>
        <w:t>постановка и ясная формулировка проблемы исследования очень важна. Она и определяет стратегию исследования, направление научного поиска.</w:t>
      </w:r>
    </w:p>
    <w:p w:rsidR="00B13030" w:rsidRPr="00DA5823" w:rsidRDefault="00B13030" w:rsidP="00B13030">
      <w:pPr>
        <w:pStyle w:val="a3"/>
        <w:ind w:left="0" w:hanging="11"/>
        <w:jc w:val="both"/>
        <w:rPr>
          <w:rFonts w:ascii="Times New Roman" w:hAnsi="Times New Roman"/>
          <w:sz w:val="24"/>
          <w:szCs w:val="24"/>
        </w:rPr>
      </w:pPr>
      <w:r w:rsidRPr="00DA5823">
        <w:rPr>
          <w:rFonts w:ascii="Times New Roman" w:hAnsi="Times New Roman"/>
          <w:sz w:val="24"/>
          <w:szCs w:val="24"/>
        </w:rPr>
        <w:t>Тема исследования – более узкая сфера исследования в рамках предмета. Тема – это ракурс, в котором рассматривается проблема исследования. Тема должна быть емкой, краткой и конкретной.</w:t>
      </w:r>
    </w:p>
    <w:p w:rsidR="00B13030" w:rsidRPr="00DA5823" w:rsidRDefault="00B13030" w:rsidP="00B13030">
      <w:pPr>
        <w:pStyle w:val="a3"/>
        <w:numPr>
          <w:ilvl w:val="0"/>
          <w:numId w:val="4"/>
        </w:numPr>
        <w:ind w:left="0" w:hanging="11"/>
        <w:jc w:val="both"/>
        <w:rPr>
          <w:rFonts w:ascii="Times New Roman" w:hAnsi="Times New Roman"/>
          <w:sz w:val="24"/>
          <w:szCs w:val="24"/>
        </w:rPr>
      </w:pPr>
      <w:r w:rsidRPr="00DA5823">
        <w:rPr>
          <w:rFonts w:ascii="Times New Roman" w:hAnsi="Times New Roman"/>
          <w:sz w:val="24"/>
          <w:szCs w:val="24"/>
        </w:rPr>
        <w:t>Формулировка цели и задач исследования.</w:t>
      </w:r>
    </w:p>
    <w:p w:rsidR="00B13030" w:rsidRPr="00DA5823" w:rsidRDefault="00B13030" w:rsidP="00B13030">
      <w:pPr>
        <w:pStyle w:val="a3"/>
        <w:ind w:left="0" w:hanging="11"/>
        <w:jc w:val="both"/>
        <w:rPr>
          <w:rFonts w:ascii="Times New Roman" w:hAnsi="Times New Roman"/>
          <w:sz w:val="24"/>
          <w:szCs w:val="24"/>
        </w:rPr>
      </w:pPr>
      <w:r w:rsidRPr="00DA5823">
        <w:rPr>
          <w:rFonts w:ascii="Times New Roman" w:hAnsi="Times New Roman"/>
          <w:sz w:val="24"/>
          <w:szCs w:val="24"/>
        </w:rPr>
        <w:t xml:space="preserve">Цель исследования – это конечный результат, которого бы хотел достичь исследователь при завершении своей работы. </w:t>
      </w:r>
      <w:proofErr w:type="gramStart"/>
      <w:r w:rsidRPr="00DA5823">
        <w:rPr>
          <w:rFonts w:ascii="Times New Roman" w:hAnsi="Times New Roman"/>
          <w:sz w:val="24"/>
          <w:szCs w:val="24"/>
        </w:rPr>
        <w:t>Обычно цель формулируют со слов: доказать, обосновать, разработать, объяснить, определить, установить.</w:t>
      </w:r>
      <w:proofErr w:type="gramEnd"/>
    </w:p>
    <w:p w:rsidR="00B13030" w:rsidRPr="00DA5823" w:rsidRDefault="00B13030" w:rsidP="00B13030">
      <w:pPr>
        <w:pStyle w:val="a3"/>
        <w:ind w:left="0" w:hanging="11"/>
        <w:jc w:val="both"/>
        <w:rPr>
          <w:rFonts w:ascii="Times New Roman" w:hAnsi="Times New Roman"/>
          <w:sz w:val="24"/>
          <w:szCs w:val="24"/>
        </w:rPr>
      </w:pPr>
      <w:r w:rsidRPr="00DA5823">
        <w:rPr>
          <w:rFonts w:ascii="Times New Roman" w:hAnsi="Times New Roman"/>
          <w:sz w:val="24"/>
          <w:szCs w:val="24"/>
        </w:rPr>
        <w:t>Из поставленной цели вытекают задачи исследования.</w:t>
      </w:r>
    </w:p>
    <w:p w:rsidR="00B13030" w:rsidRPr="00DA5823" w:rsidRDefault="00B13030" w:rsidP="00B13030">
      <w:pPr>
        <w:pStyle w:val="a3"/>
        <w:ind w:left="0" w:hanging="11"/>
        <w:jc w:val="both"/>
        <w:rPr>
          <w:rFonts w:ascii="Times New Roman" w:hAnsi="Times New Roman"/>
          <w:sz w:val="24"/>
          <w:szCs w:val="24"/>
        </w:rPr>
      </w:pPr>
      <w:r w:rsidRPr="00DA5823">
        <w:rPr>
          <w:rFonts w:ascii="Times New Roman" w:hAnsi="Times New Roman"/>
          <w:sz w:val="24"/>
          <w:szCs w:val="24"/>
        </w:rPr>
        <w:t>Задача исследования – это выбор путей и сре</w:t>
      </w:r>
      <w:proofErr w:type="gramStart"/>
      <w:r w:rsidRPr="00DA5823">
        <w:rPr>
          <w:rFonts w:ascii="Times New Roman" w:hAnsi="Times New Roman"/>
          <w:sz w:val="24"/>
          <w:szCs w:val="24"/>
        </w:rPr>
        <w:t>дств  дл</w:t>
      </w:r>
      <w:proofErr w:type="gramEnd"/>
      <w:r w:rsidRPr="00DA5823">
        <w:rPr>
          <w:rFonts w:ascii="Times New Roman" w:hAnsi="Times New Roman"/>
          <w:sz w:val="24"/>
          <w:szCs w:val="24"/>
        </w:rPr>
        <w:t xml:space="preserve">я достижения цели. </w:t>
      </w:r>
      <w:proofErr w:type="gramStart"/>
      <w:r w:rsidRPr="00DA5823">
        <w:rPr>
          <w:rFonts w:ascii="Times New Roman" w:hAnsi="Times New Roman"/>
          <w:sz w:val="24"/>
          <w:szCs w:val="24"/>
        </w:rPr>
        <w:t>Задачи формулируют со слов: выявить, определить, установить, изучить, провести анализ (мониторинг, социологический опрос, интервью и т.д.)</w:t>
      </w:r>
      <w:proofErr w:type="gramEnd"/>
    </w:p>
    <w:p w:rsidR="00B13030" w:rsidRPr="00DA5823" w:rsidRDefault="00B13030" w:rsidP="00B13030">
      <w:pPr>
        <w:pStyle w:val="a3"/>
        <w:ind w:left="0" w:firstLine="709"/>
        <w:jc w:val="both"/>
        <w:rPr>
          <w:rFonts w:ascii="Times New Roman" w:hAnsi="Times New Roman"/>
          <w:i/>
          <w:sz w:val="24"/>
          <w:szCs w:val="24"/>
        </w:rPr>
      </w:pPr>
      <w:r w:rsidRPr="00DA5823">
        <w:rPr>
          <w:rFonts w:ascii="Times New Roman" w:hAnsi="Times New Roman"/>
          <w:i/>
          <w:sz w:val="24"/>
          <w:szCs w:val="24"/>
        </w:rPr>
        <w:t>3.Практический этап (этап выполнения)</w:t>
      </w:r>
    </w:p>
    <w:p w:rsidR="00B13030" w:rsidRPr="00DA5823" w:rsidRDefault="00B13030" w:rsidP="00B13030">
      <w:pPr>
        <w:pStyle w:val="a3"/>
        <w:ind w:left="0" w:firstLine="709"/>
        <w:jc w:val="both"/>
        <w:rPr>
          <w:rFonts w:ascii="Times New Roman" w:hAnsi="Times New Roman"/>
          <w:sz w:val="24"/>
          <w:szCs w:val="24"/>
        </w:rPr>
      </w:pPr>
      <w:r w:rsidRPr="00DA5823">
        <w:rPr>
          <w:rFonts w:ascii="Times New Roman" w:hAnsi="Times New Roman"/>
          <w:sz w:val="24"/>
          <w:szCs w:val="24"/>
        </w:rPr>
        <w:t>На данном этапе ребята выполняют согласно плану исследования (обрабатывают информацию, выполняют эксперимент) и оформляют научно-исследовательскую работу.</w:t>
      </w:r>
      <w:r>
        <w:rPr>
          <w:rFonts w:ascii="Times New Roman" w:hAnsi="Times New Roman"/>
          <w:sz w:val="24"/>
          <w:szCs w:val="24"/>
        </w:rPr>
        <w:t xml:space="preserve"> </w:t>
      </w:r>
      <w:r w:rsidRPr="00DA5823">
        <w:rPr>
          <w:rFonts w:ascii="Times New Roman" w:hAnsi="Times New Roman"/>
          <w:sz w:val="24"/>
          <w:szCs w:val="24"/>
        </w:rPr>
        <w:t>Учитель на данном этапе выступает в роли консультанта и помощника.</w:t>
      </w:r>
    </w:p>
    <w:p w:rsidR="00B13030" w:rsidRPr="00DA5823" w:rsidRDefault="00B13030" w:rsidP="00B13030">
      <w:pPr>
        <w:pStyle w:val="a3"/>
        <w:ind w:left="0" w:firstLine="709"/>
        <w:jc w:val="both"/>
        <w:rPr>
          <w:rFonts w:ascii="Times New Roman" w:hAnsi="Times New Roman"/>
          <w:i/>
          <w:sz w:val="24"/>
          <w:szCs w:val="24"/>
        </w:rPr>
      </w:pPr>
      <w:r w:rsidRPr="00DA5823">
        <w:rPr>
          <w:rFonts w:ascii="Times New Roman" w:hAnsi="Times New Roman"/>
          <w:i/>
          <w:sz w:val="24"/>
          <w:szCs w:val="24"/>
        </w:rPr>
        <w:t>4.Рефлексивный этап (этап оценки результатов и защиты исследовательских работ)</w:t>
      </w:r>
    </w:p>
    <w:p w:rsidR="00B13030" w:rsidRPr="00DA5823" w:rsidRDefault="00B13030" w:rsidP="00B13030">
      <w:pPr>
        <w:pStyle w:val="a3"/>
        <w:ind w:left="0" w:firstLine="709"/>
        <w:jc w:val="both"/>
        <w:rPr>
          <w:rFonts w:ascii="Times New Roman" w:hAnsi="Times New Roman"/>
          <w:sz w:val="24"/>
          <w:szCs w:val="24"/>
        </w:rPr>
      </w:pPr>
      <w:r w:rsidRPr="00DA5823">
        <w:rPr>
          <w:rFonts w:ascii="Times New Roman" w:hAnsi="Times New Roman"/>
          <w:sz w:val="24"/>
          <w:szCs w:val="24"/>
        </w:rPr>
        <w:t>На этом этапе учащиеся под руководством педагогов готовят доклады по теме исследования, презентации для защиты работы.</w:t>
      </w:r>
    </w:p>
    <w:p w:rsidR="00B13030" w:rsidRPr="00DA5823" w:rsidRDefault="00B13030" w:rsidP="00B13030">
      <w:pPr>
        <w:ind w:firstLine="709"/>
        <w:jc w:val="both"/>
        <w:rPr>
          <w:rFonts w:ascii="Times New Roman" w:hAnsi="Times New Roman" w:cs="Times New Roman"/>
          <w:sz w:val="24"/>
          <w:szCs w:val="24"/>
        </w:rPr>
      </w:pPr>
      <w:r w:rsidRPr="00DA5823">
        <w:rPr>
          <w:rFonts w:ascii="Times New Roman" w:hAnsi="Times New Roman" w:cs="Times New Roman"/>
          <w:sz w:val="24"/>
          <w:szCs w:val="24"/>
        </w:rPr>
        <w:t>Научно-исследовательская работа позволяет каждому школьнику испытать, испробовать, выявить и актуализировать хотя бы некоторые из своих дарований. Дело учителя — создать и поддержать творческую атмосферу в этой работе. Научно-исследовательская деятельность - мощное средство формирования познавательной самостоятельности школьников.</w:t>
      </w:r>
    </w:p>
    <w:p w:rsidR="00BA4498" w:rsidRDefault="00BA4498" w:rsidP="00B13030">
      <w:pPr>
        <w:ind w:firstLine="709"/>
        <w:jc w:val="center"/>
        <w:rPr>
          <w:rFonts w:ascii="Times New Roman" w:hAnsi="Times New Roman" w:cs="Times New Roman"/>
          <w:i/>
          <w:sz w:val="24"/>
          <w:szCs w:val="24"/>
        </w:rPr>
      </w:pPr>
    </w:p>
    <w:p w:rsidR="00BA4498" w:rsidRDefault="00BA4498" w:rsidP="00B13030">
      <w:pPr>
        <w:ind w:firstLine="709"/>
        <w:jc w:val="center"/>
        <w:rPr>
          <w:rFonts w:ascii="Times New Roman" w:hAnsi="Times New Roman" w:cs="Times New Roman"/>
          <w:i/>
          <w:sz w:val="24"/>
          <w:szCs w:val="24"/>
        </w:rPr>
      </w:pPr>
    </w:p>
    <w:p w:rsidR="00B13030" w:rsidRPr="00BA4498" w:rsidRDefault="00B13030" w:rsidP="00B13030">
      <w:pPr>
        <w:ind w:firstLine="709"/>
        <w:jc w:val="center"/>
        <w:rPr>
          <w:rFonts w:ascii="Times New Roman" w:hAnsi="Times New Roman" w:cs="Times New Roman"/>
          <w:b/>
          <w:i/>
          <w:sz w:val="24"/>
          <w:szCs w:val="24"/>
        </w:rPr>
      </w:pPr>
      <w:r w:rsidRPr="00BA4498">
        <w:rPr>
          <w:rFonts w:ascii="Times New Roman" w:hAnsi="Times New Roman" w:cs="Times New Roman"/>
          <w:b/>
          <w:i/>
          <w:sz w:val="24"/>
          <w:szCs w:val="24"/>
        </w:rPr>
        <w:t>Список литературы и Интернет-ресурсов</w:t>
      </w:r>
    </w:p>
    <w:p w:rsidR="00B13030" w:rsidRPr="00DA5823" w:rsidRDefault="00B13030" w:rsidP="00B13030">
      <w:pPr>
        <w:pStyle w:val="a3"/>
        <w:numPr>
          <w:ilvl w:val="0"/>
          <w:numId w:val="1"/>
        </w:numPr>
        <w:ind w:left="284" w:hanging="284"/>
        <w:jc w:val="both"/>
        <w:rPr>
          <w:rFonts w:ascii="Times New Roman" w:hAnsi="Times New Roman"/>
          <w:sz w:val="24"/>
          <w:szCs w:val="24"/>
        </w:rPr>
      </w:pPr>
      <w:r w:rsidRPr="00DA5823">
        <w:rPr>
          <w:rFonts w:ascii="Times New Roman" w:hAnsi="Times New Roman"/>
          <w:sz w:val="24"/>
          <w:szCs w:val="24"/>
        </w:rPr>
        <w:t>Активация познавательной деятельности учащихся на уроках физики при изучении нового материла. Л. А. Иванова, М.,1978.</w:t>
      </w:r>
    </w:p>
    <w:p w:rsidR="00B13030" w:rsidRPr="00DA5823" w:rsidRDefault="00B13030" w:rsidP="00B13030">
      <w:pPr>
        <w:pStyle w:val="a3"/>
        <w:numPr>
          <w:ilvl w:val="0"/>
          <w:numId w:val="1"/>
        </w:numPr>
        <w:ind w:left="284" w:hanging="284"/>
        <w:jc w:val="both"/>
        <w:rPr>
          <w:rFonts w:ascii="Times New Roman" w:hAnsi="Times New Roman"/>
          <w:sz w:val="24"/>
          <w:szCs w:val="24"/>
        </w:rPr>
      </w:pPr>
      <w:r w:rsidRPr="00DA5823">
        <w:rPr>
          <w:rFonts w:ascii="Times New Roman" w:hAnsi="Times New Roman"/>
          <w:sz w:val="24"/>
          <w:szCs w:val="24"/>
        </w:rPr>
        <w:t>Опыты и наблюдения в домашних заданиях по физике. С. Ф. Покровский, М., 1963</w:t>
      </w:r>
    </w:p>
    <w:p w:rsidR="00B13030" w:rsidRPr="00DA5823" w:rsidRDefault="00B13030" w:rsidP="00B13030">
      <w:pPr>
        <w:pStyle w:val="a3"/>
        <w:numPr>
          <w:ilvl w:val="0"/>
          <w:numId w:val="1"/>
        </w:numPr>
        <w:ind w:left="284" w:hanging="284"/>
        <w:jc w:val="both"/>
        <w:rPr>
          <w:rFonts w:ascii="Times New Roman" w:hAnsi="Times New Roman"/>
          <w:sz w:val="24"/>
          <w:szCs w:val="24"/>
        </w:rPr>
      </w:pPr>
      <w:r w:rsidRPr="00DA5823">
        <w:rPr>
          <w:rFonts w:ascii="Times New Roman" w:hAnsi="Times New Roman"/>
          <w:sz w:val="24"/>
          <w:szCs w:val="24"/>
        </w:rPr>
        <w:t xml:space="preserve">Библиографическое описание: Васильева Г. Н. Исследовательская деятельность учащихся по физике / Г. Н. Васильева // Актуальные задачи педагогики: материалы III </w:t>
      </w:r>
      <w:proofErr w:type="spellStart"/>
      <w:r w:rsidRPr="00DA5823">
        <w:rPr>
          <w:rFonts w:ascii="Times New Roman" w:hAnsi="Times New Roman"/>
          <w:sz w:val="24"/>
          <w:szCs w:val="24"/>
        </w:rPr>
        <w:t>междунар</w:t>
      </w:r>
      <w:proofErr w:type="spellEnd"/>
      <w:r w:rsidRPr="00DA5823">
        <w:rPr>
          <w:rFonts w:ascii="Times New Roman" w:hAnsi="Times New Roman"/>
          <w:sz w:val="24"/>
          <w:szCs w:val="24"/>
        </w:rPr>
        <w:t xml:space="preserve">. </w:t>
      </w:r>
      <w:proofErr w:type="spellStart"/>
      <w:r w:rsidRPr="00DA5823">
        <w:rPr>
          <w:rFonts w:ascii="Times New Roman" w:hAnsi="Times New Roman"/>
          <w:sz w:val="24"/>
          <w:szCs w:val="24"/>
        </w:rPr>
        <w:t>науч</w:t>
      </w:r>
      <w:proofErr w:type="spellEnd"/>
      <w:r w:rsidRPr="00DA5823">
        <w:rPr>
          <w:rFonts w:ascii="Times New Roman" w:hAnsi="Times New Roman"/>
          <w:sz w:val="24"/>
          <w:szCs w:val="24"/>
        </w:rPr>
        <w:t xml:space="preserve">. </w:t>
      </w:r>
      <w:proofErr w:type="spellStart"/>
      <w:r w:rsidRPr="00DA5823">
        <w:rPr>
          <w:rFonts w:ascii="Times New Roman" w:hAnsi="Times New Roman"/>
          <w:sz w:val="24"/>
          <w:szCs w:val="24"/>
        </w:rPr>
        <w:t>конф</w:t>
      </w:r>
      <w:proofErr w:type="spellEnd"/>
      <w:r w:rsidRPr="00DA5823">
        <w:rPr>
          <w:rFonts w:ascii="Times New Roman" w:hAnsi="Times New Roman"/>
          <w:sz w:val="24"/>
          <w:szCs w:val="24"/>
        </w:rPr>
        <w:t>. (г. Чита, февраль 2013 г.).  — Чита: Издательство Молодой ученый, 2013. — С. 91-93.</w:t>
      </w:r>
    </w:p>
    <w:p w:rsidR="00B13030" w:rsidRPr="00DA5823" w:rsidRDefault="00270F39" w:rsidP="00B13030">
      <w:pPr>
        <w:pStyle w:val="a3"/>
        <w:numPr>
          <w:ilvl w:val="0"/>
          <w:numId w:val="1"/>
        </w:numPr>
        <w:ind w:left="284" w:hanging="283"/>
        <w:jc w:val="both"/>
        <w:rPr>
          <w:rFonts w:ascii="Times New Roman" w:hAnsi="Times New Roman"/>
          <w:sz w:val="24"/>
          <w:szCs w:val="24"/>
        </w:rPr>
      </w:pPr>
      <w:hyperlink r:id="rId5" w:history="1">
        <w:r w:rsidR="00B13030" w:rsidRPr="00DA5823">
          <w:rPr>
            <w:rStyle w:val="a4"/>
            <w:rFonts w:ascii="Times New Roman" w:hAnsi="Times New Roman"/>
            <w:sz w:val="24"/>
            <w:szCs w:val="24"/>
          </w:rPr>
          <w:t>http://www.moluch.ru/conf/ped/archive/67/3448/</w:t>
        </w:r>
      </w:hyperlink>
    </w:p>
    <w:p w:rsidR="00B13030" w:rsidRPr="00DA5823" w:rsidRDefault="00270F39" w:rsidP="00B13030">
      <w:pPr>
        <w:pStyle w:val="a3"/>
        <w:numPr>
          <w:ilvl w:val="0"/>
          <w:numId w:val="1"/>
        </w:numPr>
        <w:ind w:left="284" w:hanging="283"/>
        <w:jc w:val="both"/>
        <w:rPr>
          <w:rFonts w:ascii="Times New Roman" w:hAnsi="Times New Roman"/>
          <w:sz w:val="24"/>
          <w:szCs w:val="24"/>
        </w:rPr>
      </w:pPr>
      <w:hyperlink r:id="rId6" w:history="1">
        <w:r w:rsidR="00B13030" w:rsidRPr="00DA5823">
          <w:rPr>
            <w:rStyle w:val="a4"/>
            <w:rFonts w:ascii="Times New Roman" w:hAnsi="Times New Roman"/>
            <w:sz w:val="24"/>
            <w:szCs w:val="24"/>
          </w:rPr>
          <w:t>http://vasilenko.ucoz.ru/konspekt/21.doc</w:t>
        </w:r>
      </w:hyperlink>
    </w:p>
    <w:p w:rsidR="00B13030" w:rsidRPr="00DA5823" w:rsidRDefault="00270F39" w:rsidP="00B13030">
      <w:pPr>
        <w:pStyle w:val="a3"/>
        <w:numPr>
          <w:ilvl w:val="0"/>
          <w:numId w:val="1"/>
        </w:numPr>
        <w:ind w:left="284" w:hanging="283"/>
        <w:jc w:val="both"/>
        <w:rPr>
          <w:rFonts w:ascii="Times New Roman" w:hAnsi="Times New Roman"/>
          <w:sz w:val="24"/>
          <w:szCs w:val="24"/>
        </w:rPr>
      </w:pPr>
      <w:hyperlink r:id="rId7" w:history="1">
        <w:r w:rsidR="00B13030" w:rsidRPr="00DA5823">
          <w:rPr>
            <w:rStyle w:val="a4"/>
            <w:rFonts w:ascii="Times New Roman" w:hAnsi="Times New Roman"/>
            <w:sz w:val="24"/>
            <w:szCs w:val="24"/>
          </w:rPr>
          <w:t>http://nsportal.ru/shkola/fizika/library/2012/01/06/proektno-issledovatelskaya-deyatelnost-uchashchikhsya-kak-sredstvo</w:t>
        </w:r>
      </w:hyperlink>
    </w:p>
    <w:p w:rsidR="00B13030" w:rsidRPr="00DA5823" w:rsidRDefault="00270F39" w:rsidP="00B13030">
      <w:pPr>
        <w:pStyle w:val="a3"/>
        <w:numPr>
          <w:ilvl w:val="0"/>
          <w:numId w:val="1"/>
        </w:numPr>
        <w:ind w:left="284" w:hanging="283"/>
        <w:jc w:val="both"/>
        <w:rPr>
          <w:rFonts w:ascii="Times New Roman" w:hAnsi="Times New Roman"/>
          <w:sz w:val="24"/>
          <w:szCs w:val="24"/>
        </w:rPr>
      </w:pPr>
      <w:hyperlink r:id="rId8" w:history="1">
        <w:r w:rsidR="00B13030" w:rsidRPr="00DA5823">
          <w:rPr>
            <w:rStyle w:val="a4"/>
            <w:rFonts w:ascii="Times New Roman" w:hAnsi="Times New Roman"/>
            <w:sz w:val="24"/>
            <w:szCs w:val="24"/>
          </w:rPr>
          <w:t>http://nika55.ucoz.ru/load/tvorcheskie_raboty/ehtapy_raboty_nad_issledovatelskoj_rabotoj/ehtapy_raboty_nad_issledovatelskoj_rabotoj_dlja_uchitelja/23-1-0-14</w:t>
        </w:r>
      </w:hyperlink>
    </w:p>
    <w:p w:rsidR="004A00A8" w:rsidRDefault="004A00A8"/>
    <w:sectPr w:rsidR="004A00A8" w:rsidSect="004A00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6C1D"/>
    <w:multiLevelType w:val="hybridMultilevel"/>
    <w:tmpl w:val="BB90F4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1402AB"/>
    <w:multiLevelType w:val="hybridMultilevel"/>
    <w:tmpl w:val="AD482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BB622C"/>
    <w:multiLevelType w:val="hybridMultilevel"/>
    <w:tmpl w:val="145455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95245D1"/>
    <w:multiLevelType w:val="hybridMultilevel"/>
    <w:tmpl w:val="26C0F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13030"/>
    <w:rsid w:val="00270F39"/>
    <w:rsid w:val="004A00A8"/>
    <w:rsid w:val="00B13030"/>
    <w:rsid w:val="00BA4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30"/>
    <w:pPr>
      <w:spacing w:after="0" w:line="240" w:lineRule="auto"/>
    </w:pPr>
  </w:style>
  <w:style w:type="paragraph" w:styleId="2">
    <w:name w:val="heading 2"/>
    <w:basedOn w:val="a"/>
    <w:next w:val="a"/>
    <w:link w:val="20"/>
    <w:uiPriority w:val="9"/>
    <w:unhideWhenUsed/>
    <w:qFormat/>
    <w:rsid w:val="00B130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3030"/>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B13030"/>
    <w:pPr>
      <w:ind w:left="720"/>
      <w:contextualSpacing/>
    </w:pPr>
    <w:rPr>
      <w:rFonts w:ascii="Calibri" w:eastAsia="Calibri" w:hAnsi="Calibri" w:cs="Times New Roman"/>
    </w:rPr>
  </w:style>
  <w:style w:type="character" w:styleId="a4">
    <w:name w:val="Hyperlink"/>
    <w:basedOn w:val="a0"/>
    <w:uiPriority w:val="99"/>
    <w:unhideWhenUsed/>
    <w:rsid w:val="00B130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ka55.ucoz.ru/load/tvorcheskie_raboty/ehtapy_raboty_nad_issledovatelskoj_rabotoj/ehtapy_raboty_nad_issledovatelskoj_rabotoj_dlja_uchitelja/23-1-0-14" TargetMode="External"/><Relationship Id="rId3" Type="http://schemas.openxmlformats.org/officeDocument/2006/relationships/settings" Target="settings.xml"/><Relationship Id="rId7" Type="http://schemas.openxmlformats.org/officeDocument/2006/relationships/hyperlink" Target="http://nsportal.ru/shkola/fizika/library/2012/01/06/proektno-issledovatelskaya-deyatelnost-uchashchikhsya-kak-sredst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silenko.ucoz.ru/konspekt/21.doc" TargetMode="External"/><Relationship Id="rId5" Type="http://schemas.openxmlformats.org/officeDocument/2006/relationships/hyperlink" Target="http://www.moluch.ru/conf/ped/archive/67/34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1477</Words>
  <Characters>8419</Characters>
  <Application>Microsoft Office Word</Application>
  <DocSecurity>0</DocSecurity>
  <Lines>70</Lines>
  <Paragraphs>19</Paragraphs>
  <ScaleCrop>false</ScaleCrop>
  <Company/>
  <LinksUpToDate>false</LinksUpToDate>
  <CharactersWithSpaces>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2024-01-06T15:47:00Z</dcterms:created>
  <dcterms:modified xsi:type="dcterms:W3CDTF">2024-01-06T15:47:00Z</dcterms:modified>
</cp:coreProperties>
</file>