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F2" w:rsidRDefault="00554EF2" w:rsidP="00554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4E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Индивидуальная траектория развития профессиональной компетентности педагога.</w:t>
      </w:r>
    </w:p>
    <w:p w:rsidR="00554EF2" w:rsidRDefault="00554EF2" w:rsidP="00554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54EF2" w:rsidRPr="00554EF2" w:rsidRDefault="00554EF2" w:rsidP="00554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4E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Быкова Лариса Анатольевна, старший воспитатель МДОУ «Детский сад присмотра и оздоровления № 10 «Орлёнок»</w:t>
      </w:r>
    </w:p>
    <w:p w:rsidR="00554EF2" w:rsidRDefault="00554EF2" w:rsidP="00153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EF2" w:rsidRDefault="00554EF2" w:rsidP="00153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FA6" w:rsidRDefault="00BD3FA6" w:rsidP="00153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 №1</w:t>
      </w:r>
    </w:p>
    <w:p w:rsidR="0015368E" w:rsidRDefault="0015368E" w:rsidP="00153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Мотивом к данной работе послужила реорганизация</w:t>
      </w:r>
      <w:r w:rsidR="00BD3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появление Профессионального стандарта педагога. </w:t>
      </w:r>
    </w:p>
    <w:p w:rsidR="00F0298F" w:rsidRDefault="00F0298F" w:rsidP="00BD3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FA6" w:rsidRDefault="00BD3FA6" w:rsidP="00BD3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 №2</w:t>
      </w:r>
    </w:p>
    <w:p w:rsidR="0015368E" w:rsidRDefault="0015368E" w:rsidP="00153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было разработано Положение</w:t>
      </w:r>
      <w:r w:rsidRPr="00153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0B93">
        <w:rPr>
          <w:rFonts w:ascii="Times New Roman" w:eastAsia="Times New Roman" w:hAnsi="Times New Roman" w:cs="Times New Roman"/>
          <w:color w:val="000000"/>
          <w:sz w:val="24"/>
          <w:szCs w:val="24"/>
        </w:rPr>
        <w:t>об индивидуальной траектории развития профессиональной компетентности педагогов МДОУ «Детский сад присмотра и оздоровления № 10 «Орлёнок»  по повышению качества дошкольного образования (далее Положение об ИТРПК педагога)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298F" w:rsidRDefault="00F0298F" w:rsidP="00BD3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FA6" w:rsidRDefault="00BD3FA6" w:rsidP="00BD3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 №3</w:t>
      </w:r>
      <w:r w:rsid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>,4</w:t>
      </w:r>
    </w:p>
    <w:p w:rsidR="00F87BF8" w:rsidRDefault="00B62D17" w:rsidP="00153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Индивидуальная траектория развития профессиональной компетентности педагога – это целенаправленная, последовательная и многогранная деятельность по повышению уровня педагогического развития, основанного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усовершенствовании</w:t>
      </w:r>
      <w:r w:rsidRPr="00DD0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профессиональных компетентностей и реализации личностного потенциала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предполагает разработку нормативного документа, помогает определить персональный путь развития педагога и является частью системы методической работы в ДОУ</w:t>
      </w:r>
    </w:p>
    <w:p w:rsidR="00150F85" w:rsidRDefault="0015368E" w:rsidP="00150F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траектория развития профессиональной компетентности педагога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разрабатывается педагогическим работник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70C2C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реализации ИТРПК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межаттестационному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периоду и 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варьир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выявленных затруднений, конкретной ситуации в образовательном учреждении.</w:t>
      </w:r>
    </w:p>
    <w:p w:rsidR="00F0298F" w:rsidRDefault="00F0298F" w:rsidP="00AF28E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8EC" w:rsidRPr="00AF28EC" w:rsidRDefault="00AF28EC" w:rsidP="00AF28E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AF28EC" w:rsidRDefault="0015368E" w:rsidP="00150F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F85">
        <w:rPr>
          <w:rFonts w:ascii="Times New Roman" w:hAnsi="Times New Roman" w:cs="Times New Roman"/>
          <w:sz w:val="24"/>
          <w:szCs w:val="24"/>
        </w:rPr>
        <w:t>Документ состоит из двух частей</w:t>
      </w:r>
      <w:r w:rsidR="00871202" w:rsidRPr="00150F85">
        <w:rPr>
          <w:rFonts w:ascii="Times New Roman" w:hAnsi="Times New Roman" w:cs="Times New Roman"/>
          <w:sz w:val="24"/>
          <w:szCs w:val="24"/>
        </w:rPr>
        <w:t>:</w:t>
      </w:r>
      <w:r w:rsidR="00BD3FA6" w:rsidRPr="00150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8EC" w:rsidRDefault="00AF28EC" w:rsidP="00AF28E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3FA6" w:rsidRP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ндивидуальной траектории развития профессиональной компетентности педагогов МДОУ «Детский сад присмотра и оздоровления № 10 «Орлёнок»</w:t>
      </w:r>
    </w:p>
    <w:p w:rsidR="00150F85" w:rsidRPr="00AF28EC" w:rsidRDefault="00BD3FA6" w:rsidP="00AF28E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Приложения </w:t>
      </w:r>
      <w:r w:rsidR="00150F85" w:rsidRP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>«Карты роста профессионального мастерства педагога»</w:t>
      </w:r>
      <w:r w:rsidR="00150F85" w:rsidRPr="00AF28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F28EC" w:rsidRDefault="00AF28EC" w:rsidP="00AF28E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8EC" w:rsidRPr="00AF28EC" w:rsidRDefault="00AF28EC" w:rsidP="00AF28E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</w:t>
      </w:r>
      <w:r w:rsidR="00DA3A6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DA3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6-9</w:t>
      </w:r>
    </w:p>
    <w:p w:rsidR="00871202" w:rsidRDefault="00871202" w:rsidP="00871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20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 индивидуальной траектории развития профессиональной компетентности педагога</w:t>
      </w:r>
    </w:p>
    <w:p w:rsidR="00871202" w:rsidRDefault="00871202" w:rsidP="00871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202" w:rsidRPr="00270C2C" w:rsidRDefault="00871202" w:rsidP="00871202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27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лист:</w:t>
      </w:r>
    </w:p>
    <w:p w:rsidR="00871202" w:rsidRPr="00270C2C" w:rsidRDefault="00871202" w:rsidP="008712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название учреждения;</w:t>
      </w:r>
    </w:p>
    <w:p w:rsidR="00871202" w:rsidRPr="00270C2C" w:rsidRDefault="00871202" w:rsidP="008712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«Согласовано», старший воспитатель МДОУ «Детский сад присмотра и оздоровления № 10 «Орлёнок»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, Ф.И.О., подпись, дата;</w:t>
      </w:r>
    </w:p>
    <w:p w:rsidR="00871202" w:rsidRPr="00270C2C" w:rsidRDefault="00871202" w:rsidP="008712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«Утверждаю» заведующ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МДОУ «Детский сад присмотра и оздоровления № 10 «Орлёнок»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, Ф.И.О., подпись, дата;</w:t>
      </w:r>
    </w:p>
    <w:p w:rsidR="00871202" w:rsidRPr="003547F9" w:rsidRDefault="00871202" w:rsidP="008712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документа, год, 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1202" w:rsidRPr="00270C2C" w:rsidRDefault="00871202" w:rsidP="00871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71202" w:rsidRPr="00815265" w:rsidRDefault="00871202" w:rsidP="008712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52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3.2. Содержание:</w:t>
      </w:r>
    </w:p>
    <w:p w:rsidR="00871202" w:rsidRPr="00270C2C" w:rsidRDefault="00871202" w:rsidP="008712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3.2.1.Общие сведения о педагоге.</w:t>
      </w:r>
    </w:p>
    <w:p w:rsidR="00871202" w:rsidRPr="00270C2C" w:rsidRDefault="00871202" w:rsidP="00871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раздел ИТРПК педагога содержит информацию:</w:t>
      </w:r>
    </w:p>
    <w:p w:rsidR="00871202" w:rsidRPr="00FE0FFA" w:rsidRDefault="00871202" w:rsidP="008712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образовании педагога;</w:t>
      </w:r>
    </w:p>
    <w:p w:rsidR="00871202" w:rsidRPr="00270C2C" w:rsidRDefault="00871202" w:rsidP="008712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дату приёма на работу в ДОУ, № приказа руководителя;</w:t>
      </w:r>
    </w:p>
    <w:p w:rsidR="00871202" w:rsidRPr="00270C2C" w:rsidRDefault="00871202" w:rsidP="008712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стаж;</w:t>
      </w:r>
    </w:p>
    <w:p w:rsidR="00871202" w:rsidRPr="00FE0FFA" w:rsidRDefault="00871202" w:rsidP="008712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категории, дата присвоения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аттестации на соответствие занимаемой должности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1202" w:rsidRPr="00270C2C" w:rsidRDefault="00871202" w:rsidP="008712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сроки следующей аттестации;</w:t>
      </w:r>
    </w:p>
    <w:p w:rsidR="00871202" w:rsidRPr="00FE0FFA" w:rsidRDefault="00871202" w:rsidP="008712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курсовая подготовка, тема, сроки прохождения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1202" w:rsidRPr="00D77523" w:rsidRDefault="00871202" w:rsidP="008712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сроки следующей курсовой подготовки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1202" w:rsidRPr="00122605" w:rsidRDefault="00871202" w:rsidP="008712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22605">
        <w:rPr>
          <w:rFonts w:ascii="Times New Roman" w:eastAsia="Times New Roman" w:hAnsi="Times New Roman" w:cs="Times New Roman"/>
          <w:sz w:val="24"/>
          <w:szCs w:val="24"/>
        </w:rPr>
        <w:t>3.2.2.Цели и задачи профессионального развития</w:t>
      </w:r>
    </w:p>
    <w:p w:rsidR="00871202" w:rsidRPr="00122605" w:rsidRDefault="00871202" w:rsidP="008712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122605">
        <w:rPr>
          <w:rFonts w:ascii="Times New Roman" w:eastAsia="Times New Roman" w:hAnsi="Times New Roman" w:cs="Times New Roman"/>
          <w:sz w:val="24"/>
          <w:szCs w:val="24"/>
        </w:rPr>
        <w:t>тема профессионального развития;</w:t>
      </w:r>
    </w:p>
    <w:p w:rsidR="00871202" w:rsidRPr="00122605" w:rsidRDefault="00871202" w:rsidP="008712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122605">
        <w:rPr>
          <w:rFonts w:ascii="Times New Roman" w:eastAsia="Times New Roman" w:hAnsi="Times New Roman" w:cs="Times New Roman"/>
          <w:sz w:val="24"/>
          <w:szCs w:val="24"/>
        </w:rPr>
        <w:t>срок реализации ИТРПК;</w:t>
      </w:r>
    </w:p>
    <w:p w:rsidR="00871202" w:rsidRPr="00122605" w:rsidRDefault="00871202" w:rsidP="008712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122605">
        <w:rPr>
          <w:rFonts w:ascii="Times New Roman" w:eastAsia="Times New Roman" w:hAnsi="Times New Roman" w:cs="Times New Roman"/>
          <w:sz w:val="24"/>
          <w:szCs w:val="24"/>
        </w:rPr>
        <w:t>цели и задачи ИТРПК.</w:t>
      </w:r>
    </w:p>
    <w:p w:rsidR="00871202" w:rsidRDefault="00871202" w:rsidP="008712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34819">
        <w:rPr>
          <w:rFonts w:ascii="Times New Roman" w:eastAsia="Times New Roman" w:hAnsi="Times New Roman" w:cs="Times New Roman"/>
          <w:sz w:val="24"/>
          <w:szCs w:val="24"/>
        </w:rPr>
        <w:t>3.2.3.Профессиональное развитие.</w:t>
      </w:r>
    </w:p>
    <w:p w:rsidR="00871202" w:rsidRPr="00B8512B" w:rsidRDefault="00871202" w:rsidP="008712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512B">
        <w:rPr>
          <w:rFonts w:ascii="Times New Roman" w:eastAsia="Times New Roman" w:hAnsi="Times New Roman" w:cs="Times New Roman"/>
          <w:sz w:val="24"/>
          <w:szCs w:val="24"/>
        </w:rPr>
        <w:t>Данный подраздел ИТРПК педагога содержит направления самообразования, д</w:t>
      </w:r>
      <w:r w:rsidRPr="00B8512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еятельность педагога в профессиональном сообществе</w:t>
      </w:r>
      <w:r w:rsidRPr="00B851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1202" w:rsidRPr="00F34819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F34819">
        <w:rPr>
          <w:rFonts w:ascii="Times New Roman" w:eastAsia="Times New Roman" w:hAnsi="Times New Roman" w:cs="Times New Roman"/>
          <w:sz w:val="24"/>
          <w:szCs w:val="24"/>
        </w:rPr>
        <w:t>изучение литературы, в том числе нормативно-правовой документации;</w:t>
      </w:r>
    </w:p>
    <w:p w:rsidR="00871202" w:rsidRPr="00F34819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F34819">
        <w:rPr>
          <w:rFonts w:ascii="Times New Roman" w:eastAsia="Times New Roman" w:hAnsi="Times New Roman" w:cs="Times New Roman"/>
          <w:sz w:val="24"/>
          <w:szCs w:val="24"/>
        </w:rPr>
        <w:t>разработка методических материалов, обеспечивающих реализацию обновленного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(программы, методические пособия, перспективные планы, методические пособия и т.д.)</w:t>
      </w:r>
      <w:r w:rsidRPr="00F348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1202" w:rsidRPr="00270C2C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бобщение и распространение профессионального опыта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1202" w:rsidRPr="00FE0FFA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профессионального мастерства;</w:t>
      </w:r>
    </w:p>
    <w:p w:rsidR="00871202" w:rsidRPr="00FE0FFA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0C2C">
        <w:rPr>
          <w:rFonts w:ascii="Times New Roman" w:eastAsia="Times New Roman" w:hAnsi="Times New Roman" w:cs="Times New Roman"/>
          <w:color w:val="000000"/>
          <w:sz w:val="24"/>
          <w:szCs w:val="24"/>
        </w:rPr>
        <w:t>бобщение и распространение профессионального опыта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(мероприятие, уровень, дата, форма и тема выступления)</w:t>
      </w:r>
    </w:p>
    <w:p w:rsidR="00871202" w:rsidRPr="00FE0FFA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профессионального мастерства;</w:t>
      </w:r>
    </w:p>
    <w:p w:rsidR="00871202" w:rsidRPr="00CA5983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0130E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в качестве эксперта, в творческой, рабочей группе, методическом совете, в составе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1202" w:rsidRPr="00CA5983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D01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существление наставничества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871202" w:rsidRPr="00CA5983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01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осещение </w:t>
      </w:r>
      <w:proofErr w:type="spellStart"/>
      <w:r w:rsidRPr="00D0130E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онлайн-вебинаров</w:t>
      </w:r>
      <w:proofErr w:type="spellEnd"/>
      <w:r w:rsidRPr="00D01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заседаний ГМО, семинаров, практикумов и </w:t>
      </w:r>
      <w:proofErr w:type="spellStart"/>
      <w:r w:rsidRPr="00D0130E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proofErr w:type="spellEnd"/>
      <w:r w:rsidRPr="00D013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CA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1202" w:rsidRPr="00CA5983" w:rsidRDefault="00871202" w:rsidP="008712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01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аличие и пополнение своего сайта, </w:t>
      </w:r>
      <w:proofErr w:type="spellStart"/>
      <w:proofErr w:type="gramStart"/>
      <w:r w:rsidRPr="00D0130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интернет-странички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1202" w:rsidRDefault="00871202" w:rsidP="008712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6DE1" w:rsidRDefault="00396DE1" w:rsidP="008712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A3A64" w:rsidRPr="00AF28EC" w:rsidRDefault="00DA3A64" w:rsidP="00DA3A6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28EC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DA3A64" w:rsidRDefault="00DA3A64" w:rsidP="00DA3A6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A6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и содержание деятельности педагога по проектированию и реализации индивидуальной траектории развития профессиональной компетентности педагога</w:t>
      </w:r>
    </w:p>
    <w:p w:rsidR="00DA3A64" w:rsidRDefault="00DA3A64" w:rsidP="00DA3A6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3A64" w:rsidRPr="00DA3A64" w:rsidRDefault="00DA3A64" w:rsidP="00DA3A6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3A64">
        <w:rPr>
          <w:rFonts w:ascii="Times New Roman" w:eastAsia="Times New Roman" w:hAnsi="Times New Roman" w:cs="Times New Roman"/>
          <w:sz w:val="24"/>
          <w:szCs w:val="24"/>
        </w:rPr>
        <w:t xml:space="preserve">В начале аттестационного периода педагог заполняет  ИТРПК, проводиться собеседование старшего воспитателя с педагогом. </w:t>
      </w:r>
    </w:p>
    <w:p w:rsidR="00DA3A64" w:rsidRPr="00DA3A64" w:rsidRDefault="00DA3A64" w:rsidP="00DA3A6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3A64"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ДОУ по результатам собеседования в плане методической работы образовательного учреждения на предстоящий учебный год должен спланировать организационные мероприятия, обеспечивающие реализацию ИТРПК  педагога </w:t>
      </w:r>
    </w:p>
    <w:p w:rsidR="00DA3A64" w:rsidRPr="00DA3A64" w:rsidRDefault="00DA3A64" w:rsidP="00DA3A6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3A64">
        <w:rPr>
          <w:rFonts w:ascii="Times New Roman" w:eastAsia="Times New Roman" w:hAnsi="Times New Roman" w:cs="Times New Roman"/>
          <w:sz w:val="24"/>
          <w:szCs w:val="24"/>
        </w:rPr>
        <w:t xml:space="preserve">В целях методического осуществления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DA3A64">
        <w:rPr>
          <w:rFonts w:ascii="Times New Roman" w:eastAsia="Times New Roman" w:hAnsi="Times New Roman" w:cs="Times New Roman"/>
          <w:sz w:val="24"/>
          <w:szCs w:val="24"/>
        </w:rPr>
        <w:t xml:space="preserve">контроля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контроля </w:t>
      </w:r>
      <w:r w:rsidRPr="00DA3A64">
        <w:rPr>
          <w:rFonts w:ascii="Times New Roman" w:eastAsia="Times New Roman" w:hAnsi="Times New Roman" w:cs="Times New Roman"/>
          <w:sz w:val="24"/>
          <w:szCs w:val="24"/>
        </w:rPr>
        <w:t xml:space="preserve">над реализацией ИТРПК в конце учебного года заполняется таблица: «Карта роста профессионального мастерства педагога» и сдаётся старшему воспитателю, сроки сдачи определяет старший воспитатель. </w:t>
      </w:r>
    </w:p>
    <w:p w:rsidR="00DA3A64" w:rsidRPr="00DA3A64" w:rsidRDefault="00DA3A64" w:rsidP="00DA3A6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3A64">
        <w:rPr>
          <w:rFonts w:ascii="Times New Roman" w:eastAsia="Times New Roman" w:hAnsi="Times New Roman" w:cs="Times New Roman"/>
          <w:sz w:val="24"/>
          <w:szCs w:val="24"/>
        </w:rPr>
        <w:t xml:space="preserve">По итогам анализа «Карты роста профессионального мастерства педагога» проводится корректировка ИТРПК каждого педагога, определяются дальнейшие формы работы </w:t>
      </w:r>
    </w:p>
    <w:p w:rsidR="00DA3A64" w:rsidRDefault="00DA3A64" w:rsidP="00DA3A6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СЛАЙД 11</w:t>
      </w:r>
    </w:p>
    <w:p w:rsidR="00DA3A64" w:rsidRDefault="00DA3A64" w:rsidP="00DA3A6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Результативность</w:t>
      </w:r>
    </w:p>
    <w:sectPr w:rsidR="00DA3A64" w:rsidSect="00F8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6568"/>
    <w:multiLevelType w:val="hybridMultilevel"/>
    <w:tmpl w:val="D8ACD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983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965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EE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0E8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68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94F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6C3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B0C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DA381F"/>
    <w:multiLevelType w:val="hybridMultilevel"/>
    <w:tmpl w:val="652A8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FB456D"/>
    <w:multiLevelType w:val="multilevel"/>
    <w:tmpl w:val="924AA8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2CA2613"/>
    <w:multiLevelType w:val="multilevel"/>
    <w:tmpl w:val="718ED4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1621C31"/>
    <w:multiLevelType w:val="multilevel"/>
    <w:tmpl w:val="2D0460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81FCA"/>
    <w:multiLevelType w:val="multilevel"/>
    <w:tmpl w:val="9FE227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1EB530C"/>
    <w:multiLevelType w:val="hybridMultilevel"/>
    <w:tmpl w:val="7548C984"/>
    <w:lvl w:ilvl="0" w:tplc="496E7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6B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00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F6F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23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42D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508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EE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4CE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B62D17"/>
    <w:rsid w:val="00150F85"/>
    <w:rsid w:val="0015368E"/>
    <w:rsid w:val="00396DE1"/>
    <w:rsid w:val="003F1863"/>
    <w:rsid w:val="00554EF2"/>
    <w:rsid w:val="00745164"/>
    <w:rsid w:val="00871202"/>
    <w:rsid w:val="00AF28EC"/>
    <w:rsid w:val="00B62D17"/>
    <w:rsid w:val="00BD3FA6"/>
    <w:rsid w:val="00DA3A64"/>
    <w:rsid w:val="00F0298F"/>
    <w:rsid w:val="00F8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2021-12-07T07:58:00Z</dcterms:created>
  <dcterms:modified xsi:type="dcterms:W3CDTF">2021-12-27T14:41:00Z</dcterms:modified>
</cp:coreProperties>
</file>