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09" w:rsidRDefault="00421E09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421E09" w:rsidRDefault="00421E09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4319508"/>
            <wp:effectExtent l="19050" t="0" r="3175" b="0"/>
            <wp:docPr id="1" name="Рисунок 1" descr="C:\Users\79504\Desktop\ТИТ. ЛИСТЫ 2024-2025\новые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504\Desktop\ТИТ. ЛИСТЫ 2024-2025\новые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9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09" w:rsidRDefault="00421E09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FC401A" w:rsidRDefault="00FC401A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Рабочая программа разработана  на основании</w:t>
      </w:r>
    </w:p>
    <w:p w:rsidR="00FC401A" w:rsidRDefault="00FC401A" w:rsidP="00FC401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единой концепции специального Федерального государственного стандарта для детей с ограниченными возможностями здоровья, 2009г;</w:t>
      </w:r>
    </w:p>
    <w:p w:rsidR="00FC401A" w:rsidRDefault="00FC401A" w:rsidP="00FC401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FC401A" w:rsidRDefault="00FC401A" w:rsidP="00FC401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программы специальных (коррекционных)  образовательных учреждений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  5-9 классы под редакцией  Воронковой В.В.  Раздел «История»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 xml:space="preserve">  2010;</w:t>
      </w:r>
    </w:p>
    <w:p w:rsidR="00FC401A" w:rsidRDefault="00FC401A" w:rsidP="00FC401A">
      <w:pPr>
        <w:pStyle w:val="a5"/>
        <w:rPr>
          <w:rFonts w:ascii="Times New Roman" w:hAnsi="Times New Roman" w:cstheme="minorBidi"/>
          <w:sz w:val="28"/>
          <w:szCs w:val="28"/>
        </w:rPr>
      </w:pPr>
    </w:p>
    <w:p w:rsidR="00FC401A" w:rsidRDefault="00FC401A" w:rsidP="00FC401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- авторской  программы: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Бгажнокова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Л.В. Смирнова («Программы специальных (коррекционных) образовательных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 5-9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классы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осква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«Просвещение», 2005);  </w:t>
      </w:r>
    </w:p>
    <w:p w:rsidR="00FC401A" w:rsidRDefault="00FC401A" w:rsidP="00FC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учебного плана МКОУ «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Посадская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ОШИ для обучающихся с ОВЗ»  на 2024/2025 учебный год;</w:t>
      </w:r>
    </w:p>
    <w:p w:rsidR="00FC401A" w:rsidRDefault="00FC401A" w:rsidP="00FC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основной образовательной программы начального и основного общего образования МКОУ «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Посадская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ОШИ для обучающихся с ОВЗ»  на 2024/2025 учебный год.</w:t>
      </w:r>
    </w:p>
    <w:p w:rsidR="00FC401A" w:rsidRDefault="00FC401A" w:rsidP="00FC401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C401A" w:rsidRDefault="00FC401A" w:rsidP="00FC401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lastRenderedPageBreak/>
        <w:t>Рабочая программа ориентирована на работу по учебнику:</w:t>
      </w:r>
    </w:p>
    <w:p w:rsidR="00FC401A" w:rsidRDefault="00FC401A" w:rsidP="00FC401A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История Отечества 9 класс И.М.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Бгажнокова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, Л.В. Смирнова, И.В. Карелина.        М,  Просвещение,  2024г.</w:t>
      </w:r>
    </w:p>
    <w:p w:rsidR="00FC401A" w:rsidRDefault="00FC401A" w:rsidP="00FC40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C401A" w:rsidRDefault="00FC401A" w:rsidP="00FC40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1. Планируемые результаты</w:t>
      </w:r>
    </w:p>
    <w:p w:rsidR="00FC401A" w:rsidRDefault="00FC401A" w:rsidP="00FC4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Учащиеся должны знать:</w:t>
      </w:r>
    </w:p>
    <w:p w:rsidR="00FC401A" w:rsidRDefault="00FC401A" w:rsidP="00FC40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основные исторические события изучаемого периода;</w:t>
      </w:r>
    </w:p>
    <w:p w:rsidR="00FC401A" w:rsidRDefault="00FC401A" w:rsidP="00FC40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исторических деятелей, полководцев, руководителей страны, национальных героев.</w:t>
      </w:r>
    </w:p>
    <w:p w:rsidR="00FC401A" w:rsidRDefault="00FC401A" w:rsidP="00FC4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01A" w:rsidRDefault="00FC401A" w:rsidP="00FC40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Учащиеся должны уметь:</w:t>
      </w:r>
    </w:p>
    <w:p w:rsidR="00FC401A" w:rsidRDefault="00FC401A" w:rsidP="00FC401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устанавливать причинно-следственные связи и зависимости, связь исторических событий;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выделять главную мысль в отрывке исторической статьи;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пользоваться учебником и картой;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использовать часть понятий в активной речи;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использовать помощь учителя при выполнении учебных задач;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уметь самостоятельно исправить ошибки.</w:t>
      </w:r>
    </w:p>
    <w:p w:rsidR="00FC401A" w:rsidRDefault="00FC401A" w:rsidP="00FC4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Образовательные результаты:</w:t>
      </w:r>
    </w:p>
    <w:p w:rsidR="00FC401A" w:rsidRDefault="00FC401A" w:rsidP="00FC40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усвоить важнейшие факты истории;</w:t>
      </w:r>
    </w:p>
    <w:p w:rsidR="00FC401A" w:rsidRDefault="00FC401A" w:rsidP="00FC40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создать исторические представления, отражающие основные явления прошлого;</w:t>
      </w:r>
    </w:p>
    <w:p w:rsidR="00FC401A" w:rsidRDefault="00FC401A" w:rsidP="00FC40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усвоить доступные для учащихся исторические понятия, понимание некоторых закономерностей общественного развития;</w:t>
      </w:r>
    </w:p>
    <w:p w:rsidR="00FC401A" w:rsidRDefault="00FC401A" w:rsidP="00FC40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овладеть умением применять знания по истории в жизни;</w:t>
      </w:r>
    </w:p>
    <w:p w:rsidR="00FC401A" w:rsidRDefault="00FC401A" w:rsidP="00FC40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выработать умения и навыки самостоятельной работы с историческим материалом.</w:t>
      </w:r>
    </w:p>
    <w:p w:rsidR="00FC401A" w:rsidRDefault="00FC401A" w:rsidP="00FC4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Воспитательные результаты: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гражданское воспитание учащихся,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патриотическое воспитание,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воспитание уважительного отношения к народам разных национальностей,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нравственное воспитание, 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эстетическое воспитание,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трудовое воспитание,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правовое воспитание,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мировоззрения учащихся.</w:t>
      </w:r>
    </w:p>
    <w:p w:rsidR="00FC401A" w:rsidRDefault="00FC401A" w:rsidP="00FC4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Коррекционно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– развивающие результаты:</w:t>
      </w:r>
    </w:p>
    <w:p w:rsidR="00FC401A" w:rsidRDefault="00FC401A" w:rsidP="00FC40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развитие и коррекция внимания, восприятия, воображения, памяти, мышления, речи, эмоционально – волевой сферы.</w:t>
      </w:r>
      <w:proofErr w:type="gramEnd"/>
    </w:p>
    <w:p w:rsidR="00FC401A" w:rsidRDefault="00FC401A" w:rsidP="00FC401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Учить анализировать, понимать причинно-следственные зависимости.</w:t>
      </w:r>
    </w:p>
    <w:p w:rsidR="00FC401A" w:rsidRDefault="00FC401A" w:rsidP="00FC401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Содействовать развитию абстрактного мышления, развивать воображение.</w:t>
      </w:r>
    </w:p>
    <w:p w:rsidR="00FC401A" w:rsidRDefault="00FC401A" w:rsidP="00FC401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Расширять лексический запас. Развивать связную речь.</w:t>
      </w:r>
    </w:p>
    <w:p w:rsidR="00FC401A" w:rsidRDefault="00FC401A" w:rsidP="00FC40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2. Содержание курса</w:t>
      </w:r>
    </w:p>
    <w:p w:rsidR="00FC401A" w:rsidRDefault="00FC401A" w:rsidP="00FC40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1. Великая российская революция и Гражданская война 20 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 Великая российская  революция: февраль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3 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Предпосылки возникновения новой социальной системы (повторение). Падение монархии. Основные политические партии в 1917 г.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 Великая российская революция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октябрь. 3 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Партия большевиков, ее влияние на общественную и политическую жизнь государства. Программа большевиков. Неудачи Временного правительства. Поход на Петроград Лавра Георгиевича Корнилова. Захват власти большевиками. II Всероссийский съезд Советов рабочих и солдатских депутатов. Первые декреты «О  мире», «О  земле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</w:t>
      </w:r>
      <w:proofErr w:type="gramEnd"/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3. Установление советской власти. 4ч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Установление советской власти на основной территории бывшей империи. Созыв и роспуск Учредительного собрания. Конституция РСФСР. Брестский мир. Экономическая политика большевиков. Судьба царской семьи. Церковь и государство.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4. Гражданская война 1918-1920 гг.10ч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Причины Гражданской войны.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Политика «военного коммунизма». Белая Армия.       Рабоче-крестьянская Красная армия и Рабоче-крестьянского социалистического Красного флота.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Ход гражданской войны.  Окончание Гражданской войны. Эмиграция.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Итоги Гражданской войны. Образование и культура в период Гражданской войны.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Борьба красных и белых на Северном Кавказе и в Закавказье, на Украине, в Крыму, на Урале.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СЛОВАРЬ: </w:t>
      </w:r>
      <w:r>
        <w:rPr>
          <w:rFonts w:ascii="Times New Roman" w:eastAsia="Times New Roman" w:hAnsi="Times New Roman" w:cs="Times New Roman"/>
          <w:sz w:val="24"/>
          <w:szCs w:val="24"/>
        </w:rPr>
        <w:t>Красная армия, белая армия, Гражданская война, национализация, эмиграция.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Глава 2. . Советское государство в 1920-1930-е годы 14ч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1. Советская Россия в первой половине 1920-х годов 2ч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«Малая гражданская война». Восстание в Кронштадте. Отношения РСФСР со странами Европы.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2.Новая экономическая политика (нэп) 2ч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Новая экономическая политика 1921—1929 гг.: отмена продразверстки и замена ее продналогом, денежное обложение деревни, легализация рыночных отношений на селе. Финансовая  реформа 1922-1924 гг. Промышленное производство в период нэпа. План электрификации РСФСР. Итоги нэпа. М.Н. Тухачевский. Л.Д. Троцкий.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3. Образование Союза Советских Социалистических Республик 3ч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Болезнь и смерть В. И. Ленина. Личность И. В. Сталина, его приход к власти.  Создание пионерской и комсомольской организаций. Объединение советских республик. Национально-государственное устройство СССР в 1920-е гг. Смерть В.И. Ленина.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СЛОВАРЬ: </w:t>
      </w:r>
      <w:r>
        <w:rPr>
          <w:rFonts w:ascii="Times New Roman" w:eastAsia="Times New Roman" w:hAnsi="Times New Roman" w:cs="Times New Roman"/>
          <w:sz w:val="24"/>
          <w:szCs w:val="24"/>
        </w:rPr>
        <w:t>социализм, советская власть, СССР, нэп.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 Индустриализация в СССР3 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Предпосылки индустриализации. Первая пятилетка (1928-1932гг): ускоренное развитие промышленности.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Коллективизация сельского хозяйства (колхозы). Итоги коллективизации. Вторая пятилетка (1933-1937гг). Конституция 1936 г.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5.  СССР накануне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торой мировой войны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4 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Экономический подъем в годы первых пятилеток. Система ГУЛАГ. Советское общество в 1930-е гг.  Образование и культура в 1930-е гг. М. Горький. М.А. Шолохов. Ситуация в мире в 1930-е гг.</w:t>
      </w:r>
      <w:r>
        <w:rPr>
          <w:rFonts w:ascii="Times New Roman" w:eastAsia="Times New Roman" w:hAnsi="Times New Roman" w:cs="Times New Roman"/>
          <w:sz w:val="24"/>
          <w:szCs w:val="24"/>
        </w:rPr>
        <w:t>      Возникновение и развитие в центре Европы военной машины Германии, ее бурный экономический, технический рост, стремление к насильственному переделу территорий и сфер влияния. Приход к власти в Германии А. Гитлера, идеи мирового господства.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Блок фашистских государств: Германия, Италия, Япония.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Положение на Дальнем Востоке.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Внешняя политика СССР накануне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торой мировой войны. Герои первых пятилеток: А. Стаханов. Вклад в мировую литературу: Нобелевская премия.  Новая советская школа: педагог Макаренко С.И. Развитие спорта.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СЛОВАРЬ: </w:t>
      </w:r>
      <w:r>
        <w:rPr>
          <w:rFonts w:ascii="Times New Roman" w:eastAsia="Times New Roman" w:hAnsi="Times New Roman" w:cs="Times New Roman"/>
          <w:sz w:val="24"/>
          <w:szCs w:val="24"/>
        </w:rPr>
        <w:t>фашистское государство, Лига Наций, Европа, переговоры.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3. СССР в Великой отечественной войне. 15 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 Накануне Великой отечественной войны 2ч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Нападение гитлеровской армии на Польшу (1.09.39 г.).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Действия СССР в начале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торой мировой войны. Отказ Финляндии от подписания договора об изменении ее грани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 с СССР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«Зимняя» война 1939—1940 гг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Реорганизация Красной Армии, укрепление обороноспособности страны. Ослабление Красной армии и флота из-за репрессий высшего командного состава.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 Начало Великой Отечественной войны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юнь-1941-осень 1942гг)(2ч)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22 июня 1941 г. — начало Великой Отечественной войны. Первые дни войны. Реакция запада на начало великой Отечественной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войны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аявление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президентов США и Англии о поддержке Советского Союза в войне против Германии, создание антигитлеровской коалиции государств. Оборона Москвы.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      Разгром фашистов под Москвой — первая значительная победа Красной армии в Великой Отечественной войне.  Герои первых военных дней: защитники брестской крепости. Подвиг Н. Гастелло и В. Талалихина. Блокада Ленинграда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Тема3. Все для фронта, все для победы!2 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Перестройка экономики страны на военные нужды. Эвакуация предприятий из европейской части страны на восток. Разработка и внедрение новых видов вооружений.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Всесоюзная кампания по сбору средств и пожертвований в фонд обороны. Трудовой героизм народа: 11-часовой рабочий день, отмена отпусков, овладение смежными профессиями, жизнь во имя победы.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Наука и образование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Партизанская война и подпольное движение: создание на оккупированных территориях подполья, сопротивление в тылу врага: рейды, диверсии, создание партизанского движения. «Молодая гвардия»,  Методы партизанской войны, координация действий партизанских соединений, создание Центрального штаба партизанского движения.  Мастера культуры – фронту.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4. Коренной перелом в ходе войны (осень1942-1943гг) 4ч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      Планы немцев по захвату нефтяных районов Кавказа, плодородных областей юга России. Неудачи советских вой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ск в Кр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ыму. Оборона Севастополя. Сталинградская битва. Битва на курской дуге. Битва за Днепр. Битва на Северном Кавказе. Тегеранская конференция. Приказ Верховного Главнокомандующего И. В. Сталина № 227 от 28 июля 1942 г. «Ни шагу назад!».      Зверства фашистов на оккупированных территориях (судьба белорусской деревни Хатынь). Массовые уничтожения евреев на территории СССР и других европейских стран. Блокада Ленинграда и ее последствия.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СЛОВАРЬ: </w:t>
      </w:r>
      <w:r>
        <w:rPr>
          <w:rFonts w:ascii="Times New Roman" w:eastAsia="Times New Roman" w:hAnsi="Times New Roman" w:cs="Times New Roman"/>
          <w:sz w:val="24"/>
          <w:szCs w:val="24"/>
        </w:rPr>
        <w:t>блокада, осадное положение, резервы.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5. Освобождение СССР и Европы от фашизма (1944-сентябрь 1945)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5 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Усиление военно-экономической мощи СССР.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Освобождение территории СССР и Европы от фашистских захватчиков. Открытие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торого фронта в Европе.  Ялтинская конференция. Взятие берлина.  Конференция в Потсдаме.  Война СССР с Японией. </w:t>
      </w: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Хиросима и Нагасаки – атомные удары. Нюрнбергский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процесс над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фашистскими преступниками. Послевоенный Парад Победы (24 июня 1945 г)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СЛОВАРЬ: </w:t>
      </w:r>
      <w:r>
        <w:rPr>
          <w:rFonts w:ascii="Times New Roman" w:eastAsia="Times New Roman" w:hAnsi="Times New Roman" w:cs="Times New Roman"/>
          <w:sz w:val="24"/>
          <w:szCs w:val="24"/>
        </w:rPr>
        <w:t>эвакуация, тыл, подполье, партизаны, рейды, диверсии.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Насильственное переселение советских людей в Германию для рабского труда. Бесчеловечное отношение к советским военнопленным и гражданским лицам в концентрационных лагерях (Освенцим, Дахау, Бухенвальд)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локада, переселение, концентрационный лагерь.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коалиция, капитуляция, рейхстаг, трибунал.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4 . Послевоенное развитие СССР. Российская Федерация в конце 20 начале 21 в.  19 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1. СССР после войны 4ч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Итоги Великой Отечественной войны. Обстановка в мире после войны.  Возвращение СССР к мирной жизни. Государственное устройство СССР после войны. Наука 1945-начала 1950-х гг. Культурная жизнь общества 1945-начала 1950-х гг.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2. Пора «Оттепели» (середина 1950- первая половина 1960-х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 4ч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      Смерть Сталина. Конец эпохи культа личности. Курс на строительство коммунизма. Социальная и хозяйственно-экономическая деятельность Н.С. Хрущева. СССР в международных отношениях в 1950-начале 1960-х гг. Покорение космоса. Оттепель в советском искусстве. Образование в 1950-начале 1960-х гг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бразование в 1950-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анчале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1960-х гг. Ю. Гагарин. В. Терешкова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3. Советский Союз в середине 196о-х —1980 гг.: от стабильности к кризису. 4ч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Экономическая и политическая ситуация в стране в 60-80-е гг. Изменения в жизни советских людей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Отношения  СССР  с государствами мира: от разрядки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кризиса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бразование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спорт.  Советское искусство 1970-1980-х гг. Л.И. Брежнев. И. Роднина. Олимпиада 1980 г.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 Распад СССР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Россия в 1990-е гг. 3ч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Политическая ситуация после смерти Л.И. Брежнева. Начало перестройки. Период гласности и свободы мнений. Окончание «холодной войны». Отмена 6-й статьи Конституции СССР. Первые демократические выборы. Распад СССР. Россия после распада СССР. Экономические реформы 1990-х гг. Чеченский кризис: борьба за целостность государства. Отставка президента Бориса Ельцина.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5. Россия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начале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21 –ого в. 4ч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Первые реформы В. Путина. Экономическое и социальное развитие в 2000-2008-м гг. Развитие образования, науки, культуры, спорта. Новый этап реформ. Отношения России с другими странами в 21-м в. Духовное возрождение современной России. Государственное устройство современной России.</w:t>
      </w:r>
    </w:p>
    <w:p w:rsidR="00FC401A" w:rsidRDefault="00FC401A" w:rsidP="00FC4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C401A" w:rsidRDefault="00FC401A" w:rsidP="00FC4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401A" w:rsidRDefault="00FC401A" w:rsidP="00FC4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401A" w:rsidRDefault="00FC401A" w:rsidP="00FC40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Раздел 3. Тематическое планирование</w:t>
      </w:r>
    </w:p>
    <w:p w:rsidR="00FC401A" w:rsidRDefault="00FC401A" w:rsidP="00FC4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4A0"/>
      </w:tblPr>
      <w:tblGrid>
        <w:gridCol w:w="6629"/>
        <w:gridCol w:w="2268"/>
      </w:tblGrid>
      <w:tr w:rsidR="00FC401A" w:rsidTr="00FC40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01A" w:rsidRDefault="00FC401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Название раздела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01A" w:rsidRDefault="00FC401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Количество часов по рабочей программе</w:t>
            </w:r>
          </w:p>
        </w:tc>
      </w:tr>
      <w:tr w:rsidR="00FC401A" w:rsidTr="00FC40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1A" w:rsidRDefault="00FC401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1. Великая российская революция и Гражданская война 20 ч </w:t>
            </w:r>
          </w:p>
          <w:p w:rsidR="00FC401A" w:rsidRDefault="00FC401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01A" w:rsidRDefault="00FC4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FC401A" w:rsidTr="00FC401A">
        <w:trPr>
          <w:trHeight w:val="285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Глава 2.  Советское государство в 1920-1930-е годы 14ч 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401A" w:rsidRDefault="00FC4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FC401A" w:rsidTr="00FC401A">
        <w:trPr>
          <w:trHeight w:val="52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3. СССР в Великой отечественной войне. 15 ч</w:t>
            </w:r>
          </w:p>
          <w:p w:rsidR="00FC401A" w:rsidRDefault="00FC401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01A" w:rsidRDefault="00FC4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FC401A" w:rsidTr="00FC40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4.  Послевоенное развитие СССР. Российская Федерация в конце 20 начале 21 в.  19 ч</w:t>
            </w:r>
          </w:p>
          <w:p w:rsidR="00FC401A" w:rsidRDefault="00FC40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01A" w:rsidRDefault="00FC4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FC401A" w:rsidTr="00FC40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01A" w:rsidRDefault="00FC401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01A" w:rsidRDefault="00FC401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68</w:t>
            </w:r>
          </w:p>
        </w:tc>
      </w:tr>
    </w:tbl>
    <w:p w:rsidR="00FC401A" w:rsidRDefault="00FC401A" w:rsidP="00FC4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C401A" w:rsidRDefault="00FC401A" w:rsidP="00FC401A">
      <w:pPr>
        <w:spacing w:after="0" w:line="240" w:lineRule="auto"/>
        <w:ind w:left="360" w:firstLine="34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before="100" w:before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C401A" w:rsidRDefault="00FC401A" w:rsidP="00FC401A">
      <w:pPr>
        <w:spacing w:before="100" w:before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Календарно-тематическое планирование История Отечества 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401A" w:rsidRDefault="00FC401A" w:rsidP="00FC401A">
      <w:pPr>
        <w:spacing w:before="100" w:before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История Отечества  9 класс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Бгажнокова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 М., Смирнова Л.В, Карелина И.В.  М, Просвещение, 2024г.  </w:t>
      </w:r>
    </w:p>
    <w:p w:rsidR="00FC401A" w:rsidRDefault="00FC401A" w:rsidP="00FC401A">
      <w:pPr>
        <w:spacing w:before="100" w:before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68 часов  2ч в неделю.</w:t>
      </w:r>
    </w:p>
    <w:p w:rsidR="00FC401A" w:rsidRDefault="00FC401A" w:rsidP="00FC401A">
      <w:pPr>
        <w:spacing w:before="100" w:before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095"/>
        <w:gridCol w:w="1559"/>
        <w:gridCol w:w="1383"/>
      </w:tblGrid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Д.з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C401A" w:rsidTr="00FC401A">
        <w:trPr>
          <w:trHeight w:val="6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Глава 1. Великая российская революция и Гражданская война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01A" w:rsidTr="00FC401A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 Великая российская  революция: февраль 3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Входная к.р.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      Предпосылки возникновения новой социальной системы (повторение)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адение монархии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С.6-10,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1, 6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к.р.  Основные политические партии в 1917 г. </w:t>
            </w:r>
          </w:p>
          <w:p w:rsidR="00FC401A" w:rsidRDefault="00FC401A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С.10-15,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9-10</w:t>
            </w:r>
          </w:p>
        </w:tc>
      </w:tr>
      <w:tr w:rsidR="00FC401A" w:rsidTr="00FC401A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 Великая российская революция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октябрь.  3ч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большевиков, ее влияние на общественную и политическую жизнь государства. Программа большевиков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С.17-20, з.2,  4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Неудачи Временного правительства. Поход на Петроград Лавра Георгиевича Корнилова.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20-24, з.6, 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Захват власти большевиками. II Всероссийский съезд Советов рабочих и солдатских депутатов. Первые декреты «О  мире», «О  земле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С.24-29, з.11</w:t>
            </w:r>
          </w:p>
        </w:tc>
      </w:tr>
      <w:tr w:rsidR="00FC401A" w:rsidTr="00FC401A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 Установление советской власти   4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советской власти на основной территории бывшей империи. Созыв и роспуск Учредительного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онституция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РСФСР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 31-35, з.1, 5, 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Брестский мир.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С.35-36, з.8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политика большевиков.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С.38-41, з.9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Судьба царской семьи. Церковь и государство.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С.42-43, з.10</w:t>
            </w:r>
          </w:p>
        </w:tc>
      </w:tr>
      <w:tr w:rsidR="00FC401A" w:rsidTr="00FC401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 Гражданская война и иностранная интервенция.  10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Причины Гражданской войны.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С.44-46, з.1. 2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 «военного коммунизма». Белая Армия.    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С.46-48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Рабоче-крестьянская Красная армия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С.48-49, з.6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 гражданской войны.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С.50-52,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Окончание Гражданской войны. Эмиграция. 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С.53-59, з.9, 8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Гражданской войны. Образование и культура в период Гражданской войны.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С.58-63, з.10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к.р. Борьба красных и белых на Северном Кавказе и в Закавказье, на Украине, в Крыму, на Урале.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С.65-67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войска Донского в период Гражданской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Доп. мат-л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Противостояние белых и красных на Дону.  Донские казаки.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Доп. мат-л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Глава 2. Советское государство в 1920-1930-е годы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14 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 Советская Россия в первой половине 1920-х годов   2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«Малая гражданская война». Восстание в Кронштадте.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С.70-72, </w:t>
            </w: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з.1, 3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Отношения РСФСР со странами Европы. 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С.72-75, з.7-9</w:t>
            </w:r>
          </w:p>
        </w:tc>
      </w:tr>
      <w:tr w:rsidR="00FC401A" w:rsidTr="00FC401A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2.Новая экономическая политика (нэп)   2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Новая экономическая политика 1921—1929 гг.: Финансовая  реформа 1922-1924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С.76-79, з.1-4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Промышленное производство в период нэпа. План электрификации РСФСР. Итоги нэпа.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С.78-85, з.5-6</w:t>
            </w:r>
          </w:p>
        </w:tc>
      </w:tr>
      <w:tr w:rsidR="00FC401A" w:rsidTr="00FC401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 Образование Союза Советских Социалистических Республик    3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 и Сталин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С.86-88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советских республик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88-91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Национально-государственное устройство СССР в 1920-е гг. Смерть В.И. Ленина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С.92-98</w:t>
            </w:r>
          </w:p>
        </w:tc>
      </w:tr>
      <w:tr w:rsidR="00FC401A" w:rsidTr="00FC401A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 Индустриализация в СССР  3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Предпосылки индустриализации.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пятилетка (1928-1932гг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С.99-103.,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5-7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Коллективизация сельского хозяйства (колхозы). Итоги коллективизации.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104-107, з.9-11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пятилетка (1933-1937гг). Конституция 1936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С.107-113,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13-14</w:t>
            </w:r>
          </w:p>
        </w:tc>
      </w:tr>
      <w:tr w:rsidR="00FC401A" w:rsidTr="00FC401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5.  СССР накануне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торой мировой войны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  4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Экономический подъем в годы первых пятилеток. Система ГУЛАГ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115-116, з.1-3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Советское общество в 1930-е г. Образование и культура в 1930-е гг.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 117-125,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8-9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к.р. Ситуация в мире в 1930-е гг.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Положение на Дальнем Востоке      Внешняя политика СССР накануне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торой мировой войны.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С.125-132,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11, 13,16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Глава 3. СССР в Великой Отечественной войне.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15ч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 Накануне Великой Отечественной войны 2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СССР в начале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торой мировой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140-142, з.1-3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Реорганизация Красной Армии, укрепление обороноспособности страны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142-146, з.7</w:t>
            </w:r>
          </w:p>
        </w:tc>
      </w:tr>
      <w:tr w:rsidR="00FC401A" w:rsidTr="00FC401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 Начало Великой Отечественной войны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2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(июнь-1941-осень 1942гг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ервые дни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С.146-152, з.1, 3, 5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Оборона Москвы.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Разгром фашистов под Москвой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С.152-158, з.8-10</w:t>
            </w:r>
          </w:p>
        </w:tc>
      </w:tr>
      <w:tr w:rsidR="00FC401A" w:rsidTr="00FC401A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Тема3. Все для фронта, все для победы! 2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7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Перестройка экономики страны на военные нужды. Наука и образование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161-167, з.1, 3, 4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Партизанская война и подпольное движение. Мастера культуры – фронту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С.167-171, з.10</w:t>
            </w:r>
          </w:p>
        </w:tc>
      </w:tr>
      <w:tr w:rsidR="00FC401A" w:rsidTr="00FC401A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 Коренной перелом в ходе войны (осень1942-1943гг)   4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Оборона Севастополя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173-178, з.1-2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Сталинградская битва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С.178-182,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4, 5, 6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Битва на Курской дуге. Битва на Северном Кавказе. Тегеранская конференция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 183-189,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7, 8, 11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227 от 28 июля 1942 г. «Ни шагу назад!».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191-192, з.12</w:t>
            </w:r>
          </w:p>
        </w:tc>
      </w:tr>
      <w:tr w:rsidR="00FC401A" w:rsidTr="00FC401A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5. Освобождение СССР и Европы от фашизма (1944-сентябрь 1945)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5ч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Усиление военно-экономической мощи СССР.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С.193-194, з.1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Освобождение территории СССР и Европы от фашистских захватчиков. Открытие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торого фронта в Европе.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С.194-198, з.4, 6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Ялтинская конференция. Взятие Берлина.  Конференция в Потсдаме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С.198-206, з.9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Война СССР с Японией.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Хиросима и Нагасаки. Нюрнбергский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С.206-211, з.11-12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Глава 4 .  Послевоенное развитие СССР. Российская Федерация в конце 20 начале 21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19 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1. СССР после войны  4ч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к.р. Итоги Великой Отечественной войны. Обстановка в мире после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216-220, з.3, 4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Возвращение СССР к мирной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 220-225,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6-8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устройство СССР после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С.225-227, з.9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Наука 1945-начала 1950-х гг. Культурная жизнь общества 1945-начала 1950-х гг.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228-231, з.10-12</w:t>
            </w:r>
          </w:p>
        </w:tc>
      </w:tr>
      <w:tr w:rsidR="00FC401A" w:rsidTr="00FC401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2. Пора «Оттепели» (середина 1950- первая половина 1960-х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4ч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Смерть Сталина. Конец эпохи культа личности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233-240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на строительство коммунизма. Социальная и хозяйственно-экономическая деятельность Н.С.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Хрущева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235-240, з.5, 8, 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СССР в международных отношениях в 1950-начале 1960-х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240-242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Покорение космоса.  Оттепель в советском искусстве. Образование в 1950-начале 1960-х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С.242-247, з.10, 11</w:t>
            </w: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С.249</w:t>
            </w:r>
          </w:p>
        </w:tc>
      </w:tr>
      <w:tr w:rsidR="00FC401A" w:rsidTr="00FC401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 Советский Союз в середине 196о-х —1980 гг.: от стабильности к кризису. 4ч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Экономическая и политическая ситуация в стране в 60-80-е гг. Изменения в жизни советских людей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С.250-254, з.1, 4, 5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 СССР  с государствами мира: от разрядки до кризиса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С.254-256, з.7, 8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Образование и спорт.  Советское искусство 1970-1980-х гг.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С.256-260, з.9-10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 Распад СССР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Россия в 1990-е гг. 3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8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к.р. Начало перестройки. Период гласности и свободы мнений. Окончание «холодной войны». Отмена 6-й статьи Конституции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263-272, з.1, 2, 4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Распад СССР.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С.272-276, з.8, 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Россия после распада СССР. Экономические реформы 1990-х гг. Чеченский кризис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С.276-282</w:t>
            </w: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З. 11</w:t>
            </w:r>
          </w:p>
        </w:tc>
      </w:tr>
      <w:tr w:rsidR="00FC401A" w:rsidTr="00FC401A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5. Россия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21 –ого в. 4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8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Первые реформы В. Путина. Экономическое и социальное развитие в 2000-2008-м гг. Образование и наука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С.285-290,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Отношения России с другими странами в 21-м в. Духовное возрождение современной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С.291-296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устройство современной России.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297-299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C401A" w:rsidRDefault="00FC401A" w:rsidP="00FC401A"/>
    <w:p w:rsidR="007D1336" w:rsidRDefault="007D1336"/>
    <w:sectPr w:rsidR="007D1336" w:rsidSect="0008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E0CB1"/>
    <w:multiLevelType w:val="hybridMultilevel"/>
    <w:tmpl w:val="180E4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F6DC9"/>
    <w:multiLevelType w:val="hybridMultilevel"/>
    <w:tmpl w:val="F202C0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C798C"/>
    <w:multiLevelType w:val="hybridMultilevel"/>
    <w:tmpl w:val="9636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491524"/>
    <w:multiLevelType w:val="hybridMultilevel"/>
    <w:tmpl w:val="7798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C401A"/>
    <w:rsid w:val="00083F83"/>
    <w:rsid w:val="00421E09"/>
    <w:rsid w:val="007D1336"/>
    <w:rsid w:val="00FC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C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locked/>
    <w:rsid w:val="00FC401A"/>
    <w:rPr>
      <w:rFonts w:ascii="Calibri" w:eastAsiaTheme="minorHAnsi" w:hAnsi="Calibri" w:cs="Calibri"/>
      <w:lang w:eastAsia="en-US"/>
    </w:rPr>
  </w:style>
  <w:style w:type="paragraph" w:styleId="a5">
    <w:name w:val="No Spacing"/>
    <w:link w:val="a4"/>
    <w:qFormat/>
    <w:rsid w:val="00FC401A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table" w:styleId="a6">
    <w:name w:val="Table Grid"/>
    <w:basedOn w:val="a1"/>
    <w:uiPriority w:val="59"/>
    <w:rsid w:val="00FC40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FC40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1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2766</Words>
  <Characters>15769</Characters>
  <Application>Microsoft Office Word</Application>
  <DocSecurity>0</DocSecurity>
  <Lines>131</Lines>
  <Paragraphs>36</Paragraphs>
  <ScaleCrop>false</ScaleCrop>
  <Company>Reanimator Extreme Edition</Company>
  <LinksUpToDate>false</LinksUpToDate>
  <CharactersWithSpaces>18499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79504628281</dc:creator>
  <cp:keywords/>
  <dc:description/>
  <cp:lastModifiedBy>79504628281</cp:lastModifiedBy>
  <cp:revision>4</cp:revision>
  <dcterms:created xsi:type="dcterms:W3CDTF">2024-10-31T06:52:00Z</dcterms:created>
  <dcterms:modified xsi:type="dcterms:W3CDTF">2024-10-31T08:13:00Z</dcterms:modified>
</cp:coreProperties>
</file>