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74" w:rsidRDefault="00F13C74" w:rsidP="00F525D0">
      <w:pPr>
        <w:keepNext/>
        <w:keepLines/>
        <w:spacing w:before="240" w:after="0" w:line="259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365F91" w:themeColor="accent1" w:themeShade="BF"/>
          <w:sz w:val="24"/>
          <w:szCs w:val="24"/>
        </w:rPr>
        <w:drawing>
          <wp:inline distT="0" distB="0" distL="0" distR="0">
            <wp:extent cx="5759450" cy="7919949"/>
            <wp:effectExtent l="19050" t="0" r="0" b="0"/>
            <wp:docPr id="2" name="Рисунок 2" descr="E:\тит 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ит 8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19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C74" w:rsidRDefault="00F13C74" w:rsidP="00F525D0">
      <w:pPr>
        <w:keepNext/>
        <w:keepLines/>
        <w:spacing w:before="240" w:after="0" w:line="259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</w:p>
    <w:p w:rsidR="00F13C74" w:rsidRDefault="00F13C74" w:rsidP="00F525D0">
      <w:pPr>
        <w:keepNext/>
        <w:keepLines/>
        <w:spacing w:before="240" w:after="0" w:line="259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id w:val="-214735737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sz w:val="32"/>
          <w:szCs w:val="32"/>
        </w:rPr>
      </w:sdtEndPr>
      <w:sdtContent>
        <w:sdt>
          <w:sdtPr>
            <w:rPr>
              <w:rFonts w:ascii="Calibri" w:eastAsia="Calibri" w:hAnsi="Calibri" w:cs="Times New Roman"/>
              <w:b/>
              <w:noProof/>
              <w:sz w:val="24"/>
              <w:szCs w:val="24"/>
              <w:lang w:val="en-US" w:eastAsia="en-US"/>
            </w:rPr>
            <w:id w:val="1505620011"/>
            <w:docPartObj>
              <w:docPartGallery w:val="Table of Contents"/>
              <w:docPartUnique/>
            </w:docPartObj>
          </w:sdtPr>
          <w:sdtEndPr>
            <w:rPr>
              <w:rStyle w:val="af"/>
              <w:rFonts w:ascii="Times New Roman" w:eastAsiaTheme="minorHAnsi" w:hAnsi="Times New Roman"/>
              <w:color w:val="000080"/>
              <w:sz w:val="28"/>
              <w:szCs w:val="28"/>
              <w:u w:val="single"/>
            </w:rPr>
          </w:sdtEndPr>
          <w:sdtContent>
            <w:p w:rsidR="00F525D0" w:rsidRPr="00B376F4" w:rsidRDefault="00F525D0" w:rsidP="00F525D0">
              <w:pPr>
                <w:keepNext/>
                <w:keepLines/>
                <w:spacing w:before="240" w:after="0" w:line="259" w:lineRule="auto"/>
                <w:jc w:val="center"/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</w:rPr>
              </w:pPr>
              <w:r w:rsidRPr="00B376F4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</w:rPr>
                <w:t>ОГЛАВЛЕНИЕ</w:t>
              </w:r>
            </w:p>
            <w:p w:rsidR="00F525D0" w:rsidRPr="00B376F4" w:rsidRDefault="00F525D0" w:rsidP="00F525D0">
              <w:pPr>
                <w:keepNext/>
                <w:keepLines/>
                <w:spacing w:before="240" w:after="0" w:line="259" w:lineRule="auto"/>
                <w:jc w:val="center"/>
                <w:rPr>
                  <w:rFonts w:eastAsia="Times New Roman"/>
                  <w:bCs/>
                  <w:sz w:val="28"/>
                  <w:szCs w:val="28"/>
                </w:rPr>
              </w:pPr>
            </w:p>
            <w:p w:rsidR="00F525D0" w:rsidRPr="004258BC" w:rsidRDefault="00656AC7" w:rsidP="00F525D0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b w:val="0"/>
                  <w:bCs/>
                  <w:sz w:val="28"/>
                  <w:szCs w:val="28"/>
                  <w:lang w:val="ru-RU" w:eastAsia="en-US"/>
                </w:rPr>
              </w:pPr>
              <w:r w:rsidRPr="00B376F4">
                <w:rPr>
                  <w:rStyle w:val="af"/>
                  <w:rFonts w:eastAsiaTheme="minorHAnsi"/>
                  <w:b w:val="0"/>
                  <w:sz w:val="28"/>
                  <w:szCs w:val="28"/>
                  <w:lang w:val="ru-RU" w:eastAsia="en-US"/>
                </w:rPr>
                <w:fldChar w:fldCharType="begin"/>
              </w:r>
              <w:r w:rsidR="00F525D0" w:rsidRPr="00B376F4">
                <w:rPr>
                  <w:rStyle w:val="af"/>
                  <w:rFonts w:eastAsiaTheme="minorHAnsi"/>
                  <w:b w:val="0"/>
                  <w:sz w:val="28"/>
                  <w:szCs w:val="28"/>
                  <w:lang w:val="ru-RU" w:eastAsia="en-US"/>
                </w:rPr>
                <w:instrText xml:space="preserve"> TOC \o "1-3" \h \z \u </w:instrText>
              </w:r>
              <w:r w:rsidRPr="00B376F4">
                <w:rPr>
                  <w:rStyle w:val="af"/>
                  <w:rFonts w:eastAsiaTheme="minorHAnsi"/>
                  <w:b w:val="0"/>
                  <w:sz w:val="28"/>
                  <w:szCs w:val="28"/>
                  <w:lang w:val="ru-RU" w:eastAsia="en-US"/>
                </w:rPr>
                <w:fldChar w:fldCharType="separate"/>
              </w:r>
              <w:hyperlink w:anchor="_Toc144217060" w:history="1"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sz w:val="28"/>
                    <w:szCs w:val="28"/>
                    <w:lang w:val="ru-RU" w:eastAsia="en-US"/>
                  </w:rPr>
                  <w:t>I. ПОЯСНИТЕЛЬНАЯ ЗАПИСКА</w: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tab/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begin"/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instrText xml:space="preserve"> PAGEREF _Toc144217060 \h </w:instrText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separate"/>
                </w:r>
                <w:r w:rsidR="002257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t>3</w:t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end"/>
                </w:r>
              </w:hyperlink>
            </w:p>
            <w:p w:rsidR="00F525D0" w:rsidRPr="002257D0" w:rsidRDefault="00656AC7" w:rsidP="00F525D0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b w:val="0"/>
                  <w:bCs/>
                  <w:sz w:val="28"/>
                  <w:szCs w:val="28"/>
                  <w:lang w:eastAsia="en-US"/>
                </w:rPr>
              </w:pPr>
              <w:hyperlink w:anchor="_Toc144217061" w:history="1"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sz w:val="28"/>
                    <w:szCs w:val="28"/>
                    <w:lang w:val="ru-RU" w:eastAsia="en-US"/>
                  </w:rPr>
                  <w:t>II. СОДЕРЖАНИЕ ОБУЧЕНИЯ</w: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tab/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begin"/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instrText xml:space="preserve"> PAGEREF _Toc144217061 \h </w:instrText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separate"/>
                </w:r>
                <w:r w:rsidR="002257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t>6</w:t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end"/>
                </w:r>
              </w:hyperlink>
            </w:p>
            <w:p w:rsidR="00F525D0" w:rsidRPr="002257D0" w:rsidRDefault="00656AC7" w:rsidP="00F525D0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b w:val="0"/>
                  <w:bCs/>
                  <w:sz w:val="28"/>
                  <w:szCs w:val="28"/>
                  <w:lang w:val="ru-RU" w:eastAsia="en-US"/>
                </w:rPr>
              </w:pPr>
              <w:hyperlink w:anchor="_Toc144217062" w:history="1"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sz w:val="28"/>
                    <w:szCs w:val="28"/>
                    <w:lang w:val="ru-RU" w:eastAsia="en-US"/>
                  </w:rPr>
                  <w:t>III.</w: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sz w:val="28"/>
                    <w:szCs w:val="28"/>
                    <w:lang w:val="ru-RU" w:eastAsia="en-US"/>
                  </w:rPr>
                  <w:tab/>
                  <w:t>ПЛАНИРУЕМЫЕ РЕЗУЛЬТАТЫ</w: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tab/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begin"/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instrText xml:space="preserve"> PAGEREF _Toc144217062 \h </w:instrText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separate"/>
                </w:r>
                <w:r w:rsidR="002257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t>9</w:t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end"/>
                </w:r>
              </w:hyperlink>
            </w:p>
            <w:p w:rsidR="00F525D0" w:rsidRPr="00F525D0" w:rsidRDefault="00656AC7" w:rsidP="00F525D0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sz w:val="28"/>
                  <w:szCs w:val="28"/>
                  <w:lang w:eastAsia="en-US"/>
                </w:rPr>
              </w:pPr>
              <w:hyperlink w:anchor="_Toc144217063" w:history="1"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sz w:val="28"/>
                    <w:szCs w:val="28"/>
                    <w:lang w:val="ru-RU" w:eastAsia="en-US"/>
                  </w:rPr>
                  <w:t>IV. ТЕМАТИЧЕСКОЕ ПЛАНИРОВАНИЕ</w:t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tab/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begin"/>
                </w:r>
                <w:r w:rsidR="00F525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instrText xml:space="preserve"> PAGEREF _Toc144217063 \h </w:instrText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separate"/>
                </w:r>
                <w:r w:rsidR="002257D0"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t>12</w:t>
                </w:r>
                <w:r w:rsidRPr="002257D0">
                  <w:rPr>
                    <w:rStyle w:val="af"/>
                    <w:rFonts w:eastAsiaTheme="minorHAnsi"/>
                    <w:b w:val="0"/>
                    <w:bCs/>
                    <w:webHidden/>
                    <w:sz w:val="28"/>
                    <w:szCs w:val="28"/>
                    <w:lang w:val="ru-RU" w:eastAsia="en-US"/>
                  </w:rPr>
                  <w:fldChar w:fldCharType="end"/>
                </w:r>
              </w:hyperlink>
            </w:p>
            <w:p w:rsidR="00F525D0" w:rsidRPr="00F525D0" w:rsidRDefault="00656AC7" w:rsidP="00F525D0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b w:val="0"/>
                  <w:sz w:val="28"/>
                  <w:szCs w:val="28"/>
                </w:rPr>
              </w:pPr>
              <w:r w:rsidRPr="00B376F4">
                <w:rPr>
                  <w:rStyle w:val="af"/>
                  <w:rFonts w:eastAsiaTheme="minorHAnsi"/>
                  <w:b w:val="0"/>
                  <w:sz w:val="28"/>
                  <w:szCs w:val="28"/>
                  <w:lang w:val="ru-RU" w:eastAsia="en-US"/>
                </w:rPr>
                <w:fldChar w:fldCharType="end"/>
              </w:r>
            </w:p>
          </w:sdtContent>
        </w:sdt>
        <w:p w:rsidR="003C0745" w:rsidRDefault="00656AC7" w:rsidP="00F525D0">
          <w:pPr>
            <w:pStyle w:val="af1"/>
            <w:jc w:val="center"/>
            <w:rPr>
              <w:b/>
              <w:bCs/>
            </w:rPr>
          </w:pPr>
        </w:p>
      </w:sdtContent>
    </w:sdt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Default="003C07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258BC" w:rsidRDefault="004258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0745" w:rsidRPr="00F525D0" w:rsidRDefault="003C0745" w:rsidP="003C07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  <w:bookmarkStart w:id="0" w:name="_Toc143690869"/>
      <w:bookmarkStart w:id="1" w:name="_Toc144217060"/>
      <w:r w:rsidRPr="003566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lastRenderedPageBreak/>
        <w:t>I</w:t>
      </w:r>
      <w:r w:rsidRPr="00F525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.ПОЯСНИТЕЛЬНАЯ ЗАПИСКА</w:t>
      </w:r>
      <w:bookmarkEnd w:id="0"/>
      <w:bookmarkEnd w:id="1"/>
    </w:p>
    <w:p w:rsidR="002A2304" w:rsidRPr="0082685B" w:rsidRDefault="00F358F1" w:rsidP="00D86CB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Рабочая программа по учебному предмету «Основы социальной жизни» составлена на основе </w:t>
      </w:r>
      <w:r w:rsidR="002A2304">
        <w:rPr>
          <w:rFonts w:ascii="Times New Roman" w:hAnsi="Times New Roman"/>
          <w:color w:val="000000"/>
          <w:sz w:val="28"/>
          <w:szCs w:val="28"/>
          <w:highlight w:val="white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</w:t>
      </w:r>
      <w:r w:rsidR="005D6B83">
        <w:rPr>
          <w:rFonts w:ascii="Times New Roman" w:hAnsi="Times New Roman"/>
          <w:color w:val="000000"/>
          <w:sz w:val="28"/>
          <w:szCs w:val="28"/>
          <w:highlight w:val="white"/>
        </w:rPr>
        <w:t>(далее ФАООП УО (вариант 1)</w:t>
      </w:r>
      <w:r w:rsidR="005D6B83">
        <w:rPr>
          <w:rFonts w:ascii="Times New Roman" w:hAnsi="Times New Roman"/>
          <w:color w:val="000000"/>
          <w:sz w:val="28"/>
          <w:szCs w:val="28"/>
        </w:rPr>
        <w:t>)</w:t>
      </w:r>
      <w:r w:rsidR="002A2304" w:rsidRPr="004C16E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2A2304">
        <w:rPr>
          <w:rFonts w:ascii="Times New Roman" w:hAnsi="Times New Roman"/>
          <w:color w:val="000000"/>
          <w:sz w:val="28"/>
          <w:szCs w:val="28"/>
          <w:highlight w:val="white"/>
        </w:rPr>
        <w:t>утвержденной приказом Министерства просвещения России от 24.11.2022г. № 1026.</w:t>
      </w:r>
    </w:p>
    <w:p w:rsidR="00F527EC" w:rsidRPr="00F525D0" w:rsidRDefault="00F358F1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ФАООП УО </w:t>
      </w:r>
      <w:r w:rsidR="005D7A6F" w:rsidRPr="00F525D0">
        <w:rPr>
          <w:rFonts w:ascii="Times New Roman" w:eastAsia="Times New Roman" w:hAnsi="Times New Roman" w:cs="Times New Roman"/>
          <w:sz w:val="28"/>
          <w:szCs w:val="24"/>
        </w:rPr>
        <w:t>(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>вариант 1</w:t>
      </w:r>
      <w:r w:rsidR="005D7A6F" w:rsidRPr="00F525D0">
        <w:rPr>
          <w:rFonts w:ascii="Times New Roman" w:eastAsia="Times New Roman" w:hAnsi="Times New Roman" w:cs="Times New Roman"/>
          <w:sz w:val="28"/>
          <w:szCs w:val="24"/>
        </w:rPr>
        <w:t>)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F527EC" w:rsidRPr="00F525D0" w:rsidRDefault="00F358F1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Учебный предмет «Основы социальной жизни» относится к предметной области «Человек и общество» и является обязательной частью учебного плана. Рабочая программа по учебному предме</w:t>
      </w:r>
      <w:r w:rsidR="00740EEA" w:rsidRPr="00F525D0">
        <w:rPr>
          <w:rFonts w:ascii="Times New Roman" w:eastAsia="Times New Roman" w:hAnsi="Times New Roman" w:cs="Times New Roman"/>
          <w:sz w:val="28"/>
          <w:szCs w:val="24"/>
        </w:rPr>
        <w:t>ту «Основы социальной жизни» В 7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 классе рассчитана на 34 учебные н</w:t>
      </w:r>
      <w:r w:rsidR="00D20FC5" w:rsidRPr="00F525D0">
        <w:rPr>
          <w:rFonts w:ascii="Times New Roman" w:eastAsia="Times New Roman" w:hAnsi="Times New Roman" w:cs="Times New Roman"/>
          <w:sz w:val="28"/>
          <w:szCs w:val="24"/>
        </w:rPr>
        <w:t>едели и составляет 68 часа в год (2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 час</w:t>
      </w:r>
      <w:r w:rsidR="00D20FC5" w:rsidRPr="00F525D0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 в неделю).</w:t>
      </w:r>
    </w:p>
    <w:p w:rsidR="00F527EC" w:rsidRPr="00F525D0" w:rsidRDefault="002A2304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ФАООП УО (вариант 1) </w:t>
      </w:r>
      <w:r w:rsidR="00F358F1" w:rsidRPr="00F525D0">
        <w:rPr>
          <w:rFonts w:ascii="Times New Roman" w:eastAsia="Times New Roman" w:hAnsi="Times New Roman" w:cs="Times New Roman"/>
          <w:sz w:val="28"/>
          <w:szCs w:val="24"/>
        </w:rPr>
        <w:t>определяет цель и задачи учебного предмета «Основы социальной жизни».</w:t>
      </w:r>
    </w:p>
    <w:p w:rsidR="00F527EC" w:rsidRPr="00F525D0" w:rsidRDefault="00F358F1" w:rsidP="00D8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Цель обучения – 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>практическая подготовка обучающихся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:rsidR="00F527EC" w:rsidRPr="00F525D0" w:rsidRDefault="00F358F1" w:rsidP="00D86CB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Задачи обучения:</w:t>
      </w:r>
    </w:p>
    <w:p w:rsidR="00207886" w:rsidRPr="00F525D0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расширение кругозора обучающихся в процессе ознакомления с различными сторонами повседневной жизни;</w:t>
      </w:r>
    </w:p>
    <w:p w:rsidR="00207886" w:rsidRPr="00F525D0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и развитие навыков самообслуживания и трудовых навыков, связанных с ведением домашнего хозяйства;</w:t>
      </w:r>
    </w:p>
    <w:p w:rsidR="00207886" w:rsidRPr="00F525D0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lastRenderedPageBreak/>
        <w:t>ознакомление с основами экономики ведения домашнего хозяйства и формирование необходимых умений;</w:t>
      </w:r>
    </w:p>
    <w:p w:rsidR="00207886" w:rsidRPr="00F525D0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:rsidR="00207886" w:rsidRPr="00F525D0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усвоение морально-этических норм поведения, выработка навыков общения (в том числе с использованием деловых бумаг);</w:t>
      </w:r>
    </w:p>
    <w:p w:rsidR="00207886" w:rsidRPr="00F525D0" w:rsidRDefault="0020788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развитие навыков здорового образа жизни; положительных качеств и свойств личности.</w:t>
      </w:r>
    </w:p>
    <w:p w:rsidR="00F527EC" w:rsidRPr="00F525D0" w:rsidRDefault="00F358F1" w:rsidP="00D86CBD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Рабочая программа по учебному предме</w:t>
      </w:r>
      <w:r w:rsidR="00740EEA" w:rsidRPr="00F525D0">
        <w:rPr>
          <w:rFonts w:ascii="Times New Roman" w:eastAsia="Times New Roman" w:hAnsi="Times New Roman" w:cs="Times New Roman"/>
          <w:sz w:val="28"/>
          <w:szCs w:val="24"/>
        </w:rPr>
        <w:t>ту «Основы социальной жизни» в 7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 классе определяет следующие задачи: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знаний о представления о разных группах продуктов питания;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знаний о санитарно-гигиенических требованиях к процессу приготовления пищи; 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умений соблюдать требования техники безопасности при приготовлении пищи;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знаний </w:t>
      </w:r>
      <w:r w:rsidR="004420E6" w:rsidRPr="00F525D0">
        <w:rPr>
          <w:rFonts w:ascii="Times New Roman" w:eastAsia="Times New Roman" w:hAnsi="Times New Roman" w:cs="Times New Roman"/>
          <w:sz w:val="28"/>
          <w:szCs w:val="24"/>
        </w:rPr>
        <w:t>о ремонте одежды (пришивание пуговиц, зашивание шва, наложение заплат и т.д.)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знаний о способах хранения и переработки продуктов питания;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умения составлять ежедневное меню из предложенных продуктов питания;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умения самостоятельно готовить несложные знакомые блюда;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умения</w:t>
      </w:r>
      <w:r w:rsidR="007B4B2C" w:rsidRPr="00F525D0">
        <w:rPr>
          <w:rFonts w:ascii="Times New Roman" w:eastAsia="Times New Roman" w:hAnsi="Times New Roman" w:cs="Times New Roman"/>
          <w:sz w:val="28"/>
          <w:szCs w:val="24"/>
        </w:rPr>
        <w:t xml:space="preserve"> самостоятельно совершать покуп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>ки товаров ежедневного назначения;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 xml:space="preserve">формирование </w:t>
      </w:r>
      <w:r w:rsidR="004420E6" w:rsidRPr="00F525D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знаний об особенностях соблюдения личной гигиены подростка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4420E6" w:rsidRPr="00F525D0" w:rsidRDefault="004420E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формирование умений соблюдение техники безопасности при работе с чистящими и моющими средствами и электробытовыми приборами</w:t>
      </w: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умений соблюдать правила поведения в доме и общественных местах; представления о морально-этических нормах поведения;</w:t>
      </w:r>
    </w:p>
    <w:p w:rsidR="00F527EC" w:rsidRPr="00F525D0" w:rsidRDefault="00F358F1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>формирование умений использовать навыки ведения домашнего хозяйства (уборка дома, стирка белья, мытье п</w:t>
      </w:r>
      <w:r w:rsidR="004420E6" w:rsidRPr="00F525D0">
        <w:rPr>
          <w:rFonts w:ascii="Times New Roman" w:eastAsia="Times New Roman" w:hAnsi="Times New Roman" w:cs="Times New Roman"/>
          <w:sz w:val="28"/>
          <w:szCs w:val="24"/>
        </w:rPr>
        <w:t>осуды и т. п.);</w:t>
      </w:r>
    </w:p>
    <w:p w:rsidR="004420E6" w:rsidRPr="00F525D0" w:rsidRDefault="004420E6" w:rsidP="00D86CB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умений самостоятельно пользоваться услугами бытовых учреждений (прачечная, почта и т.д.). </w:t>
      </w:r>
    </w:p>
    <w:p w:rsidR="003C0745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25D0" w:rsidRDefault="00F525D0" w:rsidP="00D86CBD">
      <w:pPr>
        <w:pStyle w:val="a3"/>
        <w:spacing w:line="36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2" w:name="_Toc144217061"/>
      <w:bookmarkStart w:id="3" w:name="_Hlk143875710"/>
      <w:r w:rsidRPr="00B376F4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376F4">
        <w:rPr>
          <w:rFonts w:ascii="Times New Roman" w:hAnsi="Times New Roman"/>
          <w:b/>
          <w:sz w:val="28"/>
          <w:szCs w:val="28"/>
        </w:rPr>
        <w:t>. СОДЕРЖАНИЕ ОБУЧЕНИЯ</w:t>
      </w:r>
      <w:bookmarkEnd w:id="2"/>
    </w:p>
    <w:p w:rsidR="00F525D0" w:rsidRPr="00F525D0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F525D0">
        <w:rPr>
          <w:rFonts w:ascii="Times New Roman" w:eastAsia="Calibri" w:hAnsi="Times New Roman" w:cs="Times New Roman"/>
          <w:sz w:val="28"/>
          <w:szCs w:val="32"/>
        </w:rPr>
        <w:lastRenderedPageBreak/>
        <w:t xml:space="preserve">Обучение «Основам социальной жизни» в 7 классе носит продолжение изучения теоретических знаний и практических умений. «Основы социальной жизни» тесно связаны с другими учебными предметами, жизнью и направлены на подготовку обучающихся к самостоятельной жизни и трудовой деятельности. </w:t>
      </w:r>
    </w:p>
    <w:p w:rsidR="00F525D0" w:rsidRPr="00F525D0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F525D0">
        <w:rPr>
          <w:rFonts w:ascii="Times New Roman" w:eastAsia="Calibri" w:hAnsi="Times New Roman" w:cs="Times New Roman"/>
          <w:sz w:val="28"/>
          <w:szCs w:val="32"/>
        </w:rPr>
        <w:t>Программа обучения в 7 классе осуществляется по принципу усложнения и увеличения объема сведений. Содержание курса обеспечивает формирование и развитие у обучающихся необходимых им навыков самообслуживания, ведения домашнего хозяйства, ориентировки в окружающем мире. На третьем году обучения программа направлена на формирование у обучающихся знаний и умений, способствующих социально-бытовой адаптации, формирования правильных жизненных установок, применения теоретических знаний на практике и формирование правильных отношений в семье. В ходе занятий дети учатся самостоятельно пользоваться услугами учреждений торговли и транспорта. Особое внимание уделяется темам, направленным на формирование безопасного и здорового образа жизни, выполнение ежедневных домашних обязанностей, умение организовывать себя и помогать другим.Большое значение имеют разделы, направленные на формирование культуры поведения в семьи, организацию собственной деятельности и социальную адаптацию в обществе.</w:t>
      </w:r>
    </w:p>
    <w:p w:rsidR="00F525D0" w:rsidRPr="00F525D0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F525D0">
        <w:rPr>
          <w:rFonts w:ascii="Times New Roman" w:eastAsia="Calibri" w:hAnsi="Times New Roman" w:cs="Times New Roman"/>
          <w:sz w:val="28"/>
          <w:szCs w:val="32"/>
        </w:rPr>
        <w:t xml:space="preserve">При реализации программы и проведении занятий, одновременно решаются задачи воспитания личностных качеств: трудолюбия, аккуратности, терпении, усидчивости; элементов трудовой культуры; организации труда; экономного и бережного отношения к продуктам, оборудованию; строгого соблюдения правил безопасной работы и гигиены труда; творческого отношения к домашнему труду; развития обоняния, осязания, внимания, наблюдательности, памяти, воображения. </w:t>
      </w:r>
    </w:p>
    <w:p w:rsidR="00F525D0" w:rsidRPr="00F525D0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F525D0">
        <w:rPr>
          <w:rFonts w:ascii="Times New Roman" w:eastAsia="Calibri" w:hAnsi="Times New Roman" w:cs="Times New Roman"/>
          <w:sz w:val="28"/>
          <w:szCs w:val="32"/>
        </w:rPr>
        <w:lastRenderedPageBreak/>
        <w:t xml:space="preserve">Программой предусмотрены беседы, ролевые игры, требующие знаний о поведении на улице, в транспорте и учреждениях, практические задания, которые служат для закрепления учебных навыков и знаний, а также совершенствования и формирования новых умений и навыков, используемые обучающимися в повседневной жизни. На уроках предмета «Основы социальной жизни» целесообразно организовывать работу детей в парах или малых группах с учетом уровня подготовленности. Это позволит каждому ученику овладеть навыками сотрудничества, коллективного приготовления пищи, ухода за одеждой, обувью, научиться самостоятельно пользоваться общественным транспортом и различными учреждениями быта. </w:t>
      </w:r>
    </w:p>
    <w:p w:rsidR="00F525D0" w:rsidRPr="00F525D0" w:rsidRDefault="00F525D0" w:rsidP="00F525D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F525D0">
        <w:rPr>
          <w:rFonts w:ascii="Times New Roman" w:eastAsia="Calibri" w:hAnsi="Times New Roman" w:cs="Times New Roman"/>
          <w:sz w:val="28"/>
          <w:szCs w:val="32"/>
        </w:rPr>
        <w:t>Реализация курса должна способствовать достижению личностных результатов: пониманию своих реальных возможностей, владению навыками адаптации к изменяющимся жизненным условиям, развитию коммуникативных навыков и навыков сотрудничества, усвоению морально-этических норм, принятых в обществе, развитию эстетического и художественного вкуса детей, формированию установки на безопасный здоровый образ жизни, интереса к творчеству.</w:t>
      </w:r>
    </w:p>
    <w:p w:rsidR="00F525D0" w:rsidRPr="00F525D0" w:rsidRDefault="00F525D0" w:rsidP="00F525D0">
      <w:pPr>
        <w:widowControl w:val="0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25D0"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723"/>
        <w:gridCol w:w="4299"/>
        <w:gridCol w:w="1766"/>
        <w:gridCol w:w="2390"/>
      </w:tblGrid>
      <w:tr w:rsidR="00F525D0" w:rsidTr="00A51A49">
        <w:trPr>
          <w:trHeight w:val="71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25D0" w:rsidRPr="005F46F6" w:rsidRDefault="00F525D0" w:rsidP="00A51A4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F46F6">
              <w:rPr>
                <w:rFonts w:ascii="Times New Roman" w:eastAsia="Segoe UI Symbol" w:hAnsi="Times New Roman" w:cs="Times New Roman"/>
                <w:sz w:val="24"/>
              </w:rPr>
              <w:t>№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25D0" w:rsidRDefault="00F525D0" w:rsidP="00A51A4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раздела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25D0" w:rsidRPr="00A37E9D" w:rsidRDefault="00F525D0" w:rsidP="00A51A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7E9D"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25D0" w:rsidRPr="00A37E9D" w:rsidRDefault="00F525D0" w:rsidP="00A51A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7E9D">
              <w:rPr>
                <w:rFonts w:ascii="Times New Roman" w:hAnsi="Times New Roman" w:cs="Times New Roman"/>
                <w:sz w:val="24"/>
              </w:rPr>
              <w:t>Контрольныеработы, тесты</w:t>
            </w:r>
          </w:p>
        </w:tc>
      </w:tr>
      <w:tr w:rsidR="00F525D0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F57EA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Личная гигиена и здоровье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F43BEA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F525D0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Охрана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F43BEA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F525D0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Жилище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F43BEA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F525D0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F57EA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 xml:space="preserve">Одежда и обувь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F43BEA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F525D0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F57EA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Питание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F43BEA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F525D0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F57EA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Транспорт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A37E9D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37E9D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F525D0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F57EA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Средства связи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A51A4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525D0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Предприятия, организации,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A51A4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525D0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Семья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A51A4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525D0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F57EA" w:rsidRDefault="00F525D0" w:rsidP="00A51A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занятие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EB5ABB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F43BEA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3BE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F525D0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A51A4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F31A15" w:rsidRDefault="00F525D0" w:rsidP="00A51A4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31A1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Pr="003C0745" w:rsidRDefault="00F525D0" w:rsidP="00A51A4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3C0745">
              <w:rPr>
                <w:rFonts w:ascii="Times New Roman" w:eastAsia="Calibri" w:hAnsi="Times New Roman" w:cs="Times New Roman"/>
                <w:b/>
                <w:bCs/>
                <w:sz w:val="24"/>
              </w:rPr>
              <w:t>68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25D0" w:rsidRDefault="00F525D0" w:rsidP="00A51A49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3C0745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</w:tr>
    </w:tbl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525D0" w:rsidRDefault="00F525D0" w:rsidP="00F525D0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C0745" w:rsidRPr="00F525D0" w:rsidRDefault="00F525D0" w:rsidP="00D86CBD">
      <w:pPr>
        <w:pStyle w:val="2"/>
        <w:numPr>
          <w:ilvl w:val="0"/>
          <w:numId w:val="27"/>
        </w:numPr>
        <w:spacing w:before="0" w:after="240" w:line="36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44217062"/>
      <w:bookmarkEnd w:id="3"/>
      <w:r w:rsidRPr="00F525D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4"/>
    </w:p>
    <w:p w:rsidR="003C0745" w:rsidRPr="00F525D0" w:rsidRDefault="003C0745" w:rsidP="00D86CB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b/>
          <w:sz w:val="28"/>
          <w:szCs w:val="28"/>
        </w:rPr>
        <w:t>Личностные: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владение навыками коммуникации и принятыми нормами социального взаимодействия, использование доступных информационных технологий для коммуникации;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овладение трудовыми навыками, используемыми в повседневной жизни;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развитие этических чувств, проявление доброжелательности, взаимопомощи.</w:t>
      </w:r>
    </w:p>
    <w:p w:rsidR="003C0745" w:rsidRPr="00F525D0" w:rsidRDefault="00F525D0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b/>
          <w:sz w:val="28"/>
          <w:szCs w:val="28"/>
        </w:rPr>
        <w:t>Предметные</w:t>
      </w:r>
      <w:r w:rsidR="003C0745" w:rsidRPr="00F525D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C0745" w:rsidRPr="00F525D0" w:rsidRDefault="003C0745" w:rsidP="00D86CBD">
      <w:pPr>
        <w:tabs>
          <w:tab w:val="left" w:pos="284"/>
          <w:tab w:val="left" w:pos="426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525D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Минимальный уровень: 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о разных группах продуктов питания; знание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приготовление несложных видов блюд под руководством педагогического работника;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представления о санитарно-гигиенических требованиях к процессу приготовления пищи; 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требований техники безопасности при приготовлении пищи;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знание названий торговых организаций, их видов и назначения;  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совершение покупок различных товаров под руководством взрослого;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знание и соблюдение правил поведения в общественных местах (магазинах, транспорте, музеях, медицинских учреждениях);</w:t>
      </w:r>
    </w:p>
    <w:p w:rsidR="003C0745" w:rsidRPr="00F525D0" w:rsidRDefault="003C0745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способов хранения и переработки продуктов питания;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ежедневного меню из предложенных продуктов питания;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 приготовление несложных знакомых блюд;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 совершение покупок товаров ежедневного назначения;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правил личной гигиены по уходу за полостью рта, волосами, кожей рук;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правила поведения в доме и общественных местах; представления о морально-этических нормах поведения;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навыки ведения домашнего хозяйства (уборка дома, стирка белья, мытье посуды);</w:t>
      </w:r>
    </w:p>
    <w:p w:rsidR="003C0745" w:rsidRPr="00F525D0" w:rsidRDefault="003C0745" w:rsidP="00D86CBD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 обращения в различные медицинские учреждения (под руководством взрослого).</w:t>
      </w:r>
    </w:p>
    <w:p w:rsidR="00F525D0" w:rsidRDefault="00F525D0" w:rsidP="00D86CBD">
      <w:pPr>
        <w:tabs>
          <w:tab w:val="left" w:pos="397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Hlk143875644"/>
      <w:r w:rsidRPr="00F525D0">
        <w:rPr>
          <w:rFonts w:ascii="Times New Roman" w:eastAsia="Times New Roman" w:hAnsi="Times New Roman" w:cs="Times New Roman"/>
          <w:b/>
          <w:sz w:val="28"/>
          <w:szCs w:val="28"/>
        </w:rPr>
        <w:t>Система оценки достижений</w:t>
      </w:r>
    </w:p>
    <w:p w:rsidR="008A2B81" w:rsidRDefault="008A2B81" w:rsidP="00D8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8A2B81" w:rsidRDefault="008A2B81" w:rsidP="00D86CBD">
      <w:pPr>
        <w:numPr>
          <w:ilvl w:val="0"/>
          <w:numId w:val="28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0 баллов - нет фиксируемой динамики; </w:t>
      </w:r>
    </w:p>
    <w:p w:rsidR="008A2B81" w:rsidRDefault="008A2B81" w:rsidP="00D86CBD">
      <w:pPr>
        <w:numPr>
          <w:ilvl w:val="0"/>
          <w:numId w:val="28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 балл - минимальная динамика; </w:t>
      </w:r>
    </w:p>
    <w:p w:rsidR="008A2B81" w:rsidRDefault="008A2B81" w:rsidP="00D86CBD">
      <w:pPr>
        <w:numPr>
          <w:ilvl w:val="0"/>
          <w:numId w:val="28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 балла - удовлетворительная динамика; </w:t>
      </w:r>
    </w:p>
    <w:p w:rsidR="008A2B81" w:rsidRDefault="008A2B81" w:rsidP="00D86CBD">
      <w:pPr>
        <w:numPr>
          <w:ilvl w:val="0"/>
          <w:numId w:val="28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 балла - значительная динамика. </w:t>
      </w:r>
    </w:p>
    <w:bookmarkEnd w:id="5"/>
    <w:p w:rsidR="003C0745" w:rsidRPr="00F525D0" w:rsidRDefault="003C0745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 xml:space="preserve"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</w:t>
      </w:r>
      <w:r w:rsidRPr="00F525D0">
        <w:rPr>
          <w:rFonts w:ascii="Times New Roman" w:eastAsia="Times New Roman" w:hAnsi="Times New Roman" w:cs="Times New Roman"/>
          <w:sz w:val="28"/>
          <w:szCs w:val="28"/>
        </w:rPr>
        <w:lastRenderedPageBreak/>
        <w:t>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3C0745" w:rsidRPr="00F525D0" w:rsidRDefault="003C0745" w:rsidP="00D86CBD">
      <w:pPr>
        <w:tabs>
          <w:tab w:val="left" w:pos="66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Критерии оценки предметных результатов</w:t>
      </w:r>
    </w:p>
    <w:p w:rsidR="003C0745" w:rsidRPr="00F525D0" w:rsidRDefault="003C0745" w:rsidP="00D86CB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Оценка «5»</w:t>
      </w: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ставиться если:</w:t>
      </w:r>
    </w:p>
    <w:p w:rsidR="003C0745" w:rsidRPr="00F525D0" w:rsidRDefault="003C0745" w:rsidP="00D86CBD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обучающийся полностью излагает изученный материал в объеме программы по учебному предмету;</w:t>
      </w:r>
    </w:p>
    <w:p w:rsidR="003C0745" w:rsidRPr="00F525D0" w:rsidRDefault="003C0745" w:rsidP="00D86CBD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умеет использовать таблицы, схемы;</w:t>
      </w:r>
    </w:p>
    <w:p w:rsidR="003C0745" w:rsidRPr="00F525D0" w:rsidRDefault="003C0745" w:rsidP="00D86CBD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понимает и объясняет изученные понятия, термины;</w:t>
      </w:r>
    </w:p>
    <w:p w:rsidR="003C0745" w:rsidRPr="00F525D0" w:rsidRDefault="003C0745" w:rsidP="00D86CBD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самостоятельно выстраивает ответ.</w:t>
      </w:r>
    </w:p>
    <w:p w:rsidR="003C0745" w:rsidRPr="00F525D0" w:rsidRDefault="003C0745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«4»</w:t>
      </w:r>
      <w:r w:rsidRPr="00F525D0">
        <w:rPr>
          <w:rFonts w:ascii="Times New Roman" w:eastAsia="Times New Roman" w:hAnsi="Times New Roman" w:cs="Times New Roman"/>
          <w:sz w:val="28"/>
          <w:szCs w:val="28"/>
        </w:rPr>
        <w:t>ставиться, если обучающийся воспроизводит учебный материал, но допускает 1-2 неточности в фактическом вопросе:</w:t>
      </w:r>
    </w:p>
    <w:p w:rsidR="003C0745" w:rsidRPr="00F525D0" w:rsidRDefault="003C0745" w:rsidP="00D86CBD">
      <w:pPr>
        <w:numPr>
          <w:ilvl w:val="0"/>
          <w:numId w:val="20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не может самостоятельно привести пример;</w:t>
      </w:r>
    </w:p>
    <w:p w:rsidR="003C0745" w:rsidRPr="00F525D0" w:rsidRDefault="003C0745" w:rsidP="00D86CBD">
      <w:pPr>
        <w:numPr>
          <w:ilvl w:val="0"/>
          <w:numId w:val="20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5D0">
        <w:rPr>
          <w:rFonts w:ascii="Times New Roman" w:eastAsia="Times New Roman" w:hAnsi="Times New Roman" w:cs="Times New Roman"/>
          <w:sz w:val="28"/>
          <w:szCs w:val="28"/>
        </w:rPr>
        <w:t>отвечает на наводящие вопросы.</w:t>
      </w:r>
    </w:p>
    <w:p w:rsidR="003C0745" w:rsidRPr="00F525D0" w:rsidRDefault="003C0745" w:rsidP="00D86C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Оценка «3»</w:t>
      </w:r>
      <w:r w:rsidRPr="00F52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ставиться, еслиобучающийся обнаруживает знания и понимание учебного материала по данному вопросу, но эти знания излагает не полностью, монологическая речь несвязная, воспроизводит изученный материал по наводящим вопросам учителя.</w:t>
      </w:r>
    </w:p>
    <w:p w:rsidR="003C0745" w:rsidRPr="00F525D0" w:rsidRDefault="003C0745" w:rsidP="00D86CB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Оценка «2»</w:t>
      </w:r>
      <w:r w:rsidRPr="00F525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ставится.</w:t>
      </w:r>
    </w:p>
    <w:p w:rsidR="003C0745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0745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0745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0745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0745" w:rsidRDefault="003C0745" w:rsidP="003C07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44073" w:rsidRDefault="00644073" w:rsidP="00EB5ABB">
      <w:pPr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644073" w:rsidSect="00D86CBD">
          <w:footerReference w:type="default" r:id="rId9"/>
          <w:pgSz w:w="11906" w:h="16838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:rsidR="00F525D0" w:rsidRPr="00D06E9C" w:rsidRDefault="00F525D0" w:rsidP="00F525D0">
      <w:pPr>
        <w:pStyle w:val="1"/>
        <w:ind w:left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44217063"/>
      <w:bookmarkStart w:id="7" w:name="_Hlk143875754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lastRenderedPageBreak/>
        <w:t>IV</w:t>
      </w:r>
      <w:r w:rsidRPr="002A230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Pr="00D06E9C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ТЕМАТИЧЕСКОЕ ПЛАНИРОВАНИЕ</w:t>
      </w:r>
      <w:bookmarkEnd w:id="6"/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268"/>
        <w:gridCol w:w="992"/>
        <w:gridCol w:w="2835"/>
        <w:gridCol w:w="4536"/>
        <w:gridCol w:w="4365"/>
      </w:tblGrid>
      <w:tr w:rsidR="00644073" w:rsidRPr="00F358F1" w:rsidTr="00D86CBD">
        <w:trPr>
          <w:trHeight w:val="276"/>
        </w:trPr>
        <w:tc>
          <w:tcPr>
            <w:tcW w:w="846" w:type="dxa"/>
            <w:vMerge w:val="restart"/>
            <w:vAlign w:val="center"/>
          </w:tcPr>
          <w:bookmarkEnd w:id="7"/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8901" w:type="dxa"/>
            <w:gridSpan w:val="2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644073" w:rsidRPr="00F358F1" w:rsidTr="00D86CBD">
        <w:trPr>
          <w:trHeight w:val="276"/>
        </w:trPr>
        <w:tc>
          <w:tcPr>
            <w:tcW w:w="846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4365" w:type="dxa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EB5ABB" w:rsidRPr="00F358F1" w:rsidTr="00EB5ABB">
        <w:trPr>
          <w:trHeight w:val="278"/>
        </w:trPr>
        <w:tc>
          <w:tcPr>
            <w:tcW w:w="15842" w:type="dxa"/>
            <w:gridSpan w:val="6"/>
          </w:tcPr>
          <w:p w:rsidR="00EB5ABB" w:rsidRPr="00F358F1" w:rsidRDefault="00EB5ABB" w:rsidP="00740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Личная гигиена и здоровье – </w:t>
            </w:r>
            <w:r w:rsidR="00BC6FA5">
              <w:rPr>
                <w:rFonts w:ascii="Times New Roman" w:hAnsi="Times New Roman" w:cs="Times New Roman"/>
                <w:b/>
                <w:sz w:val="24"/>
              </w:rPr>
              <w:t>6 часов</w:t>
            </w:r>
          </w:p>
        </w:tc>
      </w:tr>
      <w:tr w:rsidR="00644073" w:rsidRPr="00F358F1" w:rsidTr="00D86CBD">
        <w:trPr>
          <w:trHeight w:val="702"/>
        </w:trPr>
        <w:tc>
          <w:tcPr>
            <w:tcW w:w="846" w:type="dxa"/>
          </w:tcPr>
          <w:p w:rsidR="00644073" w:rsidRPr="00EB5ABB" w:rsidRDefault="009E0F1F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44073" w:rsidRPr="00BC6FA5" w:rsidRDefault="00367603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соблюдения личной гигиены подростком </w:t>
            </w:r>
          </w:p>
        </w:tc>
        <w:tc>
          <w:tcPr>
            <w:tcW w:w="992" w:type="dxa"/>
          </w:tcPr>
          <w:p w:rsidR="00644073" w:rsidRPr="005B3217" w:rsidRDefault="0082686B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275ADD" w:rsidRDefault="00182BBA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ли</w:t>
            </w:r>
            <w:r w:rsidR="00BF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чной гигиены в жизни подростка. Понятия «подросток», «личная гигиена». </w:t>
            </w:r>
            <w:r w:rsidR="004A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личной гигиены для сохранения и укрепления здоровья</w:t>
            </w:r>
          </w:p>
          <w:p w:rsidR="00A9107A" w:rsidRPr="00BC6FA5" w:rsidRDefault="00A9107A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B3217" w:rsidRPr="005B3217" w:rsidRDefault="00BF77F0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взрослении и его влияние на организм человека. Совместно с учителем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опорой на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дают определение понятию «подросток»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«личная гигиена»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Работают с учебником: читают информационный текст, отвечают на вопросы с опорой на текст  и изображения. Записывают в тетрадь основные понятия. С использованием карточек, делятся личным опытом о соблюдении ежедневной гигиены, рассказывают о проблемах, с 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которыми сталкиваются в подростковом возрасте по уходу за собой.</w:t>
            </w:r>
            <w:r w:rsidR="004A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карточек и текста составляют таблицу «Гигиена –это»: записывают в таблицу основные критерии заботы о личной гигиене (гигиена кожи, полости рта, питания, одежды, жилища, закаливание, отказ от вредных привычек</w:t>
            </w:r>
            <w:r w:rsidR="003C0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65" w:type="dxa"/>
          </w:tcPr>
          <w:p w:rsidR="005B3217" w:rsidRPr="003871FD" w:rsidRDefault="00BF77F0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взрослении и его влияние на организм человека. Самостоятельно дают определение понятию «подросток»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«личная гигиена»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Работают с учебником: читают информационный текст, отвечают на вопросы. Записыва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в тетрадь основные понятия.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елятся личным опытом о соблюдении ежедневной гигиены, рассказывают о проблемах, с </w:t>
            </w:r>
            <w:r w:rsidR="000C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которыми сталкиваются в подростковом возрасте по уходу за собой. </w:t>
            </w:r>
            <w:r w:rsidR="004A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опорой на учебник, самостоятельно составляют таблицу «Гигиена –это»: записывают в таблицу основные критерии заботы о личной гигиене (гигиена кожи, полости рта, питания, одежды, жилища, закаливание, отказ от вредных привычек)</w:t>
            </w:r>
          </w:p>
        </w:tc>
      </w:tr>
      <w:tr w:rsidR="00367603" w:rsidRPr="00F358F1" w:rsidTr="00D86CBD">
        <w:trPr>
          <w:trHeight w:val="702"/>
        </w:trPr>
        <w:tc>
          <w:tcPr>
            <w:tcW w:w="846" w:type="dxa"/>
          </w:tcPr>
          <w:p w:rsidR="00367603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67603" w:rsidRPr="00BC6FA5" w:rsidRDefault="00367603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соблюде</w:t>
            </w:r>
            <w:r w:rsidR="000D1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личной гигиены подростками</w:t>
            </w:r>
          </w:p>
        </w:tc>
        <w:tc>
          <w:tcPr>
            <w:tcW w:w="992" w:type="dxa"/>
          </w:tcPr>
          <w:p w:rsidR="00367603" w:rsidRPr="005B3217" w:rsidRDefault="00BC6FA5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67603" w:rsidRPr="00BC6FA5" w:rsidRDefault="00BC6FA5" w:rsidP="00F54B8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C6FA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A9107A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ежедневного ухода в подростковом возрасте. </w:t>
            </w:r>
            <w:r w:rsidR="00A9107A"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и приемы соблюдения личной </w:t>
            </w:r>
            <w:r w:rsidR="00A9107A"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гигиены</w:t>
            </w:r>
            <w:r w:rsidR="00A91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9107A">
              <w:rPr>
                <w:rFonts w:ascii="Times New Roman" w:hAnsi="Times New Roman" w:cs="Times New Roman"/>
                <w:sz w:val="24"/>
                <w:szCs w:val="24"/>
              </w:rPr>
              <w:t xml:space="preserve"> Гигиена кожи и уход за ней. Гигиена зубов и правила по уходу за зубами.  </w:t>
            </w:r>
            <w:r w:rsidR="00D23499">
              <w:rPr>
                <w:rFonts w:ascii="Times New Roman" w:hAnsi="Times New Roman" w:cs="Times New Roman"/>
                <w:sz w:val="24"/>
                <w:szCs w:val="24"/>
              </w:rPr>
              <w:t>Влияние правильного и активного образа жизни на здоровье подростка</w:t>
            </w:r>
          </w:p>
        </w:tc>
        <w:tc>
          <w:tcPr>
            <w:tcW w:w="4536" w:type="dxa"/>
          </w:tcPr>
          <w:p w:rsidR="00D23499" w:rsidRPr="005B3217" w:rsidRDefault="00D23499" w:rsidP="009E35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об особенностях соблюдения личной гигиены в подростковом возрасте. С помощью презентации, знакомятся с информацией о правилах и приемах по уходу за кожей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лица и тела, за полостью рта. Записывают в тетрадь и приклеивают картинки об основных правилах ухода. Слушают информацию от учителя о косметических средствах по уходу за телом: средства по уходу за кожей, полостью рта, </w:t>
            </w:r>
            <w:r w:rsidR="009E3550">
              <w:rPr>
                <w:rFonts w:ascii="Times New Roman" w:eastAsia="Times New Roman" w:hAnsi="Times New Roman" w:cs="Times New Roman"/>
                <w:sz w:val="24"/>
                <w:szCs w:val="24"/>
              </w:rPr>
              <w:t>дезодоранты/антиперспиранты и т.д. Совместно с учителем принимают участие в обсуждении влияния правильного образа жизни на здоровье подростка. Закрепляют знания и изучают памятку о правилах и приемах соблюдения личной гигиены для мальчиков/девочек</w:t>
            </w:r>
          </w:p>
        </w:tc>
        <w:tc>
          <w:tcPr>
            <w:tcW w:w="4365" w:type="dxa"/>
          </w:tcPr>
          <w:p w:rsidR="00367603" w:rsidRPr="003871FD" w:rsidRDefault="009E3550" w:rsidP="009E35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об особенностях соблюдения личной гигиены в подростковом возрасте. С помощью презентации, знакомятся с информацией о правилах и приемах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уходу за кожей лица и тела, за полостью рта. Записывают в тетрадь основные правила ухода. Слушают информацию от учителя о косметических средствах по уходу за телом: средства по уходу за кожей, полостью рта, дезодоранты/антиперспиранты и т.д. Принимают участие в обсуждении влияния правильного образа жизни на здоровье подростка. Закрепляют знания и изучают памятку о правилах и приемах соблюдения личной гигиены для мальчиков/девочек</w:t>
            </w:r>
          </w:p>
        </w:tc>
      </w:tr>
      <w:tr w:rsidR="00367603" w:rsidRPr="00F358F1" w:rsidTr="00D86CBD">
        <w:trPr>
          <w:trHeight w:val="702"/>
        </w:trPr>
        <w:tc>
          <w:tcPr>
            <w:tcW w:w="846" w:type="dxa"/>
          </w:tcPr>
          <w:p w:rsidR="00367603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367603" w:rsidRPr="00BC6FA5" w:rsidRDefault="00367603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 к использованию личного белья</w:t>
            </w:r>
          </w:p>
        </w:tc>
        <w:tc>
          <w:tcPr>
            <w:tcW w:w="992" w:type="dxa"/>
          </w:tcPr>
          <w:p w:rsidR="00367603" w:rsidRPr="005B3217" w:rsidRDefault="00BC6FA5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D14AF" w:rsidRDefault="000D14AF" w:rsidP="00F54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</w:t>
            </w:r>
            <w:r w:rsidR="004B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использованию личного белья: нижнее белье, носки, колготки</w:t>
            </w: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B0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соблюдения смены одежды, нательного и постельного белья. Особенности ухода за бельем </w:t>
            </w:r>
          </w:p>
          <w:p w:rsidR="004B030E" w:rsidRDefault="004B030E" w:rsidP="00F54B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4AF" w:rsidRDefault="000D14AF" w:rsidP="003871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7603" w:rsidRPr="00F93A8D" w:rsidRDefault="00367603" w:rsidP="003871FD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536" w:type="dxa"/>
          </w:tcPr>
          <w:p w:rsidR="00367603" w:rsidRPr="005B3217" w:rsidRDefault="004E7F89" w:rsidP="00C417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в учебнике </w:t>
            </w:r>
            <w:r w:rsidR="003C0745"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>о гигиеническихтребованиях</w:t>
            </w: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использованию личного белья.  Отвечают на вопросы из учебника с опорой на текст. С опорой на презентацию, записывают в тетрадь правила соблюдения </w:t>
            </w:r>
            <w:r w:rsidR="00C417A6"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смены одежды. </w:t>
            </w: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информацию от учителя об особенностях ухода за личным бельем, о роли чистоты одежды для личной гигиены. </w:t>
            </w:r>
            <w:r w:rsid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опорой на учебник и записи в тетради, называют основные правила использования личного белья. Выполняют задания на карточках/интерактивной доске по пройденной теме </w:t>
            </w:r>
          </w:p>
        </w:tc>
        <w:tc>
          <w:tcPr>
            <w:tcW w:w="4365" w:type="dxa"/>
          </w:tcPr>
          <w:p w:rsidR="00367603" w:rsidRPr="003871FD" w:rsidRDefault="00C417A6" w:rsidP="00C417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в учебнике </w:t>
            </w:r>
            <w:r w:rsidR="003C0745"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>о гигиенических требованиях</w:t>
            </w: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использованию личного белья.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Самостоятельноотвечают на вопросы из учебника</w:t>
            </w:r>
            <w:r w:rsidRPr="00C41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 опорой на презентацию, записывают в тетрадь правила соблюдения смены одежды. Слушают информацию от учителя об особенностях ухода за личным бельем, о роли чистоты одежды для личной гигиены.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использования личного белья. Выполняют задания на карточках/интерактивной доске по пройденной теме</w:t>
            </w:r>
          </w:p>
        </w:tc>
      </w:tr>
    </w:tbl>
    <w:p w:rsidR="00D86CBD" w:rsidRDefault="00D86CBD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268"/>
        <w:gridCol w:w="992"/>
        <w:gridCol w:w="2835"/>
        <w:gridCol w:w="4536"/>
        <w:gridCol w:w="4365"/>
      </w:tblGrid>
      <w:tr w:rsidR="007635A9" w:rsidRPr="00F358F1" w:rsidTr="00D86CBD">
        <w:tc>
          <w:tcPr>
            <w:tcW w:w="846" w:type="dxa"/>
          </w:tcPr>
          <w:p w:rsidR="007635A9" w:rsidRPr="007635A9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7635A9" w:rsidRPr="00BC6FA5" w:rsidRDefault="00367603" w:rsidP="00C32F2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волосами. </w:t>
            </w:r>
            <w:r w:rsid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ухода за волосами</w:t>
            </w:r>
          </w:p>
        </w:tc>
        <w:tc>
          <w:tcPr>
            <w:tcW w:w="992" w:type="dxa"/>
          </w:tcPr>
          <w:p w:rsidR="007635A9" w:rsidRPr="005B3217" w:rsidRDefault="0025034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992D65" w:rsidRPr="009E0F1F" w:rsidRDefault="00C32F2A" w:rsidP="00F54B86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ухода за волосами.</w:t>
            </w: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для ухода за волосами: шампуни, кондиционеры, ополаскиватели.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мытья волос, расчесывания и опрятного вида  </w:t>
            </w:r>
          </w:p>
        </w:tc>
        <w:tc>
          <w:tcPr>
            <w:tcW w:w="4536" w:type="dxa"/>
          </w:tcPr>
          <w:p w:rsidR="007635A9" w:rsidRPr="009E0F1F" w:rsidRDefault="00C32F2A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информацию в учебнике об уходе за волосами: правилах и приемах ухода. С помощью презентации, знакомятся со средствами для ухода за волосами и средствами индивидуальной гигиены: шампуни, кондиционеры, маски, расчески. Приклеивают  в тетрадь картинки основных средств по уходу за волосами, записывают краткую характеристику, назначение. Просматривают видео о правилах мытья волос. Совместно с учителем выделяют основные правила опрятного вида волос у девочек и юношей. Приклеивают правила в тетрадь. Повторяют правила с опорой на записи в тетради. Совместно с обучающимися второй группы (в парах) выполняют практическое задание: расчесывание волос, создание простых аккуратных причесок для эстетического вида</w:t>
            </w:r>
          </w:p>
        </w:tc>
        <w:tc>
          <w:tcPr>
            <w:tcW w:w="4365" w:type="dxa"/>
          </w:tcPr>
          <w:p w:rsidR="007635A9" w:rsidRPr="009E0F1F" w:rsidRDefault="00C32F2A" w:rsidP="00967DDE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информацию в учебнике об уходе за волосами: правилах и приемах ухода. С помощью презентации, знакомятся со средствами для ухода за волосами и средствами индивидуальной гигиены: шампуни, кондиционеры, маски, расчески. 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тетрадь 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 об 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средств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 по уходу за волосами: название, 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краткую характеристику, назначение. Просматривают видео о правилах мытья волос. 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выделяют основные правила опрятного вида волос у девочек и юношей. Приклеивают правила в тетрадь. </w:t>
            </w:r>
            <w:r w:rsidR="009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выученные правила.Самостоятельно выполняют практическое задание и помогают обучающимся второй группы:</w:t>
            </w:r>
            <w:r w:rsidRPr="00C32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расчесывание волос, создание простых аккуратных причесок для эстетического вида</w:t>
            </w:r>
          </w:p>
        </w:tc>
      </w:tr>
      <w:tr w:rsidR="00D7375C" w:rsidRPr="00F358F1" w:rsidTr="00D86CBD">
        <w:tc>
          <w:tcPr>
            <w:tcW w:w="846" w:type="dxa"/>
          </w:tcPr>
          <w:p w:rsidR="00D7375C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7375C" w:rsidRPr="00BC6FA5" w:rsidRDefault="00367603" w:rsidP="00CD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шампуней в зависимости от типов волос</w:t>
            </w:r>
          </w:p>
        </w:tc>
        <w:tc>
          <w:tcPr>
            <w:tcW w:w="992" w:type="dxa"/>
          </w:tcPr>
          <w:p w:rsidR="00D7375C" w:rsidRPr="005B3217" w:rsidRDefault="0025034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D7375C" w:rsidRPr="00B44841" w:rsidRDefault="0004001A" w:rsidP="00F54B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Типы волос и кожи головы: жирные, сухие, нормальные. Особенности ухода за кожей головы и волос разного типа. Практическая работа - п</w:t>
            </w:r>
            <w:r w:rsidR="00BC6FA5" w:rsidRPr="00BC6FA5">
              <w:rPr>
                <w:rFonts w:ascii="Times New Roman" w:hAnsi="Times New Roman" w:cs="Times New Roman"/>
                <w:sz w:val="24"/>
                <w:szCs w:val="28"/>
              </w:rPr>
              <w:t xml:space="preserve">одбор мыла, шампуня для мытья кожи и волос с учетом их </w:t>
            </w:r>
            <w:r w:rsidR="00BC6FA5" w:rsidRPr="00BC6FA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состояния.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Памятка «Правильный уход за волосами</w:t>
            </w:r>
            <w:r w:rsidR="00B4484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04001A" w:rsidRDefault="0004001A" w:rsidP="00F54B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3B78" w:rsidRPr="00BC6FA5" w:rsidRDefault="006C3B78" w:rsidP="00F54B86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D7375C" w:rsidRPr="0004001A" w:rsidRDefault="0004001A" w:rsidP="0004001A">
            <w:r w:rsidRPr="0004001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Читают информацию в учебнике о типах кожи головы и волос: чем отличаются, особенности ухода, средства по уходу. Записывают основную информацию в тетрадь, заполняют таблицу с опорой на текст в учебнике и раздаточные картинки. Просматривают презентацию/видеоролик о влиянии питания на здоровье волос. Совместно с учителем, с помощью предложенных 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картинок и текста составляют памятку  по уходу за волосами. Приклеивают памятку в тетрадь. С помощью демонстрации учителем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 xml:space="preserve"> специальных средств по уходу за волосами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>, знакомятся со средствами по уходу за волосами и видами шампуней. Совместно с учителем выполняют практическое задание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>: подбирают шампунь для кожи и в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>олос с учетом их состояния</w:t>
            </w:r>
          </w:p>
        </w:tc>
        <w:tc>
          <w:tcPr>
            <w:tcW w:w="4365" w:type="dxa"/>
          </w:tcPr>
          <w:p w:rsidR="00D7375C" w:rsidRPr="009E0F1F" w:rsidRDefault="0004001A" w:rsidP="00B5246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  <w:lang w:eastAsia="ru-RU"/>
              </w:rPr>
            </w:pPr>
            <w:r w:rsidRPr="0004001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Читают информацию в учебнике о типах кожи головы и волос: чем отличаются, особенности ухода, средства по уходу. Записывают основную информацию в тетрадь, 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 xml:space="preserve">самостоятельно 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>заполняют таблицу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 xml:space="preserve"> с опорой на учебник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 xml:space="preserve">. Просматривают презентацию/видеоролик о влиянии питания на здоровье волос. 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>Самостоятельно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 xml:space="preserve"> составляют памятку  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 уходу за волосами. Приклеивают памятку в тетрадь. С помощью демонстрации учителем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 xml:space="preserve"> специальных средств по уходу за волосами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 xml:space="preserve">, знакомятся со средствами по уходу за волосами и видами шампуней. 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>Самостоятельно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 xml:space="preserve"> выполняют практическое задание</w:t>
            </w:r>
            <w:r w:rsidR="00B52463">
              <w:rPr>
                <w:rFonts w:ascii="Times New Roman" w:hAnsi="Times New Roman" w:cs="Times New Roman"/>
                <w:sz w:val="24"/>
                <w:szCs w:val="28"/>
              </w:rPr>
              <w:t>: подбирают шампунь для кожи и в</w:t>
            </w:r>
            <w:r w:rsidRPr="0004001A">
              <w:rPr>
                <w:rFonts w:ascii="Times New Roman" w:hAnsi="Times New Roman" w:cs="Times New Roman"/>
                <w:sz w:val="24"/>
                <w:szCs w:val="28"/>
              </w:rPr>
              <w:t>олос с учетом их состояния</w:t>
            </w:r>
          </w:p>
        </w:tc>
      </w:tr>
      <w:tr w:rsidR="009E0F1F" w:rsidRPr="00F358F1" w:rsidTr="00D86CBD">
        <w:tc>
          <w:tcPr>
            <w:tcW w:w="846" w:type="dxa"/>
          </w:tcPr>
          <w:p w:rsidR="009E0F1F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9E0F1F" w:rsidRPr="00BC6FA5" w:rsidRDefault="00367603" w:rsidP="00CD6EAD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BC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борьбы с перхотью и выпадением волос</w:t>
            </w:r>
          </w:p>
        </w:tc>
        <w:tc>
          <w:tcPr>
            <w:tcW w:w="992" w:type="dxa"/>
          </w:tcPr>
          <w:p w:rsidR="009E0F1F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A6C67" w:rsidRPr="00F8322A" w:rsidRDefault="00F8322A" w:rsidP="00F54B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Заболевания кожи головы. Лечение перхоти и выпадения. </w:t>
            </w:r>
            <w:r w:rsidR="008C0F7A"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Средства борьбы с перхотью и выпадением волос.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Тестирование по итогам изучаемого раздела для систематизации полученных знаний </w:t>
            </w:r>
          </w:p>
        </w:tc>
        <w:tc>
          <w:tcPr>
            <w:tcW w:w="4536" w:type="dxa"/>
          </w:tcPr>
          <w:p w:rsidR="009E0F1F" w:rsidRPr="009E0F1F" w:rsidRDefault="00F8322A" w:rsidP="00F8322A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Просматривают презентацию о заболеваниях кожи головы, знакомятся с понятиями «перхоть». Обсуждают материал с учителем, отвечают на вопросы учителя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раздаточный материал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. Знакомятся с информацией в учебнике о лечении перхоти и выпадении волос. Знакомятся с наглядными примерами средств по борьбе с перхотью и выпадению волос. Записывают в тетрадь основную информацию. Выполняют тест</w:t>
            </w:r>
          </w:p>
        </w:tc>
        <w:tc>
          <w:tcPr>
            <w:tcW w:w="4365" w:type="dxa"/>
          </w:tcPr>
          <w:p w:rsidR="009E0F1F" w:rsidRPr="009E0F1F" w:rsidRDefault="00F8322A" w:rsidP="008C41E2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Просматривают презентацию о заболеваниях кожи головы, знакомятся с понятиями «перхоть». Обсуждают материал с учителем,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самостоятельно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отвечают на вопросы учителя. Знакомятся с информацией в учебнике о лечении перхоти и выпадении волос. Знакомятся с наглядными примерами средств по борьбе с перхотью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 выпадению волос, классифицируют их, дают краткую характеристику назначения.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Записывают в тетрадь основную информацию. Выполняют тест</w:t>
            </w:r>
          </w:p>
        </w:tc>
      </w:tr>
      <w:tr w:rsidR="007635A9" w:rsidRPr="00F358F1" w:rsidTr="007635A9">
        <w:trPr>
          <w:trHeight w:val="266"/>
        </w:trPr>
        <w:tc>
          <w:tcPr>
            <w:tcW w:w="15842" w:type="dxa"/>
            <w:gridSpan w:val="6"/>
          </w:tcPr>
          <w:p w:rsidR="007635A9" w:rsidRPr="009E0F1F" w:rsidRDefault="007635A9" w:rsidP="009E0F1F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Охрана здоровья </w:t>
            </w:r>
            <w:r w:rsidR="001577A1"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EE2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 w:rsidR="00EE2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B23C85" w:rsidRPr="00F358F1" w:rsidTr="00D86CBD">
        <w:trPr>
          <w:trHeight w:val="560"/>
        </w:trPr>
        <w:tc>
          <w:tcPr>
            <w:tcW w:w="846" w:type="dxa"/>
          </w:tcPr>
          <w:p w:rsidR="00B23C85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23C85" w:rsidRPr="00EE28B2" w:rsidRDefault="00CD6EAD" w:rsidP="00EB5ABB">
            <w:pPr>
              <w:rPr>
                <w:rFonts w:ascii="Times New Roman" w:hAnsi="Times New Roman" w:cs="Times New Roman"/>
                <w:sz w:val="24"/>
              </w:rPr>
            </w:pPr>
            <w:r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врачебной помощи на дому</w:t>
            </w:r>
          </w:p>
        </w:tc>
        <w:tc>
          <w:tcPr>
            <w:tcW w:w="992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23C85" w:rsidRPr="008C41E2" w:rsidRDefault="00D42370" w:rsidP="00F54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медицинской помощи и </w:t>
            </w:r>
            <w:r w:rsidR="00334851"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врачебной помощи на дому.</w:t>
            </w:r>
            <w:r w:rsidR="0071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бережного отношения к собственному здоровью </w:t>
            </w:r>
          </w:p>
        </w:tc>
        <w:tc>
          <w:tcPr>
            <w:tcW w:w="4536" w:type="dxa"/>
          </w:tcPr>
          <w:p w:rsidR="00B23C85" w:rsidRPr="0057017E" w:rsidRDefault="007174AA" w:rsidP="0057017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видах медицинских учреждениях и </w:t>
            </w:r>
            <w:r w:rsid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работников</w:t>
            </w:r>
            <w:r w:rsidR="004C397A"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Совместно с учителем и с опорой на записи в тетради повторяют</w:t>
            </w:r>
            <w:r w:rsid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доврачебной помощи. Читают</w:t>
            </w:r>
            <w:r w:rsidR="004C397A"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о видах врачебной помощи</w:t>
            </w:r>
            <w:r w:rsid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дому и в медицинских </w:t>
            </w:r>
            <w:r w:rsid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учреждениях</w:t>
            </w:r>
            <w:r w:rsidR="0024266D"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>. Отвечают на вопросы по карточкам/проигрывают игру с использованием карточек с разными специалистами медицинских учреждений (педиатр, окулист, дермато</w:t>
            </w:r>
            <w:r w:rsidR="0057017E"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лог, хирург, стоматолог и т.д.). Выполняют задание в таблице: симптомы – врач-специалист </w:t>
            </w:r>
          </w:p>
        </w:tc>
        <w:tc>
          <w:tcPr>
            <w:tcW w:w="4365" w:type="dxa"/>
          </w:tcPr>
          <w:p w:rsidR="00B23C85" w:rsidRPr="00B23C85" w:rsidRDefault="00185BCD" w:rsidP="00185BCD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Просматривают презентацию о видах медицинских учреждениях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работников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о видахдоврачебной помощи. Читают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о видах врачебной 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 и в медицинских учреждениях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Отвечают на вопросы по </w:t>
            </w:r>
            <w:r w:rsidRPr="005701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карточкам/проигрывают игру с использованием карточек с разными специалистами медицинских учреждений (педиатр, окулист, дерматолог, хирург, стоматолог и т.д.). Выполняют задание в таблице: симптомы – врач-специалист</w:t>
            </w:r>
          </w:p>
        </w:tc>
      </w:tr>
      <w:tr w:rsidR="00B23C85" w:rsidRPr="00F358F1" w:rsidTr="00D86CBD">
        <w:trPr>
          <w:trHeight w:val="896"/>
        </w:trPr>
        <w:tc>
          <w:tcPr>
            <w:tcW w:w="846" w:type="dxa"/>
          </w:tcPr>
          <w:p w:rsidR="00B23C85" w:rsidRDefault="00BC6FA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</w:tcPr>
          <w:p w:rsidR="00B23C85" w:rsidRPr="00EE28B2" w:rsidRDefault="00CD6EAD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врача на дом. Медицинские показания для вызова врача на дом</w:t>
            </w:r>
          </w:p>
        </w:tc>
        <w:tc>
          <w:tcPr>
            <w:tcW w:w="992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058AB" w:rsidRPr="007058AB" w:rsidRDefault="00185BCD" w:rsidP="00705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 и алгоритм вызова врача на дом. </w:t>
            </w:r>
            <w:r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Медицинские показания для вызова врача на дом</w:t>
            </w:r>
          </w:p>
        </w:tc>
        <w:tc>
          <w:tcPr>
            <w:tcW w:w="4536" w:type="dxa"/>
          </w:tcPr>
          <w:p w:rsidR="00AF6B33" w:rsidRPr="007058AB" w:rsidRDefault="006A7410" w:rsidP="00AF6B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медицинскими показаниями для вызова врача на дом: симптомы, состояние организма, травмы и т.п. </w:t>
            </w:r>
            <w:r w:rsidR="00AF6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учителя и просматривают демонстрацию алгоритма вызова врача на дом. Записывают в тетрадь алгоритм действий. Выполняют практическое задание «Вызов врача на дом»: действуют согласно алгоритму под руководством учителя </w:t>
            </w:r>
          </w:p>
        </w:tc>
        <w:tc>
          <w:tcPr>
            <w:tcW w:w="4365" w:type="dxa"/>
          </w:tcPr>
          <w:p w:rsidR="00B23C85" w:rsidRPr="0089256D" w:rsidRDefault="00AF6B33" w:rsidP="00AF6B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медицинскими показаниями для вызова врача на дом: симптомы, состояние организма, травмы и т.п.  Слушают учителя и просматривают демонстрацию алгоритма вызова врача на дом. Записывают в тетрадь алгоритм действий. Самостоятельно выполняют практическое задание «Вызов врача на дом»</w:t>
            </w:r>
          </w:p>
        </w:tc>
      </w:tr>
      <w:tr w:rsidR="00B23C85" w:rsidRPr="00F358F1" w:rsidTr="00D86CBD">
        <w:trPr>
          <w:trHeight w:val="571"/>
        </w:trPr>
        <w:tc>
          <w:tcPr>
            <w:tcW w:w="846" w:type="dxa"/>
          </w:tcPr>
          <w:p w:rsidR="00B23C85" w:rsidRDefault="00CD6EAD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23C85" w:rsidRPr="00EE28B2" w:rsidRDefault="009F59A5" w:rsidP="00EB5ABB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«скорой»</w:t>
            </w:r>
            <w:r w:rsidR="00CD6EAD"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неотложной помощи</w:t>
            </w:r>
          </w:p>
        </w:tc>
        <w:tc>
          <w:tcPr>
            <w:tcW w:w="992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23C85" w:rsidRPr="00D62512" w:rsidRDefault="00B1434A" w:rsidP="009F59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«скорая помощь». </w:t>
            </w:r>
            <w:r w:rsidR="009F59A5"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Медицинские показания для вызова</w:t>
            </w:r>
            <w:r w:rsidR="009F5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скорой помощи</w:t>
            </w:r>
            <w:r w:rsidR="009F59A5" w:rsidRPr="00EE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вызова скорой помощи. Практическое упражнение – «Вызов скорой помощи». Тестирование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по итогам изучаемого раздела для систематизации полученных знаний</w:t>
            </w:r>
          </w:p>
        </w:tc>
        <w:tc>
          <w:tcPr>
            <w:tcW w:w="4536" w:type="dxa"/>
          </w:tcPr>
          <w:p w:rsidR="00B23C85" w:rsidRDefault="009F59A5" w:rsidP="00F73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«скорая помощь», узнают подробнее о работе скорой неотложной помощи и её специалистах. Слушают информацию от учителя о медицинских показаниях для вызова скорой помощи. Записывают основную информацию в тетрадь. Просматривают презентацию с алгоритмом вызова скорой помощи. Записывают в тетрадь этапы действий </w:t>
            </w:r>
            <w:r w:rsidR="00F73A3D">
              <w:rPr>
                <w:rFonts w:ascii="Times New Roman" w:eastAsia="Times New Roman" w:hAnsi="Times New Roman" w:cs="Times New Roman"/>
                <w:sz w:val="24"/>
                <w:szCs w:val="24"/>
              </w:rPr>
              <w:t>и основнуюинформацию о данных пациента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</w:t>
            </w:r>
            <w:r w:rsidR="00F73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вызове скорой помощи. Совместно с учителем и обучающимися второй группы принимают участие в ролевой игре «Вызов скорой помощи».   </w:t>
            </w:r>
          </w:p>
          <w:p w:rsidR="00083886" w:rsidRPr="00D62512" w:rsidRDefault="00083886" w:rsidP="00F73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22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Выполняют тест</w:t>
            </w:r>
          </w:p>
        </w:tc>
        <w:tc>
          <w:tcPr>
            <w:tcW w:w="4365" w:type="dxa"/>
          </w:tcPr>
          <w:p w:rsidR="00B23C85" w:rsidRPr="00083886" w:rsidRDefault="00F73A3D" w:rsidP="00F73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«скорая помощь», узнают подробнее о работе скорой неотложной помощи и её специалистах. Слушают информацию от учителя о медицинских показаниях для вызова скорой помощи. Записывают основную информацию в тетрадь. Просматривают презентацию с алгоритмом вызова скорой помощи. Записывают в тетрадь этапы действий и основную информацию о данных пациента при вызове скорой помощи. Самостоятельно в парах разыгрывают диалог вызова скорой помощи. Принимают участие в ролевой игре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«Вызов скорой помощи». </w:t>
            </w:r>
            <w:r w:rsidR="00083886" w:rsidRPr="00F8322A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</w:tr>
      <w:tr w:rsidR="001577A1" w:rsidRPr="00F358F1" w:rsidTr="001577A1">
        <w:trPr>
          <w:trHeight w:val="277"/>
        </w:trPr>
        <w:tc>
          <w:tcPr>
            <w:tcW w:w="15842" w:type="dxa"/>
            <w:gridSpan w:val="6"/>
          </w:tcPr>
          <w:p w:rsidR="001577A1" w:rsidRPr="001577A1" w:rsidRDefault="001577A1" w:rsidP="00157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Жилище 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D95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476685" w:rsidRPr="00F358F1" w:rsidTr="00D86CBD">
        <w:trPr>
          <w:trHeight w:val="135"/>
        </w:trPr>
        <w:tc>
          <w:tcPr>
            <w:tcW w:w="846" w:type="dxa"/>
          </w:tcPr>
          <w:p w:rsidR="00476685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76685" w:rsidRPr="0043758D" w:rsidRDefault="004221FA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Санузел и ванная комната. Оборудование ванной комнаты и санузла, его назначение </w:t>
            </w:r>
          </w:p>
        </w:tc>
        <w:tc>
          <w:tcPr>
            <w:tcW w:w="992" w:type="dxa"/>
          </w:tcPr>
          <w:p w:rsidR="00476685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76685" w:rsidRPr="00B23C85" w:rsidRDefault="00582CEC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31DE9"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анузел и ванная комната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жилой квартире/доме. Знакомство с </w:t>
            </w:r>
            <w:r w:rsidR="00D31DE9"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r w:rsidR="00D31DE9"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31DE9"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ванной комнаты и санузла, его назначение</w:t>
            </w:r>
          </w:p>
        </w:tc>
        <w:tc>
          <w:tcPr>
            <w:tcW w:w="4536" w:type="dxa"/>
          </w:tcPr>
          <w:p w:rsidR="00476685" w:rsidRPr="00EB5ABB" w:rsidRDefault="00582CEC" w:rsidP="00D12D7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части жилища – санузел и ванная комната. Знакомятся с видами оборудования ванной комнаты и санузла, его назначением. Выполняют работу на карточках/цифровой образовательной платформе – </w:t>
            </w:r>
            <w:r w:rsidR="00D12D73"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предметы и оборудование ванной комнаты и санузла</w:t>
            </w:r>
            <w:r w:rsid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подбирают описание назначения</w:t>
            </w:r>
            <w:r w:rsidR="00D12D73"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к раздаточному тексту. Приклеивают картинки с изображением предметов и описанием в тетрадь</w:t>
            </w:r>
          </w:p>
        </w:tc>
        <w:tc>
          <w:tcPr>
            <w:tcW w:w="4365" w:type="dxa"/>
          </w:tcPr>
          <w:p w:rsidR="00476685" w:rsidRPr="00EB5ABB" w:rsidRDefault="00D12D73" w:rsidP="00D12D7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части жилища – санузел и ванная комната. Знакомятся с видами оборудования ванной комнаты и санузла, его назначением. Выполняют работу на карточках/цифровой образовательной платформе – классифицируют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предметы в ванной комнаты и описываю их назначение. </w:t>
            </w:r>
            <w:r w:rsidRPr="00D12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основную информацию об оборудовании санузла и ванной комнаты в тетрадь    </w:t>
            </w:r>
          </w:p>
        </w:tc>
      </w:tr>
      <w:tr w:rsidR="007E5ACC" w:rsidRPr="00F358F1" w:rsidTr="00520C46">
        <w:trPr>
          <w:trHeight w:val="135"/>
        </w:trPr>
        <w:tc>
          <w:tcPr>
            <w:tcW w:w="846" w:type="dxa"/>
          </w:tcPr>
          <w:p w:rsidR="007E5ACC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7E5ACC" w:rsidRPr="0043758D" w:rsidRDefault="004221FA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 ванной комнате</w:t>
            </w:r>
          </w:p>
        </w:tc>
        <w:tc>
          <w:tcPr>
            <w:tcW w:w="992" w:type="dxa"/>
          </w:tcPr>
          <w:p w:rsidR="007E5ACC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7E5ACC" w:rsidRPr="00B23C85" w:rsidRDefault="00EA2769" w:rsidP="00EA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правилами безопасного поведения в ванной комнате, с правилами техники безопасности пользования стиральной машины, феном в ванной комнате. Формирование разумного пользования водой </w:t>
            </w:r>
          </w:p>
        </w:tc>
        <w:tc>
          <w:tcPr>
            <w:tcW w:w="4536" w:type="dxa"/>
          </w:tcPr>
          <w:p w:rsidR="007E5ACC" w:rsidRPr="00EB5ABB" w:rsidRDefault="00EA2769" w:rsidP="00EA276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о правилах безопасного поведения в ванной комнате, отвечают на вопросы учителя с опорой на текст. Просматривают презентацию о правилах техники безопасности пользования </w:t>
            </w:r>
            <w:r w:rsidR="005F1014"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электроприборами в ванной комнате. Записывают основные правила в тетрадь. </w:t>
            </w:r>
            <w:r w:rsidR="00592FBA"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правила за учителем с опорой на текст в тетради. Просматривают познавательный видеоролик «Сохраняем воду». Принимают участие в обсуждении просмотренного видеоролика, отвечают на вопросы учителя</w:t>
            </w:r>
          </w:p>
        </w:tc>
        <w:tc>
          <w:tcPr>
            <w:tcW w:w="4365" w:type="dxa"/>
          </w:tcPr>
          <w:p w:rsidR="007E5ACC" w:rsidRPr="00EB5ABB" w:rsidRDefault="00592FBA" w:rsidP="00592FB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о правилах безопасного поведения в ванной комна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те, отвечают на вопросы учителя. </w:t>
            </w:r>
            <w:r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правилах техники безопасности пользования электроприборами в ванной комнате. Записывают основные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правила</w:t>
            </w:r>
            <w:r w:rsidRPr="00592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опорой на текст в тетради. Просматривают познавательный видеоролик «Сохраняем воду». Принимают участие в обсуждении просмотренного видеоролика, отвечают на вопросы учителя</w:t>
            </w:r>
          </w:p>
        </w:tc>
      </w:tr>
    </w:tbl>
    <w:p w:rsidR="00520C46" w:rsidRDefault="00520C46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268"/>
        <w:gridCol w:w="992"/>
        <w:gridCol w:w="2835"/>
        <w:gridCol w:w="4536"/>
        <w:gridCol w:w="4365"/>
      </w:tblGrid>
      <w:tr w:rsidR="00582CEC" w:rsidRPr="00F358F1" w:rsidTr="00520C46">
        <w:trPr>
          <w:trHeight w:val="135"/>
        </w:trPr>
        <w:tc>
          <w:tcPr>
            <w:tcW w:w="846" w:type="dxa"/>
          </w:tcPr>
          <w:p w:rsidR="00582CEC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</w:tcPr>
          <w:p w:rsidR="00582CEC" w:rsidRPr="0043758D" w:rsidRDefault="00582CEC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использования чистящих и моющих средств</w:t>
            </w:r>
          </w:p>
        </w:tc>
        <w:tc>
          <w:tcPr>
            <w:tcW w:w="992" w:type="dxa"/>
          </w:tcPr>
          <w:p w:rsidR="00582CEC" w:rsidRDefault="00582CEC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81F6F" w:rsidRDefault="00F81F6F" w:rsidP="00582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видами моющих и чистящих средств по уборке жилых помещений. Изучение правил техники безопасности использования чистящих и моющих средств </w:t>
            </w:r>
          </w:p>
          <w:p w:rsidR="00F81F6F" w:rsidRDefault="00F81F6F" w:rsidP="00582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2CEC" w:rsidRPr="00B23C85" w:rsidRDefault="00582CEC" w:rsidP="00EC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82CEC" w:rsidRPr="00EB5ABB" w:rsidRDefault="00F81F6F" w:rsidP="00EC380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учителя и знакомятся с видами моющих и чистящих средств</w:t>
            </w:r>
            <w:r w:rsidR="00EC3800"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,спомощью</w:t>
            </w: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демонстрации </w:t>
            </w:r>
            <w:r w:rsidR="00EC3800"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средств. Учатся  пользоваться печатными инструкциями к моющим средствам. С помощью карточек и наглядных предметов, называют моющие средства для уборки кухни, санузла: порошки, пасты, гели, жидкости; называют для чего они предназначены. Записывают рекомендации по выбору моющих средств в тетрадь. Читают правила техники безопасности использования чистящих и моющих средств. Записывают правила в тетрадь, повторяют за учителем и с опорой на текст</w:t>
            </w:r>
          </w:p>
        </w:tc>
        <w:tc>
          <w:tcPr>
            <w:tcW w:w="4365" w:type="dxa"/>
          </w:tcPr>
          <w:p w:rsidR="00582CEC" w:rsidRPr="00EB5ABB" w:rsidRDefault="00EC3800" w:rsidP="00EC380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учителя и знакомятся с видами моющих и чистящих средств, с помощью демонстрации средств. Учатся  пользоваться печатными инструкциями к моющим средствам.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выбирают средства, опираясь на инструкции на этикетке для уборки санузла, кухни; для мытья стекол и других покрытий. </w:t>
            </w: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рекомендации по выбору моющих средств в тетрадь. Читают правила техники безопасности использования чистящих и моющих средств. Записывают правила в тетрадь,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</w:t>
            </w:r>
            <w:r w:rsidRPr="00EC3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текст</w:t>
            </w:r>
          </w:p>
        </w:tc>
      </w:tr>
      <w:tr w:rsidR="00582CEC" w:rsidRPr="00F358F1" w:rsidTr="00520C46">
        <w:trPr>
          <w:trHeight w:val="135"/>
        </w:trPr>
        <w:tc>
          <w:tcPr>
            <w:tcW w:w="846" w:type="dxa"/>
          </w:tcPr>
          <w:p w:rsidR="00582CEC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582CEC" w:rsidRPr="007A22EF" w:rsidRDefault="00582CEC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санузла и ванной комнаты</w:t>
            </w:r>
          </w:p>
        </w:tc>
        <w:tc>
          <w:tcPr>
            <w:tcW w:w="992" w:type="dxa"/>
          </w:tcPr>
          <w:p w:rsidR="00582CEC" w:rsidRDefault="00CE6584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82CEC" w:rsidRPr="00594996" w:rsidRDefault="00D74C96" w:rsidP="00D74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алгоритм уборки санузла и ванной комнаты. Подбор моющих и чистящих средств для уборки, с помощью инструкций на этикетке  </w:t>
            </w:r>
          </w:p>
        </w:tc>
        <w:tc>
          <w:tcPr>
            <w:tcW w:w="4536" w:type="dxa"/>
          </w:tcPr>
          <w:p w:rsidR="00582CEC" w:rsidRPr="00EB5ABB" w:rsidRDefault="007D1C31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1C3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 правилах уборки санузла и ванной комнаты. Отвечают на вопросы учителя с опорой на текст. Записывают алгоритм уборки в тетрадь. Выполняют задание: подбор моющих средств для уборки. Совместно с учителем выполняют разбор инструкции на этикетке</w:t>
            </w:r>
          </w:p>
        </w:tc>
        <w:tc>
          <w:tcPr>
            <w:tcW w:w="4365" w:type="dxa"/>
          </w:tcPr>
          <w:p w:rsidR="00582CEC" w:rsidRPr="00EB5ABB" w:rsidRDefault="007D1C31" w:rsidP="007D1C3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1C3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 правилах уборки санузла и ванной комнаты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Отвечают на вопросы учителя. </w:t>
            </w:r>
            <w:r w:rsidRPr="007D1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алгоритм уборки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Pr="007D1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ыполняют задание: подбор моющих средств для уборки.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Самостоятельноразбирают инструкции на этикетках моющих средств </w:t>
            </w:r>
          </w:p>
        </w:tc>
      </w:tr>
      <w:tr w:rsidR="0043758D" w:rsidRPr="00F358F1" w:rsidTr="00520C46">
        <w:trPr>
          <w:trHeight w:val="135"/>
        </w:trPr>
        <w:tc>
          <w:tcPr>
            <w:tcW w:w="846" w:type="dxa"/>
          </w:tcPr>
          <w:p w:rsidR="0043758D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43758D" w:rsidRPr="007A22EF" w:rsidRDefault="007A22EF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Ручная стирка белья: замачивание, кипячение, полоскание </w:t>
            </w:r>
          </w:p>
        </w:tc>
        <w:tc>
          <w:tcPr>
            <w:tcW w:w="992" w:type="dxa"/>
          </w:tcPr>
          <w:p w:rsidR="0043758D" w:rsidRDefault="00273741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3758D" w:rsidRPr="00B23C85" w:rsidRDefault="00273741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способы ручной стирки. </w:t>
            </w:r>
            <w:r w:rsid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действий при ручной стирке белья. Обозначение «ручная стирка» на бирках </w:t>
            </w:r>
            <w:r w:rsid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одежды</w:t>
            </w:r>
          </w:p>
        </w:tc>
        <w:tc>
          <w:tcPr>
            <w:tcW w:w="4536" w:type="dxa"/>
          </w:tcPr>
          <w:p w:rsidR="0043758D" w:rsidRPr="00EB5ABB" w:rsidRDefault="00623724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видах ручной стирки. Знакомятся с правилами ручной стирки, видами специальных моющих средств для ручной стирки. Учатся правильно расшифровывать знаки на бирках изделий одежды. Записывают в 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тетрадь алгоритм действий при ручной стирке</w:t>
            </w:r>
          </w:p>
        </w:tc>
        <w:tc>
          <w:tcPr>
            <w:tcW w:w="4365" w:type="dxa"/>
          </w:tcPr>
          <w:p w:rsidR="0043758D" w:rsidRPr="00EB5ABB" w:rsidRDefault="00623724" w:rsidP="0062372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видах ручной стирки. Знакомятся с правилами ручной стирки, видами специальных моющих средств для ручной стирки.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расшифровывают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знаки на бирках изделий одежды. 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Записывают в тетрадь алгоритм действий при ручной стирке</w:t>
            </w:r>
          </w:p>
        </w:tc>
      </w:tr>
      <w:tr w:rsidR="0043758D" w:rsidRPr="00F358F1" w:rsidTr="00520C46">
        <w:trPr>
          <w:trHeight w:val="135"/>
        </w:trPr>
        <w:tc>
          <w:tcPr>
            <w:tcW w:w="846" w:type="dxa"/>
          </w:tcPr>
          <w:p w:rsidR="0043758D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:rsidR="0043758D" w:rsidRPr="007A22EF" w:rsidRDefault="007A22EF" w:rsidP="00424B4D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</w:rPr>
              <w:t>Стиральные средства для ручной стирки.  Техника безопасности при использовании моющих средств</w:t>
            </w:r>
          </w:p>
        </w:tc>
        <w:tc>
          <w:tcPr>
            <w:tcW w:w="992" w:type="dxa"/>
          </w:tcPr>
          <w:p w:rsidR="0043758D" w:rsidRDefault="00623724" w:rsidP="00623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3758D" w:rsidRPr="00B23C85" w:rsidRDefault="00623724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стиральных средств для ручной стирки. Правила техники безопасности при использовании моющих средств</w:t>
            </w:r>
          </w:p>
        </w:tc>
        <w:tc>
          <w:tcPr>
            <w:tcW w:w="4536" w:type="dxa"/>
          </w:tcPr>
          <w:p w:rsidR="0043758D" w:rsidRPr="00EB5ABB" w:rsidRDefault="00623724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стиральных средств для ручной стирки. Знакомятся с демонстрацией стиральных средств, учатся читать инструкцию на вкладыше, определять</w:t>
            </w:r>
            <w:r w:rsidR="00727E2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какого белья подходит данное моющее средство. Слушают информацию от учителя о технике безопасности при использовании моющих средств. Записывают правила в тетрадь. Совместно с учителем выполняют задание: подбирают стиральное средство для разных видов одежды</w:t>
            </w:r>
          </w:p>
        </w:tc>
        <w:tc>
          <w:tcPr>
            <w:tcW w:w="4365" w:type="dxa"/>
          </w:tcPr>
          <w:p w:rsidR="0043758D" w:rsidRPr="00EB5ABB" w:rsidRDefault="00623724" w:rsidP="0062372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стиральных средств для ручной стирки. Знакомятся с демонстрацией стиральных средств, читать инструкцию на вкладыше,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определяют</w:t>
            </w:r>
            <w:r w:rsidR="00727E2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какого белья подходит данное моющее средство. Слушают информацию от учителя о технике безопасности при использовании моющих средств.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задание: подбирают стиральное средство для разных видов одежды</w:t>
            </w:r>
          </w:p>
        </w:tc>
      </w:tr>
      <w:tr w:rsidR="007A22EF" w:rsidRPr="00F358F1" w:rsidTr="00520C46">
        <w:trPr>
          <w:trHeight w:val="135"/>
        </w:trPr>
        <w:tc>
          <w:tcPr>
            <w:tcW w:w="846" w:type="dxa"/>
          </w:tcPr>
          <w:p w:rsidR="007A22EF" w:rsidRDefault="00582CE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7A22EF" w:rsidRPr="00CE6584" w:rsidRDefault="00CE6584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Ручная стирка белья.</w:t>
            </w:r>
            <w:r w:rsid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992" w:type="dxa"/>
          </w:tcPr>
          <w:p w:rsidR="007A22EF" w:rsidRDefault="005B2216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A22EF" w:rsidRPr="00B23C85" w:rsidRDefault="00CE6584" w:rsidP="00273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практической работы: ручная стирка белья. Повторение техники безопасности </w:t>
            </w:r>
            <w:r w:rsidR="0027374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моющих средств</w:t>
            </w:r>
          </w:p>
        </w:tc>
        <w:tc>
          <w:tcPr>
            <w:tcW w:w="4536" w:type="dxa"/>
          </w:tcPr>
          <w:p w:rsidR="007A22EF" w:rsidRPr="00EB5ABB" w:rsidRDefault="00273741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7374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техники безопасности использования моющих средств. Совместно с учителем выполняют практическую работу – ручная стирка белья</w:t>
            </w:r>
          </w:p>
        </w:tc>
        <w:tc>
          <w:tcPr>
            <w:tcW w:w="4365" w:type="dxa"/>
          </w:tcPr>
          <w:p w:rsidR="007A22EF" w:rsidRPr="00EB5ABB" w:rsidRDefault="00273741" w:rsidP="0027374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273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техники безопасности использования моющих средств.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273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практическую работу – ручная стирка белья</w:t>
            </w:r>
          </w:p>
        </w:tc>
      </w:tr>
      <w:tr w:rsidR="0043758D" w:rsidRPr="00F358F1" w:rsidTr="00520C46">
        <w:trPr>
          <w:trHeight w:val="135"/>
        </w:trPr>
        <w:tc>
          <w:tcPr>
            <w:tcW w:w="846" w:type="dxa"/>
          </w:tcPr>
          <w:p w:rsidR="0043758D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43758D" w:rsidRPr="007A22EF" w:rsidRDefault="007A22EF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использования бытовых электроприборов по уборке жилого помещения</w:t>
            </w:r>
          </w:p>
        </w:tc>
        <w:tc>
          <w:tcPr>
            <w:tcW w:w="992" w:type="dxa"/>
          </w:tcPr>
          <w:p w:rsidR="0043758D" w:rsidRDefault="005B2216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3758D" w:rsidRPr="00B23C85" w:rsidRDefault="005B2216" w:rsidP="005B2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Электробытовые приборы по уборке жилых помещений. </w:t>
            </w:r>
            <w:r w:rsidR="00CE658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техникой безопасности при использовании бытовых элект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роприборов по уборке помещения. 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практической работы – чистка ковра с помощью пылесоса  </w:t>
            </w:r>
          </w:p>
        </w:tc>
        <w:tc>
          <w:tcPr>
            <w:tcW w:w="4536" w:type="dxa"/>
          </w:tcPr>
          <w:p w:rsidR="0043758D" w:rsidRPr="00EB5ABB" w:rsidRDefault="005B2216" w:rsidP="005B221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видах электробытовых приборов предназначенных для уборки жилых помещений. Выполняют задание на карточках/цифровой образовательной платформе: выбирают из множества электробытовых приборов – приборы для уборки, называют их. Читают правила техники безопасности использования </w:t>
            </w: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бытовых электроприборов при уборке помещений. Записывают правила в тетрадь. Под руководством учителя выполняют практическую работу: пылесосят ковер </w:t>
            </w:r>
          </w:p>
        </w:tc>
        <w:tc>
          <w:tcPr>
            <w:tcW w:w="4365" w:type="dxa"/>
          </w:tcPr>
          <w:p w:rsidR="0043758D" w:rsidRPr="00EB5ABB" w:rsidRDefault="005B2216" w:rsidP="005B221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видах электробытовых приборов предназначенных для уборки жилых помещений. Выполняют задание на карточках/цифровой образовательной платформе: выбирают из множества электробытовых приборов – приборы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уборки, называют их, дают краткую характеристику.</w:t>
            </w: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Читают правила </w:t>
            </w: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техники безопасности использования бытовых электроприборов при уборке помещений.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5B2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практическую работу: пылесосят ковер</w:t>
            </w:r>
          </w:p>
        </w:tc>
      </w:tr>
      <w:tr w:rsidR="007A22EF" w:rsidRPr="00F358F1" w:rsidTr="00520C46">
        <w:trPr>
          <w:trHeight w:val="135"/>
        </w:trPr>
        <w:tc>
          <w:tcPr>
            <w:tcW w:w="846" w:type="dxa"/>
          </w:tcPr>
          <w:p w:rsidR="007A22EF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68" w:type="dxa"/>
          </w:tcPr>
          <w:p w:rsidR="007A22EF" w:rsidRPr="007A22EF" w:rsidRDefault="007A22EF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Уход за различными видами напольных покрытий </w:t>
            </w:r>
          </w:p>
        </w:tc>
        <w:tc>
          <w:tcPr>
            <w:tcW w:w="992" w:type="dxa"/>
          </w:tcPr>
          <w:p w:rsidR="007A22EF" w:rsidRDefault="00EE0B6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A22EF" w:rsidRPr="00EE0B62" w:rsidRDefault="00EE0B62" w:rsidP="00EE0B62"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видами напольных покрытий: деревянные полы, линолеум, ковер и т.д. Правила ухода за различными видами напольных покрытий </w:t>
            </w:r>
          </w:p>
        </w:tc>
        <w:tc>
          <w:tcPr>
            <w:tcW w:w="4536" w:type="dxa"/>
          </w:tcPr>
          <w:p w:rsidR="007A22EF" w:rsidRPr="00EB5ABB" w:rsidRDefault="00EE0B62" w:rsidP="00EE0B6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ученике о различных видах напольных покрытий и особенностях ухода за ними. Выполняют задания в учебнике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текст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опорой на раздаточный материал, выполняют задание на карточках/цифровой образовательной платформе на различие напольных поверхностей. 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текст и раздаточный материал, заполняют таблицу в тетради: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ухода за различными напольными покрытиями»</w:t>
            </w:r>
          </w:p>
        </w:tc>
        <w:tc>
          <w:tcPr>
            <w:tcW w:w="4365" w:type="dxa"/>
          </w:tcPr>
          <w:p w:rsidR="007A22EF" w:rsidRPr="00EB5ABB" w:rsidRDefault="00EE0B62" w:rsidP="00EE0B6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ученике о различных видах напольных покрытий и особенностях ухода за ними. Выполняют задания в учебнике.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выполняют задание на карточках/цифровой образовательной платформе на различие напольных поверхностей.  З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аполняют таблицу в тетради: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E0B62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ухода за различными напольными покрытиями»</w:t>
            </w:r>
          </w:p>
        </w:tc>
      </w:tr>
      <w:tr w:rsidR="007A22EF" w:rsidRPr="00F358F1" w:rsidTr="00520C46">
        <w:trPr>
          <w:trHeight w:val="135"/>
        </w:trPr>
        <w:tc>
          <w:tcPr>
            <w:tcW w:w="846" w:type="dxa"/>
          </w:tcPr>
          <w:p w:rsidR="007A22EF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7A22EF" w:rsidRPr="007A22EF" w:rsidRDefault="007A22EF" w:rsidP="008C6B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2EF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Ежедневная уборка</w:t>
            </w:r>
          </w:p>
        </w:tc>
        <w:tc>
          <w:tcPr>
            <w:tcW w:w="992" w:type="dxa"/>
          </w:tcPr>
          <w:p w:rsidR="007A22EF" w:rsidRDefault="000F7B74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C6B64" w:rsidRPr="00B23C85" w:rsidRDefault="00CE6584" w:rsidP="00CE65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</w:t>
            </w:r>
            <w:r w:rsidR="008C6B64" w:rsidRPr="007A2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 техники безопасности использования чистящих и моющих средств.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ежедневной уборки. </w:t>
            </w:r>
            <w:r w:rsidR="00E9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уборки для гигиены жилища и здоровья человека</w:t>
            </w:r>
          </w:p>
        </w:tc>
        <w:tc>
          <w:tcPr>
            <w:tcW w:w="4536" w:type="dxa"/>
          </w:tcPr>
          <w:p w:rsidR="007A22EF" w:rsidRPr="00EB5ABB" w:rsidRDefault="00E97AE1" w:rsidP="00E97AE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97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значимости ежедневной уборки для гигиены жилища и её связи со здоровьем человека. Знакомятся с правилами ежедневной уборки. Записывают правила в тетрадь. Повторяют правила техники безопасности использования чистящих и моющих средств. Делятся личным опытом ежедневной уборки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жилища</w:t>
            </w:r>
          </w:p>
        </w:tc>
        <w:tc>
          <w:tcPr>
            <w:tcW w:w="4365" w:type="dxa"/>
          </w:tcPr>
          <w:p w:rsidR="007A22EF" w:rsidRPr="00EB5ABB" w:rsidRDefault="00E97AE1" w:rsidP="00E97AE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97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значимости ежедневной уборки для гигиены жилища и её связи со здоровьем человека. Знакомятся с правилами ежедневной уборки.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E97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техники безопасности использования чистящих и моющих средств. Делятся личным опытом ежедневной уборки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жилища</w:t>
            </w:r>
          </w:p>
        </w:tc>
      </w:tr>
      <w:tr w:rsidR="00D95BDB" w:rsidRPr="00F358F1" w:rsidTr="00520C46">
        <w:trPr>
          <w:trHeight w:val="135"/>
        </w:trPr>
        <w:tc>
          <w:tcPr>
            <w:tcW w:w="846" w:type="dxa"/>
          </w:tcPr>
          <w:p w:rsidR="00D95BDB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D95BDB" w:rsidRPr="007A22EF" w:rsidRDefault="00D95BDB" w:rsidP="008C6B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по уборке школьных помещений</w:t>
            </w:r>
          </w:p>
        </w:tc>
        <w:tc>
          <w:tcPr>
            <w:tcW w:w="992" w:type="dxa"/>
          </w:tcPr>
          <w:p w:rsidR="00D95BDB" w:rsidRDefault="002D000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95BDB" w:rsidRPr="00496545" w:rsidRDefault="00D95BDB" w:rsidP="00496545">
            <w:pPr>
              <w:rPr>
                <w:rFonts w:ascii="Times New Roman" w:hAnsi="Times New Roman" w:cs="Times New Roman"/>
                <w:sz w:val="24"/>
              </w:rPr>
            </w:pPr>
            <w:r w:rsidRPr="00496545">
              <w:rPr>
                <w:rFonts w:ascii="Times New Roman" w:hAnsi="Times New Roman" w:cs="Times New Roman"/>
                <w:sz w:val="24"/>
              </w:rPr>
              <w:t>Практическая работа</w:t>
            </w:r>
            <w:r w:rsidR="002D0007">
              <w:rPr>
                <w:rFonts w:ascii="Times New Roman" w:hAnsi="Times New Roman" w:cs="Times New Roman"/>
                <w:sz w:val="24"/>
              </w:rPr>
              <w:t>.</w:t>
            </w:r>
          </w:p>
          <w:p w:rsidR="00D95BDB" w:rsidRPr="002D0007" w:rsidRDefault="00D95BDB" w:rsidP="00496545">
            <w:pPr>
              <w:rPr>
                <w:rFonts w:ascii="Times New Roman" w:hAnsi="Times New Roman" w:cs="Times New Roman"/>
                <w:sz w:val="24"/>
              </w:rPr>
            </w:pPr>
            <w:r w:rsidRPr="00496545">
              <w:rPr>
                <w:rFonts w:ascii="Times New Roman" w:hAnsi="Times New Roman" w:cs="Times New Roman"/>
                <w:sz w:val="24"/>
              </w:rPr>
              <w:t xml:space="preserve">Помощь </w:t>
            </w:r>
            <w:r w:rsidR="002D0007">
              <w:rPr>
                <w:rFonts w:ascii="Times New Roman" w:hAnsi="Times New Roman" w:cs="Times New Roman"/>
                <w:sz w:val="24"/>
              </w:rPr>
              <w:t xml:space="preserve">техническому персоналу и учителям </w:t>
            </w:r>
            <w:r w:rsidR="00CE6584">
              <w:rPr>
                <w:rFonts w:ascii="Times New Roman" w:hAnsi="Times New Roman" w:cs="Times New Roman"/>
                <w:sz w:val="24"/>
              </w:rPr>
              <w:t xml:space="preserve">в соблюдении чистоты и  </w:t>
            </w:r>
            <w:r w:rsidR="002D0007">
              <w:rPr>
                <w:rFonts w:ascii="Times New Roman" w:hAnsi="Times New Roman" w:cs="Times New Roman"/>
                <w:sz w:val="24"/>
              </w:rPr>
              <w:t>порядкав школе</w:t>
            </w:r>
          </w:p>
        </w:tc>
        <w:tc>
          <w:tcPr>
            <w:tcW w:w="4536" w:type="dxa"/>
          </w:tcPr>
          <w:p w:rsidR="00D95BDB" w:rsidRPr="00EB5ABB" w:rsidRDefault="002D0007" w:rsidP="002D000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полученные знания на практике – выполняют практическую работу. Под руководством учителя выполняют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сухую уборку кабинета/коридора:вытирают пыль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поверхностях</w:t>
            </w: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подметают мусор и т.д</w:t>
            </w:r>
          </w:p>
        </w:tc>
        <w:tc>
          <w:tcPr>
            <w:tcW w:w="4365" w:type="dxa"/>
          </w:tcPr>
          <w:p w:rsidR="00D95BDB" w:rsidRPr="00EB5ABB" w:rsidRDefault="002D0007" w:rsidP="002D000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Закрепляют полученные знания на практике – выполняют практическую работу.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2D0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влажную уборку кабинета/ коридора:моют стеклянные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поверхности, полы и т.д</w:t>
            </w:r>
          </w:p>
        </w:tc>
      </w:tr>
      <w:tr w:rsidR="007A22EF" w:rsidRPr="00F358F1" w:rsidTr="00520C46">
        <w:trPr>
          <w:trHeight w:val="135"/>
        </w:trPr>
        <w:tc>
          <w:tcPr>
            <w:tcW w:w="846" w:type="dxa"/>
          </w:tcPr>
          <w:p w:rsidR="007A22EF" w:rsidRDefault="00E96A08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68" w:type="dxa"/>
          </w:tcPr>
          <w:p w:rsidR="007A22EF" w:rsidRPr="008C6B64" w:rsidRDefault="007A22EF" w:rsidP="00424B4D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8C6B64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Сезонная уборка жилых помещений. Подготовка квартиры и дома к зиме и лету</w:t>
            </w:r>
          </w:p>
        </w:tc>
        <w:tc>
          <w:tcPr>
            <w:tcW w:w="992" w:type="dxa"/>
          </w:tcPr>
          <w:p w:rsidR="007A22EF" w:rsidRDefault="00B25EB5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A22EF" w:rsidRDefault="00147325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«сезонная уборка». </w:t>
            </w:r>
            <w:r w:rsid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и услугой «клининг».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приемы сезонной уборки жилых помещений. Значение сезонной уборки для гигиены и чистоты дома. Правила подготовки квартиры и дома к зиме и лету. </w:t>
            </w:r>
          </w:p>
          <w:p w:rsidR="00083886" w:rsidRPr="00B23C85" w:rsidRDefault="00083886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по итогам изучаемого раздела для систематизации полученных знаний</w:t>
            </w:r>
          </w:p>
        </w:tc>
        <w:tc>
          <w:tcPr>
            <w:tcW w:w="4536" w:type="dxa"/>
          </w:tcPr>
          <w:p w:rsidR="00AE501B" w:rsidRPr="00AE501B" w:rsidRDefault="00AE501B" w:rsidP="00AE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сезонной уборке в жилом помещении. Знакомятся с правилами сезонной уборки. Принимают участие в обсуждении: «</w:t>
            </w:r>
            <w:r w:rsidRPr="00AE501B">
              <w:rPr>
                <w:rFonts w:ascii="Times New Roman" w:hAnsi="Times New Roman" w:cs="Times New Roman"/>
                <w:sz w:val="24"/>
                <w:szCs w:val="24"/>
              </w:rPr>
              <w:t xml:space="preserve">От чего зависит комфорт в доме? Как влияет чистый воздух на здоровье человека? Как влияют на человека жара и холод?». С помощью учителя определяют значение сезонной уборки для здоровья человека. </w:t>
            </w:r>
          </w:p>
          <w:p w:rsidR="007A22EF" w:rsidRPr="00EB5ABB" w:rsidRDefault="00AE501B" w:rsidP="0008388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подготовки квартиры и дома к зиме и лету. Записывают правила в тетрадь. </w:t>
            </w:r>
            <w:r w:rsidR="00083886"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 Выполняют тест</w:t>
            </w:r>
          </w:p>
        </w:tc>
        <w:tc>
          <w:tcPr>
            <w:tcW w:w="4365" w:type="dxa"/>
          </w:tcPr>
          <w:p w:rsidR="00083886" w:rsidRPr="00AE501B" w:rsidRDefault="00083886" w:rsidP="0008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сезонной уборке в жилом помещении. Знакомятся с правилами сезонной уборки. Принимают участие в обсуждении: «</w:t>
            </w:r>
            <w:r w:rsidRPr="00AE501B">
              <w:rPr>
                <w:rFonts w:ascii="Times New Roman" w:hAnsi="Times New Roman" w:cs="Times New Roman"/>
                <w:sz w:val="24"/>
                <w:szCs w:val="24"/>
              </w:rPr>
              <w:t xml:space="preserve">От чего зависит комфорт в доме? Как влияет чистый воздух на здоровье человека? Как влияют на человека жара и холод?». С помощью учителя определяют значение сезонной уборки для здоровья человека. </w:t>
            </w:r>
          </w:p>
          <w:p w:rsidR="007A22EF" w:rsidRPr="00EB5ABB" w:rsidRDefault="00083886" w:rsidP="0008388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E50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подготовки квартиры и дома к зиме и лету. Записывают правила в тетрадь.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 Выполняют тест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B35">
              <w:rPr>
                <w:rFonts w:ascii="Times New Roman" w:hAnsi="Times New Roman" w:cs="Times New Roman"/>
                <w:b/>
                <w:sz w:val="24"/>
                <w:szCs w:val="28"/>
              </w:rPr>
              <w:t>Одежда и обувь</w:t>
            </w:r>
            <w:r w:rsidR="00740EE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</w:t>
            </w:r>
            <w:r w:rsidR="000A4F57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часов</w:t>
            </w:r>
          </w:p>
        </w:tc>
      </w:tr>
      <w:tr w:rsidR="00496545" w:rsidRPr="00F358F1" w:rsidTr="00520C46">
        <w:tc>
          <w:tcPr>
            <w:tcW w:w="846" w:type="dxa"/>
          </w:tcPr>
          <w:p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496545" w:rsidRPr="00082051" w:rsidRDefault="00082051" w:rsidP="00082051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Электробытовые приборы для глажения: виды утюгов, правила использования </w:t>
            </w:r>
          </w:p>
        </w:tc>
        <w:tc>
          <w:tcPr>
            <w:tcW w:w="992" w:type="dxa"/>
          </w:tcPr>
          <w:p w:rsidR="00496545" w:rsidRPr="00795309" w:rsidRDefault="008F38A4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96545" w:rsidRPr="00EB5ABB" w:rsidRDefault="008F38A4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F3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электробытовыми приборами для глажения, их названием, назначением. Знакомство с видами утюгов, правилами пользования. Правила работы с электробытовыми приборами </w:t>
            </w:r>
          </w:p>
        </w:tc>
        <w:tc>
          <w:tcPr>
            <w:tcW w:w="4536" w:type="dxa"/>
          </w:tcPr>
          <w:p w:rsidR="00496545" w:rsidRPr="00EB5ABB" w:rsidRDefault="008F38A4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электробытовых приборов для глажения. Знакомятся с видами электробытовых приборов для глажения одежды, видами утюгов. Записывают в тетрадь правила пользования электробытовыми приборами для глажения. </w:t>
            </w:r>
            <w:r w:rsidR="00CE31D2"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за учителем правила работы с электробытовыми приборами. Выполняют заданияна карточке </w:t>
            </w:r>
            <w:r w:rsid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картинки и текст: классифицируют электробытовые приборы</w:t>
            </w:r>
            <w:r w:rsidR="00CE31D2"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>, выбирают приборы для глажения, называют их</w:t>
            </w:r>
          </w:p>
        </w:tc>
        <w:tc>
          <w:tcPr>
            <w:tcW w:w="4365" w:type="dxa"/>
          </w:tcPr>
          <w:p w:rsidR="00496545" w:rsidRPr="00EB5ABB" w:rsidRDefault="00CE31D2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электробытовых приборов для глажения. Знакомятся с видами электробытовых приборов для глажения одежды, видами утюгов. Записывают в тетрадь правила пользования электробытовыми приборами для глажения.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</w:t>
            </w: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работы с электробытовыми приборами.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задания на карточке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/цифровой образовательно платформе</w:t>
            </w: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классиф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икацию электробытовых приборов: различают их, дают краткую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характеристику</w:t>
            </w:r>
          </w:p>
        </w:tc>
      </w:tr>
      <w:tr w:rsidR="00496545" w:rsidRPr="00F358F1" w:rsidTr="00520C46">
        <w:tc>
          <w:tcPr>
            <w:tcW w:w="846" w:type="dxa"/>
          </w:tcPr>
          <w:p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68" w:type="dxa"/>
          </w:tcPr>
          <w:p w:rsidR="00496545" w:rsidRPr="00082051" w:rsidRDefault="00082051" w:rsidP="00082051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Глажение изделий из различных видов тканей</w:t>
            </w:r>
          </w:p>
        </w:tc>
        <w:tc>
          <w:tcPr>
            <w:tcW w:w="992" w:type="dxa"/>
          </w:tcPr>
          <w:p w:rsidR="00496545" w:rsidRPr="00795309" w:rsidRDefault="00CE31D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96545" w:rsidRPr="00EB5ABB" w:rsidRDefault="00CE31D2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правилами и приемами глажения изделий из различных видов ткани: хлопок, шелк, синтетические материалы и т.д.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Различие видов тканей по внешнему виду и на ощупь </w:t>
            </w:r>
          </w:p>
        </w:tc>
        <w:tc>
          <w:tcPr>
            <w:tcW w:w="4536" w:type="dxa"/>
          </w:tcPr>
          <w:p w:rsidR="00496545" w:rsidRPr="00EB5ABB" w:rsidRDefault="00624271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правилах и приемах глажения изделий из различных видов ткани. Записывают основную информацию в тетрадь. Рассматривают образцы тканей, совместно с учителем учатся их различать. </w:t>
            </w:r>
            <w:r w:rsid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учителем выполняют задание: </w:t>
            </w:r>
            <w:r w:rsidR="007D7AD5"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классифицируют </w:t>
            </w:r>
            <w:r w:rsid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образцы тканей</w:t>
            </w:r>
            <w:r w:rsidR="007D7AD5"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называют их </w:t>
            </w:r>
          </w:p>
        </w:tc>
        <w:tc>
          <w:tcPr>
            <w:tcW w:w="4365" w:type="dxa"/>
          </w:tcPr>
          <w:p w:rsidR="00496545" w:rsidRPr="00EB5ABB" w:rsidRDefault="007D7AD5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правилах и приемах глажения изделий из различных видов ткани. Записывают основную информацию в тетрадь. Рассматривают образцы тканей,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их и различают. Самостоятельно выполняют задание на карточках</w:t>
            </w:r>
            <w:r w:rsidRPr="007D7AD5">
              <w:rPr>
                <w:rFonts w:ascii="Times New Roman" w:eastAsia="Times New Roman" w:hAnsi="Times New Roman" w:cs="Times New Roman"/>
                <w:sz w:val="24"/>
                <w:szCs w:val="24"/>
              </w:rPr>
              <w:t>: классифицируют ткани, называют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их, подбирают характеристику и правила глажения </w:t>
            </w:r>
          </w:p>
        </w:tc>
      </w:tr>
      <w:tr w:rsidR="00496545" w:rsidRPr="00F358F1" w:rsidTr="00520C46">
        <w:tc>
          <w:tcPr>
            <w:tcW w:w="846" w:type="dxa"/>
          </w:tcPr>
          <w:p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496545" w:rsidRPr="00082051" w:rsidRDefault="00082051" w:rsidP="00D35D27">
            <w:pPr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глажения белья, брюк, спортивной одежды</w:t>
            </w:r>
          </w:p>
        </w:tc>
        <w:tc>
          <w:tcPr>
            <w:tcW w:w="992" w:type="dxa"/>
          </w:tcPr>
          <w:p w:rsidR="00496545" w:rsidRPr="00795309" w:rsidRDefault="00E76A9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96545" w:rsidRPr="00CD3BE3" w:rsidRDefault="00CD3BE3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правилами и приемами глажения белья, брюк и спортивной одежды. Алгоритм действий при глажении одежды. </w:t>
            </w:r>
            <w:r w:rsidR="007D7AD5" w:rsidRPr="00CE31D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работы с электробытовыми приборами для глажения одежды</w:t>
            </w:r>
          </w:p>
        </w:tc>
        <w:tc>
          <w:tcPr>
            <w:tcW w:w="4536" w:type="dxa"/>
          </w:tcPr>
          <w:p w:rsidR="00CD3BE3" w:rsidRPr="00CD3BE3" w:rsidRDefault="00CD3BE3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учебнике. Отвечают на вопросы с опорой на текст. Записывают правила и приемы глажения</w:t>
            </w:r>
            <w:r w:rsidR="00C84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белья, брюк и спортивной одежды</w:t>
            </w: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тетрадь. Просматривают демонстрацию глажения одежды. Повторяют правила за учителем. </w:t>
            </w:r>
          </w:p>
          <w:p w:rsidR="00496545" w:rsidRPr="00EB5ABB" w:rsidRDefault="00CD3BE3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на карточках с опорой на текст учебника – последовательность действий при глажении одежды </w:t>
            </w:r>
          </w:p>
        </w:tc>
        <w:tc>
          <w:tcPr>
            <w:tcW w:w="4365" w:type="dxa"/>
          </w:tcPr>
          <w:p w:rsidR="00CD3BE3" w:rsidRPr="00CD3BE3" w:rsidRDefault="00CD3BE3" w:rsidP="00CD3B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ке. Отвечают на вопросы по тексту</w:t>
            </w: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Записывают правила и приемы глажения </w:t>
            </w:r>
            <w:r w:rsidR="00C84344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белья, брюк и спортивной одежды</w:t>
            </w: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тетрадь. Просматривают демонстрацию глажения одежды.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выученные правила.</w:t>
            </w:r>
          </w:p>
          <w:p w:rsidR="00496545" w:rsidRPr="00EB5ABB" w:rsidRDefault="00CD3BE3" w:rsidP="00CD3BE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Pr="00CD3BE3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задание на карточках – последовательность действий при глажении одежды</w:t>
            </w:r>
          </w:p>
        </w:tc>
      </w:tr>
      <w:tr w:rsidR="00496545" w:rsidRPr="00F358F1" w:rsidTr="00520C46">
        <w:tc>
          <w:tcPr>
            <w:tcW w:w="846" w:type="dxa"/>
          </w:tcPr>
          <w:p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496545" w:rsidRPr="008F38A4" w:rsidRDefault="008F38A4" w:rsidP="00D35D27">
            <w:pP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F3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работа: </w:t>
            </w:r>
            <w:r w:rsidR="00082051" w:rsidRPr="008F38A4">
              <w:rPr>
                <w:rFonts w:ascii="Times New Roman" w:eastAsia="Times New Roman" w:hAnsi="Times New Roman" w:cs="Times New Roman"/>
                <w:sz w:val="24"/>
                <w:szCs w:val="24"/>
              </w:rPr>
              <w:t>глажение изделий</w:t>
            </w:r>
          </w:p>
        </w:tc>
        <w:tc>
          <w:tcPr>
            <w:tcW w:w="992" w:type="dxa"/>
          </w:tcPr>
          <w:p w:rsidR="00496545" w:rsidRPr="00795309" w:rsidRDefault="00F85E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96545" w:rsidRPr="00EB5ABB" w:rsidRDefault="008F012E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практическое работы: глажение одежды</w:t>
            </w:r>
          </w:p>
        </w:tc>
        <w:tc>
          <w:tcPr>
            <w:tcW w:w="4536" w:type="dxa"/>
          </w:tcPr>
          <w:p w:rsidR="00496545" w:rsidRPr="00EB5ABB" w:rsidRDefault="008F012E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работы с электроприборами. Повторят алгоритм действий при глажении простых изделий,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белья, </w:t>
            </w: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футболок. Совместно с учителем выполняют практическую работу</w:t>
            </w:r>
          </w:p>
        </w:tc>
        <w:tc>
          <w:tcPr>
            <w:tcW w:w="4365" w:type="dxa"/>
          </w:tcPr>
          <w:p w:rsidR="00496545" w:rsidRPr="00EB5ABB" w:rsidRDefault="008F012E" w:rsidP="008F012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работы с электроприборами. Повторят алгоритм действий при глажении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спортивной одежды,брюк</w:t>
            </w:r>
            <w:r w:rsidRPr="008F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="008D3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 парах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опорой на памятку, выполняют практическую работу </w:t>
            </w:r>
          </w:p>
        </w:tc>
      </w:tr>
      <w:tr w:rsidR="00496545" w:rsidRPr="00F358F1" w:rsidTr="00520C46">
        <w:tc>
          <w:tcPr>
            <w:tcW w:w="846" w:type="dxa"/>
          </w:tcPr>
          <w:p w:rsidR="00496545" w:rsidRPr="00F358F1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496545" w:rsidRPr="00082051" w:rsidRDefault="00082051" w:rsidP="000820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пришивания пуговиц, крючков, петель, зашивание </w:t>
            </w: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распоровшегося шва </w:t>
            </w:r>
          </w:p>
        </w:tc>
        <w:tc>
          <w:tcPr>
            <w:tcW w:w="992" w:type="dxa"/>
          </w:tcPr>
          <w:p w:rsidR="00496545" w:rsidRPr="00795309" w:rsidRDefault="005463A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496545" w:rsidRPr="00EB5ABB" w:rsidRDefault="005463A8" w:rsidP="000A4F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правила и приемами пришивания пуговиц, крючков, петель, зашивания шва. </w:t>
            </w:r>
            <w:r w:rsidR="000A4F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Алгоритм выполнения практических действий. </w:t>
            </w:r>
            <w:r w:rsidRP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безопасности работы с иглой </w:t>
            </w:r>
          </w:p>
        </w:tc>
        <w:tc>
          <w:tcPr>
            <w:tcW w:w="4536" w:type="dxa"/>
          </w:tcPr>
          <w:p w:rsidR="00496545" w:rsidRPr="00EB5ABB" w:rsidRDefault="005463A8" w:rsidP="000A4F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текст в учебнике о правилах безопасности работы с иглой. Приклеивают памятку в тетрадь.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правилах пришивания </w:t>
            </w:r>
            <w:r w:rsidR="00987E89"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пуговиц, крючков, петель, зашивание распоровшегося шва.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правила в тетрадь. 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демонстрацию пришивания пуговиц, крючков, петель</w:t>
            </w:r>
          </w:p>
        </w:tc>
        <w:tc>
          <w:tcPr>
            <w:tcW w:w="4365" w:type="dxa"/>
          </w:tcPr>
          <w:p w:rsidR="00496545" w:rsidRPr="00EB5ABB" w:rsidRDefault="00987E89" w:rsidP="000A4F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текст в учебнике о правилах безопасности работы с иглой. Приклеивают памятку в тетрадь.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правилах пришивания </w:t>
            </w: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пуговиц, крючков, петель, зашивание распоровшегося шва.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демонстрацию пришивания пуговиц, крючков, петель </w:t>
            </w:r>
          </w:p>
        </w:tc>
      </w:tr>
      <w:tr w:rsidR="000A4F57" w:rsidRPr="00F358F1" w:rsidTr="00520C46">
        <w:tc>
          <w:tcPr>
            <w:tcW w:w="846" w:type="dxa"/>
          </w:tcPr>
          <w:p w:rsidR="000A4F57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68" w:type="dxa"/>
          </w:tcPr>
          <w:p w:rsidR="000A4F57" w:rsidRPr="00082051" w:rsidRDefault="000A4F57" w:rsidP="000820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Пришивание пуговиц, крючков, петель, зашивание распоровшегося шва</w:t>
            </w:r>
          </w:p>
        </w:tc>
        <w:tc>
          <w:tcPr>
            <w:tcW w:w="992" w:type="dxa"/>
          </w:tcPr>
          <w:p w:rsidR="000A4F57" w:rsidRDefault="000A4F57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A4F57" w:rsidRPr="00987E89" w:rsidRDefault="000A4F57" w:rsidP="000A4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безопасности работы с иглой. Выполнение практической работы: пришивание пуговиц, крючков, петель, зашивание распоровшегося шва</w:t>
            </w:r>
          </w:p>
        </w:tc>
        <w:tc>
          <w:tcPr>
            <w:tcW w:w="4536" w:type="dxa"/>
          </w:tcPr>
          <w:p w:rsidR="000A4F57" w:rsidRPr="00723C36" w:rsidRDefault="000A4F57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работы иглой с опорой на памятку. Выполняют практическую работу совместно с учителем: пришивают пуговицу и зашивают шов</w:t>
            </w:r>
          </w:p>
        </w:tc>
        <w:tc>
          <w:tcPr>
            <w:tcW w:w="4365" w:type="dxa"/>
          </w:tcPr>
          <w:p w:rsidR="000A4F57" w:rsidRPr="00723C36" w:rsidRDefault="000A4F57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работы иглой с опорой на памятку. Самостоятельно выполняют практическую работу с опорой на записи в тетради: пришивают пуговицу, зашивают шов, пришивают крючок</w:t>
            </w:r>
          </w:p>
        </w:tc>
      </w:tr>
      <w:tr w:rsidR="00496545" w:rsidRPr="00F358F1" w:rsidTr="00520C46">
        <w:tc>
          <w:tcPr>
            <w:tcW w:w="846" w:type="dxa"/>
          </w:tcPr>
          <w:p w:rsidR="00496545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496545" w:rsidRPr="00082051" w:rsidRDefault="00082051" w:rsidP="008E2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Продление срока </w:t>
            </w:r>
            <w:r w:rsidR="008E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 одежды</w:t>
            </w:r>
          </w:p>
        </w:tc>
        <w:tc>
          <w:tcPr>
            <w:tcW w:w="992" w:type="dxa"/>
          </w:tcPr>
          <w:p w:rsidR="00496545" w:rsidRPr="00795309" w:rsidRDefault="008E244A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96545" w:rsidRPr="00EB5ABB" w:rsidRDefault="008E244A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244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 способы продления срока службы одежды:</w:t>
            </w: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штопка, наложение заплат.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Различие видов ремонта одежды: мелкий ремонт и крупный ремонт. Понятия и назначение видов ремонта: штопка и наложение заплат. Правила и алгоритм действий при штопке одежды и наложении заплат </w:t>
            </w:r>
          </w:p>
        </w:tc>
        <w:tc>
          <w:tcPr>
            <w:tcW w:w="4536" w:type="dxa"/>
          </w:tcPr>
          <w:p w:rsidR="00496545" w:rsidRPr="00CB5234" w:rsidRDefault="008E244A" w:rsidP="00CB5234">
            <w:r w:rsidRPr="008E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в учебнике:«Значение продления срока служения одежды. Виды штопок, наложение заплат»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Знакомятся с видами заплат: накладные, подкладные, декоративные. 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Учатся различать виды заплат на наглядном материале.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со способами наложения заплат. Записывают основную информацию в тетрадь. Отвечают на вопросы учителя с опорой на текст и наглядный материал. Просматривают демонстрацию 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работы:  штопка одежды и наложение заплат. Слушают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алгоритм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действийштопки 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одежды и наложении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заплат. </w:t>
            </w:r>
            <w:r w:rsidR="00CB5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правила в тетрадь. Повторяют правила с опорой на записи в тетради</w:t>
            </w:r>
          </w:p>
        </w:tc>
        <w:tc>
          <w:tcPr>
            <w:tcW w:w="4365" w:type="dxa"/>
          </w:tcPr>
          <w:p w:rsidR="00496545" w:rsidRPr="00EB5ABB" w:rsidRDefault="00CB5234" w:rsidP="00CB523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в учебнике:«Значение продления срока служения одежды. Виды штопок, наложение заплат»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Знакомятся с видами заплат: накладные, подкладные, декоративные. Самостоятельно различают виды заплат, называют их. Знакомятся со способами наложения заплат. Записывают основную информацию в тетрадь. Самостоятельно отвечают на вопросы учителя. Просматривают демонстрацию работы: штопка одежды и наложение заплат.  Слушают о  правилах и алгоритме действий штопки одежды и наложении заплат. Записывают правила в тетрадь. Рассказывают правила  </w:t>
            </w:r>
          </w:p>
        </w:tc>
      </w:tr>
      <w:tr w:rsidR="000E383A" w:rsidRPr="00F358F1" w:rsidTr="00520C46">
        <w:tc>
          <w:tcPr>
            <w:tcW w:w="846" w:type="dxa"/>
          </w:tcPr>
          <w:p w:rsidR="000E383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0E383A" w:rsidRPr="00082051" w:rsidRDefault="00082051" w:rsidP="00D35D2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082051">
              <w:rPr>
                <w:rFonts w:ascii="Times New Roman" w:hAnsi="Times New Roman" w:cs="Times New Roman"/>
                <w:sz w:val="24"/>
                <w:szCs w:val="28"/>
              </w:rPr>
              <w:t xml:space="preserve">Практическая </w:t>
            </w:r>
            <w:r w:rsidRPr="0008205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работа. Ремонт одежды: штопка и наложение заплат</w:t>
            </w:r>
          </w:p>
        </w:tc>
        <w:tc>
          <w:tcPr>
            <w:tcW w:w="992" w:type="dxa"/>
          </w:tcPr>
          <w:p w:rsidR="000E383A" w:rsidRPr="00795309" w:rsidRDefault="008F38A4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0E383A" w:rsidRPr="00EB5ABB" w:rsidRDefault="004A1C68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A1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правил и </w:t>
            </w:r>
            <w:r w:rsidRPr="004A1C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алгоритма штопки одежды и наложения заплат. Выполнение практической работы: штопка и наложение заплат </w:t>
            </w:r>
          </w:p>
        </w:tc>
        <w:tc>
          <w:tcPr>
            <w:tcW w:w="4536" w:type="dxa"/>
          </w:tcPr>
          <w:p w:rsidR="000E383A" w:rsidRPr="00EB5ABB" w:rsidRDefault="00723C36" w:rsidP="00987E8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правилах </w:t>
            </w: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безопасности работы с иглой. 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с опорой на памятку</w:t>
            </w: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t>. Повторяют правила штопки одежды и наложения заплат с опорой на текст и картинки. Выполняют практическую работу под руководством учителя</w:t>
            </w:r>
          </w:p>
        </w:tc>
        <w:tc>
          <w:tcPr>
            <w:tcW w:w="4365" w:type="dxa"/>
          </w:tcPr>
          <w:p w:rsidR="000E383A" w:rsidRPr="00EB5ABB" w:rsidRDefault="00723C36" w:rsidP="00987E8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правилах </w:t>
            </w: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безопасности работы с иглой. </w:t>
            </w:r>
            <w:r w:rsidR="00987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правила работы с иглой.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рассказывают</w:t>
            </w: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штопки одежды и наложения заплат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23C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практическую работу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и в парах</w:t>
            </w:r>
          </w:p>
        </w:tc>
      </w:tr>
      <w:tr w:rsidR="000E383A" w:rsidRPr="00F358F1" w:rsidTr="00520C46">
        <w:tc>
          <w:tcPr>
            <w:tcW w:w="846" w:type="dxa"/>
          </w:tcPr>
          <w:p w:rsidR="000E383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68" w:type="dxa"/>
          </w:tcPr>
          <w:p w:rsidR="000E383A" w:rsidRPr="00225863" w:rsidRDefault="00082051" w:rsidP="009C2684">
            <w:pP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Прачечная. Виды услуг </w:t>
            </w:r>
          </w:p>
        </w:tc>
        <w:tc>
          <w:tcPr>
            <w:tcW w:w="992" w:type="dxa"/>
          </w:tcPr>
          <w:p w:rsidR="000E383A" w:rsidRPr="00795309" w:rsidRDefault="005463A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E383A" w:rsidRPr="00EB5ABB" w:rsidRDefault="009C2684" w:rsidP="009C268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C2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«прачечная», её назначение. Знакомство с видами услуг прачечной и правилами пользования прачечной. </w:t>
            </w:r>
            <w:r w:rsidR="00954EF4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бланков сдачи белья в прачечную</w:t>
            </w:r>
          </w:p>
        </w:tc>
        <w:tc>
          <w:tcPr>
            <w:tcW w:w="4536" w:type="dxa"/>
          </w:tcPr>
          <w:p w:rsidR="00954EF4" w:rsidRPr="00EB5ABB" w:rsidRDefault="009C2684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учебнике: знакомятся с понятием «прачечная», её назначением. Знакомятся с видами услуг прачечной. Отвечают на вопросы учебника с опорой на текст. </w:t>
            </w:r>
            <w:r w:rsidR="00954EF4"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основную информацию в  тетрадь. Слушают информацию от учителя о специальных правилах подготовки и сдачи белья в прачечную. Записывают правила сдачи белья в прачечную. Совместно с учителем выполнят задание: заполняют бланки сдачи белья в прачечную</w:t>
            </w:r>
          </w:p>
        </w:tc>
        <w:tc>
          <w:tcPr>
            <w:tcW w:w="4365" w:type="dxa"/>
          </w:tcPr>
          <w:p w:rsidR="000E383A" w:rsidRPr="00EB5ABB" w:rsidRDefault="006F6C2C" w:rsidP="006F6C2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учебнике: знакомятся с понятием «прачечная», её назначением. Знакомятся с видами услуг прачечной.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учителя.</w:t>
            </w:r>
            <w:r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основную информацию в  тетрадь. Слушают информацию от учителя о специальных правилах подготовки и сдачи белья в прачечную. Записывают правила сдачи белья в прачечную.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выполняют задания с опорой на записи в тетради:</w:t>
            </w:r>
            <w:r w:rsidRPr="006F6C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заполняют бланки сдачи белья в прачечную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082051" w:rsidRPr="00082051" w:rsidRDefault="00082051" w:rsidP="00D35D2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082051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прачечную</w:t>
            </w:r>
          </w:p>
        </w:tc>
        <w:tc>
          <w:tcPr>
            <w:tcW w:w="992" w:type="dxa"/>
          </w:tcPr>
          <w:p w:rsidR="00082051" w:rsidRPr="00795309" w:rsidRDefault="00E76A9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Pr="00EB5ABB" w:rsidRDefault="00E76A95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76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прачечной. Повторение правил поведения в общественных местах </w:t>
            </w:r>
          </w:p>
        </w:tc>
        <w:tc>
          <w:tcPr>
            <w:tcW w:w="4536" w:type="dxa"/>
          </w:tcPr>
          <w:p w:rsidR="00082051" w:rsidRPr="00EB5ABB" w:rsidRDefault="00E76A95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76A9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поведения в общественных местах. Посещают прачечную. Знакомятся с работой прачечной. Учатся заполнять бланки на сдачу белья в прачечную</w:t>
            </w:r>
          </w:p>
        </w:tc>
        <w:tc>
          <w:tcPr>
            <w:tcW w:w="4365" w:type="dxa"/>
          </w:tcPr>
          <w:p w:rsidR="00082051" w:rsidRPr="00EB5ABB" w:rsidRDefault="00E76A95" w:rsidP="00F145B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E76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 Посещают прачечную. Знакомятся с работой прачечной. </w:t>
            </w:r>
            <w:r w:rsidR="00F145B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заполняют</w:t>
            </w:r>
            <w:r w:rsidRPr="00E76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бланки на сдачу белья в прачечную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332B35" w:rsidRDefault="009D63FC" w:rsidP="00740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Питание –</w:t>
            </w:r>
            <w:r w:rsidR="00CE6584"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17</w:t>
            </w:r>
            <w:r w:rsidR="00740EEA"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асов 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742D4A" w:rsidRPr="00742D4A" w:rsidRDefault="00742D4A" w:rsidP="00742D4A">
            <w:pPr>
              <w:rPr>
                <w:rFonts w:ascii="Times New Roman" w:hAnsi="Times New Roman" w:cs="Times New Roman"/>
                <w:sz w:val="24"/>
              </w:rPr>
            </w:pPr>
            <w:r w:rsidRPr="00742D4A">
              <w:rPr>
                <w:rFonts w:ascii="Times New Roman" w:hAnsi="Times New Roman" w:cs="Times New Roman"/>
                <w:sz w:val="24"/>
              </w:rPr>
              <w:t xml:space="preserve">Виды питания. </w:t>
            </w:r>
          </w:p>
          <w:p w:rsidR="00742D4A" w:rsidRPr="00742D4A" w:rsidRDefault="00742D4A" w:rsidP="00742D4A">
            <w:pPr>
              <w:rPr>
                <w:rFonts w:ascii="Times New Roman" w:hAnsi="Times New Roman" w:cs="Times New Roman"/>
                <w:sz w:val="24"/>
              </w:rPr>
            </w:pPr>
            <w:r w:rsidRPr="00742D4A">
              <w:rPr>
                <w:rFonts w:ascii="Times New Roman" w:hAnsi="Times New Roman" w:cs="Times New Roman"/>
                <w:sz w:val="24"/>
              </w:rPr>
              <w:t>Пищевая ценность продуктов</w:t>
            </w:r>
          </w:p>
          <w:p w:rsidR="00082051" w:rsidRPr="002F05F2" w:rsidRDefault="00082051" w:rsidP="00264B89">
            <w:pPr>
              <w:jc w:val="both"/>
            </w:pPr>
          </w:p>
        </w:tc>
        <w:tc>
          <w:tcPr>
            <w:tcW w:w="992" w:type="dxa"/>
          </w:tcPr>
          <w:p w:rsidR="00082051" w:rsidRPr="00795309" w:rsidRDefault="001D4A1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42D4A" w:rsidRPr="002F3138" w:rsidRDefault="001D4A10" w:rsidP="00264B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питания: традиционный стиль питания, вегетарианство, сыроядение, вредная еда/фаст-фуд. Значение пищевой ценности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продуктов для здоровья человека</w:t>
            </w:r>
          </w:p>
        </w:tc>
        <w:tc>
          <w:tcPr>
            <w:tcW w:w="4536" w:type="dxa"/>
          </w:tcPr>
          <w:p w:rsidR="00082051" w:rsidRPr="00CE691D" w:rsidRDefault="001D4A10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информацию в учебнике о видах питания: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традиционный стиль питания, вегетарианство, сыроядение, вредная еда/фаст-фуд. Обсуждают прочитанный текст, делятся личным мнением о том, какого питания нужно придерживаться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здоровой жизни. Просматривают видеоролик о значении пищевой ценности продуктов для здоровья человека. Записывают основную информацию в тетрадь. Выполняют задание на карточках/цифровой образовательной платформе </w:t>
            </w:r>
            <w:r w:rsidR="00264B89">
              <w:rPr>
                <w:rFonts w:ascii="Times New Roman" w:hAnsi="Times New Roman"/>
                <w:sz w:val="24"/>
                <w:szCs w:val="24"/>
              </w:rPr>
              <w:t>–</w:t>
            </w:r>
            <w:r w:rsidR="0072051A">
              <w:rPr>
                <w:rFonts w:ascii="Times New Roman" w:hAnsi="Times New Roman"/>
                <w:sz w:val="24"/>
                <w:szCs w:val="24"/>
              </w:rPr>
              <w:t>классифицируют продукты</w:t>
            </w:r>
            <w:r w:rsidR="00264B89">
              <w:rPr>
                <w:rFonts w:ascii="Times New Roman" w:hAnsi="Times New Roman"/>
                <w:sz w:val="24"/>
                <w:szCs w:val="24"/>
              </w:rPr>
              <w:t xml:space="preserve"> на: полезные, неполезные и вредные </w:t>
            </w:r>
          </w:p>
        </w:tc>
        <w:tc>
          <w:tcPr>
            <w:tcW w:w="4365" w:type="dxa"/>
          </w:tcPr>
          <w:p w:rsidR="00082051" w:rsidRPr="00EB5ABB" w:rsidRDefault="00264B89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информацию в учебнике о видах питания: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традиционный стиль питания, вегетарианство, сыроядение, вредная еда/фаст-фуд. Обсуждают прочитанный текст, делятся личным мнением о том, какого питания нужно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придерживаться для здоровой жизни. Просматривают видеоролик о значении пищевой ценности продуктов для здоровья человека. Записывают основную информацию в тетрадь. Выполняют задание на карточках/циф</w:t>
            </w:r>
            <w:r w:rsidR="0072051A">
              <w:rPr>
                <w:rFonts w:ascii="Times New Roman" w:hAnsi="Times New Roman"/>
                <w:sz w:val="24"/>
                <w:szCs w:val="24"/>
              </w:rPr>
              <w:t>ровой образовательной платформе: подбирают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к видам питания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68" w:type="dxa"/>
          </w:tcPr>
          <w:p w:rsidR="00082051" w:rsidRPr="00742D4A" w:rsidRDefault="00742D4A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и крупы. Виды муки</w:t>
            </w:r>
          </w:p>
        </w:tc>
        <w:tc>
          <w:tcPr>
            <w:tcW w:w="992" w:type="dxa"/>
          </w:tcPr>
          <w:p w:rsidR="00082051" w:rsidRPr="00795309" w:rsidRDefault="008C23B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Default="002E0300" w:rsidP="000365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видами</w:t>
            </w:r>
            <w:r w:rsidR="008C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муки: </w:t>
            </w:r>
            <w:r w:rsidR="00742D4A"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пшеничная, ржана</w:t>
            </w:r>
            <w:r w:rsidR="008C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гречневая. Сорта муки: </w:t>
            </w:r>
            <w:r w:rsidR="00742D4A"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крупчатк</w:t>
            </w:r>
            <w:r w:rsidR="008C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высший, первый и второй сорт</w:t>
            </w:r>
            <w:r w:rsidR="00742D4A"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B2E3D" w:rsidRPr="002F3138" w:rsidRDefault="002E0300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н</w:t>
            </w:r>
            <w:r w:rsidR="00CB2E3D">
              <w:rPr>
                <w:rFonts w:ascii="Times New Roman" w:hAnsi="Times New Roman"/>
                <w:sz w:val="24"/>
                <w:szCs w:val="24"/>
              </w:rPr>
              <w:t>азывать и различать виды, сорт муки</w:t>
            </w:r>
          </w:p>
        </w:tc>
        <w:tc>
          <w:tcPr>
            <w:tcW w:w="4536" w:type="dxa"/>
          </w:tcPr>
          <w:p w:rsidR="00082051" w:rsidRPr="00CE691D" w:rsidRDefault="00350CD9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муки: пшеничная, ржаная, гречневая. Знакомятся с сортами муки. Записывают основную информацию в тетрадь. Слушают информацию от учителя о блюдах, в приготовлении которых используется мука. Делятся личным опытом использования муки. </w:t>
            </w:r>
            <w:r w:rsidR="0081514C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Посматривают познавательный видеоролик «Процесс производства муки»</w:t>
            </w:r>
          </w:p>
        </w:tc>
        <w:tc>
          <w:tcPr>
            <w:tcW w:w="4365" w:type="dxa"/>
          </w:tcPr>
          <w:p w:rsidR="00082051" w:rsidRPr="00EB5ABB" w:rsidRDefault="00350CD9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муки: пшеничная, ржаная, гречневая. Знакомятся с сортами муки. Записывают основную информацию в тетрадь. Слушают информацию от учителя о блюдах, в приготовлении которых используется мука. Делятся личным опытом использования муки.</w:t>
            </w:r>
            <w:r w:rsidR="00815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Посматривают познавательный видеоролик «Процесс производства муки»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082051" w:rsidRPr="00742D4A" w:rsidRDefault="00742D4A" w:rsidP="00742D4A"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круп</w:t>
            </w:r>
          </w:p>
        </w:tc>
        <w:tc>
          <w:tcPr>
            <w:tcW w:w="992" w:type="dxa"/>
          </w:tcPr>
          <w:p w:rsidR="00082051" w:rsidRPr="00795309" w:rsidRDefault="00350CD9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Pr="002F3138" w:rsidRDefault="002E0300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видами круп. Способы приготовления круп. Рецепты приготовления круп. Умение называть и различать виды круп</w:t>
            </w:r>
          </w:p>
        </w:tc>
        <w:tc>
          <w:tcPr>
            <w:tcW w:w="4536" w:type="dxa"/>
          </w:tcPr>
          <w:p w:rsidR="00082051" w:rsidRPr="00CE691D" w:rsidRDefault="0081514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круп. Знакомятся со способами приготовления круп. Записывают основную информацию и рецепты по приготовлению в тетрадь. Выполняют задания на карточках/цифровой образовательной платформе: различают и называют крупу. Слушают информацию от учителя о значимости круп в питании человека</w:t>
            </w:r>
          </w:p>
        </w:tc>
        <w:tc>
          <w:tcPr>
            <w:tcW w:w="4365" w:type="dxa"/>
          </w:tcPr>
          <w:p w:rsidR="00082051" w:rsidRPr="00EB5ABB" w:rsidRDefault="0081514C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круп. Знакомятся со способами приготовления круп. Записывают основную информацию и рецепты по приготовлению в тетрадь. Выполняют задания на карточках/цифровой образовательной платформе: выбирают крупы и подбирают блюда, которые можно из неё приготовить. Слушают информацию от учителя о значимости круп в питании человека</w:t>
            </w:r>
          </w:p>
        </w:tc>
      </w:tr>
      <w:tr w:rsidR="00082051" w:rsidRPr="00F358F1" w:rsidTr="00520C46">
        <w:trPr>
          <w:trHeight w:val="777"/>
        </w:trPr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268" w:type="dxa"/>
          </w:tcPr>
          <w:p w:rsidR="00082051" w:rsidRPr="00742D4A" w:rsidRDefault="00742D4A" w:rsidP="002F05F2"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хранения муки и круп</w:t>
            </w:r>
          </w:p>
        </w:tc>
        <w:tc>
          <w:tcPr>
            <w:tcW w:w="992" w:type="dxa"/>
          </w:tcPr>
          <w:p w:rsidR="00082051" w:rsidRPr="002E0300" w:rsidRDefault="0081514C" w:rsidP="008151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Pr="002F3138" w:rsidRDefault="0081514C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правилами хранения муки и круп. Посуда для хранения муки и круп. Срок годности муки и круп</w:t>
            </w:r>
          </w:p>
        </w:tc>
        <w:tc>
          <w:tcPr>
            <w:tcW w:w="4536" w:type="dxa"/>
          </w:tcPr>
          <w:p w:rsidR="00082051" w:rsidRPr="00CE691D" w:rsidRDefault="004C7625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правилах и способах хранения муки и круп. Знакомятся с посудой для хранения муки и круп. Записывают в тетрадь основную информацию. Выполняют задания на карточках</w:t>
            </w:r>
          </w:p>
        </w:tc>
        <w:tc>
          <w:tcPr>
            <w:tcW w:w="4365" w:type="dxa"/>
          </w:tcPr>
          <w:p w:rsidR="00082051" w:rsidRPr="00EB5ABB" w:rsidRDefault="004C7625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правилах и способах хранения муки и круп. Знакомятся с посудой для хранения муки и круп. Записывают в тетрадь основную информацию. Выполняют задания на карточках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082051" w:rsidRPr="00742D4A" w:rsidRDefault="00742D4A" w:rsidP="002F05F2"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Вредители круп и муки. Просеивание муки</w:t>
            </w:r>
          </w:p>
        </w:tc>
        <w:tc>
          <w:tcPr>
            <w:tcW w:w="992" w:type="dxa"/>
          </w:tcPr>
          <w:p w:rsidR="00082051" w:rsidRPr="00795309" w:rsidRDefault="004C762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Pr="002F3138" w:rsidRDefault="000A7AC5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вредителями круп и муки. Способы профилактики появления вредителей. Способы и правила просеивания муки</w:t>
            </w:r>
          </w:p>
        </w:tc>
        <w:tc>
          <w:tcPr>
            <w:tcW w:w="4536" w:type="dxa"/>
          </w:tcPr>
          <w:p w:rsidR="00082051" w:rsidRPr="00CE691D" w:rsidRDefault="004B644E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вредителях круп и муки. Знакомятся со способами профилактики появления вредителей. Записывают основную информацию в тетрадь. Просматривают демонстрацию просеивания муки. Слушают информацию от учителя о способах и правилах просеивания муки. Под руководством учителя выполняют практическую работу: просеивают муку </w:t>
            </w:r>
          </w:p>
        </w:tc>
        <w:tc>
          <w:tcPr>
            <w:tcW w:w="4365" w:type="dxa"/>
          </w:tcPr>
          <w:p w:rsidR="00082051" w:rsidRPr="00EB5ABB" w:rsidRDefault="004B644E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вредителях круп и муки. Знакомятся со способами профилактики появления вредителей. Записывают основную информацию в тетрадь. Просматривают демонстрацию просеивания муки. Слушают информацию от учителя о способах и правилах просеивания муки. Самостоятельно выполняют практическую работу: просеивают муку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082051" w:rsidRPr="00742D4A" w:rsidRDefault="00742D4A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Мясо и мясопродукты. Первичная обработка, правила хранения </w:t>
            </w:r>
          </w:p>
        </w:tc>
        <w:tc>
          <w:tcPr>
            <w:tcW w:w="992" w:type="dxa"/>
          </w:tcPr>
          <w:p w:rsidR="00082051" w:rsidRPr="00795309" w:rsidRDefault="008C116E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Pr="002F3138" w:rsidRDefault="008C116E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мясом и видами мясных продуктов. Правила и способы первичной обработки мяса. Правила хранения мяса</w:t>
            </w:r>
          </w:p>
        </w:tc>
        <w:tc>
          <w:tcPr>
            <w:tcW w:w="4536" w:type="dxa"/>
          </w:tcPr>
          <w:p w:rsidR="00082051" w:rsidRPr="00CE691D" w:rsidRDefault="00B2251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видах мясных продуктов. Знакомятся с правилами и способами первичной обработки мяса. Записывают в тетрадь правила хранения мяса и основную информацию. Выполняют задания на карточках/цифровой образовательной платформе: из предложенных продуктов выбирают мясные, называют их</w:t>
            </w:r>
          </w:p>
        </w:tc>
        <w:tc>
          <w:tcPr>
            <w:tcW w:w="4365" w:type="dxa"/>
          </w:tcPr>
          <w:p w:rsidR="00082051" w:rsidRPr="00EB5ABB" w:rsidRDefault="00B2251C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видах мясных продуктов. Знакомятся с правилами и способами первичной обработки мяса. Записывают в тетрадь правила хранения мяса и основную информацию. Выполняют задания на карточках/цифровой образовательной платформе: из предложенных продуктов выбирают мясные, называют их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082051" w:rsidRPr="00742D4A" w:rsidRDefault="00742D4A" w:rsidP="002F05F2"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Глубокая заморозка мяса. Размораживание мяса с помощью микроволновой печи</w:t>
            </w:r>
          </w:p>
        </w:tc>
        <w:tc>
          <w:tcPr>
            <w:tcW w:w="992" w:type="dxa"/>
          </w:tcPr>
          <w:p w:rsidR="00082051" w:rsidRPr="00795309" w:rsidRDefault="008C116E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Pr="002F3138" w:rsidRDefault="00B2251C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понятиями «заморозка»</w:t>
            </w:r>
            <w:r w:rsidR="00727E2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«размораживание» продуктов. Правила и способы заморозки и размораживания мяса.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Практическая работа – размораживание мяса с помощью микроволновой печи </w:t>
            </w:r>
          </w:p>
        </w:tc>
        <w:tc>
          <w:tcPr>
            <w:tcW w:w="4536" w:type="dxa"/>
          </w:tcPr>
          <w:p w:rsidR="00082051" w:rsidRPr="00CE691D" w:rsidRDefault="00B2251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понятиями «заморозка» и «размораживание» продуктов. Читают текст о способах размораживания мяса. </w:t>
            </w:r>
            <w:r w:rsidR="009A7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основную информацию в тетрадь. С помощью </w:t>
            </w:r>
            <w:r w:rsidR="00934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выполняют практическую работу: размораживают </w:t>
            </w:r>
            <w:r w:rsidR="00934C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мясо в микроволновой печи</w:t>
            </w:r>
          </w:p>
        </w:tc>
        <w:tc>
          <w:tcPr>
            <w:tcW w:w="4365" w:type="dxa"/>
          </w:tcPr>
          <w:p w:rsidR="00082051" w:rsidRPr="00EB5ABB" w:rsidRDefault="00E51BE2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понятиями «заморозка» и «размораживание» продуктов. Читают текст о способах размораживания мяса. Записывают основную информацию в тетрадь. Самостоятельно выполняют практическую работу: размораживают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мясо в микроволновой печи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268" w:type="dxa"/>
          </w:tcPr>
          <w:p w:rsidR="00082051" w:rsidRPr="00742D4A" w:rsidRDefault="001E0B29" w:rsidP="001E0B2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Мясные блюда</w:t>
            </w:r>
          </w:p>
        </w:tc>
        <w:tc>
          <w:tcPr>
            <w:tcW w:w="992" w:type="dxa"/>
          </w:tcPr>
          <w:p w:rsidR="00082051" w:rsidRPr="00795309" w:rsidRDefault="002243A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Pr="002F3138" w:rsidRDefault="002243AC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видами мясных блюд. Способы приготовления мясных блюд. Правила хранения мяса </w:t>
            </w:r>
          </w:p>
        </w:tc>
        <w:tc>
          <w:tcPr>
            <w:tcW w:w="4536" w:type="dxa"/>
          </w:tcPr>
          <w:p w:rsidR="00082051" w:rsidRPr="00CE691D" w:rsidRDefault="002243A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мясных блюд. Знакомятся со способами приготовления мясных блюд. Записывают в тетрадь простые рецепты по приготовлению блюд из мяса. Читают текст о правилах хранения мяса. Слушают информацию от учителя о пищевой ценности мяса и его влияния на организм</w:t>
            </w:r>
          </w:p>
        </w:tc>
        <w:tc>
          <w:tcPr>
            <w:tcW w:w="4365" w:type="dxa"/>
          </w:tcPr>
          <w:p w:rsidR="00082051" w:rsidRPr="00EB5ABB" w:rsidRDefault="002243AC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мясных блюд. Знакомятся со способами приготовления мясных блюд. Записывают в тетрадь простые рецепты по приготовлению блюд из мяса. Читают текст о правилах хранения мяса.  Слушают информацию от учителя о пищевой ценности мяса и его влияния на организм</w:t>
            </w:r>
          </w:p>
        </w:tc>
      </w:tr>
      <w:tr w:rsidR="00082051" w:rsidRPr="00F358F1" w:rsidTr="00520C46">
        <w:tc>
          <w:tcPr>
            <w:tcW w:w="846" w:type="dxa"/>
          </w:tcPr>
          <w:p w:rsidR="0008205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082051" w:rsidRPr="00E83B40" w:rsidRDefault="001E0B29" w:rsidP="001E0B29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Рыбные блюда</w:t>
            </w:r>
          </w:p>
        </w:tc>
        <w:tc>
          <w:tcPr>
            <w:tcW w:w="992" w:type="dxa"/>
          </w:tcPr>
          <w:p w:rsidR="00082051" w:rsidRPr="00795309" w:rsidRDefault="001E0B29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2051" w:rsidRPr="002F3138" w:rsidRDefault="001E0B29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видами рыбных блюд. Способы приготовления рыбных блюд. Правила хранения рыбы  </w:t>
            </w:r>
          </w:p>
        </w:tc>
        <w:tc>
          <w:tcPr>
            <w:tcW w:w="4536" w:type="dxa"/>
          </w:tcPr>
          <w:p w:rsidR="00082051" w:rsidRDefault="001E0B29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рыбных блюд. Знакомятся со способами приготовления рыбных блюд. Записывают в тетрадь простые рецепты по приготовлению блюд из рыбы. Читают текст о правилах хранения рыбы. </w:t>
            </w:r>
            <w:r w:rsidR="00224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видеоролик о значении рыбы для роста человека и его здоровья. </w:t>
            </w:r>
          </w:p>
          <w:p w:rsidR="0081514C" w:rsidRPr="00CE691D" w:rsidRDefault="0081514C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на карточках/в таблице на систематизацию знаний о пищевой ценности продуктов</w:t>
            </w:r>
          </w:p>
        </w:tc>
        <w:tc>
          <w:tcPr>
            <w:tcW w:w="4365" w:type="dxa"/>
          </w:tcPr>
          <w:p w:rsidR="00082051" w:rsidRPr="00EB5ABB" w:rsidRDefault="002243AC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рыбных блюд. Знакомятся со способами приготовления рыбных блюд. Записывают в тетрадь простые рецепты по приготовлению блюд из рыбы. Читают текст о правилах хранения рыбы.  Просматривают видеоролик о значении рыбы для роста человека и его здоровья.</w:t>
            </w:r>
            <w:r w:rsidR="00815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Выполняют задание на карточках/в таблице на систематизацию знаний о пищевой ценности продуктов</w:t>
            </w:r>
          </w:p>
        </w:tc>
      </w:tr>
      <w:tr w:rsidR="009D63FC" w:rsidRPr="00F358F1" w:rsidTr="00520C46">
        <w:tc>
          <w:tcPr>
            <w:tcW w:w="846" w:type="dxa"/>
          </w:tcPr>
          <w:p w:rsidR="009D63FC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D63FC" w:rsidRPr="00BB0725" w:rsidRDefault="00742D4A" w:rsidP="00742D4A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74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Гарниры: овощные, из круп, макаронных изделий</w:t>
            </w:r>
          </w:p>
        </w:tc>
        <w:tc>
          <w:tcPr>
            <w:tcW w:w="992" w:type="dxa"/>
          </w:tcPr>
          <w:p w:rsidR="009D63FC" w:rsidRPr="00EB5ABB" w:rsidRDefault="009D63FC" w:rsidP="009D63F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D63FC" w:rsidRPr="002F3138" w:rsidRDefault="004C4200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</w:t>
            </w:r>
            <w:r w:rsidR="00934079">
              <w:rPr>
                <w:rFonts w:ascii="Times New Roman" w:hAnsi="Times New Roman"/>
                <w:sz w:val="24"/>
                <w:szCs w:val="24"/>
              </w:rPr>
              <w:t xml:space="preserve"> видами гарниров: овощные, из круп, макаронные изделия. Способы приготовления гарниров. Правила техники безопасности при работе </w:t>
            </w:r>
            <w:r w:rsidR="009340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кухне </w:t>
            </w:r>
          </w:p>
        </w:tc>
        <w:tc>
          <w:tcPr>
            <w:tcW w:w="4536" w:type="dxa"/>
          </w:tcPr>
          <w:p w:rsidR="009D63FC" w:rsidRPr="00CE691D" w:rsidRDefault="00934079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разнообразии видов гарнира, знакомятся с видами гарниров.  Читают о способах приготовления гарниров. Записывают в тетрадь основную информацию и рецепты приготовления простых гарниров. Отвечают на вопросы учителя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опорой на текст. Слушают информацию от учителя о правилах техники безопасности при работе на кухне</w:t>
            </w:r>
          </w:p>
        </w:tc>
        <w:tc>
          <w:tcPr>
            <w:tcW w:w="4365" w:type="dxa"/>
          </w:tcPr>
          <w:p w:rsidR="009D63FC" w:rsidRPr="00EB5ABB" w:rsidRDefault="00934079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разнообразии видов гарнира, знакомятся с видами гарниров.  Читают о способах приготовления гарниров. Записывают в тетрадь основную информацию и рецепты приготовления простых гарниров. Отвечают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вопросы учителя. Слушают информацию от учителя о правилах техники безопасности при работе на кухне</w:t>
            </w:r>
          </w:p>
        </w:tc>
      </w:tr>
      <w:tr w:rsidR="00607684" w:rsidRPr="00F358F1" w:rsidTr="00520C46">
        <w:tc>
          <w:tcPr>
            <w:tcW w:w="846" w:type="dxa"/>
          </w:tcPr>
          <w:p w:rsidR="00607684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268" w:type="dxa"/>
          </w:tcPr>
          <w:p w:rsidR="00607684" w:rsidRPr="00742D4A" w:rsidRDefault="00607684" w:rsidP="009C47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– приготовление гарнира</w:t>
            </w:r>
          </w:p>
        </w:tc>
        <w:tc>
          <w:tcPr>
            <w:tcW w:w="992" w:type="dxa"/>
          </w:tcPr>
          <w:p w:rsidR="00607684" w:rsidRPr="00795309" w:rsidRDefault="009C473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07684" w:rsidRDefault="009C4738" w:rsidP="000365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практической работы – приготовление гарнира</w:t>
            </w:r>
          </w:p>
        </w:tc>
        <w:tc>
          <w:tcPr>
            <w:tcW w:w="4536" w:type="dxa"/>
          </w:tcPr>
          <w:p w:rsidR="00607684" w:rsidRPr="00CE691D" w:rsidRDefault="009C4738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техники безопасности при работе на кухне. Повторяют алгоритм приготовления простого гарнира. Под руководством учителя подготавливают рабочее место для приготовления блюда. Совместно с учителем выполняют практическое задание – приготовление гарнира</w:t>
            </w:r>
          </w:p>
        </w:tc>
        <w:tc>
          <w:tcPr>
            <w:tcW w:w="4365" w:type="dxa"/>
          </w:tcPr>
          <w:p w:rsidR="00607684" w:rsidRPr="00EB5ABB" w:rsidRDefault="009C4738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техники безопасности при работе на кухне. Рассказывают алгоритм приготовления простого гарнира. Самостоятельно подготавливают рабочее место для приготовления блюда. По выученному алгоритму выполняют практическое задание в парах – приготовление гарнира</w:t>
            </w:r>
          </w:p>
        </w:tc>
      </w:tr>
      <w:tr w:rsidR="009D63FC" w:rsidRPr="00F358F1" w:rsidTr="00520C46"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D63FC" w:rsidRPr="00607684" w:rsidRDefault="00607684" w:rsidP="00A107A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меню для обеда. Отбор необходимых продуктов для приготовления обеда</w:t>
            </w:r>
          </w:p>
        </w:tc>
        <w:tc>
          <w:tcPr>
            <w:tcW w:w="992" w:type="dxa"/>
          </w:tcPr>
          <w:p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9D63FC" w:rsidRPr="00EB5ABB" w:rsidRDefault="007C5A07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C5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блюдами, которые можно приготовить на обед. Продукты для приготовления блюд на обед. Составление меню для обеда</w:t>
            </w:r>
          </w:p>
        </w:tc>
        <w:tc>
          <w:tcPr>
            <w:tcW w:w="4536" w:type="dxa"/>
          </w:tcPr>
          <w:p w:rsidR="00327DE0" w:rsidRPr="00327DE0" w:rsidRDefault="007C5A07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блюд, которые можно приготовить на обед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Опираясь на рецепты, отбирают </w:t>
            </w:r>
            <w:r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необходимые продукты для приготовления того или иного блюда. 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учебнике: «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пе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рвых, вторых, третьих блюд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приготовление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:rsidR="009D63FC" w:rsidRPr="00A107A1" w:rsidRDefault="007C5A07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на карточках/цифровой образовательной платформе: из предложенных блюд выбирают блюда для обеда. Совместно с учителем и с помощью раздаточных картинок составляют меню для обеда</w:t>
            </w:r>
          </w:p>
        </w:tc>
        <w:tc>
          <w:tcPr>
            <w:tcW w:w="4365" w:type="dxa"/>
          </w:tcPr>
          <w:p w:rsidR="009D63FC" w:rsidRPr="00EB5ABB" w:rsidRDefault="007C5A07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блюд, которые можно приготовить на обед. </w:t>
            </w:r>
            <w:r w:rsidR="006C3E7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тбирают необходимые продукты для приг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отовления того или иного блюда. Читают текст в учебнике: «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пе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рвых, вторых, третьих блюд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приготовление</w:t>
            </w:r>
            <w:r w:rsid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27DE0" w:rsidRPr="0032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на карточках/цифровой образовательной платформе: </w:t>
            </w:r>
            <w:r w:rsidR="006C3E7A">
              <w:rPr>
                <w:rFonts w:ascii="Times New Roman" w:eastAsia="Times New Roman" w:hAnsi="Times New Roman" w:cs="Times New Roman"/>
                <w:sz w:val="24"/>
                <w:szCs w:val="24"/>
              </w:rPr>
              <w:t>опираясь на предложенные продукты, определяют блюдо. 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меню для обеда</w:t>
            </w:r>
          </w:p>
        </w:tc>
      </w:tr>
      <w:tr w:rsidR="00742D4A" w:rsidRPr="00F358F1" w:rsidTr="00520C46">
        <w:tc>
          <w:tcPr>
            <w:tcW w:w="846" w:type="dxa"/>
          </w:tcPr>
          <w:p w:rsidR="00742D4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742D4A" w:rsidRPr="008E1919" w:rsidRDefault="00607684" w:rsidP="00A107A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1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и расчет продуктов для обеда</w:t>
            </w:r>
          </w:p>
        </w:tc>
        <w:tc>
          <w:tcPr>
            <w:tcW w:w="992" w:type="dxa"/>
          </w:tcPr>
          <w:p w:rsidR="00742D4A" w:rsidRPr="00795309" w:rsidRDefault="00CB2E3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1408B" w:rsidRPr="00EB5ABB" w:rsidRDefault="0051408B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понятием «бюджет»</w:t>
            </w:r>
            <w:r w:rsidR="00DA0F4A" w:rsidRP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Формирование умения правильно рассчитывать свой бюджет, при </w:t>
            </w:r>
            <w:r w:rsidR="00DA0F4A" w:rsidRP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покупке продуктов в магазине. Порядок приобретения </w:t>
            </w:r>
            <w:r w:rsid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товаров в магазине </w:t>
            </w:r>
            <w:r w:rsidR="00DA0F4A" w:rsidRPr="00DA0F4A">
              <w:rPr>
                <w:rFonts w:ascii="Times New Roman" w:eastAsia="Times New Roman" w:hAnsi="Times New Roman" w:cs="Times New Roman"/>
                <w:sz w:val="24"/>
                <w:szCs w:val="24"/>
              </w:rPr>
              <w:t>(выбор товара, оплата в кассе, получение чека, сдачи)</w:t>
            </w:r>
          </w:p>
        </w:tc>
        <w:tc>
          <w:tcPr>
            <w:tcW w:w="4536" w:type="dxa"/>
          </w:tcPr>
          <w:p w:rsidR="00742D4A" w:rsidRPr="00A107A1" w:rsidRDefault="00DA0F4A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понятии «бюджет» и правильном расчете стоимости продуктов при походе в магазин. </w:t>
            </w:r>
            <w:r w:rsidR="00381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помощью учителя, с опорой на меню, определяют список продуктов, </w:t>
            </w:r>
            <w:r w:rsidR="00381C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которые нужно купить для приготовления обеда. </w:t>
            </w:r>
            <w:r w:rsidR="007D7761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руководством учителя и обучающихся второй группы, принимают участие в сюжетно-ролевой игре «Покупка продуктов для приготовления обеда»</w:t>
            </w:r>
          </w:p>
        </w:tc>
        <w:tc>
          <w:tcPr>
            <w:tcW w:w="4365" w:type="dxa"/>
          </w:tcPr>
          <w:p w:rsidR="00742D4A" w:rsidRPr="00EB5ABB" w:rsidRDefault="007D7761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о понятии «бюджет» и правильном расчете стоимости продуктов при походе в магазин. Самостоятельно подбирают блюда на обед и определяют список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продуктов, которые нужно купить для приготовления обеда. Принимают участие в сюжетно-ролевой игре «Покупка продуктов для приготовления обеда», помогают обучающимся первой группы </w:t>
            </w:r>
          </w:p>
        </w:tc>
      </w:tr>
      <w:tr w:rsidR="00742D4A" w:rsidRPr="00F358F1" w:rsidTr="00520C46">
        <w:tc>
          <w:tcPr>
            <w:tcW w:w="846" w:type="dxa"/>
          </w:tcPr>
          <w:p w:rsidR="00742D4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268" w:type="dxa"/>
          </w:tcPr>
          <w:p w:rsidR="00742D4A" w:rsidRPr="00EB5ABB" w:rsidRDefault="0060768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магазин</w:t>
            </w:r>
          </w:p>
        </w:tc>
        <w:tc>
          <w:tcPr>
            <w:tcW w:w="992" w:type="dxa"/>
          </w:tcPr>
          <w:p w:rsidR="00742D4A" w:rsidRPr="00795309" w:rsidRDefault="008C23B0" w:rsidP="009C4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42D4A" w:rsidRPr="008C23B0" w:rsidRDefault="008C23B0" w:rsidP="00036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Посещение супермаркета. Нахождение нужного отдела в магазине. Покупка продуктов по списку на определенную сумму. Повторение правил поведения в общественном месте </w:t>
            </w:r>
          </w:p>
        </w:tc>
        <w:tc>
          <w:tcPr>
            <w:tcW w:w="4536" w:type="dxa"/>
          </w:tcPr>
          <w:p w:rsidR="00742D4A" w:rsidRPr="00A107A1" w:rsidRDefault="008C23B0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общественном месте. Посещают супермаркет. Под руководством учителя находят нужные отделы в магазине. Совершают покупки продуктов по заданному списку на определенную сумму денег. Учатся использовать калькулятор в магазине, для контроля заданного бюджета </w:t>
            </w:r>
          </w:p>
        </w:tc>
        <w:tc>
          <w:tcPr>
            <w:tcW w:w="4365" w:type="dxa"/>
          </w:tcPr>
          <w:p w:rsidR="00742D4A" w:rsidRPr="00EB5ABB" w:rsidRDefault="008C23B0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общественном месте. Посещают супермаркет. Самостоятельно находят нужные отделы в магазине. Совершают покупки продуктов по заданному списку на определенную сумму денег. Контролируют предоставленный бюджет, проверяют себя с помощью калькулятора </w:t>
            </w:r>
          </w:p>
        </w:tc>
      </w:tr>
      <w:tr w:rsidR="00742D4A" w:rsidRPr="00F358F1" w:rsidTr="00520C46">
        <w:tc>
          <w:tcPr>
            <w:tcW w:w="846" w:type="dxa"/>
          </w:tcPr>
          <w:p w:rsidR="00742D4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742D4A" w:rsidRPr="00607684" w:rsidRDefault="00607684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для обедов. Сервирование стола для обеда</w:t>
            </w:r>
          </w:p>
        </w:tc>
        <w:tc>
          <w:tcPr>
            <w:tcW w:w="992" w:type="dxa"/>
          </w:tcPr>
          <w:p w:rsidR="00742D4A" w:rsidRPr="00795309" w:rsidRDefault="00474CFE" w:rsidP="009C4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42D4A" w:rsidRPr="00EB5ABB" w:rsidRDefault="00474CFE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4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видами посуды для обеда. Название и назначение. Правила и способы сервировки стола для обеда. </w:t>
            </w:r>
            <w:r w:rsidR="006E21A7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Сервировка стола</w:t>
            </w:r>
          </w:p>
        </w:tc>
        <w:tc>
          <w:tcPr>
            <w:tcW w:w="4536" w:type="dxa"/>
          </w:tcPr>
          <w:p w:rsidR="00742D4A" w:rsidRPr="00A107A1" w:rsidRDefault="006E21A7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посуды для обеда. Знакомятся с наглядными примерами посуды для обеда. С помощью учителя называют, определяют назначение. Выполняют задание на карточках/цифровой образовательной платформе на классификацию посуды для обеда. Слушают учителя о правилах сервировки стола для обеда. Записывают основную информацию в тетрадь. Просматривают демонстрацию сервировки. Сервируют стол для обеда под руководством учител</w:t>
            </w:r>
            <w:r w:rsidR="00E83B4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365" w:type="dxa"/>
          </w:tcPr>
          <w:p w:rsidR="00742D4A" w:rsidRPr="00EB5ABB" w:rsidRDefault="006E21A7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посуды для обеда. Знакомятся с наглядными примерами посуды для обеда. Называют посуду, определяют назначение. Выполняют задание на карточках/цифровой образовательной платформе на классификацию посуды для обеда. Слушают учителя о правилах сервировки стола для обеда. Записывают основную информацию в тетрадь. Просматривают демонстрацию сервировки. Самостоятельно сервируют стол для обеда</w:t>
            </w:r>
          </w:p>
        </w:tc>
      </w:tr>
      <w:tr w:rsidR="00742D4A" w:rsidRPr="00F358F1" w:rsidTr="00520C46">
        <w:tc>
          <w:tcPr>
            <w:tcW w:w="846" w:type="dxa"/>
          </w:tcPr>
          <w:p w:rsidR="00742D4A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742D4A" w:rsidRPr="00607684" w:rsidRDefault="00607684" w:rsidP="00A1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обед</w:t>
            </w:r>
          </w:p>
        </w:tc>
        <w:tc>
          <w:tcPr>
            <w:tcW w:w="992" w:type="dxa"/>
          </w:tcPr>
          <w:p w:rsidR="00742D4A" w:rsidRPr="00795309" w:rsidRDefault="0016645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42D4A" w:rsidRPr="00EB5ABB" w:rsidRDefault="00166452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66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Разнообразие продуктов и блюд для праздничного обеда. Составление меню для </w:t>
            </w:r>
            <w:r w:rsidRPr="001664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праздничного обеда</w:t>
            </w:r>
          </w:p>
        </w:tc>
        <w:tc>
          <w:tcPr>
            <w:tcW w:w="4536" w:type="dxa"/>
          </w:tcPr>
          <w:p w:rsidR="00742D4A" w:rsidRPr="00A107A1" w:rsidRDefault="00166452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блюдах для праздничного обеда. С помощью раздаточных карточек определяют, какие продукты нужны для приготовления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предложенных блюд. Знакомятся с порядком подачи блюд во время праздничного обеда. Слушают информацию от учителя о напитках, которые можно предложить гостям во время праздничного обеда. С помощью картинок составляют меню для праздничного обеда</w:t>
            </w:r>
          </w:p>
        </w:tc>
        <w:tc>
          <w:tcPr>
            <w:tcW w:w="4365" w:type="dxa"/>
          </w:tcPr>
          <w:p w:rsidR="00742D4A" w:rsidRPr="00EB5ABB" w:rsidRDefault="00166452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блюдах для праздничного обеда. Опираясь на рецепты, определяют, какие продукты нужны для приготовления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предложенных блюд. Знакомятся с порядком подачи блюд во время праздничного обеда. Слушают информацию от учителя о напитках, которые можно предложить гостям во время праздничного обеда. Самостоятельно составляют несколько вариантов меню для праздничного обеда</w:t>
            </w:r>
          </w:p>
        </w:tc>
      </w:tr>
      <w:tr w:rsidR="00607684" w:rsidRPr="00F358F1" w:rsidTr="00520C46">
        <w:tc>
          <w:tcPr>
            <w:tcW w:w="846" w:type="dxa"/>
          </w:tcPr>
          <w:p w:rsidR="00607684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268" w:type="dxa"/>
          </w:tcPr>
          <w:p w:rsidR="00607684" w:rsidRPr="00607684" w:rsidRDefault="00607684" w:rsidP="00A107A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этикета за столом</w:t>
            </w:r>
          </w:p>
        </w:tc>
        <w:tc>
          <w:tcPr>
            <w:tcW w:w="992" w:type="dxa"/>
          </w:tcPr>
          <w:p w:rsidR="00607684" w:rsidRPr="00795309" w:rsidRDefault="008E181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07684" w:rsidRPr="00EB5ABB" w:rsidRDefault="008E1811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1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правилами этикета за столом.  Тестирование </w:t>
            </w:r>
            <w:r w:rsidRPr="008E1811">
              <w:rPr>
                <w:rFonts w:ascii="Times New Roman" w:hAnsi="Times New Roman" w:cs="Times New Roman"/>
                <w:sz w:val="24"/>
                <w:szCs w:val="28"/>
              </w:rPr>
              <w:t>по итогам изучаемого раздела для систематизации полученных знаний</w:t>
            </w:r>
          </w:p>
        </w:tc>
        <w:tc>
          <w:tcPr>
            <w:tcW w:w="4536" w:type="dxa"/>
          </w:tcPr>
          <w:p w:rsidR="00607684" w:rsidRPr="00A107A1" w:rsidRDefault="008E1811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этикета за столом. Просматривают видеоролик «Правила этикета за столом». Принимают участие в обсуждении просмотренного видеоролика, отвечают на вопросы учителя. Записывают правила в тетрадь.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  <w:tc>
          <w:tcPr>
            <w:tcW w:w="4365" w:type="dxa"/>
          </w:tcPr>
          <w:p w:rsidR="00607684" w:rsidRPr="00EB5ABB" w:rsidRDefault="008E1811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этикета за столом. Просматривают видеоролик «Правила этикета за столом».  Принимают участие в обсуждении просмотренного видеоролика, отвечают на вопросы учителя. Записывают правила в тетрадь.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332B35" w:rsidRDefault="00740EEA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Транспорт – </w:t>
            </w:r>
            <w:r w:rsidR="00607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9D63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9D63FC" w:rsidRPr="00F358F1" w:rsidTr="00520C46">
        <w:trPr>
          <w:trHeight w:val="983"/>
        </w:trPr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EC60C5" w:rsidRPr="00EC60C5" w:rsidRDefault="00EC60C5" w:rsidP="009D6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Междугородний железнодорожный транспорт. </w:t>
            </w:r>
            <w:r w:rsidR="00A960BB" w:rsidRPr="00607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Расписание поездов</w:t>
            </w:r>
          </w:p>
        </w:tc>
        <w:tc>
          <w:tcPr>
            <w:tcW w:w="992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D63FC" w:rsidRPr="00F358F1" w:rsidRDefault="00EB03E3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железнодорожного транспорта. Правила поведения в транспорте. Понятие «железнодорожный транспорт». Справочная служба вокзалов. Расписание поездов. Алгоритм покупки билета на поезд</w:t>
            </w:r>
          </w:p>
        </w:tc>
        <w:tc>
          <w:tcPr>
            <w:tcW w:w="4536" w:type="dxa"/>
          </w:tcPr>
          <w:p w:rsidR="009D63FC" w:rsidRPr="00EB5ABB" w:rsidRDefault="00000D8A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понятием «железнодорожный транспорт». Читают </w:t>
            </w:r>
            <w:r w:rsidR="0013358E"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в учебнике о видах железнодорожного транспорта, отвечают на вопросы учителя с опорой на учебник. Просматривают презентацию о железнодорожных вокзалах, помещениях вокзалов, знакомятся с работой справочного бюро. </w:t>
            </w:r>
            <w:r w:rsidR="006837E9"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правилах и алгоритма обращения в справочное бюро, узнают номер единой справочной РЖД. Записывают в тетрадь правила и алгоритмы действий на железнодорожном вокзале</w:t>
            </w:r>
            <w:r w:rsidR="00E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Совместно с </w:t>
            </w:r>
            <w:r w:rsidR="00E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учителем</w:t>
            </w:r>
            <w:r w:rsidR="006837E9"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принимают участие в сюжетно-ролевой игре «Ситуации на железнодорожном вокзале». Просматривают видеоролик о правилах поведения в транспорте. Повторяют правила за учителем</w:t>
            </w:r>
          </w:p>
        </w:tc>
        <w:tc>
          <w:tcPr>
            <w:tcW w:w="4365" w:type="dxa"/>
          </w:tcPr>
          <w:p w:rsidR="005533FC" w:rsidRPr="00EB5ABB" w:rsidRDefault="006837E9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Знакомятся с понятием «железнодорожный транспорт». Читают текст в учебнике о видах железнодорожного транспо</w:t>
            </w:r>
            <w:r w:rsidR="00E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рта, самостоятельно отвечают на вопросы из учебника</w:t>
            </w:r>
            <w:r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Просматривают презентацию о железнодорожных вокзалах, помещениях вокзалов, знакомятся с работой справочного бюро. Слушают информацию от учителя о правилах и алгоритма обращения в справочное бюро, узнают номер единой справочной РЖД. Записывают в тетрадь правила и алгоритмы действий на железнодорожном вокзале. </w:t>
            </w:r>
            <w:r w:rsidR="00E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парах с </w:t>
            </w:r>
            <w:r w:rsidR="00E20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обучающимися</w:t>
            </w:r>
            <w:r w:rsidR="0094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</w:t>
            </w:r>
            <w:r w:rsidRPr="0068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принимают участие в сюжетно-ролевой игре «Ситуации на железнодорожном вокзале». Просматривают видеоролик о правилах поведения в транспорте. </w:t>
            </w:r>
            <w:r w:rsidR="00946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правила</w:t>
            </w:r>
          </w:p>
        </w:tc>
      </w:tr>
      <w:tr w:rsidR="009D63FC" w:rsidRPr="00F358F1" w:rsidTr="00520C46">
        <w:trPr>
          <w:trHeight w:val="1004"/>
        </w:trPr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268" w:type="dxa"/>
          </w:tcPr>
          <w:p w:rsidR="00EC60C5" w:rsidRPr="00607684" w:rsidRDefault="00EC60C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пассажирских вагонов</w:t>
            </w:r>
          </w:p>
          <w:p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D63FC" w:rsidRPr="00EB5ABB" w:rsidRDefault="00E16223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E16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видами пассажирских вагонов: сидячий, плацкартный, общий, купейный, спальный, вагон класса премиум. Способы приобретения железнодорожных билетов. Умение находить нужную информацию в билете (дата, номер поезда, тип вагона, номер вагона, номер места и т.д.)</w:t>
            </w:r>
          </w:p>
        </w:tc>
        <w:tc>
          <w:tcPr>
            <w:tcW w:w="4536" w:type="dxa"/>
          </w:tcPr>
          <w:p w:rsidR="009D63FC" w:rsidRPr="00EB5ABB" w:rsidRDefault="00E16223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в учебнике «Виды пассажирских вагонов и формы приобретения билетов». Совместно 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учителем обсуждают прочитанный текст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отвечают на вопросы с опорой на учебник. Просматривают презентаци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 о видах пассажирских вагонов. Совместно с учителем, при помощи карточек, 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различать и называть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пассажирские вагоны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90A10"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способах приобретения билетов на железнодорожный транспорт, просматривают алгоритм покупки билета онлайн на сайте РЖД. Записывают основную информацию в тетрадь, приклеивают картинки. Совместно с учителем учатся «читать» билет, находить на нем нужную информацию</w:t>
            </w:r>
          </w:p>
        </w:tc>
        <w:tc>
          <w:tcPr>
            <w:tcW w:w="4365" w:type="dxa"/>
          </w:tcPr>
          <w:p w:rsidR="009D63FC" w:rsidRPr="00EB5ABB" w:rsidRDefault="00A90A10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в учебнике «Виды пассажирских вагонов и формы приобретения билетов». Совместн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 учителем обсуждают прочитанный текст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Просматривают презентаци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о видах пассажирских вагонов. Самостоятельно выполняют задание на карточках/цифровой образовательной платформе на классификацию пассажирских вагонов.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Слушают информацию от учителя о способах приобретения билетов на железнодорожный транспорт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алгоритму учатся выбирать и покупать билет онлайн на сайте РЖД</w:t>
            </w:r>
            <w:r w:rsidRPr="00A90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Записывают</w:t>
            </w:r>
            <w:r w:rsidR="00471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основную информацию в тетрадь. Самостоятельнонаходят нужную информациюна билете</w:t>
            </w:r>
          </w:p>
        </w:tc>
      </w:tr>
      <w:tr w:rsidR="00607684" w:rsidRPr="00F358F1" w:rsidTr="00520C46">
        <w:trPr>
          <w:trHeight w:val="1106"/>
        </w:trPr>
        <w:tc>
          <w:tcPr>
            <w:tcW w:w="846" w:type="dxa"/>
          </w:tcPr>
          <w:p w:rsidR="00607684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607684" w:rsidRPr="00607684" w:rsidRDefault="00607684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детей на железной дороге</w:t>
            </w:r>
          </w:p>
        </w:tc>
        <w:tc>
          <w:tcPr>
            <w:tcW w:w="992" w:type="dxa"/>
          </w:tcPr>
          <w:p w:rsidR="00607684" w:rsidRPr="005463A8" w:rsidRDefault="005463A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07684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и закрепление правил поведения детей на железной дороге.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t xml:space="preserve">по итогам изучаемого раздела для систематизации </w:t>
            </w:r>
            <w:r w:rsidRPr="00F8322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полученных знаний</w:t>
            </w:r>
          </w:p>
        </w:tc>
        <w:tc>
          <w:tcPr>
            <w:tcW w:w="4536" w:type="dxa"/>
          </w:tcPr>
          <w:p w:rsidR="00607684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правилами поведения на железной дороге. Записывают правила в тетрадь. Просматривают видеоролик об опасных ситуациях на железной дороге. Принимают участие в обсуждении просмотренного видеоролика, отвечают на вопросы учителя. </w:t>
            </w:r>
            <w:r w:rsidRPr="00471DD4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  <w:tc>
          <w:tcPr>
            <w:tcW w:w="4365" w:type="dxa"/>
          </w:tcPr>
          <w:p w:rsidR="00607684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поведения на железной дороге. Записывают правила в тетрадь. Просматривают видеоролик об опасных ситуациях на железной дороге. Принимают участие в обсуждении просмотренного видеоролика, отвечают на вопросы </w:t>
            </w: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учителя. </w:t>
            </w:r>
            <w:r w:rsidRPr="00471DD4">
              <w:rPr>
                <w:rFonts w:ascii="Times New Roman" w:hAnsi="Times New Roman" w:cs="Times New Roman"/>
                <w:sz w:val="24"/>
                <w:szCs w:val="28"/>
              </w:rPr>
              <w:t>Выполняют тест</w:t>
            </w:r>
          </w:p>
        </w:tc>
      </w:tr>
      <w:tr w:rsidR="009D63FC" w:rsidRPr="00F358F1" w:rsidTr="00520C46">
        <w:trPr>
          <w:trHeight w:val="844"/>
        </w:trPr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268" w:type="dxa"/>
          </w:tcPr>
          <w:p w:rsidR="009D63FC" w:rsidRPr="002001EA" w:rsidRDefault="00607684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железнодорожный вокзал</w:t>
            </w:r>
          </w:p>
        </w:tc>
        <w:tc>
          <w:tcPr>
            <w:tcW w:w="992" w:type="dxa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D63FC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железнодорожного вокзала. Формирование правильного поведения в общественном месте </w:t>
            </w:r>
          </w:p>
        </w:tc>
        <w:tc>
          <w:tcPr>
            <w:tcW w:w="4536" w:type="dxa"/>
          </w:tcPr>
          <w:p w:rsidR="009D63FC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железнодорожную станцию. Применяют полученные знания на практике: обращение в справочное бюро, нахождение нужного поезда/электропоезда в расписании, покупка билета</w:t>
            </w:r>
          </w:p>
        </w:tc>
        <w:tc>
          <w:tcPr>
            <w:tcW w:w="4365" w:type="dxa"/>
          </w:tcPr>
          <w:p w:rsidR="009D63FC" w:rsidRPr="00EB5ABB" w:rsidRDefault="00471DD4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71DD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железнодорожную станцию. Применяют полученные знания на практике: обращение в справочное бюро, нахождение нужного поезда/электропоезда в расписании, покупка билета</w:t>
            </w:r>
          </w:p>
        </w:tc>
      </w:tr>
      <w:tr w:rsidR="009D63FC" w:rsidRPr="00F358F1" w:rsidTr="00275ADD">
        <w:tc>
          <w:tcPr>
            <w:tcW w:w="15842" w:type="dxa"/>
            <w:gridSpan w:val="6"/>
          </w:tcPr>
          <w:p w:rsidR="009D63FC" w:rsidRPr="00550F47" w:rsidRDefault="009D63FC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Средства связи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="00A96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</w:tr>
      <w:tr w:rsidR="009D63FC" w:rsidRPr="00F358F1" w:rsidTr="00520C46"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:rsidR="009D63FC" w:rsidRPr="00A960BB" w:rsidRDefault="006C70BC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Бандероли. Вид</w:t>
            </w:r>
            <w:r w:rsidR="002770E2">
              <w:rPr>
                <w:rFonts w:ascii="Times New Roman" w:eastAsia="Times New Roman" w:hAnsi="Times New Roman" w:cs="Times New Roman"/>
                <w:sz w:val="24"/>
                <w:szCs w:val="24"/>
              </w:rPr>
              <w:t>ы бандеролей</w:t>
            </w:r>
          </w:p>
        </w:tc>
        <w:tc>
          <w:tcPr>
            <w:tcW w:w="992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32F0B" w:rsidRPr="00A00143" w:rsidRDefault="002770E2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00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Значение бандеролей</w:t>
            </w:r>
            <w:r w:rsidR="006B3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Определение видов бандеролей: </w:t>
            </w: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простая, заказная, ценная, с уведомлением.</w:t>
            </w:r>
            <w:r w:rsidR="00A00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различие.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Перечень предметов, посылаемых бандеролью </w:t>
            </w:r>
          </w:p>
        </w:tc>
        <w:tc>
          <w:tcPr>
            <w:tcW w:w="4536" w:type="dxa"/>
          </w:tcPr>
          <w:p w:rsidR="009D63FC" w:rsidRDefault="00A00143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«Виды бандеролей»: знакомятся с видами (простая, заказная, ценная, с уведомлением). Узнают перечень предметов, посылаемых бандеролью, максимальных вес почтовых отправлений. Отвечают на вопросы с опорой на учебник и раздаточные картинки.  Слушают информацию от учителя о правилах отправления бандеролей. Записывают основную информацию в тетрадь. </w:t>
            </w:r>
            <w:r w:rsidR="003C50F2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картинки и записи в тетради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ыполняют </w:t>
            </w:r>
            <w:r w:rsidR="003C5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на карточках/цифровых образовательных платформах на классификацию видов бандеролей</w:t>
            </w:r>
          </w:p>
        </w:tc>
        <w:tc>
          <w:tcPr>
            <w:tcW w:w="4365" w:type="dxa"/>
          </w:tcPr>
          <w:p w:rsidR="009D63FC" w:rsidRDefault="003C50F2" w:rsidP="00036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«Виды бандеролей»: знакомятся с видами (простая, заказная, ценная, с уведомлением). Узнают перечень предметов, посылаемых бандеролью, максимальных вес почтовых отправлений. </w:t>
            </w:r>
            <w:r w:rsidR="00C13B4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отвечают на вопросы по тексту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Слушают информацию от учителя о правилах отправления бандеролей. Записывают основную информацию в тетрадь. Самостоятельно выполняют  задания на карточках/цифровых образовательных платформах на классификацию видов бандеролей</w:t>
            </w:r>
          </w:p>
        </w:tc>
      </w:tr>
      <w:tr w:rsidR="009D63FC" w:rsidRPr="00F358F1" w:rsidTr="00520C46"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9D63FC" w:rsidRPr="00A960BB" w:rsidRDefault="00607684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отправления</w:t>
            </w:r>
            <w:r w:rsidR="00A960BB"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бандеролей</w:t>
            </w: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201AA"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Упаковка. Стоимость </w:t>
            </w:r>
            <w:r w:rsidR="00E201AA"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пересылки</w:t>
            </w:r>
          </w:p>
        </w:tc>
        <w:tc>
          <w:tcPr>
            <w:tcW w:w="992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E06ADF" w:rsidRPr="00D419A6" w:rsidRDefault="00E06ADF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19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Порядок и правила отправления бандеролей</w:t>
            </w:r>
            <w:r w:rsidR="00D419A6" w:rsidRPr="00D419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Знакомство с видами и способами упаковки бандеролей. Значение </w:t>
            </w:r>
            <w:r w:rsidR="00D419A6" w:rsidRPr="00D419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упаковки бандероли при отправке. </w:t>
            </w:r>
            <w:r w:rsidR="00D419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Стоимость пересылки. Выполнение практического задания – упаковка бандероли </w:t>
            </w:r>
          </w:p>
          <w:p w:rsidR="00E06ADF" w:rsidRDefault="00E06ADF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832F0B" w:rsidRPr="00832F0B" w:rsidRDefault="00832F0B" w:rsidP="00036526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63FC" w:rsidRPr="00EB5ABB" w:rsidRDefault="00D419A6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Читают о правилах и порядке отправления бандеролей. Отвечают на вопросы с опорой на текст и картинки. Записывают порядок отправления бандеролей в тетрадь. Просматривают </w:t>
            </w: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видеоролик «Упаковка бандеролей»: знакомятся с видами упаковки, стоимостью пересылки, устанавливают связь между видом бандероли и упаковкой</w:t>
            </w:r>
            <w:r w:rsidR="005E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помощью учителя</w:t>
            </w: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Просматривают наглядную демонстрацию упаковки. Совместно с учителем и с помощью обучающихся второй группы выполняют практическое задание – упаковка бандероли </w:t>
            </w:r>
          </w:p>
        </w:tc>
        <w:tc>
          <w:tcPr>
            <w:tcW w:w="4365" w:type="dxa"/>
          </w:tcPr>
          <w:p w:rsidR="009D63FC" w:rsidRPr="00EB5ABB" w:rsidRDefault="00D419A6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Читают о правилах и порядке отправления бандеролей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Отвечают на вопросы по тексту. </w:t>
            </w: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Записывают порядок отправления бандеролей в тетрадь. Просматривают видеоролик </w:t>
            </w:r>
            <w:r w:rsidRPr="00D419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«Упаковка бандеролей»: знакомятся с видами упаковки, стоимостью пересылки, устанавливают связь между видом бандероли и упаковкой.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Просматривают наглядную демонстрацию упаковки. </w:t>
            </w:r>
            <w:r w:rsidR="005E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выполняют практическое задание – упаковка бандероли.</w:t>
            </w:r>
            <w:r w:rsidR="005E71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Помогают в выполнении практического задания обучающимся первой группы</w:t>
            </w:r>
          </w:p>
        </w:tc>
      </w:tr>
      <w:tr w:rsidR="009D63FC" w:rsidRPr="00F358F1" w:rsidTr="00520C46">
        <w:tc>
          <w:tcPr>
            <w:tcW w:w="846" w:type="dxa"/>
          </w:tcPr>
          <w:p w:rsidR="009D63FC" w:rsidRPr="00F358F1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268" w:type="dxa"/>
          </w:tcPr>
          <w:p w:rsidR="009D63FC" w:rsidRPr="00A960BB" w:rsidRDefault="00E201AA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Посылки. Виды упаковок. Правила и стоимость отправления</w:t>
            </w:r>
          </w:p>
        </w:tc>
        <w:tc>
          <w:tcPr>
            <w:tcW w:w="992" w:type="dxa"/>
          </w:tcPr>
          <w:p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D63FC" w:rsidRPr="005E0784" w:rsidRDefault="00832F0B" w:rsidP="00832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видами упаковок посылок. Знакомство с правилами отправления посылок и со стоимостью отправления. Практическая работа – упаковка посылки </w:t>
            </w:r>
          </w:p>
        </w:tc>
        <w:tc>
          <w:tcPr>
            <w:tcW w:w="4536" w:type="dxa"/>
          </w:tcPr>
          <w:p w:rsidR="009D63FC" w:rsidRPr="00EB5ABB" w:rsidRDefault="008C6C73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Просматривают презентацию о видах посылок и их упаковки. </w:t>
            </w:r>
            <w:r w:rsidR="00C13B44"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Читают правила и алгоритм отправления посылок, знакомятся со стоимостью отправления. Отвечают на вопросы учителя с опорой на текст. Записывают основную информацию в тетрадь. Повторяют алгоритм оформления и отправки посылки с опорой на тетрадь. Совместно с учителем выполняют  практическое задание – упаковка посылки </w:t>
            </w:r>
          </w:p>
        </w:tc>
        <w:tc>
          <w:tcPr>
            <w:tcW w:w="4365" w:type="dxa"/>
          </w:tcPr>
          <w:p w:rsidR="009D63FC" w:rsidRPr="00EB5ABB" w:rsidRDefault="00C13B44" w:rsidP="00C13B4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Просматривают презентацию о видах посылок и их упаковки. Читают правила и алгоритм отправления посылок, знакомятся со стоимостью отправления.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Самостоятельно отвечают на вопросы по тексту.</w:t>
            </w: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Рассказывают</w:t>
            </w: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алгоритм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оформления и отправки посылки. В</w:t>
            </w: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ыполняют  практическое задание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опорой на наглядность</w:t>
            </w:r>
            <w:r w:rsidRPr="00C13B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упаковка посылки</w:t>
            </w:r>
          </w:p>
        </w:tc>
      </w:tr>
      <w:tr w:rsidR="00442B82" w:rsidRPr="00F358F1" w:rsidTr="00520C46">
        <w:tc>
          <w:tcPr>
            <w:tcW w:w="846" w:type="dxa"/>
          </w:tcPr>
          <w:p w:rsidR="00442B82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:rsidR="00442B82" w:rsidRPr="00607684" w:rsidRDefault="00442B82" w:rsidP="00607684">
            <w:pPr>
              <w:rPr>
                <w:rFonts w:ascii="Times New Roman" w:hAnsi="Times New Roman" w:cs="Times New Roman"/>
                <w:sz w:val="24"/>
              </w:rPr>
            </w:pPr>
            <w:r w:rsidRPr="00607684">
              <w:rPr>
                <w:rFonts w:ascii="Times New Roman" w:hAnsi="Times New Roman" w:cs="Times New Roman"/>
                <w:sz w:val="24"/>
              </w:rPr>
              <w:t>Экскурсия на почту. Ознакомление с работой почты</w:t>
            </w:r>
          </w:p>
        </w:tc>
        <w:tc>
          <w:tcPr>
            <w:tcW w:w="992" w:type="dxa"/>
          </w:tcPr>
          <w:p w:rsidR="00442B82" w:rsidRDefault="006B3A14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42B82" w:rsidRPr="00832F0B" w:rsidRDefault="00832F0B" w:rsidP="00832F0B">
            <w:r w:rsidRPr="00832F0B">
              <w:rPr>
                <w:rFonts w:ascii="Times New Roman" w:hAnsi="Times New Roman"/>
                <w:sz w:val="24"/>
                <w:szCs w:val="24"/>
              </w:rPr>
              <w:t xml:space="preserve">Посещение отдела почты России. Знакомство с работой почты.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и отправление посылки. </w:t>
            </w:r>
            <w:r w:rsidRPr="00832F0B">
              <w:rPr>
                <w:rFonts w:ascii="Times New Roman" w:hAnsi="Times New Roman"/>
                <w:sz w:val="24"/>
                <w:szCs w:val="24"/>
              </w:rPr>
              <w:t>Формирование правильного поведения в общественном месте</w:t>
            </w:r>
          </w:p>
        </w:tc>
        <w:tc>
          <w:tcPr>
            <w:tcW w:w="4536" w:type="dxa"/>
          </w:tcPr>
          <w:p w:rsidR="00442B82" w:rsidRPr="00EB5ABB" w:rsidRDefault="00832F0B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32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Посещают отделение почты России. Знакомятся с работой почты, услугами отделения почты. Учатся обращаться за помощью к работникам почты. Совместно с учителем оформляют бланки для оправления посылки </w:t>
            </w:r>
          </w:p>
        </w:tc>
        <w:tc>
          <w:tcPr>
            <w:tcW w:w="4365" w:type="dxa"/>
          </w:tcPr>
          <w:p w:rsidR="00442B82" w:rsidRPr="00EB5ABB" w:rsidRDefault="00832F0B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32F0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отделение почты России. Знакомятся с работой почты, услугами отделения почты. Учатся обращаться за помощью к работникам почты. Совместно с учителем оформляют бланки для оправления посылки</w:t>
            </w:r>
          </w:p>
        </w:tc>
      </w:tr>
    </w:tbl>
    <w:p w:rsidR="00520C46" w:rsidRDefault="00520C46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/>
      </w:tblPr>
      <w:tblGrid>
        <w:gridCol w:w="846"/>
        <w:gridCol w:w="2126"/>
        <w:gridCol w:w="992"/>
        <w:gridCol w:w="2977"/>
        <w:gridCol w:w="4536"/>
        <w:gridCol w:w="4365"/>
      </w:tblGrid>
      <w:tr w:rsidR="009D63FC" w:rsidRPr="00F358F1" w:rsidTr="00855F7F">
        <w:tc>
          <w:tcPr>
            <w:tcW w:w="15842" w:type="dxa"/>
            <w:gridSpan w:val="6"/>
          </w:tcPr>
          <w:p w:rsidR="009D63FC" w:rsidRPr="00EB5ABB" w:rsidRDefault="009D63FC" w:rsidP="00740EEA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Предприятия, организации, учреждения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1D7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740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аса</w:t>
            </w:r>
          </w:p>
        </w:tc>
      </w:tr>
      <w:tr w:rsidR="00A960BB" w:rsidRPr="00F358F1" w:rsidTr="00520C46">
        <w:tc>
          <w:tcPr>
            <w:tcW w:w="846" w:type="dxa"/>
          </w:tcPr>
          <w:p w:rsidR="00A960BB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A960BB" w:rsidRPr="00A960BB" w:rsidRDefault="00A960BB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и промышленные и сельскохозяйственные предприятия</w:t>
            </w:r>
          </w:p>
        </w:tc>
        <w:tc>
          <w:tcPr>
            <w:tcW w:w="992" w:type="dxa"/>
          </w:tcPr>
          <w:p w:rsidR="00A960BB" w:rsidRDefault="0030011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960BB" w:rsidRPr="00636C86" w:rsidRDefault="00636C86" w:rsidP="0030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86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промышленные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сельскохозяйственные </w:t>
            </w:r>
            <w:r w:rsidRPr="00636C86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городского округа.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Дать описание промышленным предприятиям</w:t>
            </w:r>
          </w:p>
        </w:tc>
        <w:tc>
          <w:tcPr>
            <w:tcW w:w="4536" w:type="dxa"/>
          </w:tcPr>
          <w:p w:rsidR="00A960BB" w:rsidRPr="008B1A22" w:rsidRDefault="009640C4" w:rsidP="006F5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</w:t>
            </w:r>
            <w:r w:rsidR="00636C86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 </w:t>
            </w:r>
            <w:r w:rsidR="00636C86" w:rsidRPr="00E67889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промышленных</w:t>
            </w:r>
            <w:r w:rsidR="00636C86" w:rsidRPr="00636C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36C86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сельскохозяйственных предп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>риятиях.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Отвечают на вопросы учителя.</w:t>
            </w:r>
            <w:r w:rsidR="006F5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основную информацию в тетрадь. 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учителя  рассказывают о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назначении предприятий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Знакомятся с местными предприятиями.  Выполняют задание на карточках/цифровой образовательной платформе – описывают предприятия с опорой на изображения </w:t>
            </w:r>
          </w:p>
        </w:tc>
        <w:tc>
          <w:tcPr>
            <w:tcW w:w="4365" w:type="dxa"/>
          </w:tcPr>
          <w:p w:rsidR="00A960BB" w:rsidRPr="00EB5ABB" w:rsidRDefault="009640C4" w:rsidP="006F527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 </w:t>
            </w:r>
            <w:r w:rsidR="00E67889" w:rsidRPr="00E67889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промышленных</w:t>
            </w:r>
            <w:r w:rsidR="00E67889" w:rsidRPr="00636C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сельскохозяйственных предприятиях. 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учителя. </w:t>
            </w:r>
            <w:r w:rsidR="003A2B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основную информацию в тетрадь. 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Самостоятельноописывают предприятия</w:t>
            </w:r>
            <w:r w:rsidR="00E67889" w:rsidRP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рассказывают об их назначении. Знакомятся с местными предприятиями.  Выполняют задание на карточках/цифровой образовательной платформе – </w:t>
            </w:r>
            <w:r w:rsidR="00E678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классифицируют предприятиях, называют их, описывают</w:t>
            </w:r>
          </w:p>
        </w:tc>
      </w:tr>
      <w:tr w:rsidR="00A960BB" w:rsidRPr="00F358F1" w:rsidTr="00520C46">
        <w:tc>
          <w:tcPr>
            <w:tcW w:w="846" w:type="dxa"/>
          </w:tcPr>
          <w:p w:rsidR="00A960BB" w:rsidRDefault="00FB476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:rsidR="00A960BB" w:rsidRPr="00A960BB" w:rsidRDefault="00FB4761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предприятия, вид деятельности.</w:t>
            </w:r>
            <w:r w:rsidR="00A960BB"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выпускаемой продукции</w:t>
            </w:r>
          </w:p>
        </w:tc>
        <w:tc>
          <w:tcPr>
            <w:tcW w:w="992" w:type="dxa"/>
          </w:tcPr>
          <w:p w:rsidR="00A960BB" w:rsidRDefault="000A37D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B4761" w:rsidRPr="000A37D3" w:rsidRDefault="000A37D3" w:rsidP="000A37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Промышленные и </w:t>
            </w:r>
            <w:r w:rsidR="00FB4761" w:rsidRPr="000A37D3">
              <w:rPr>
                <w:rFonts w:ascii="Times New Roman" w:hAnsi="Times New Roman" w:cs="Times New Roman"/>
                <w:sz w:val="24"/>
              </w:rPr>
              <w:t>сельскохозяйственные предприятия данной местности, их значение для жителей города и села.</w:t>
            </w:r>
          </w:p>
          <w:p w:rsidR="00A960BB" w:rsidRPr="0051528E" w:rsidRDefault="006F5279" w:rsidP="006F5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B4761">
              <w:rPr>
                <w:rFonts w:ascii="Times New Roman" w:hAnsi="Times New Roman"/>
                <w:sz w:val="24"/>
                <w:szCs w:val="24"/>
              </w:rPr>
              <w:t xml:space="preserve">азвания предприятий города. </w:t>
            </w:r>
            <w:r>
              <w:rPr>
                <w:rFonts w:ascii="Times New Roman" w:hAnsi="Times New Roman"/>
                <w:sz w:val="24"/>
                <w:szCs w:val="24"/>
              </w:rPr>
              <w:t>Виды выпускаемой продукции предприятийгородского округа</w:t>
            </w:r>
          </w:p>
        </w:tc>
        <w:tc>
          <w:tcPr>
            <w:tcW w:w="4536" w:type="dxa"/>
          </w:tcPr>
          <w:p w:rsidR="00A960BB" w:rsidRPr="00EB5ABB" w:rsidRDefault="006F5279" w:rsidP="006F527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презентацию о местных предприятиях, знакомятся с их названиями. Знакомятся с видами выпускаемой продукции местных предприятий. Отвечают на вопросы учителя. Совместно с учителем принимают участие в обсуждении -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 xml:space="preserve">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предприятия 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 xml:space="preserve"> для жителей города и села</w:t>
            </w:r>
          </w:p>
        </w:tc>
        <w:tc>
          <w:tcPr>
            <w:tcW w:w="4365" w:type="dxa"/>
          </w:tcPr>
          <w:p w:rsidR="00A960BB" w:rsidRPr="00EB5ABB" w:rsidRDefault="006F5279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презентацию о местных предприятиях, знакомятся с их названиями. Знакомятся с видами выпускаемой продукции местных предприятий. Отвечают на вопросы учителя. Принимают участие в обсуждении -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 xml:space="preserve">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предприятия </w:t>
            </w:r>
            <w:r w:rsidRPr="00956005">
              <w:rPr>
                <w:rFonts w:ascii="Times New Roman" w:hAnsi="Times New Roman"/>
                <w:sz w:val="24"/>
                <w:szCs w:val="24"/>
              </w:rPr>
              <w:t xml:space="preserve"> для жителей города и села</w:t>
            </w:r>
          </w:p>
        </w:tc>
      </w:tr>
      <w:tr w:rsidR="00A960BB" w:rsidRPr="00F358F1" w:rsidTr="00520C46">
        <w:tc>
          <w:tcPr>
            <w:tcW w:w="846" w:type="dxa"/>
          </w:tcPr>
          <w:p w:rsidR="00A960BB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A960BB" w:rsidRPr="00A960BB" w:rsidRDefault="00A960BB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0B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рабочих и служащих</w:t>
            </w:r>
          </w:p>
        </w:tc>
        <w:tc>
          <w:tcPr>
            <w:tcW w:w="992" w:type="dxa"/>
          </w:tcPr>
          <w:p w:rsidR="00A960BB" w:rsidRDefault="0077187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960BB" w:rsidRPr="0051528E" w:rsidRDefault="00906ED8" w:rsidP="00906E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832F0B" w:rsidRPr="00956005">
              <w:rPr>
                <w:rFonts w:ascii="Times New Roman" w:hAnsi="Times New Roman"/>
                <w:sz w:val="24"/>
                <w:szCs w:val="24"/>
              </w:rPr>
              <w:t xml:space="preserve"> рабочих специальностей</w:t>
            </w:r>
            <w:r>
              <w:rPr>
                <w:rFonts w:ascii="Times New Roman" w:hAnsi="Times New Roman"/>
                <w:sz w:val="24"/>
                <w:szCs w:val="24"/>
              </w:rPr>
              <w:t>, их названия, характеристика деятельности. Классификация профессий</w:t>
            </w:r>
          </w:p>
        </w:tc>
        <w:tc>
          <w:tcPr>
            <w:tcW w:w="4536" w:type="dxa"/>
          </w:tcPr>
          <w:p w:rsidR="00A960BB" w:rsidRPr="00906ED8" w:rsidRDefault="00906ED8" w:rsidP="009D6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Знакомятся с разнообразием рабочих профессий. Читают характеристику профессий. С помощью учителя выделяют основные профессиональные и личностные навыки, которые нужны для той или иной профессии. Посматривают видеоролик «Мир профессий».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Обсуждают просмотренный видеоролик, делятся личным мнением о профессиях (какая нравится, какие навыки хотят освоить). Выполняют задание с помощью учителя – называют профессию по карточкам. </w:t>
            </w:r>
            <w:r w:rsidR="008B1A22">
              <w:rPr>
                <w:rFonts w:ascii="Times New Roman" w:hAnsi="Times New Roman"/>
                <w:sz w:val="24"/>
                <w:szCs w:val="24"/>
              </w:rPr>
              <w:t>С помощью раздаточного текста создают таблицу - название предприятий</w:t>
            </w:r>
            <w:r w:rsidR="008B1A22" w:rsidRPr="00956005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 w:rsidR="008B1A22">
              <w:rPr>
                <w:rFonts w:ascii="Times New Roman" w:hAnsi="Times New Roman"/>
                <w:sz w:val="24"/>
                <w:szCs w:val="24"/>
              </w:rPr>
              <w:t xml:space="preserve"> - название рабочей специальности</w:t>
            </w:r>
          </w:p>
        </w:tc>
        <w:tc>
          <w:tcPr>
            <w:tcW w:w="4365" w:type="dxa"/>
          </w:tcPr>
          <w:p w:rsidR="00A960BB" w:rsidRPr="00EB5ABB" w:rsidRDefault="00906ED8" w:rsidP="00906ED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Знакомятся с разнообразием рабочих профессий. Читают характеристику профессий. Выделяют основные профессиональные и личностные навыки и качества, которые нужны для той или иной профессии. Посматривают видеоролик «Мир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профессий». Обсуждают просмотренный видеоролик, делятся личным мнением о профессиях (какая нравится, какие навыки хотят освоить). Самостоятельно выполняют задание – дают определение профессии, выбирают предприятие для работы.  Самостоятельно с</w:t>
            </w:r>
            <w:r w:rsidR="008B1A22">
              <w:rPr>
                <w:rFonts w:ascii="Times New Roman" w:hAnsi="Times New Roman"/>
                <w:sz w:val="24"/>
                <w:szCs w:val="24"/>
              </w:rPr>
              <w:t>оздают таблицу - название предприятий</w:t>
            </w:r>
            <w:r w:rsidR="008B1A22" w:rsidRPr="00956005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 w:rsidR="008B1A22">
              <w:rPr>
                <w:rFonts w:ascii="Times New Roman" w:hAnsi="Times New Roman"/>
                <w:sz w:val="24"/>
                <w:szCs w:val="24"/>
              </w:rPr>
              <w:t xml:space="preserve"> - название рабочей специальности</w:t>
            </w:r>
          </w:p>
        </w:tc>
      </w:tr>
      <w:tr w:rsidR="009D63FC" w:rsidRPr="00F358F1" w:rsidTr="00520C46">
        <w:tc>
          <w:tcPr>
            <w:tcW w:w="846" w:type="dxa"/>
          </w:tcPr>
          <w:p w:rsidR="009D63FC" w:rsidRDefault="00E96A08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126" w:type="dxa"/>
          </w:tcPr>
          <w:p w:rsidR="009D63FC" w:rsidRPr="00F5738C" w:rsidRDefault="00A960BB" w:rsidP="00A960B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предприятие</w:t>
            </w:r>
          </w:p>
        </w:tc>
        <w:tc>
          <w:tcPr>
            <w:tcW w:w="992" w:type="dxa"/>
          </w:tcPr>
          <w:p w:rsidR="009D63FC" w:rsidRDefault="0077187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63FC" w:rsidRPr="0007675A" w:rsidRDefault="00771870" w:rsidP="00AE40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местного </w:t>
            </w:r>
            <w:r w:rsid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Знакомс</w:t>
            </w:r>
            <w:r w:rsid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 с работой предприятия.  Повторение правил поведения в общественных местах </w:t>
            </w:r>
          </w:p>
        </w:tc>
        <w:tc>
          <w:tcPr>
            <w:tcW w:w="4536" w:type="dxa"/>
          </w:tcPr>
          <w:p w:rsidR="009D63FC" w:rsidRPr="00EB5ABB" w:rsidRDefault="00AE40F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общественных местах.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местное предприятие. Знакомятся с работой предприятия</w:t>
            </w:r>
          </w:p>
        </w:tc>
        <w:tc>
          <w:tcPr>
            <w:tcW w:w="4365" w:type="dxa"/>
          </w:tcPr>
          <w:p w:rsidR="009D63FC" w:rsidRPr="00EB5ABB" w:rsidRDefault="00AE40F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местное предприятие. Знакомятся с работой предприятия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  <w:r w:rsidR="00740EEA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–</w:t>
            </w:r>
            <w:r w:rsidR="00E5189C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часов</w:t>
            </w:r>
          </w:p>
        </w:tc>
      </w:tr>
      <w:tr w:rsidR="00C63263" w:rsidRPr="00F358F1" w:rsidTr="00520C46">
        <w:tc>
          <w:tcPr>
            <w:tcW w:w="846" w:type="dxa"/>
          </w:tcPr>
          <w:p w:rsidR="00C63263" w:rsidRPr="00F358F1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C63263" w:rsidRPr="00F93A8D" w:rsidRDefault="00C63263" w:rsidP="00036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старших младшим: домашние обязанности</w:t>
            </w:r>
          </w:p>
        </w:tc>
        <w:tc>
          <w:tcPr>
            <w:tcW w:w="992" w:type="dxa"/>
          </w:tcPr>
          <w:p w:rsidR="00C63263" w:rsidRPr="00F358F1" w:rsidRDefault="00C63263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63263" w:rsidRPr="007454CF" w:rsidRDefault="00C63263" w:rsidP="00C6326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36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домашних обязанностей и помощи в семье </w:t>
            </w:r>
          </w:p>
        </w:tc>
        <w:tc>
          <w:tcPr>
            <w:tcW w:w="4536" w:type="dxa"/>
          </w:tcPr>
          <w:p w:rsidR="00C63263" w:rsidRPr="00EB5ABB" w:rsidRDefault="00C63263" w:rsidP="0030011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D1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домашних обязанностях в семье, о помощи младшим сестрам, братьям, племянникам. Делятся личным опытом присмотра за младшими братьями и сёстрами, рассказывают о своих обязанностях по дому. </w:t>
            </w:r>
            <w:r w:rsidR="00300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Приклеивают в тетрадь алгоритм одевания ребенка на прогулку/улицу.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игры для младшего возраста, проигрывают </w:t>
            </w:r>
            <w:r w:rsidR="0030011F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классе. 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учителем, с помощью карточек и предложенного текста, составляют личный график домашних дел и помощи семье на неделю  </w:t>
            </w:r>
          </w:p>
        </w:tc>
        <w:tc>
          <w:tcPr>
            <w:tcW w:w="4365" w:type="dxa"/>
          </w:tcPr>
          <w:p w:rsidR="00C63263" w:rsidRPr="0030011F" w:rsidRDefault="00C63263" w:rsidP="00C63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D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домашних обязанностях в семье, о помощи младшим сестрам, братьям, племянникам. Делятся личным опытом присмотра за младшими братьями и сёстрами, рассказывают о своих обязанностях по дому. </w:t>
            </w:r>
            <w:r w:rsidR="00300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Приклеивают в тетрадь алгоритм одевания ребенка на прогулку/улицу.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игры для младшего возраста, проигрывают </w:t>
            </w:r>
            <w:r w:rsidR="003001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в классе.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личный график домашних дел и помощи семье на неделю  </w:t>
            </w:r>
          </w:p>
        </w:tc>
      </w:tr>
      <w:tr w:rsidR="008E1919" w:rsidRPr="00F358F1" w:rsidTr="00520C46">
        <w:tc>
          <w:tcPr>
            <w:tcW w:w="846" w:type="dxa"/>
          </w:tcPr>
          <w:p w:rsidR="008E1919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8E1919" w:rsidRPr="008E1919" w:rsidRDefault="008E1919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старших </w:t>
            </w:r>
            <w:r w:rsidRPr="008E19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младшим: практическая работа</w:t>
            </w:r>
          </w:p>
        </w:tc>
        <w:tc>
          <w:tcPr>
            <w:tcW w:w="992" w:type="dxa"/>
          </w:tcPr>
          <w:p w:rsidR="008E1919" w:rsidRDefault="005072A5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</w:tcPr>
          <w:p w:rsidR="008E1919" w:rsidRPr="0072189F" w:rsidRDefault="005072A5" w:rsidP="008E1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Выполнение практической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работы - о</w:t>
            </w:r>
            <w:r w:rsidR="008E1919" w:rsidRPr="0072189F">
              <w:rPr>
                <w:rFonts w:ascii="Times New Roman" w:hAnsi="Times New Roman" w:cs="Times New Roman"/>
                <w:sz w:val="24"/>
              </w:rPr>
              <w:t xml:space="preserve">казание помощи первокласснику в </w:t>
            </w:r>
            <w:r>
              <w:rPr>
                <w:rFonts w:ascii="Times New Roman" w:hAnsi="Times New Roman" w:cs="Times New Roman"/>
                <w:sz w:val="24"/>
              </w:rPr>
              <w:t>одевании, обувании на прогулку/улицу</w:t>
            </w:r>
          </w:p>
        </w:tc>
        <w:tc>
          <w:tcPr>
            <w:tcW w:w="4536" w:type="dxa"/>
          </w:tcPr>
          <w:p w:rsidR="008E1919" w:rsidRPr="005072A5" w:rsidRDefault="005072A5" w:rsidP="005072A5">
            <w:pPr>
              <w:rPr>
                <w:rFonts w:ascii="Times New Roman" w:hAnsi="Times New Roman" w:cs="Times New Roman"/>
              </w:rPr>
            </w:pPr>
            <w:r w:rsidRPr="005072A5">
              <w:rPr>
                <w:rFonts w:ascii="Times New Roman" w:hAnsi="Times New Roman" w:cs="Times New Roman"/>
                <w:sz w:val="24"/>
              </w:rPr>
              <w:lastRenderedPageBreak/>
              <w:t xml:space="preserve">Повторяют правила </w:t>
            </w:r>
            <w:r>
              <w:rPr>
                <w:rFonts w:ascii="Times New Roman" w:hAnsi="Times New Roman" w:cs="Times New Roman"/>
                <w:sz w:val="24"/>
              </w:rPr>
              <w:t>одевания и обув</w:t>
            </w:r>
            <w:r w:rsidRPr="005072A5">
              <w:rPr>
                <w:rFonts w:ascii="Times New Roman" w:hAnsi="Times New Roman" w:cs="Times New Roman"/>
                <w:sz w:val="24"/>
              </w:rPr>
              <w:t xml:space="preserve">ания </w:t>
            </w:r>
            <w:r w:rsidRPr="005072A5">
              <w:rPr>
                <w:rFonts w:ascii="Times New Roman" w:hAnsi="Times New Roman" w:cs="Times New Roman"/>
                <w:sz w:val="24"/>
              </w:rPr>
              <w:lastRenderedPageBreak/>
              <w:t xml:space="preserve">детей на улицу/прогулку. </w:t>
            </w:r>
            <w:r>
              <w:rPr>
                <w:rFonts w:ascii="Times New Roman" w:hAnsi="Times New Roman" w:cs="Times New Roman"/>
                <w:sz w:val="24"/>
              </w:rPr>
              <w:t xml:space="preserve">Выполняют практическую работу под руководством учителя: помогают обучающимся младших классов со сборами домой (помогают собрать портфель, одеться, обуться) </w:t>
            </w:r>
          </w:p>
        </w:tc>
        <w:tc>
          <w:tcPr>
            <w:tcW w:w="4365" w:type="dxa"/>
          </w:tcPr>
          <w:p w:rsidR="008E1919" w:rsidRPr="00EB5ABB" w:rsidRDefault="005072A5" w:rsidP="005072A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072A5">
              <w:rPr>
                <w:rFonts w:ascii="Times New Roman" w:hAnsi="Times New Roman" w:cs="Times New Roman"/>
                <w:sz w:val="24"/>
              </w:rPr>
              <w:lastRenderedPageBreak/>
              <w:t xml:space="preserve">Повторяют правила  </w:t>
            </w:r>
            <w:r>
              <w:rPr>
                <w:rFonts w:ascii="Times New Roman" w:hAnsi="Times New Roman" w:cs="Times New Roman"/>
                <w:sz w:val="24"/>
              </w:rPr>
              <w:t xml:space="preserve">одевания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обув</w:t>
            </w:r>
            <w:r w:rsidRPr="005072A5">
              <w:rPr>
                <w:rFonts w:ascii="Times New Roman" w:hAnsi="Times New Roman" w:cs="Times New Roman"/>
                <w:sz w:val="24"/>
              </w:rPr>
              <w:t xml:space="preserve">ания детей на улицу/прогулку. </w:t>
            </w:r>
            <w:r>
              <w:rPr>
                <w:rFonts w:ascii="Times New Roman" w:hAnsi="Times New Roman" w:cs="Times New Roman"/>
                <w:sz w:val="24"/>
              </w:rPr>
              <w:t>Самостоятельно выполняют практическую работу: помогают обучающимся младших классов со сборами домой (помогают собрать портфель, одеться, обуться</w:t>
            </w:r>
            <w:r w:rsidR="003C074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63263" w:rsidRPr="00F358F1" w:rsidTr="00520C46">
        <w:tc>
          <w:tcPr>
            <w:tcW w:w="846" w:type="dxa"/>
          </w:tcPr>
          <w:p w:rsidR="00C63263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126" w:type="dxa"/>
          </w:tcPr>
          <w:p w:rsidR="00C63263" w:rsidRPr="006E3280" w:rsidRDefault="008E1919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8E1919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старш</w:t>
            </w:r>
            <w:r w:rsidR="00721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младшим: практическая работа проведение игр с младшими школьниками </w:t>
            </w:r>
          </w:p>
        </w:tc>
        <w:tc>
          <w:tcPr>
            <w:tcW w:w="992" w:type="dxa"/>
          </w:tcPr>
          <w:p w:rsidR="00C63263" w:rsidRDefault="00C123D5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63263" w:rsidRPr="007454CF" w:rsidRDefault="00C123D5" w:rsidP="003F66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12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практической работы – проведение игр с младшими школьниками </w:t>
            </w:r>
          </w:p>
        </w:tc>
        <w:tc>
          <w:tcPr>
            <w:tcW w:w="4536" w:type="dxa"/>
          </w:tcPr>
          <w:p w:rsidR="00C123D5" w:rsidRDefault="00C123D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 руководством учителя повторяют разученные игры с опорой на памятки/карточки.  </w:t>
            </w:r>
          </w:p>
          <w:p w:rsidR="00C63263" w:rsidRPr="00C123D5" w:rsidRDefault="00C123D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Выполняют практическую работу совместно с учителем – проводят подвижные игры с младшими школьниками </w:t>
            </w:r>
          </w:p>
        </w:tc>
        <w:tc>
          <w:tcPr>
            <w:tcW w:w="4365" w:type="dxa"/>
          </w:tcPr>
          <w:p w:rsidR="00C123D5" w:rsidRDefault="00C123D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парах и мини группах повторяют разученные игры. </w:t>
            </w:r>
          </w:p>
          <w:p w:rsidR="00C123D5" w:rsidRPr="0072189F" w:rsidRDefault="00C123D5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Выполняют практическую работу в парах – проводят подвижные игры с младшими школьниками</w:t>
            </w:r>
          </w:p>
          <w:p w:rsidR="00C63263" w:rsidRPr="00EB5ABB" w:rsidRDefault="00C63263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C63263" w:rsidRPr="00F358F1" w:rsidTr="00520C46">
        <w:tc>
          <w:tcPr>
            <w:tcW w:w="846" w:type="dxa"/>
          </w:tcPr>
          <w:p w:rsidR="00C63263" w:rsidRPr="00F358F1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</w:tcPr>
          <w:p w:rsidR="00C63263" w:rsidRPr="00E5189C" w:rsidRDefault="00E5189C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Досуг как источник получения новых знаний</w:t>
            </w:r>
          </w:p>
        </w:tc>
        <w:tc>
          <w:tcPr>
            <w:tcW w:w="992" w:type="dxa"/>
          </w:tcPr>
          <w:p w:rsidR="00C63263" w:rsidRPr="00F358F1" w:rsidRDefault="00250CBF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63263" w:rsidRPr="007454CF" w:rsidRDefault="00250CBF" w:rsidP="00250CB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видами д</w:t>
            </w: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а,</w:t>
            </w: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как источник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</w:t>
            </w: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получения новых знаний: экскурсии, прогулки, посещения музеев, театров.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Повторение правил поведения в общественных местах. Посещение экскурсии в музее </w:t>
            </w:r>
          </w:p>
        </w:tc>
        <w:tc>
          <w:tcPr>
            <w:tcW w:w="4536" w:type="dxa"/>
          </w:tcPr>
          <w:p w:rsidR="00C63263" w:rsidRPr="00EB5ABB" w:rsidRDefault="00250CBF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50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досуга, как источников получения новых знаний. Делятся личным опытом досуга.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общественных местах. </w:t>
            </w:r>
            <w:r w:rsidRPr="00250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Посещают музей </w:t>
            </w:r>
          </w:p>
        </w:tc>
        <w:tc>
          <w:tcPr>
            <w:tcW w:w="4365" w:type="dxa"/>
          </w:tcPr>
          <w:p w:rsidR="00C63263" w:rsidRPr="00EB5ABB" w:rsidRDefault="00250CBF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50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досуга, как источников получения новых знаний. Делятся личным опытом досуга.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правила поведения в общественных местах. </w:t>
            </w:r>
            <w:r w:rsidRPr="00250CB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музей</w:t>
            </w:r>
          </w:p>
        </w:tc>
      </w:tr>
      <w:tr w:rsidR="00C63263" w:rsidRPr="00F358F1" w:rsidTr="00520C46">
        <w:tc>
          <w:tcPr>
            <w:tcW w:w="846" w:type="dxa"/>
          </w:tcPr>
          <w:p w:rsidR="00C63263" w:rsidRPr="00F358F1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:rsidR="00C63263" w:rsidRPr="00E5189C" w:rsidRDefault="00E5189C" w:rsidP="000365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Отдых. Отдых и его разновидности</w:t>
            </w:r>
          </w:p>
        </w:tc>
        <w:tc>
          <w:tcPr>
            <w:tcW w:w="992" w:type="dxa"/>
          </w:tcPr>
          <w:p w:rsidR="00C63263" w:rsidRPr="00F358F1" w:rsidRDefault="00DC6A6D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63263" w:rsidRPr="007454CF" w:rsidRDefault="00DC6A6D" w:rsidP="003F660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видами правильного отдыха. </w:t>
            </w:r>
            <w:r w:rsidR="003F660F"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Важность правильного отдыха для здоровья человека. </w:t>
            </w:r>
            <w:r w:rsidR="003F660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творческого мини-проекта «Мой идеальный выходной»</w:t>
            </w:r>
          </w:p>
        </w:tc>
        <w:tc>
          <w:tcPr>
            <w:tcW w:w="4536" w:type="dxa"/>
          </w:tcPr>
          <w:p w:rsidR="00C63263" w:rsidRPr="00EB5ABB" w:rsidRDefault="00DC6A6D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разновидностях отдыха. Делятся личным опытом отдыха. </w:t>
            </w:r>
            <w:r w:rsidR="003F660F"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Принимают участие в обсуждении важности правильного отдыха для здоровья человека.</w:t>
            </w: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картино</w:t>
            </w:r>
            <w:r w:rsidR="003C074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3F660F">
              <w:rPr>
                <w:rFonts w:ascii="Times New Roman" w:eastAsia="Times New Roman" w:hAnsi="Times New Roman" w:cs="Times New Roman"/>
                <w:sz w:val="24"/>
                <w:szCs w:val="24"/>
              </w:rPr>
              <w:t>, фотографий и текста создают личный мини-проект</w:t>
            </w: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«Мой идеальный выходной». </w:t>
            </w:r>
            <w:r w:rsidR="003F66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Презентуют проект одноклассникам</w:t>
            </w:r>
          </w:p>
        </w:tc>
        <w:tc>
          <w:tcPr>
            <w:tcW w:w="4365" w:type="dxa"/>
          </w:tcPr>
          <w:p w:rsidR="00C63263" w:rsidRPr="00EB5ABB" w:rsidRDefault="00DC6A6D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разновидностях отдыха. Делятся личным опытом отдыха. Принимают участие в обсуждении важности правильного отдыха для здоровья человека.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DC6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рассказ «Мой идеальный выходной».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Презентуют рассказ одноклассникам </w:t>
            </w:r>
          </w:p>
        </w:tc>
      </w:tr>
      <w:tr w:rsidR="00C63263" w:rsidRPr="00F358F1" w:rsidTr="00520C46">
        <w:tc>
          <w:tcPr>
            <w:tcW w:w="846" w:type="dxa"/>
          </w:tcPr>
          <w:p w:rsidR="00C63263" w:rsidRPr="00F358F1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126" w:type="dxa"/>
          </w:tcPr>
          <w:p w:rsidR="00C63263" w:rsidRPr="00E5189C" w:rsidRDefault="00E5189C" w:rsidP="000365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Необходимость разумной смены работы и отдыха. Отдых и бездеятельность</w:t>
            </w:r>
          </w:p>
        </w:tc>
        <w:tc>
          <w:tcPr>
            <w:tcW w:w="992" w:type="dxa"/>
          </w:tcPr>
          <w:p w:rsidR="00C63263" w:rsidRPr="00F358F1" w:rsidRDefault="008D1814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63263" w:rsidRPr="007454CF" w:rsidRDefault="006E1366" w:rsidP="000365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понятия «бездеятельность», его влияние на жизнь человека. Формирование правильного отношения к труду и отдыху. </w:t>
            </w:r>
            <w:r w:rsidR="003F660F"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графика работы/учебы, личных дел и </w:t>
            </w: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отдыха</w:t>
            </w:r>
          </w:p>
        </w:tc>
        <w:tc>
          <w:tcPr>
            <w:tcW w:w="4536" w:type="dxa"/>
          </w:tcPr>
          <w:p w:rsidR="00C63263" w:rsidRPr="00EB5ABB" w:rsidRDefault="006E1366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«бездеятельность», принимают участие в обсуждении, как бездеятельность влияет на нашу жизнь. Просматривают познавательный видеоролик «Как труд и активное времяпровождение влияет на жизнь и развитие людей». Обсуждают просмотренный видеоролик, выделяют основные понятия разумной смены работы и отдыха. По наглядному алгоритму, с помощью картинок и текста, составляют личный график учебы, домашних дел и отдыха на неделю</w:t>
            </w:r>
          </w:p>
        </w:tc>
        <w:tc>
          <w:tcPr>
            <w:tcW w:w="4365" w:type="dxa"/>
          </w:tcPr>
          <w:p w:rsidR="00C63263" w:rsidRPr="00EB5ABB" w:rsidRDefault="006E1366" w:rsidP="0003652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«бездеятельность», принимают участие в обсуждении, как бездеятельность влияет на нашу жизнь. Просматривают познавательный видеоролик «Как труд и активное времяпровождение влияет на жизнь и развитие людей». Обсуждают просмотренный видеоролик, выделяют основные понятия разумной смены работы и отдыха.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6E136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личный график учебы, домашних дел и отдыха на неделю</w:t>
            </w:r>
          </w:p>
        </w:tc>
      </w:tr>
      <w:tr w:rsidR="00C63263" w:rsidRPr="00F358F1" w:rsidTr="00520C46">
        <w:tc>
          <w:tcPr>
            <w:tcW w:w="846" w:type="dxa"/>
          </w:tcPr>
          <w:p w:rsidR="00C63263" w:rsidRPr="00F358F1" w:rsidRDefault="00E96A08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:rsidR="00C63263" w:rsidRPr="00E5189C" w:rsidRDefault="00E5189C" w:rsidP="000365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Летний отдых. Виды проведения летнего отдыха, его планирование</w:t>
            </w:r>
          </w:p>
        </w:tc>
        <w:tc>
          <w:tcPr>
            <w:tcW w:w="992" w:type="dxa"/>
          </w:tcPr>
          <w:p w:rsidR="00C63263" w:rsidRPr="00F358F1" w:rsidRDefault="003C187F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63263" w:rsidRPr="007454CF" w:rsidRDefault="003C187F" w:rsidP="00C6326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видами проведения летнего отдыха. Правила планирования летнего отдыха.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Творческое задание </w:t>
            </w:r>
          </w:p>
        </w:tc>
        <w:tc>
          <w:tcPr>
            <w:tcW w:w="4536" w:type="dxa"/>
          </w:tcPr>
          <w:p w:rsidR="00C63263" w:rsidRPr="00EB5ABB" w:rsidRDefault="003C187F" w:rsidP="003C187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проведения летнего отдыха. Делятся личным опытом проведения летних каникул. Слушают учителя о правилах планирования летнего отдыха, составления списка дел и развлечений на летний период. Выполняют творческое задание – составляют список дел, которые хотят </w:t>
            </w:r>
            <w:r w:rsidR="00A810DE"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осуществить</w:t>
            </w: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летних каникулах (развлечения, походы, книги, встречи с друзьями, домашние дела и т.д.)</w:t>
            </w:r>
          </w:p>
        </w:tc>
        <w:tc>
          <w:tcPr>
            <w:tcW w:w="4365" w:type="dxa"/>
          </w:tcPr>
          <w:p w:rsidR="00C63263" w:rsidRPr="00EB5ABB" w:rsidRDefault="003C187F" w:rsidP="00C6326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проведения летнего отдыха. Делятся личным опытом проведения летних каникул. Слушают учителя о правилах планирования летнего отдыха, составления списка дел и развлечений на летний период. Выполняют творческое задание – составляют список дел, которые хотят </w:t>
            </w:r>
            <w:r w:rsidR="00A810DE"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осуществить</w:t>
            </w: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летних каникулах (развлечения, походы, книги, встречи с друзьями, домашние дела и т.д.)</w:t>
            </w:r>
          </w:p>
        </w:tc>
      </w:tr>
      <w:tr w:rsidR="00C63263" w:rsidRPr="00F358F1" w:rsidTr="00275ADD">
        <w:tc>
          <w:tcPr>
            <w:tcW w:w="15842" w:type="dxa"/>
            <w:gridSpan w:val="6"/>
          </w:tcPr>
          <w:p w:rsidR="00C63263" w:rsidRPr="00260CBA" w:rsidRDefault="00C63263" w:rsidP="00C632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занятие – 1 час</w:t>
            </w:r>
          </w:p>
        </w:tc>
      </w:tr>
      <w:tr w:rsidR="00C63263" w:rsidRPr="00F358F1" w:rsidTr="00520C46">
        <w:tc>
          <w:tcPr>
            <w:tcW w:w="846" w:type="dxa"/>
          </w:tcPr>
          <w:p w:rsidR="00C63263" w:rsidRPr="00F358F1" w:rsidRDefault="00C63263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C63263" w:rsidRPr="001B21E5" w:rsidRDefault="00C63263" w:rsidP="00C632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1E5">
              <w:rPr>
                <w:rFonts w:ascii="Times New Roman" w:hAnsi="Times New Roman" w:cs="Times New Roman"/>
                <w:bCs/>
                <w:sz w:val="24"/>
              </w:rPr>
              <w:t>Итоговое занятие</w:t>
            </w:r>
          </w:p>
        </w:tc>
        <w:tc>
          <w:tcPr>
            <w:tcW w:w="992" w:type="dxa"/>
          </w:tcPr>
          <w:p w:rsidR="00C63263" w:rsidRPr="00F358F1" w:rsidRDefault="00C63263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63263" w:rsidRPr="00C62ADD" w:rsidRDefault="00C63263" w:rsidP="00C63263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Обобщение изученного в течение года.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итогового теста</w:t>
            </w:r>
          </w:p>
        </w:tc>
        <w:tc>
          <w:tcPr>
            <w:tcW w:w="4536" w:type="dxa"/>
          </w:tcPr>
          <w:p w:rsidR="00C63263" w:rsidRPr="00F358F1" w:rsidRDefault="00C63263" w:rsidP="00C63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  <w:tc>
          <w:tcPr>
            <w:tcW w:w="4365" w:type="dxa"/>
          </w:tcPr>
          <w:p w:rsidR="00C63263" w:rsidRPr="00F358F1" w:rsidRDefault="00C63263" w:rsidP="00C63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</w:tr>
    </w:tbl>
    <w:p w:rsidR="00520C46" w:rsidRPr="00520C46" w:rsidRDefault="00520C46" w:rsidP="00520C46">
      <w:pPr>
        <w:rPr>
          <w:rFonts w:ascii="Times New Roman" w:eastAsia="Times New Roman" w:hAnsi="Times New Roman" w:cs="Times New Roman"/>
          <w:sz w:val="24"/>
        </w:rPr>
      </w:pPr>
    </w:p>
    <w:sectPr w:rsidR="00520C46" w:rsidRPr="00520C46" w:rsidSect="00D86CBD">
      <w:pgSz w:w="16838" w:h="11906" w:orient="landscape"/>
      <w:pgMar w:top="1134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CF2" w:rsidRDefault="008F7CF2" w:rsidP="00644073">
      <w:pPr>
        <w:spacing w:after="0" w:line="240" w:lineRule="auto"/>
      </w:pPr>
      <w:r>
        <w:separator/>
      </w:r>
    </w:p>
  </w:endnote>
  <w:endnote w:type="continuationSeparator" w:id="1">
    <w:p w:rsidR="008F7CF2" w:rsidRDefault="008F7CF2" w:rsidP="0064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7970022"/>
      <w:docPartObj>
        <w:docPartGallery w:val="Page Numbers (Bottom of Page)"/>
        <w:docPartUnique/>
      </w:docPartObj>
    </w:sdtPr>
    <w:sdtContent>
      <w:p w:rsidR="003C0745" w:rsidRDefault="00656AC7">
        <w:pPr>
          <w:pStyle w:val="ad"/>
          <w:jc w:val="right"/>
        </w:pPr>
        <w:r>
          <w:fldChar w:fldCharType="begin"/>
        </w:r>
        <w:r w:rsidR="003C0745">
          <w:instrText>PAGE   \* MERGEFORMAT</w:instrText>
        </w:r>
        <w:r>
          <w:fldChar w:fldCharType="separate"/>
        </w:r>
        <w:r w:rsidR="00F13C74">
          <w:rPr>
            <w:noProof/>
          </w:rPr>
          <w:t>3</w:t>
        </w:r>
        <w:r>
          <w:fldChar w:fldCharType="end"/>
        </w:r>
      </w:p>
    </w:sdtContent>
  </w:sdt>
  <w:p w:rsidR="003C0745" w:rsidRDefault="003C074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CF2" w:rsidRDefault="008F7CF2" w:rsidP="00644073">
      <w:pPr>
        <w:spacing w:after="0" w:line="240" w:lineRule="auto"/>
      </w:pPr>
      <w:r>
        <w:separator/>
      </w:r>
    </w:p>
  </w:footnote>
  <w:footnote w:type="continuationSeparator" w:id="1">
    <w:p w:rsidR="008F7CF2" w:rsidRDefault="008F7CF2" w:rsidP="0064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7520"/>
      </v:shape>
    </w:pict>
  </w:numPicBullet>
  <w:abstractNum w:abstractNumId="0">
    <w:nsid w:val="003402B4"/>
    <w:multiLevelType w:val="hybridMultilevel"/>
    <w:tmpl w:val="B476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51AEE"/>
    <w:multiLevelType w:val="multilevel"/>
    <w:tmpl w:val="B99C1C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9F118D8"/>
    <w:multiLevelType w:val="hybridMultilevel"/>
    <w:tmpl w:val="9064CF3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BE2C7A"/>
    <w:multiLevelType w:val="hybridMultilevel"/>
    <w:tmpl w:val="398C3AE2"/>
    <w:lvl w:ilvl="0" w:tplc="041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CE72A9BE">
      <w:numFmt w:val="bullet"/>
      <w:lvlText w:val="·"/>
      <w:lvlJc w:val="left"/>
      <w:pPr>
        <w:ind w:left="1728" w:hanging="360"/>
      </w:pPr>
      <w:rPr>
        <w:rFonts w:ascii="Times New Roman" w:eastAsia="TimesNew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14787CBE"/>
    <w:multiLevelType w:val="hybridMultilevel"/>
    <w:tmpl w:val="2974BD02"/>
    <w:lvl w:ilvl="0" w:tplc="AB7E7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C6748"/>
    <w:multiLevelType w:val="multilevel"/>
    <w:tmpl w:val="21BC9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D82A24"/>
    <w:multiLevelType w:val="hybridMultilevel"/>
    <w:tmpl w:val="E4C61390"/>
    <w:lvl w:ilvl="0" w:tplc="3E081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7E0D91"/>
    <w:multiLevelType w:val="multilevel"/>
    <w:tmpl w:val="4CFCE11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463F14"/>
    <w:multiLevelType w:val="hybridMultilevel"/>
    <w:tmpl w:val="65340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87F79"/>
    <w:multiLevelType w:val="hybridMultilevel"/>
    <w:tmpl w:val="5150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11567"/>
    <w:multiLevelType w:val="hybridMultilevel"/>
    <w:tmpl w:val="832A5086"/>
    <w:lvl w:ilvl="0" w:tplc="31E8F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C374F"/>
    <w:multiLevelType w:val="multilevel"/>
    <w:tmpl w:val="1DC20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6D32E9"/>
    <w:multiLevelType w:val="multilevel"/>
    <w:tmpl w:val="99D4EBE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E932C0"/>
    <w:multiLevelType w:val="multilevel"/>
    <w:tmpl w:val="742C2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29411D"/>
    <w:multiLevelType w:val="multilevel"/>
    <w:tmpl w:val="796C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F0051B"/>
    <w:multiLevelType w:val="hybridMultilevel"/>
    <w:tmpl w:val="4D5E8AE6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B27E7"/>
    <w:multiLevelType w:val="multilevel"/>
    <w:tmpl w:val="17DE1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5A0908"/>
    <w:multiLevelType w:val="hybridMultilevel"/>
    <w:tmpl w:val="498AA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9C363B"/>
    <w:multiLevelType w:val="hybridMultilevel"/>
    <w:tmpl w:val="0922C522"/>
    <w:lvl w:ilvl="0" w:tplc="31E8F2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D3773B7"/>
    <w:multiLevelType w:val="multilevel"/>
    <w:tmpl w:val="CD163BA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C73BD8"/>
    <w:multiLevelType w:val="hybridMultilevel"/>
    <w:tmpl w:val="6D804E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03001"/>
    <w:multiLevelType w:val="hybridMultilevel"/>
    <w:tmpl w:val="A65E0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DA3B31"/>
    <w:multiLevelType w:val="multilevel"/>
    <w:tmpl w:val="337A3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965F81"/>
    <w:multiLevelType w:val="multilevel"/>
    <w:tmpl w:val="50CE7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914F5B"/>
    <w:multiLevelType w:val="multilevel"/>
    <w:tmpl w:val="13D06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A3710A"/>
    <w:multiLevelType w:val="multilevel"/>
    <w:tmpl w:val="BE7AC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542F3F"/>
    <w:multiLevelType w:val="hybridMultilevel"/>
    <w:tmpl w:val="8DD49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197BF3"/>
    <w:multiLevelType w:val="multilevel"/>
    <w:tmpl w:val="E946DEC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2"/>
  </w:num>
  <w:num w:numId="3">
    <w:abstractNumId w:val="25"/>
  </w:num>
  <w:num w:numId="4">
    <w:abstractNumId w:val="11"/>
  </w:num>
  <w:num w:numId="5">
    <w:abstractNumId w:val="16"/>
  </w:num>
  <w:num w:numId="6">
    <w:abstractNumId w:val="23"/>
  </w:num>
  <w:num w:numId="7">
    <w:abstractNumId w:val="5"/>
  </w:num>
  <w:num w:numId="8">
    <w:abstractNumId w:val="22"/>
  </w:num>
  <w:num w:numId="9">
    <w:abstractNumId w:val="13"/>
  </w:num>
  <w:num w:numId="10">
    <w:abstractNumId w:val="3"/>
  </w:num>
  <w:num w:numId="11">
    <w:abstractNumId w:val="9"/>
  </w:num>
  <w:num w:numId="12">
    <w:abstractNumId w:val="0"/>
  </w:num>
  <w:num w:numId="13">
    <w:abstractNumId w:val="21"/>
  </w:num>
  <w:num w:numId="14">
    <w:abstractNumId w:val="10"/>
  </w:num>
  <w:num w:numId="15">
    <w:abstractNumId w:val="18"/>
  </w:num>
  <w:num w:numId="16">
    <w:abstractNumId w:val="6"/>
  </w:num>
  <w:num w:numId="17">
    <w:abstractNumId w:val="15"/>
  </w:num>
  <w:num w:numId="18">
    <w:abstractNumId w:val="27"/>
  </w:num>
  <w:num w:numId="19">
    <w:abstractNumId w:val="19"/>
  </w:num>
  <w:num w:numId="20">
    <w:abstractNumId w:val="7"/>
  </w:num>
  <w:num w:numId="21">
    <w:abstractNumId w:val="20"/>
  </w:num>
  <w:num w:numId="22">
    <w:abstractNumId w:val="14"/>
  </w:num>
  <w:num w:numId="23">
    <w:abstractNumId w:val="2"/>
  </w:num>
  <w:num w:numId="24">
    <w:abstractNumId w:val="8"/>
  </w:num>
  <w:num w:numId="25">
    <w:abstractNumId w:val="26"/>
  </w:num>
  <w:num w:numId="26">
    <w:abstractNumId w:val="17"/>
  </w:num>
  <w:num w:numId="27">
    <w:abstractNumId w:val="4"/>
  </w:num>
  <w:num w:numId="28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27EC"/>
    <w:rsid w:val="00000D8A"/>
    <w:rsid w:val="000101D0"/>
    <w:rsid w:val="00010785"/>
    <w:rsid w:val="00011DEC"/>
    <w:rsid w:val="00022BD5"/>
    <w:rsid w:val="00024686"/>
    <w:rsid w:val="000264FE"/>
    <w:rsid w:val="00026681"/>
    <w:rsid w:val="00036526"/>
    <w:rsid w:val="000367D1"/>
    <w:rsid w:val="0004001A"/>
    <w:rsid w:val="000424DB"/>
    <w:rsid w:val="00064AEA"/>
    <w:rsid w:val="0007675A"/>
    <w:rsid w:val="00080AEC"/>
    <w:rsid w:val="00082051"/>
    <w:rsid w:val="000823DB"/>
    <w:rsid w:val="00082566"/>
    <w:rsid w:val="00083886"/>
    <w:rsid w:val="00097D25"/>
    <w:rsid w:val="000A37D3"/>
    <w:rsid w:val="000A4F57"/>
    <w:rsid w:val="000A7AC5"/>
    <w:rsid w:val="000C3FC2"/>
    <w:rsid w:val="000D14AF"/>
    <w:rsid w:val="000D204B"/>
    <w:rsid w:val="000D32F1"/>
    <w:rsid w:val="000D6887"/>
    <w:rsid w:val="000E383A"/>
    <w:rsid w:val="000F3EBA"/>
    <w:rsid w:val="000F7B74"/>
    <w:rsid w:val="000F7C28"/>
    <w:rsid w:val="0010491A"/>
    <w:rsid w:val="00124E76"/>
    <w:rsid w:val="0013358E"/>
    <w:rsid w:val="001339B3"/>
    <w:rsid w:val="001416CA"/>
    <w:rsid w:val="001416CE"/>
    <w:rsid w:val="001433E7"/>
    <w:rsid w:val="00147325"/>
    <w:rsid w:val="001577A1"/>
    <w:rsid w:val="00166452"/>
    <w:rsid w:val="001735C7"/>
    <w:rsid w:val="00182BBA"/>
    <w:rsid w:val="00185BCD"/>
    <w:rsid w:val="00194357"/>
    <w:rsid w:val="001946BE"/>
    <w:rsid w:val="001A0714"/>
    <w:rsid w:val="001A5FC6"/>
    <w:rsid w:val="001B21E5"/>
    <w:rsid w:val="001C7F7A"/>
    <w:rsid w:val="001D1D93"/>
    <w:rsid w:val="001D4A10"/>
    <w:rsid w:val="001D6E7B"/>
    <w:rsid w:val="001D7CF6"/>
    <w:rsid w:val="001D7F3B"/>
    <w:rsid w:val="001E0B29"/>
    <w:rsid w:val="001E3D84"/>
    <w:rsid w:val="001E7A0C"/>
    <w:rsid w:val="001F6A27"/>
    <w:rsid w:val="0020539F"/>
    <w:rsid w:val="002068C8"/>
    <w:rsid w:val="00206A86"/>
    <w:rsid w:val="00207886"/>
    <w:rsid w:val="00210B3D"/>
    <w:rsid w:val="00210E77"/>
    <w:rsid w:val="00216222"/>
    <w:rsid w:val="00216248"/>
    <w:rsid w:val="002233C3"/>
    <w:rsid w:val="002243AC"/>
    <w:rsid w:val="002257D0"/>
    <w:rsid w:val="00236C7C"/>
    <w:rsid w:val="00237689"/>
    <w:rsid w:val="0024222B"/>
    <w:rsid w:val="0024266D"/>
    <w:rsid w:val="00250342"/>
    <w:rsid w:val="00250CBF"/>
    <w:rsid w:val="00256C33"/>
    <w:rsid w:val="00260CBA"/>
    <w:rsid w:val="00264B89"/>
    <w:rsid w:val="0026588C"/>
    <w:rsid w:val="00273741"/>
    <w:rsid w:val="00275ADD"/>
    <w:rsid w:val="002770E2"/>
    <w:rsid w:val="002821BB"/>
    <w:rsid w:val="00282774"/>
    <w:rsid w:val="00284C47"/>
    <w:rsid w:val="002877F8"/>
    <w:rsid w:val="00291371"/>
    <w:rsid w:val="002A1B15"/>
    <w:rsid w:val="002A2304"/>
    <w:rsid w:val="002A46BB"/>
    <w:rsid w:val="002B11E0"/>
    <w:rsid w:val="002B1C55"/>
    <w:rsid w:val="002D0007"/>
    <w:rsid w:val="002D4351"/>
    <w:rsid w:val="002E0300"/>
    <w:rsid w:val="002F05F2"/>
    <w:rsid w:val="002F3138"/>
    <w:rsid w:val="002F69DD"/>
    <w:rsid w:val="0030011F"/>
    <w:rsid w:val="0030362C"/>
    <w:rsid w:val="00307FBC"/>
    <w:rsid w:val="00324CF3"/>
    <w:rsid w:val="0032530D"/>
    <w:rsid w:val="00327DE0"/>
    <w:rsid w:val="00330038"/>
    <w:rsid w:val="0033229D"/>
    <w:rsid w:val="00332B35"/>
    <w:rsid w:val="003337F2"/>
    <w:rsid w:val="00334851"/>
    <w:rsid w:val="00341646"/>
    <w:rsid w:val="00346DCF"/>
    <w:rsid w:val="00347023"/>
    <w:rsid w:val="00350CD9"/>
    <w:rsid w:val="00351F7D"/>
    <w:rsid w:val="00353359"/>
    <w:rsid w:val="003549A8"/>
    <w:rsid w:val="00355DB3"/>
    <w:rsid w:val="003568C6"/>
    <w:rsid w:val="00357375"/>
    <w:rsid w:val="00367603"/>
    <w:rsid w:val="00374261"/>
    <w:rsid w:val="00381CB0"/>
    <w:rsid w:val="00386D17"/>
    <w:rsid w:val="003871FD"/>
    <w:rsid w:val="00387950"/>
    <w:rsid w:val="003909DD"/>
    <w:rsid w:val="00396FB7"/>
    <w:rsid w:val="003A076F"/>
    <w:rsid w:val="003A2B92"/>
    <w:rsid w:val="003A5823"/>
    <w:rsid w:val="003A6F8D"/>
    <w:rsid w:val="003B1492"/>
    <w:rsid w:val="003B7242"/>
    <w:rsid w:val="003C0745"/>
    <w:rsid w:val="003C187F"/>
    <w:rsid w:val="003C50F2"/>
    <w:rsid w:val="003C6F2F"/>
    <w:rsid w:val="003C7BFA"/>
    <w:rsid w:val="003F660F"/>
    <w:rsid w:val="00403C38"/>
    <w:rsid w:val="004056B5"/>
    <w:rsid w:val="00417732"/>
    <w:rsid w:val="00420821"/>
    <w:rsid w:val="004221FA"/>
    <w:rsid w:val="004248E6"/>
    <w:rsid w:val="00424B4D"/>
    <w:rsid w:val="004258BC"/>
    <w:rsid w:val="0043758D"/>
    <w:rsid w:val="004420E6"/>
    <w:rsid w:val="00442B82"/>
    <w:rsid w:val="0046232B"/>
    <w:rsid w:val="00471DD4"/>
    <w:rsid w:val="00474CFE"/>
    <w:rsid w:val="00476685"/>
    <w:rsid w:val="00490BE7"/>
    <w:rsid w:val="00495074"/>
    <w:rsid w:val="00496545"/>
    <w:rsid w:val="00496612"/>
    <w:rsid w:val="004A1C68"/>
    <w:rsid w:val="004A2353"/>
    <w:rsid w:val="004A2F05"/>
    <w:rsid w:val="004B030E"/>
    <w:rsid w:val="004B152B"/>
    <w:rsid w:val="004B644E"/>
    <w:rsid w:val="004C0C89"/>
    <w:rsid w:val="004C397A"/>
    <w:rsid w:val="004C4200"/>
    <w:rsid w:val="004C7625"/>
    <w:rsid w:val="004C7F13"/>
    <w:rsid w:val="004D4536"/>
    <w:rsid w:val="004D53CA"/>
    <w:rsid w:val="004E7F89"/>
    <w:rsid w:val="004F2764"/>
    <w:rsid w:val="005019C9"/>
    <w:rsid w:val="00503D07"/>
    <w:rsid w:val="0050677B"/>
    <w:rsid w:val="005072A5"/>
    <w:rsid w:val="00510B84"/>
    <w:rsid w:val="0051408B"/>
    <w:rsid w:val="0051528E"/>
    <w:rsid w:val="0051611B"/>
    <w:rsid w:val="00520C46"/>
    <w:rsid w:val="00526C41"/>
    <w:rsid w:val="00526E0D"/>
    <w:rsid w:val="00531E1E"/>
    <w:rsid w:val="0053286B"/>
    <w:rsid w:val="005463A8"/>
    <w:rsid w:val="00550E47"/>
    <w:rsid w:val="00550F47"/>
    <w:rsid w:val="0055112B"/>
    <w:rsid w:val="005533FC"/>
    <w:rsid w:val="00554719"/>
    <w:rsid w:val="00555200"/>
    <w:rsid w:val="005576F7"/>
    <w:rsid w:val="0057017E"/>
    <w:rsid w:val="00573257"/>
    <w:rsid w:val="005744E3"/>
    <w:rsid w:val="0057764C"/>
    <w:rsid w:val="00582CEC"/>
    <w:rsid w:val="005834FE"/>
    <w:rsid w:val="00591D8F"/>
    <w:rsid w:val="00592FBA"/>
    <w:rsid w:val="00594996"/>
    <w:rsid w:val="005B2216"/>
    <w:rsid w:val="005B3217"/>
    <w:rsid w:val="005B36DD"/>
    <w:rsid w:val="005C206B"/>
    <w:rsid w:val="005D0EE3"/>
    <w:rsid w:val="005D2281"/>
    <w:rsid w:val="005D2B4E"/>
    <w:rsid w:val="005D4548"/>
    <w:rsid w:val="005D565F"/>
    <w:rsid w:val="005D6B83"/>
    <w:rsid w:val="005D7A6F"/>
    <w:rsid w:val="005E0784"/>
    <w:rsid w:val="005E3563"/>
    <w:rsid w:val="005E3D58"/>
    <w:rsid w:val="005E714C"/>
    <w:rsid w:val="005F1014"/>
    <w:rsid w:val="005F3023"/>
    <w:rsid w:val="005F46F6"/>
    <w:rsid w:val="005F598B"/>
    <w:rsid w:val="005F5AD9"/>
    <w:rsid w:val="00600FD1"/>
    <w:rsid w:val="00607684"/>
    <w:rsid w:val="00613EF7"/>
    <w:rsid w:val="00623724"/>
    <w:rsid w:val="00624271"/>
    <w:rsid w:val="00624C1A"/>
    <w:rsid w:val="00634799"/>
    <w:rsid w:val="006348ED"/>
    <w:rsid w:val="00636C86"/>
    <w:rsid w:val="00643DF2"/>
    <w:rsid w:val="00644073"/>
    <w:rsid w:val="00655121"/>
    <w:rsid w:val="00656AC7"/>
    <w:rsid w:val="006724EA"/>
    <w:rsid w:val="00682263"/>
    <w:rsid w:val="006837E9"/>
    <w:rsid w:val="006A3FE8"/>
    <w:rsid w:val="006A6C67"/>
    <w:rsid w:val="006A7410"/>
    <w:rsid w:val="006B12C2"/>
    <w:rsid w:val="006B1E91"/>
    <w:rsid w:val="006B3A14"/>
    <w:rsid w:val="006B48EF"/>
    <w:rsid w:val="006C2A0A"/>
    <w:rsid w:val="006C31B6"/>
    <w:rsid w:val="006C3B78"/>
    <w:rsid w:val="006C3E7A"/>
    <w:rsid w:val="006C6A01"/>
    <w:rsid w:val="006C70BC"/>
    <w:rsid w:val="006D1B05"/>
    <w:rsid w:val="006E1366"/>
    <w:rsid w:val="006E21A7"/>
    <w:rsid w:val="006E2C82"/>
    <w:rsid w:val="006E3280"/>
    <w:rsid w:val="006F3E62"/>
    <w:rsid w:val="006F5279"/>
    <w:rsid w:val="006F6C2C"/>
    <w:rsid w:val="00702F0C"/>
    <w:rsid w:val="00704EA9"/>
    <w:rsid w:val="007058AB"/>
    <w:rsid w:val="00712689"/>
    <w:rsid w:val="0071319E"/>
    <w:rsid w:val="00713E7C"/>
    <w:rsid w:val="007174AA"/>
    <w:rsid w:val="0072051A"/>
    <w:rsid w:val="007210AF"/>
    <w:rsid w:val="0072189F"/>
    <w:rsid w:val="00723156"/>
    <w:rsid w:val="00723C36"/>
    <w:rsid w:val="00725146"/>
    <w:rsid w:val="00727E2F"/>
    <w:rsid w:val="00733D2F"/>
    <w:rsid w:val="007363B8"/>
    <w:rsid w:val="00740EEA"/>
    <w:rsid w:val="00742D4A"/>
    <w:rsid w:val="00742ED0"/>
    <w:rsid w:val="007452FE"/>
    <w:rsid w:val="007454CF"/>
    <w:rsid w:val="007506A8"/>
    <w:rsid w:val="00751D6F"/>
    <w:rsid w:val="007559AE"/>
    <w:rsid w:val="00757820"/>
    <w:rsid w:val="007635A9"/>
    <w:rsid w:val="0076598B"/>
    <w:rsid w:val="00771870"/>
    <w:rsid w:val="00791037"/>
    <w:rsid w:val="0079480B"/>
    <w:rsid w:val="00795309"/>
    <w:rsid w:val="007A1D11"/>
    <w:rsid w:val="007A22EF"/>
    <w:rsid w:val="007A2E98"/>
    <w:rsid w:val="007B00BB"/>
    <w:rsid w:val="007B4B2C"/>
    <w:rsid w:val="007C5A07"/>
    <w:rsid w:val="007D1C31"/>
    <w:rsid w:val="007D57CB"/>
    <w:rsid w:val="007D7761"/>
    <w:rsid w:val="007D7AD5"/>
    <w:rsid w:val="007E3057"/>
    <w:rsid w:val="007E5ACC"/>
    <w:rsid w:val="007F1D75"/>
    <w:rsid w:val="007F4860"/>
    <w:rsid w:val="00800147"/>
    <w:rsid w:val="00800169"/>
    <w:rsid w:val="00806A9F"/>
    <w:rsid w:val="0081083A"/>
    <w:rsid w:val="00813990"/>
    <w:rsid w:val="0081514C"/>
    <w:rsid w:val="00821F73"/>
    <w:rsid w:val="008248B3"/>
    <w:rsid w:val="0082686B"/>
    <w:rsid w:val="00832F0B"/>
    <w:rsid w:val="00841E24"/>
    <w:rsid w:val="008428EC"/>
    <w:rsid w:val="00843C07"/>
    <w:rsid w:val="008440C2"/>
    <w:rsid w:val="00854C57"/>
    <w:rsid w:val="00855F7F"/>
    <w:rsid w:val="00861600"/>
    <w:rsid w:val="008624A5"/>
    <w:rsid w:val="00865791"/>
    <w:rsid w:val="0089256D"/>
    <w:rsid w:val="00893C81"/>
    <w:rsid w:val="008A2B81"/>
    <w:rsid w:val="008A42E7"/>
    <w:rsid w:val="008B0AAC"/>
    <w:rsid w:val="008B1A22"/>
    <w:rsid w:val="008B234A"/>
    <w:rsid w:val="008B25D8"/>
    <w:rsid w:val="008B2A7F"/>
    <w:rsid w:val="008B529B"/>
    <w:rsid w:val="008B771F"/>
    <w:rsid w:val="008C0F7A"/>
    <w:rsid w:val="008C116E"/>
    <w:rsid w:val="008C23B0"/>
    <w:rsid w:val="008C41E2"/>
    <w:rsid w:val="008C6B64"/>
    <w:rsid w:val="008C6C73"/>
    <w:rsid w:val="008D1814"/>
    <w:rsid w:val="008D3B9D"/>
    <w:rsid w:val="008E1811"/>
    <w:rsid w:val="008E1919"/>
    <w:rsid w:val="008E244A"/>
    <w:rsid w:val="008E2C6B"/>
    <w:rsid w:val="008E38CD"/>
    <w:rsid w:val="008F012E"/>
    <w:rsid w:val="008F02F0"/>
    <w:rsid w:val="008F38A4"/>
    <w:rsid w:val="008F6B50"/>
    <w:rsid w:val="008F7CF2"/>
    <w:rsid w:val="00904A96"/>
    <w:rsid w:val="00906ED8"/>
    <w:rsid w:val="00934079"/>
    <w:rsid w:val="00934CF5"/>
    <w:rsid w:val="00946385"/>
    <w:rsid w:val="00947090"/>
    <w:rsid w:val="00953824"/>
    <w:rsid w:val="00954EF4"/>
    <w:rsid w:val="00960EAA"/>
    <w:rsid w:val="009640C4"/>
    <w:rsid w:val="00964A48"/>
    <w:rsid w:val="00967DDE"/>
    <w:rsid w:val="009805D3"/>
    <w:rsid w:val="0098080C"/>
    <w:rsid w:val="00987E89"/>
    <w:rsid w:val="0099178F"/>
    <w:rsid w:val="00992D65"/>
    <w:rsid w:val="009A718F"/>
    <w:rsid w:val="009A723A"/>
    <w:rsid w:val="009A798C"/>
    <w:rsid w:val="009B0BA2"/>
    <w:rsid w:val="009B361D"/>
    <w:rsid w:val="009B392D"/>
    <w:rsid w:val="009C2684"/>
    <w:rsid w:val="009C28E3"/>
    <w:rsid w:val="009C3901"/>
    <w:rsid w:val="009C4738"/>
    <w:rsid w:val="009D23D3"/>
    <w:rsid w:val="009D63FC"/>
    <w:rsid w:val="009E0F1F"/>
    <w:rsid w:val="009E3550"/>
    <w:rsid w:val="009F59A5"/>
    <w:rsid w:val="009F7C11"/>
    <w:rsid w:val="00A00143"/>
    <w:rsid w:val="00A107A1"/>
    <w:rsid w:val="00A2420D"/>
    <w:rsid w:val="00A2696B"/>
    <w:rsid w:val="00A26FFD"/>
    <w:rsid w:val="00A3481C"/>
    <w:rsid w:val="00A34907"/>
    <w:rsid w:val="00A34CA0"/>
    <w:rsid w:val="00A3772E"/>
    <w:rsid w:val="00A37E9D"/>
    <w:rsid w:val="00A51C3E"/>
    <w:rsid w:val="00A701B3"/>
    <w:rsid w:val="00A71E64"/>
    <w:rsid w:val="00A772BD"/>
    <w:rsid w:val="00A810DE"/>
    <w:rsid w:val="00A90427"/>
    <w:rsid w:val="00A90A10"/>
    <w:rsid w:val="00A9107A"/>
    <w:rsid w:val="00A93F82"/>
    <w:rsid w:val="00A960BB"/>
    <w:rsid w:val="00AA3CD4"/>
    <w:rsid w:val="00AA5FA5"/>
    <w:rsid w:val="00AA753B"/>
    <w:rsid w:val="00AA7DF6"/>
    <w:rsid w:val="00AB10B5"/>
    <w:rsid w:val="00AB10F1"/>
    <w:rsid w:val="00AB4D67"/>
    <w:rsid w:val="00AB583F"/>
    <w:rsid w:val="00AB5AEA"/>
    <w:rsid w:val="00AC01FE"/>
    <w:rsid w:val="00AC05F9"/>
    <w:rsid w:val="00AC3B13"/>
    <w:rsid w:val="00AD49BF"/>
    <w:rsid w:val="00AD62D6"/>
    <w:rsid w:val="00AE3B36"/>
    <w:rsid w:val="00AE40F6"/>
    <w:rsid w:val="00AE501B"/>
    <w:rsid w:val="00AF01FA"/>
    <w:rsid w:val="00AF50D5"/>
    <w:rsid w:val="00AF6B33"/>
    <w:rsid w:val="00B00268"/>
    <w:rsid w:val="00B034BF"/>
    <w:rsid w:val="00B070E7"/>
    <w:rsid w:val="00B13B1C"/>
    <w:rsid w:val="00B1434A"/>
    <w:rsid w:val="00B2251C"/>
    <w:rsid w:val="00B23C85"/>
    <w:rsid w:val="00B25EB5"/>
    <w:rsid w:val="00B2705D"/>
    <w:rsid w:val="00B44841"/>
    <w:rsid w:val="00B52463"/>
    <w:rsid w:val="00B52928"/>
    <w:rsid w:val="00B52F3F"/>
    <w:rsid w:val="00B55208"/>
    <w:rsid w:val="00B561D0"/>
    <w:rsid w:val="00B6013B"/>
    <w:rsid w:val="00B64160"/>
    <w:rsid w:val="00B72BAC"/>
    <w:rsid w:val="00B86459"/>
    <w:rsid w:val="00B92E43"/>
    <w:rsid w:val="00B95492"/>
    <w:rsid w:val="00BA32C7"/>
    <w:rsid w:val="00BA3FF9"/>
    <w:rsid w:val="00BA68F0"/>
    <w:rsid w:val="00BB0725"/>
    <w:rsid w:val="00BB6CA7"/>
    <w:rsid w:val="00BC389A"/>
    <w:rsid w:val="00BC5F0B"/>
    <w:rsid w:val="00BC6FA5"/>
    <w:rsid w:val="00BD3D2A"/>
    <w:rsid w:val="00BD4305"/>
    <w:rsid w:val="00BD6C16"/>
    <w:rsid w:val="00BD7B98"/>
    <w:rsid w:val="00BE1F94"/>
    <w:rsid w:val="00BF77F0"/>
    <w:rsid w:val="00C01063"/>
    <w:rsid w:val="00C0215B"/>
    <w:rsid w:val="00C123D5"/>
    <w:rsid w:val="00C13B44"/>
    <w:rsid w:val="00C15299"/>
    <w:rsid w:val="00C16979"/>
    <w:rsid w:val="00C16A74"/>
    <w:rsid w:val="00C20D51"/>
    <w:rsid w:val="00C243F3"/>
    <w:rsid w:val="00C32F2A"/>
    <w:rsid w:val="00C37319"/>
    <w:rsid w:val="00C417A6"/>
    <w:rsid w:val="00C4312D"/>
    <w:rsid w:val="00C46BF3"/>
    <w:rsid w:val="00C62ADD"/>
    <w:rsid w:val="00C63218"/>
    <w:rsid w:val="00C63263"/>
    <w:rsid w:val="00C84344"/>
    <w:rsid w:val="00C85638"/>
    <w:rsid w:val="00C94745"/>
    <w:rsid w:val="00C97F3F"/>
    <w:rsid w:val="00CA3A5F"/>
    <w:rsid w:val="00CB171D"/>
    <w:rsid w:val="00CB2E3D"/>
    <w:rsid w:val="00CB5234"/>
    <w:rsid w:val="00CB7DCD"/>
    <w:rsid w:val="00CC6679"/>
    <w:rsid w:val="00CD3BE3"/>
    <w:rsid w:val="00CD6EAD"/>
    <w:rsid w:val="00CE221D"/>
    <w:rsid w:val="00CE31D2"/>
    <w:rsid w:val="00CE3C50"/>
    <w:rsid w:val="00CE6584"/>
    <w:rsid w:val="00CE691D"/>
    <w:rsid w:val="00CE7A32"/>
    <w:rsid w:val="00CF4B53"/>
    <w:rsid w:val="00D00733"/>
    <w:rsid w:val="00D00D99"/>
    <w:rsid w:val="00D04F06"/>
    <w:rsid w:val="00D12D40"/>
    <w:rsid w:val="00D12D73"/>
    <w:rsid w:val="00D2080E"/>
    <w:rsid w:val="00D20A4C"/>
    <w:rsid w:val="00D20FC5"/>
    <w:rsid w:val="00D23499"/>
    <w:rsid w:val="00D315C3"/>
    <w:rsid w:val="00D31DE9"/>
    <w:rsid w:val="00D331B8"/>
    <w:rsid w:val="00D34394"/>
    <w:rsid w:val="00D348D0"/>
    <w:rsid w:val="00D35D27"/>
    <w:rsid w:val="00D419A6"/>
    <w:rsid w:val="00D42370"/>
    <w:rsid w:val="00D42A18"/>
    <w:rsid w:val="00D42B17"/>
    <w:rsid w:val="00D433F2"/>
    <w:rsid w:val="00D51A3A"/>
    <w:rsid w:val="00D5495F"/>
    <w:rsid w:val="00D55186"/>
    <w:rsid w:val="00D601EF"/>
    <w:rsid w:val="00D612F3"/>
    <w:rsid w:val="00D62512"/>
    <w:rsid w:val="00D637B4"/>
    <w:rsid w:val="00D7375C"/>
    <w:rsid w:val="00D74C96"/>
    <w:rsid w:val="00D74EC8"/>
    <w:rsid w:val="00D756B0"/>
    <w:rsid w:val="00D81ADF"/>
    <w:rsid w:val="00D81B67"/>
    <w:rsid w:val="00D83E40"/>
    <w:rsid w:val="00D8524B"/>
    <w:rsid w:val="00D86CBD"/>
    <w:rsid w:val="00D86E9C"/>
    <w:rsid w:val="00D93493"/>
    <w:rsid w:val="00D95BDB"/>
    <w:rsid w:val="00D95E2E"/>
    <w:rsid w:val="00D96F41"/>
    <w:rsid w:val="00D97EC8"/>
    <w:rsid w:val="00DA0F4A"/>
    <w:rsid w:val="00DA110B"/>
    <w:rsid w:val="00DA1DA2"/>
    <w:rsid w:val="00DB2525"/>
    <w:rsid w:val="00DB2C01"/>
    <w:rsid w:val="00DB3A95"/>
    <w:rsid w:val="00DB4D18"/>
    <w:rsid w:val="00DC16F4"/>
    <w:rsid w:val="00DC6A6D"/>
    <w:rsid w:val="00DD3994"/>
    <w:rsid w:val="00DE3010"/>
    <w:rsid w:val="00DF48EE"/>
    <w:rsid w:val="00DF5240"/>
    <w:rsid w:val="00DF5450"/>
    <w:rsid w:val="00E06ADF"/>
    <w:rsid w:val="00E123A4"/>
    <w:rsid w:val="00E149C4"/>
    <w:rsid w:val="00E16223"/>
    <w:rsid w:val="00E20199"/>
    <w:rsid w:val="00E201AA"/>
    <w:rsid w:val="00E23747"/>
    <w:rsid w:val="00E23C26"/>
    <w:rsid w:val="00E324A3"/>
    <w:rsid w:val="00E338C9"/>
    <w:rsid w:val="00E35D57"/>
    <w:rsid w:val="00E3735E"/>
    <w:rsid w:val="00E5060C"/>
    <w:rsid w:val="00E5189C"/>
    <w:rsid w:val="00E51BE2"/>
    <w:rsid w:val="00E54E17"/>
    <w:rsid w:val="00E652EF"/>
    <w:rsid w:val="00E65F7D"/>
    <w:rsid w:val="00E67889"/>
    <w:rsid w:val="00E67C90"/>
    <w:rsid w:val="00E71F9C"/>
    <w:rsid w:val="00E76A95"/>
    <w:rsid w:val="00E83B40"/>
    <w:rsid w:val="00E857C4"/>
    <w:rsid w:val="00E94110"/>
    <w:rsid w:val="00E95E37"/>
    <w:rsid w:val="00E96A08"/>
    <w:rsid w:val="00E97597"/>
    <w:rsid w:val="00E97AE1"/>
    <w:rsid w:val="00EA2769"/>
    <w:rsid w:val="00EA2D8D"/>
    <w:rsid w:val="00EA5FCE"/>
    <w:rsid w:val="00EA67F4"/>
    <w:rsid w:val="00EA786D"/>
    <w:rsid w:val="00EB03E3"/>
    <w:rsid w:val="00EB5ABB"/>
    <w:rsid w:val="00EB6DA0"/>
    <w:rsid w:val="00EC3800"/>
    <w:rsid w:val="00EC60C5"/>
    <w:rsid w:val="00ED04BA"/>
    <w:rsid w:val="00ED53B1"/>
    <w:rsid w:val="00ED7FEC"/>
    <w:rsid w:val="00EE0B62"/>
    <w:rsid w:val="00EE28B2"/>
    <w:rsid w:val="00EF1613"/>
    <w:rsid w:val="00EF57EA"/>
    <w:rsid w:val="00EF632D"/>
    <w:rsid w:val="00F0136F"/>
    <w:rsid w:val="00F12137"/>
    <w:rsid w:val="00F130D4"/>
    <w:rsid w:val="00F13C74"/>
    <w:rsid w:val="00F145B3"/>
    <w:rsid w:val="00F148B4"/>
    <w:rsid w:val="00F168D7"/>
    <w:rsid w:val="00F16E92"/>
    <w:rsid w:val="00F234C2"/>
    <w:rsid w:val="00F31A15"/>
    <w:rsid w:val="00F3575E"/>
    <w:rsid w:val="00F358F1"/>
    <w:rsid w:val="00F3646F"/>
    <w:rsid w:val="00F36C7C"/>
    <w:rsid w:val="00F42B20"/>
    <w:rsid w:val="00F43BEA"/>
    <w:rsid w:val="00F45901"/>
    <w:rsid w:val="00F46610"/>
    <w:rsid w:val="00F525D0"/>
    <w:rsid w:val="00F527EC"/>
    <w:rsid w:val="00F52B4D"/>
    <w:rsid w:val="00F54B86"/>
    <w:rsid w:val="00F56B09"/>
    <w:rsid w:val="00F5738C"/>
    <w:rsid w:val="00F574F6"/>
    <w:rsid w:val="00F60869"/>
    <w:rsid w:val="00F63941"/>
    <w:rsid w:val="00F63EDE"/>
    <w:rsid w:val="00F64D8F"/>
    <w:rsid w:val="00F6599D"/>
    <w:rsid w:val="00F65A33"/>
    <w:rsid w:val="00F73A3D"/>
    <w:rsid w:val="00F81F6F"/>
    <w:rsid w:val="00F82A0B"/>
    <w:rsid w:val="00F8322A"/>
    <w:rsid w:val="00F858E1"/>
    <w:rsid w:val="00F85E08"/>
    <w:rsid w:val="00F87DBF"/>
    <w:rsid w:val="00F93A8D"/>
    <w:rsid w:val="00F95259"/>
    <w:rsid w:val="00F97822"/>
    <w:rsid w:val="00FA0547"/>
    <w:rsid w:val="00FA319C"/>
    <w:rsid w:val="00FB053E"/>
    <w:rsid w:val="00FB4761"/>
    <w:rsid w:val="00FC1506"/>
    <w:rsid w:val="00FC47BB"/>
    <w:rsid w:val="00FD3677"/>
    <w:rsid w:val="00FD701A"/>
    <w:rsid w:val="00FF0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6B"/>
  </w:style>
  <w:style w:type="paragraph" w:styleId="1">
    <w:name w:val="heading 1"/>
    <w:basedOn w:val="a"/>
    <w:next w:val="a"/>
    <w:link w:val="10"/>
    <w:uiPriority w:val="9"/>
    <w:qFormat/>
    <w:rsid w:val="003C0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25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358F1"/>
  </w:style>
  <w:style w:type="paragraph" w:customStyle="1" w:styleId="12">
    <w:name w:val="Абзац списка1"/>
    <w:basedOn w:val="a"/>
    <w:next w:val="a3"/>
    <w:qFormat/>
    <w:rsid w:val="00F358F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link w:val="a5"/>
    <w:qFormat/>
    <w:rsid w:val="00F358F1"/>
    <w:pPr>
      <w:spacing w:after="0" w:line="240" w:lineRule="auto"/>
    </w:pPr>
    <w:rPr>
      <w:rFonts w:eastAsia="Calibri"/>
      <w:lang w:eastAsia="en-US"/>
    </w:rPr>
  </w:style>
  <w:style w:type="character" w:styleId="a6">
    <w:name w:val="Strong"/>
    <w:basedOn w:val="a0"/>
    <w:uiPriority w:val="22"/>
    <w:qFormat/>
    <w:rsid w:val="00F358F1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F358F1"/>
  </w:style>
  <w:style w:type="table" w:styleId="a7">
    <w:name w:val="Table Grid"/>
    <w:basedOn w:val="a1"/>
    <w:uiPriority w:val="39"/>
    <w:rsid w:val="00F358F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58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58F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8F1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F358F1"/>
    <w:rPr>
      <w:rFonts w:eastAsia="Calibri"/>
      <w:lang w:eastAsia="en-US"/>
    </w:rPr>
  </w:style>
  <w:style w:type="paragraph" w:customStyle="1" w:styleId="c26">
    <w:name w:val="c26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358F1"/>
  </w:style>
  <w:style w:type="character" w:customStyle="1" w:styleId="c4">
    <w:name w:val="c4"/>
    <w:basedOn w:val="a0"/>
    <w:rsid w:val="00F358F1"/>
  </w:style>
  <w:style w:type="character" w:customStyle="1" w:styleId="c0">
    <w:name w:val="c0"/>
    <w:basedOn w:val="a0"/>
    <w:rsid w:val="00F358F1"/>
  </w:style>
  <w:style w:type="character" w:styleId="af">
    <w:name w:val="Hyperlink"/>
    <w:uiPriority w:val="99"/>
    <w:rsid w:val="00F358F1"/>
    <w:rPr>
      <w:rFonts w:cs="Times New Roman"/>
      <w:color w:val="000080"/>
      <w:u w:val="single"/>
    </w:rPr>
  </w:style>
  <w:style w:type="paragraph" w:customStyle="1" w:styleId="c7">
    <w:name w:val="c7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358F1"/>
  </w:style>
  <w:style w:type="paragraph" w:styleId="a3">
    <w:name w:val="List Paragraph"/>
    <w:basedOn w:val="a"/>
    <w:uiPriority w:val="34"/>
    <w:qFormat/>
    <w:rsid w:val="00F358F1"/>
    <w:pPr>
      <w:ind w:left="720"/>
      <w:contextualSpacing/>
    </w:pPr>
  </w:style>
  <w:style w:type="paragraph" w:customStyle="1" w:styleId="af0">
    <w:basedOn w:val="a"/>
    <w:next w:val="a8"/>
    <w:uiPriority w:val="99"/>
    <w:unhideWhenUsed/>
    <w:rsid w:val="0076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C07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3C0745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3C0745"/>
    <w:pPr>
      <w:tabs>
        <w:tab w:val="right" w:leader="dot" w:pos="9060"/>
      </w:tabs>
      <w:spacing w:after="10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525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F525D0"/>
    <w:pPr>
      <w:spacing w:after="100"/>
      <w:ind w:left="220"/>
    </w:pPr>
  </w:style>
  <w:style w:type="character" w:customStyle="1" w:styleId="UnresolvedMention">
    <w:name w:val="Unresolved Mention"/>
    <w:basedOn w:val="a0"/>
    <w:uiPriority w:val="99"/>
    <w:semiHidden/>
    <w:unhideWhenUsed/>
    <w:rsid w:val="002A230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7F68D-CD2F-45A1-9C7F-64F6BD6F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10868</Words>
  <Characters>61952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</dc:creator>
  <cp:lastModifiedBy>Егорова ТМ</cp:lastModifiedBy>
  <cp:revision>15</cp:revision>
  <dcterms:created xsi:type="dcterms:W3CDTF">2023-09-02T17:15:00Z</dcterms:created>
  <dcterms:modified xsi:type="dcterms:W3CDTF">2024-11-01T16:24:00Z</dcterms:modified>
</cp:coreProperties>
</file>