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E0" w:rsidRDefault="000A2C0B" w:rsidP="00011A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5B2">
        <w:rPr>
          <w:noProof/>
          <w:lang w:eastAsia="ru-RU"/>
        </w:rPr>
        <w:drawing>
          <wp:inline distT="0" distB="0" distL="0" distR="0">
            <wp:extent cx="8397875" cy="6299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875" cy="62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7999" w:rsidRDefault="00DD7999" w:rsidP="00DD79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Пояснительная записка</w:t>
      </w:r>
    </w:p>
    <w:p w:rsidR="00DD7999" w:rsidRPr="00C13318" w:rsidRDefault="00DD7999" w:rsidP="00B122BE">
      <w:pPr>
        <w:jc w:val="both"/>
        <w:rPr>
          <w:rFonts w:ascii="Times New Roman" w:hAnsi="Times New Roman" w:cs="Times New Roman"/>
          <w:sz w:val="24"/>
          <w:szCs w:val="24"/>
        </w:rPr>
      </w:pPr>
      <w:r w:rsidRPr="00C13318">
        <w:rPr>
          <w:rFonts w:ascii="Times New Roman" w:hAnsi="Times New Roman" w:cs="Times New Roman"/>
          <w:sz w:val="24"/>
          <w:szCs w:val="24"/>
        </w:rPr>
        <w:t>Примерная адаптированная раб</w:t>
      </w:r>
      <w:r>
        <w:rPr>
          <w:rFonts w:ascii="Times New Roman" w:hAnsi="Times New Roman" w:cs="Times New Roman"/>
          <w:sz w:val="24"/>
          <w:szCs w:val="24"/>
        </w:rPr>
        <w:t>очая программа  по</w:t>
      </w:r>
      <w:r w:rsidR="006F2863">
        <w:rPr>
          <w:rFonts w:ascii="Times New Roman" w:hAnsi="Times New Roman" w:cs="Times New Roman"/>
          <w:sz w:val="24"/>
          <w:szCs w:val="24"/>
        </w:rPr>
        <w:t xml:space="preserve"> предмету </w:t>
      </w:r>
      <w:r>
        <w:rPr>
          <w:rFonts w:ascii="Times New Roman" w:hAnsi="Times New Roman" w:cs="Times New Roman"/>
          <w:sz w:val="24"/>
          <w:szCs w:val="24"/>
        </w:rPr>
        <w:t xml:space="preserve"> «Мир природы и человека»</w:t>
      </w:r>
      <w:r w:rsidRPr="00C13318">
        <w:rPr>
          <w:rFonts w:ascii="Times New Roman" w:hAnsi="Times New Roman" w:cs="Times New Roman"/>
          <w:sz w:val="24"/>
          <w:szCs w:val="24"/>
        </w:rPr>
        <w:t xml:space="preserve">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</w:t>
      </w:r>
      <w:proofErr w:type="gramStart"/>
      <w:r w:rsidRPr="00C1331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13318">
        <w:rPr>
          <w:rFonts w:ascii="Times New Roman" w:hAnsi="Times New Roman" w:cs="Times New Roman"/>
          <w:sz w:val="24"/>
          <w:szCs w:val="24"/>
        </w:rPr>
        <w:t xml:space="preserve">интеллектуальными нарушениями)»    </w:t>
      </w:r>
    </w:p>
    <w:p w:rsidR="003E0A8D" w:rsidRDefault="00DD7999" w:rsidP="00B122BE">
      <w:pPr>
        <w:jc w:val="both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Тематическое планирование рассчитано на 1 </w:t>
      </w:r>
      <w:r w:rsidR="00B122BE">
        <w:rPr>
          <w:rFonts w:ascii="Times New Roman" w:hAnsi="Times New Roman" w:cs="Times New Roman"/>
          <w:sz w:val="26"/>
          <w:szCs w:val="26"/>
        </w:rPr>
        <w:t>час в неделю, что составляет  3</w:t>
      </w:r>
      <w:r w:rsidR="002D42E0">
        <w:rPr>
          <w:rFonts w:ascii="Times New Roman" w:hAnsi="Times New Roman" w:cs="Times New Roman"/>
          <w:sz w:val="26"/>
          <w:szCs w:val="26"/>
        </w:rPr>
        <w:t>4</w:t>
      </w:r>
      <w:r w:rsidR="003E0A8D">
        <w:rPr>
          <w:rFonts w:ascii="Times New Roman" w:hAnsi="Times New Roman" w:cs="Times New Roman"/>
          <w:sz w:val="26"/>
          <w:szCs w:val="26"/>
        </w:rPr>
        <w:t xml:space="preserve"> учебных часов</w:t>
      </w:r>
      <w:r w:rsidRPr="008D4104">
        <w:rPr>
          <w:rFonts w:ascii="Times New Roman" w:hAnsi="Times New Roman" w:cs="Times New Roman"/>
          <w:sz w:val="26"/>
          <w:szCs w:val="26"/>
        </w:rPr>
        <w:t xml:space="preserve"> в год.  Для реализации данного планирования был выбран учебник для общеобразовательных организаций, реализующих адаптированные основные общеобразовательные программы </w:t>
      </w:r>
      <w:r w:rsidR="00B122BE">
        <w:rPr>
          <w:rFonts w:ascii="Times New Roman" w:hAnsi="Times New Roman" w:cs="Times New Roman"/>
          <w:sz w:val="26"/>
          <w:szCs w:val="26"/>
        </w:rPr>
        <w:t>для  3</w:t>
      </w:r>
      <w:r w:rsidRPr="008D4104">
        <w:rPr>
          <w:rFonts w:ascii="Times New Roman" w:hAnsi="Times New Roman" w:cs="Times New Roman"/>
          <w:sz w:val="26"/>
          <w:szCs w:val="26"/>
        </w:rPr>
        <w:t xml:space="preserve"> класса "Живой</w:t>
      </w:r>
      <w:r w:rsidR="00B122BE">
        <w:rPr>
          <w:rFonts w:ascii="Times New Roman" w:hAnsi="Times New Roman" w:cs="Times New Roman"/>
          <w:sz w:val="26"/>
          <w:szCs w:val="26"/>
        </w:rPr>
        <w:t xml:space="preserve"> мир" Н.Б.Матвеева, </w:t>
      </w:r>
      <w:proofErr w:type="spellStart"/>
      <w:r w:rsidR="00B122BE">
        <w:rPr>
          <w:rFonts w:ascii="Times New Roman" w:hAnsi="Times New Roman" w:cs="Times New Roman"/>
          <w:sz w:val="26"/>
          <w:szCs w:val="26"/>
        </w:rPr>
        <w:t>И.А.Ярочкина</w:t>
      </w:r>
      <w:proofErr w:type="spellEnd"/>
      <w:r w:rsidR="00B122BE">
        <w:rPr>
          <w:rFonts w:ascii="Times New Roman" w:hAnsi="Times New Roman" w:cs="Times New Roman"/>
          <w:sz w:val="26"/>
          <w:szCs w:val="26"/>
        </w:rPr>
        <w:t xml:space="preserve">, М.А. Попова, </w:t>
      </w:r>
      <w:proofErr w:type="spellStart"/>
      <w:r w:rsidR="00B122BE">
        <w:rPr>
          <w:rFonts w:ascii="Times New Roman" w:hAnsi="Times New Roman" w:cs="Times New Roman"/>
          <w:sz w:val="26"/>
          <w:szCs w:val="26"/>
        </w:rPr>
        <w:t>Т.О.Куртова</w:t>
      </w:r>
      <w:proofErr w:type="spellEnd"/>
      <w:r w:rsidR="00B122BE">
        <w:rPr>
          <w:rFonts w:ascii="Times New Roman" w:hAnsi="Times New Roman" w:cs="Times New Roman"/>
          <w:sz w:val="26"/>
          <w:szCs w:val="26"/>
        </w:rPr>
        <w:t>, Москва "Просвещение" 2018</w:t>
      </w:r>
      <w:r w:rsidRPr="008D4104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DD7999" w:rsidRPr="008D4104" w:rsidRDefault="00DD7999" w:rsidP="00B122BE">
      <w:pPr>
        <w:jc w:val="both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>Курс «Мир природы и человека» является начальным звеном формирования естествоведческих знаний, пропедевтич</w:t>
      </w:r>
      <w:r w:rsidR="00B122BE">
        <w:rPr>
          <w:rFonts w:ascii="Times New Roman" w:hAnsi="Times New Roman" w:cs="Times New Roman"/>
          <w:sz w:val="26"/>
          <w:szCs w:val="26"/>
        </w:rPr>
        <w:t>еским этапом развития у обучающихся</w:t>
      </w:r>
      <w:r w:rsidRPr="008D4104">
        <w:rPr>
          <w:rFonts w:ascii="Times New Roman" w:hAnsi="Times New Roman" w:cs="Times New Roman"/>
          <w:sz w:val="26"/>
          <w:szCs w:val="26"/>
        </w:rPr>
        <w:t xml:space="preserve"> младших классов понятийного мышления на основе сведений о живой и неживой природе.</w:t>
      </w:r>
    </w:p>
    <w:p w:rsidR="00B122BE" w:rsidRPr="00B122BE" w:rsidRDefault="00DD7999" w:rsidP="00B122B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122BE">
        <w:rPr>
          <w:rFonts w:ascii="Times New Roman" w:hAnsi="Times New Roman"/>
          <w:b/>
          <w:sz w:val="24"/>
          <w:szCs w:val="24"/>
        </w:rPr>
        <w:t xml:space="preserve">Основная цель предмета </w:t>
      </w:r>
      <w:r w:rsidRPr="00B122BE">
        <w:rPr>
          <w:rFonts w:ascii="Times New Roman" w:hAnsi="Times New Roman"/>
          <w:sz w:val="24"/>
          <w:szCs w:val="24"/>
        </w:rPr>
        <w:t xml:space="preserve">«Мир природы и человека» заключается в </w:t>
      </w:r>
      <w:r w:rsidR="00B122BE" w:rsidRPr="00B122BE">
        <w:rPr>
          <w:rFonts w:ascii="Times New Roman" w:hAnsi="Times New Roman"/>
          <w:sz w:val="24"/>
          <w:szCs w:val="24"/>
        </w:rPr>
        <w:t>углублении сведений, раскрывающих причинные, следственные, временные и  другие связи между объектами, явлениями и состояниями природы;</w:t>
      </w:r>
    </w:p>
    <w:p w:rsidR="00B122BE" w:rsidRPr="00B122BE" w:rsidRDefault="00B122BE" w:rsidP="00B122BE">
      <w:pPr>
        <w:pStyle w:val="a9"/>
        <w:ind w:hanging="720"/>
        <w:jc w:val="both"/>
        <w:rPr>
          <w:rFonts w:ascii="Times New Roman" w:hAnsi="Times New Roman"/>
          <w:sz w:val="24"/>
          <w:szCs w:val="24"/>
        </w:rPr>
      </w:pPr>
      <w:r w:rsidRPr="00B122B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122BE">
        <w:rPr>
          <w:rFonts w:ascii="Times New Roman" w:hAnsi="Times New Roman"/>
          <w:sz w:val="24"/>
          <w:szCs w:val="24"/>
        </w:rPr>
        <w:t>формирование основы для изучения в дельнейшем предметов «Естествознание» и «География», создание преемственной системы знаний между названными предметами.</w:t>
      </w:r>
    </w:p>
    <w:p w:rsidR="00DD7999" w:rsidRPr="008D4104" w:rsidRDefault="00DD7999" w:rsidP="00DD7999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DD7999" w:rsidRPr="00B122BE" w:rsidRDefault="00DD7999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2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2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 « Мир природы и человека»: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уточнить имеющиеся у детей представления о неживой и живой природе, дать новые знания об основных ее элементах;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на основе наблюдений и простейших опытных действий расширить представления о взаимосвязи живой и неживой природы, формах приспособленности живого мира к условиям внешней среды;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выработать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сформировать знания учащихся о природе своего края;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сформировать первоначальные сведения о природоохранительной деятельности человека, научить учащихся бережному отношению к природе.</w:t>
      </w:r>
    </w:p>
    <w:p w:rsidR="00DD7999" w:rsidRPr="008D4104" w:rsidRDefault="00DD7999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999" w:rsidRPr="00DC24A0" w:rsidRDefault="00DD7999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:rsidR="00DD7999" w:rsidRPr="00DC24A0" w:rsidRDefault="00DD7999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>словесный метод ( рассказ, объяснение</w:t>
      </w:r>
      <w:proofErr w:type="gramStart"/>
      <w:r w:rsidRPr="00DC24A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C24A0">
        <w:rPr>
          <w:rFonts w:ascii="Times New Roman" w:hAnsi="Times New Roman"/>
          <w:sz w:val="24"/>
          <w:szCs w:val="24"/>
        </w:rPr>
        <w:t>беседа, работа с учебником);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lastRenderedPageBreak/>
        <w:t>практический метод (упражнения, практическая работа);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>творческий метод;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24A0">
        <w:rPr>
          <w:rFonts w:ascii="Times New Roman" w:hAnsi="Times New Roman"/>
          <w:color w:val="000000"/>
          <w:sz w:val="24"/>
          <w:szCs w:val="24"/>
        </w:rPr>
        <w:t>совместные действия ребенка и взрослого, действия по подражанию (в основном на начальном этапе обучения и при изучении нового содержания);</w:t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color w:val="000000"/>
          <w:sz w:val="24"/>
          <w:szCs w:val="24"/>
        </w:rPr>
        <w:t xml:space="preserve"> рассматривание, самостоятельное называние, показ по словесной инструкции педагога предметов, картинок и т. п.;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color w:val="000000"/>
          <w:sz w:val="24"/>
          <w:szCs w:val="24"/>
        </w:rPr>
        <w:t xml:space="preserve"> соотнесение предметов с соответствующими им изображениями с последующим их называнием или указанием на них с помощью жеста;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color w:val="000000"/>
          <w:sz w:val="24"/>
          <w:szCs w:val="24"/>
        </w:rPr>
        <w:t>наблюдения на прогулках и "экскурсиях за явлениями природы, предметами окружающего мира, живыми объектами;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 w:line="240" w:lineRule="auto"/>
        <w:ind w:left="142" w:firstLine="142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DC24A0">
        <w:rPr>
          <w:rFonts w:ascii="Times New Roman" w:hAnsi="Times New Roman"/>
          <w:color w:val="000000"/>
          <w:sz w:val="24"/>
          <w:szCs w:val="24"/>
        </w:rPr>
        <w:t>обыгрывание предметов, определение их функционального назначения, свойств и качеств для более точного их восприятия.</w:t>
      </w:r>
      <w:r w:rsidRPr="00DC24A0">
        <w:rPr>
          <w:rFonts w:ascii="Times New Roman" w:hAnsi="Times New Roman"/>
          <w:sz w:val="26"/>
          <w:szCs w:val="26"/>
        </w:rPr>
        <w:t xml:space="preserve"> </w:t>
      </w:r>
    </w:p>
    <w:p w:rsidR="00DD7999" w:rsidRPr="000A2C0B" w:rsidRDefault="000A2C0B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</w:rPr>
        <w:t>Личностные и предметные результаты освоения учебного предмета</w:t>
      </w:r>
    </w:p>
    <w:p w:rsidR="000A2C0B" w:rsidRPr="000A2C0B" w:rsidRDefault="000A2C0B" w:rsidP="000A2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C0B">
        <w:rPr>
          <w:rFonts w:ascii="Times New Roman" w:hAnsi="Times New Roman" w:cs="Times New Roman"/>
          <w:sz w:val="24"/>
          <w:szCs w:val="24"/>
        </w:rPr>
        <w:t>В  структуре  планируемых  результатов  ведущее  место  принадлежит</w:t>
      </w:r>
    </w:p>
    <w:p w:rsidR="000A2C0B" w:rsidRPr="000A2C0B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C0B">
        <w:rPr>
          <w:rFonts w:ascii="Times New Roman" w:hAnsi="Times New Roman" w:cs="Times New Roman"/>
          <w:iCs/>
          <w:sz w:val="24"/>
          <w:szCs w:val="24"/>
        </w:rPr>
        <w:t xml:space="preserve">личностным </w:t>
      </w:r>
      <w:r w:rsidRPr="000A2C0B">
        <w:rPr>
          <w:rFonts w:ascii="Times New Roman" w:hAnsi="Times New Roman" w:cs="Times New Roman"/>
          <w:sz w:val="24"/>
          <w:szCs w:val="24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0A2C0B" w:rsidRPr="000A2C0B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4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0A2C0B">
        <w:rPr>
          <w:rFonts w:ascii="Times New Roman" w:hAnsi="Times New Roman" w:cs="Times New Roman"/>
          <w:sz w:val="24"/>
          <w:szCs w:val="24"/>
        </w:rPr>
        <w:t xml:space="preserve"> освоения программы по предмету мир природы и человека в 3 классе  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0A2C0B" w:rsidRPr="000A2C0B" w:rsidRDefault="000A2C0B" w:rsidP="000A2C0B">
      <w:pPr>
        <w:pStyle w:val="a3"/>
        <w:widowControl w:val="0"/>
        <w:tabs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1)</w:t>
      </w:r>
      <w:r w:rsidRPr="000A2C0B">
        <w:rPr>
          <w:rFonts w:ascii="Times New Roman" w:hAnsi="Times New Roman"/>
          <w:color w:val="00000A"/>
          <w:sz w:val="24"/>
          <w:szCs w:val="24"/>
        </w:rPr>
        <w:t>осознание себя как гражданина России; формирование чувства гордости за свою Родину, российский народ и историю России.</w:t>
      </w:r>
    </w:p>
    <w:p w:rsidR="000A2C0B" w:rsidRPr="000A2C0B" w:rsidRDefault="000A2C0B" w:rsidP="000A2C0B">
      <w:pPr>
        <w:widowControl w:val="0"/>
        <w:tabs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</w:t>
      </w:r>
      <w:r w:rsidRPr="000A2C0B">
        <w:rPr>
          <w:rFonts w:ascii="Times New Roman" w:hAnsi="Times New Roman"/>
          <w:color w:val="00000A"/>
          <w:sz w:val="24"/>
          <w:szCs w:val="24"/>
        </w:rPr>
        <w:t xml:space="preserve">2)формирование уважительного отношения к иному мнению, истории </w:t>
      </w:r>
    </w:p>
    <w:p w:rsidR="000A2C0B" w:rsidRPr="000A2C0B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культуре других народов;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овладение социально-бытовыми умениями, используемыми в повседневной жизни;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0A2C0B" w:rsidRPr="003B4E14" w:rsidRDefault="000A2C0B" w:rsidP="003B4E14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принятие и освоение социальной роли обучающегося, формирование </w:t>
      </w:r>
      <w:r w:rsidR="003B4E14">
        <w:rPr>
          <w:rFonts w:ascii="Times New Roman" w:hAnsi="Times New Roman" w:cs="Times New Roman"/>
          <w:color w:val="00000A"/>
          <w:sz w:val="24"/>
          <w:szCs w:val="24"/>
        </w:rPr>
        <w:t xml:space="preserve">и </w:t>
      </w:r>
      <w:r w:rsidRPr="003B4E14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социально значимых мотивов учебной деятельности; </w:t>
      </w:r>
    </w:p>
    <w:p w:rsidR="000A2C0B" w:rsidRPr="000A2C0B" w:rsidRDefault="000A2C0B" w:rsidP="000A2C0B">
      <w:pPr>
        <w:widowControl w:val="0"/>
        <w:numPr>
          <w:ilvl w:val="1"/>
          <w:numId w:val="11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навыков сотрудничества с взрослыми и сверстниками в разных социальных ситуациях; </w:t>
      </w:r>
    </w:p>
    <w:p w:rsidR="000A2C0B" w:rsidRPr="000A2C0B" w:rsidRDefault="000A2C0B" w:rsidP="000A2C0B">
      <w:pPr>
        <w:widowControl w:val="0"/>
        <w:numPr>
          <w:ilvl w:val="1"/>
          <w:numId w:val="11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формирование эстетических потребностей, </w:t>
      </w:r>
      <w:r w:rsidR="003B4E14">
        <w:rPr>
          <w:rFonts w:ascii="Times New Roman" w:hAnsi="Times New Roman" w:cs="Times New Roman"/>
          <w:color w:val="00000A"/>
          <w:sz w:val="24"/>
          <w:szCs w:val="24"/>
        </w:rPr>
        <w:t xml:space="preserve">ценностей и чувств; </w:t>
      </w:r>
    </w:p>
    <w:p w:rsidR="000A2C0B" w:rsidRPr="003B4E14" w:rsidRDefault="000A2C0B" w:rsidP="000A2C0B">
      <w:pPr>
        <w:widowControl w:val="0"/>
        <w:numPr>
          <w:ilvl w:val="1"/>
          <w:numId w:val="11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этических чувств, доброжелательности и эмоционально- </w:t>
      </w:r>
      <w:r w:rsidRPr="003B4E14">
        <w:rPr>
          <w:rFonts w:ascii="Times New Roman" w:hAnsi="Times New Roman" w:cs="Times New Roman"/>
          <w:color w:val="00000A"/>
          <w:sz w:val="24"/>
          <w:szCs w:val="24"/>
        </w:rPr>
        <w:t>нравственной отзывчивости, понимания и сопереживания чувствам других людей.</w:t>
      </w:r>
    </w:p>
    <w:p w:rsidR="000A2C0B" w:rsidRPr="000A2C0B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12.формирование  установки  на  безопасный,  здоровый  образ  жизни, наличие мотивации к творческому труду, работе на результат, </w:t>
      </w:r>
      <w:r w:rsidRPr="000A2C0B">
        <w:rPr>
          <w:rFonts w:ascii="Times New Roman" w:hAnsi="Times New Roman" w:cs="Times New Roman"/>
          <w:color w:val="00000A"/>
          <w:sz w:val="24"/>
          <w:szCs w:val="24"/>
        </w:rPr>
        <w:lastRenderedPageBreak/>
        <w:t>бережному отношению к материальным и духовным ценностям;</w:t>
      </w:r>
    </w:p>
    <w:p w:rsidR="000A2C0B" w:rsidRPr="000A2C0B" w:rsidRDefault="000A2C0B" w:rsidP="000A2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 13) формирование готовности к самостоятельной жизни.</w:t>
      </w:r>
    </w:p>
    <w:p w:rsidR="000A2C0B" w:rsidRPr="000A2C0B" w:rsidRDefault="000A2C0B" w:rsidP="000A2C0B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937A4E">
        <w:rPr>
          <w:rFonts w:ascii="Times New Roman" w:eastAsia="HiddenHorzOCR" w:hAnsi="Times New Roman" w:cs="Times New Roman"/>
          <w:b/>
          <w:sz w:val="24"/>
          <w:szCs w:val="24"/>
        </w:rPr>
        <w:t>Предметные результаты</w:t>
      </w: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 освоения программы  включают освоенные </w:t>
      </w:r>
      <w:proofErr w:type="gramStart"/>
      <w:r w:rsidRPr="000A2C0B">
        <w:rPr>
          <w:rFonts w:ascii="Times New Roman" w:eastAsia="HiddenHorzOCR" w:hAnsi="Times New Roman" w:cs="Times New Roman"/>
          <w:sz w:val="24"/>
          <w:szCs w:val="24"/>
        </w:rPr>
        <w:t>обучающимися</w:t>
      </w:r>
      <w:proofErr w:type="gramEnd"/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 знания и умения, специфичные для каждой образовательной области, готовность их применения.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0A2C0B" w:rsidRPr="000A2C0B" w:rsidRDefault="000A2C0B" w:rsidP="000A2C0B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АООП определяет два уровня овладения предметными результатами: </w:t>
      </w:r>
      <w:r w:rsidRPr="000A2C0B">
        <w:rPr>
          <w:rFonts w:ascii="Times New Roman" w:eastAsia="HiddenHorzOCR" w:hAnsi="Times New Roman" w:cs="Times New Roman"/>
          <w:sz w:val="24"/>
          <w:szCs w:val="24"/>
          <w:u w:val="single"/>
        </w:rPr>
        <w:t>минимальный и достаточный</w:t>
      </w: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. </w:t>
      </w:r>
    </w:p>
    <w:p w:rsidR="000A2C0B" w:rsidRPr="00937A4E" w:rsidRDefault="000A2C0B" w:rsidP="000A2C0B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937A4E">
        <w:rPr>
          <w:rFonts w:ascii="Times New Roman" w:eastAsia="HiddenHorzOCR" w:hAnsi="Times New Roman" w:cs="Times New Roman"/>
          <w:sz w:val="24"/>
          <w:szCs w:val="24"/>
        </w:rPr>
        <w:t>Минимальный уровень является обязательным для большинства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В случае если обучающийся не достигает минимального уровня овладения по всем или большинству учебных предметов, то по рекомендации медико-психолого-педагогической комиссии и с согласия родителей (законных представителей) образовательная организация может перевести обучающегося на обучение по специальной индивидуальной программе развития.</w:t>
      </w:r>
    </w:p>
    <w:p w:rsidR="000A2C0B" w:rsidRPr="000A2C0B" w:rsidRDefault="000A2C0B" w:rsidP="000A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4E">
        <w:rPr>
          <w:rFonts w:ascii="Times New Roman" w:eastAsia="HiddenHorzOCR" w:hAnsi="Times New Roman" w:cs="Times New Roman"/>
          <w:sz w:val="24"/>
          <w:szCs w:val="24"/>
        </w:rPr>
        <w:t>Достаточный уровень</w:t>
      </w: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 освоения предметных результатов не является обязательным для всех обучающихся. </w:t>
      </w:r>
    </w:p>
    <w:p w:rsidR="000A2C0B" w:rsidRPr="000A2C0B" w:rsidRDefault="000A2C0B" w:rsidP="000A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Минимальный и достаточный уровни освоения программы </w:t>
      </w:r>
      <w:r w:rsidRPr="000A2C0B">
        <w:rPr>
          <w:rFonts w:ascii="Times New Roman" w:hAnsi="Times New Roman" w:cs="Times New Roman"/>
          <w:sz w:val="24"/>
          <w:szCs w:val="24"/>
        </w:rPr>
        <w:t>по предмету мир природы и человека в 3 классе.</w:t>
      </w:r>
    </w:p>
    <w:p w:rsidR="000A2C0B" w:rsidRPr="00937A4E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b/>
          <w:sz w:val="24"/>
          <w:szCs w:val="24"/>
          <w:u w:val="single"/>
        </w:rPr>
      </w:pPr>
      <w:r w:rsidRPr="00937A4E">
        <w:rPr>
          <w:rFonts w:ascii="Times New Roman" w:hAnsi="Times New Roman" w:cs="Times New Roman"/>
          <w:b/>
          <w:sz w:val="24"/>
          <w:szCs w:val="24"/>
          <w:u w:val="single"/>
        </w:rPr>
        <w:t>Минимальный уровень:</w:t>
      </w:r>
    </w:p>
    <w:p w:rsidR="000A2C0B" w:rsidRPr="000A2C0B" w:rsidRDefault="000A2C0B" w:rsidP="000A2C0B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относить изученные объекты к определенным группам (корова - домашнее животное); </w:t>
      </w:r>
    </w:p>
    <w:p w:rsidR="000A2C0B" w:rsidRPr="000A2C0B" w:rsidRDefault="000A2C0B" w:rsidP="000A2C0B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называть сходные объекты, отнесенные к одной и той же изучаемой </w:t>
      </w:r>
    </w:p>
    <w:p w:rsidR="000A2C0B" w:rsidRPr="000A2C0B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группе (фрукты; птицы; зимняя одежда); </w:t>
      </w:r>
    </w:p>
    <w:p w:rsidR="000A2C0B" w:rsidRPr="000A2C0B" w:rsidRDefault="000A2C0B" w:rsidP="000A2C0B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знать требования к режиму дня школьника и понимать необходимость </w:t>
      </w:r>
    </w:p>
    <w:p w:rsidR="000A2C0B" w:rsidRPr="000A2C0B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его выполнения; </w:t>
      </w:r>
    </w:p>
    <w:p w:rsidR="000A2C0B" w:rsidRPr="000A2C0B" w:rsidRDefault="000A2C0B" w:rsidP="000A2C0B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знать основные правила личной гигиены; </w:t>
      </w:r>
    </w:p>
    <w:p w:rsidR="000A2C0B" w:rsidRPr="000A2C0B" w:rsidRDefault="000A2C0B" w:rsidP="000A2C0B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иметь представления об элементарных правилах безопасного поведения в природе и обществе; </w:t>
      </w:r>
    </w:p>
    <w:p w:rsidR="000A2C0B" w:rsidRPr="000A2C0B" w:rsidRDefault="000A2C0B" w:rsidP="000A2C0B">
      <w:pPr>
        <w:pStyle w:val="a9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2C0B" w:rsidRPr="00937A4E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937A4E">
        <w:rPr>
          <w:rFonts w:ascii="Times New Roman" w:eastAsia="HiddenHorzOCR" w:hAnsi="Times New Roman" w:cs="Times New Roman"/>
          <w:b/>
          <w:sz w:val="24"/>
          <w:szCs w:val="24"/>
          <w:u w:val="single"/>
        </w:rPr>
        <w:t>Достаточный уровень</w:t>
      </w:r>
      <w:r w:rsidRPr="00937A4E">
        <w:rPr>
          <w:rFonts w:ascii="Times New Roman" w:eastAsia="HiddenHorzOCR" w:hAnsi="Times New Roman" w:cs="Times New Roman"/>
          <w:b/>
          <w:sz w:val="24"/>
          <w:szCs w:val="24"/>
        </w:rPr>
        <w:t xml:space="preserve">: </w:t>
      </w:r>
    </w:p>
    <w:p w:rsidR="000A2C0B" w:rsidRPr="000A2C0B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узнавать и называть изученные объекты в натуральном виде в естественных условиях; </w:t>
      </w:r>
    </w:p>
    <w:p w:rsidR="000A2C0B" w:rsidRPr="000A2C0B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относить изученные объекты к определенным группам с учетом различных оснований для классификации (волк ― дикое животное, зверь (млекопитающее), животное, санитар леса); </w:t>
      </w:r>
    </w:p>
    <w:p w:rsidR="000A2C0B" w:rsidRPr="000A2C0B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знать правила гигиены органов чувств; </w:t>
      </w:r>
    </w:p>
    <w:p w:rsidR="000A2C0B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проявлять активность в организации совместной деятельности и ситуативного общения с детьми; адекватно взаимодействовать с объектами окружающего мира; </w:t>
      </w:r>
    </w:p>
    <w:p w:rsid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937A4E" w:rsidRP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0A2C0B" w:rsidRPr="008D4104" w:rsidRDefault="000A2C0B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7999" w:rsidRPr="000A2C0B" w:rsidRDefault="00DD7999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  <w:lang w:eastAsia="ru-RU"/>
        </w:rPr>
        <w:t xml:space="preserve">Федеральный закон Российской Федерации «Об образовании в Российской Федерации»;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7" w:anchor="0" w:history="1">
        <w:r w:rsidRPr="000A2C0B">
          <w:rPr>
            <w:rStyle w:val="a5"/>
            <w:rFonts w:ascii="Times New Roman" w:hAnsi="Times New Roman"/>
            <w:color w:val="auto"/>
            <w:sz w:val="24"/>
            <w:szCs w:val="24"/>
            <w:lang w:eastAsia="ru-RU"/>
          </w:rPr>
          <w:t xml:space="preserve">приказом </w:t>
        </w:r>
      </w:hyperlink>
      <w:r w:rsidRPr="000A2C0B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и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науки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РФ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A2C0B">
        <w:rPr>
          <w:rFonts w:ascii="Times New Roman" w:hAnsi="Times New Roman"/>
          <w:sz w:val="24"/>
          <w:szCs w:val="24"/>
        </w:rPr>
        <w:t>МОиН</w:t>
      </w:r>
      <w:proofErr w:type="spellEnd"/>
      <w:r w:rsidRPr="000A2C0B">
        <w:rPr>
          <w:rFonts w:ascii="Times New Roman" w:hAnsi="Times New Roman"/>
          <w:sz w:val="24"/>
          <w:szCs w:val="24"/>
        </w:rPr>
        <w:t xml:space="preserve">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</w:rPr>
        <w:t xml:space="preserve"> </w:t>
      </w:r>
      <w:r w:rsidRPr="000A2C0B">
        <w:rPr>
          <w:rFonts w:ascii="Times New Roman" w:hAnsi="Times New Roman"/>
          <w:sz w:val="24"/>
          <w:szCs w:val="24"/>
          <w:lang w:eastAsia="ru-RU"/>
        </w:rPr>
        <w:t xml:space="preserve">Основная  образовательная  программа  начального  общего  образования;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  <w:lang w:eastAsia="ru-RU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  <w:lang w:eastAsia="ru-RU"/>
        </w:rPr>
        <w:t>Учебный план обр</w:t>
      </w:r>
      <w:r w:rsidR="00937A4E">
        <w:rPr>
          <w:rFonts w:ascii="Times New Roman" w:hAnsi="Times New Roman"/>
          <w:sz w:val="24"/>
          <w:szCs w:val="24"/>
          <w:lang w:eastAsia="ru-RU"/>
        </w:rPr>
        <w:t>азовательного учреждения на 2018/2019</w:t>
      </w:r>
      <w:r w:rsidRPr="000A2C0B">
        <w:rPr>
          <w:rFonts w:ascii="Times New Roman" w:hAnsi="Times New Roman"/>
          <w:sz w:val="24"/>
          <w:szCs w:val="24"/>
          <w:lang w:eastAsia="ru-RU"/>
        </w:rPr>
        <w:t>учебный год, принятый педагогическим советом.</w:t>
      </w:r>
    </w:p>
    <w:p w:rsidR="00DD7999" w:rsidRDefault="00DD7999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7999" w:rsidRDefault="00DD7999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410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Содержание курса</w:t>
      </w:r>
    </w:p>
    <w:p w:rsidR="004064B7" w:rsidRDefault="004064B7" w:rsidP="004064B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064B7">
        <w:rPr>
          <w:rFonts w:ascii="Times New Roman" w:hAnsi="Times New Roman"/>
          <w:sz w:val="24"/>
          <w:szCs w:val="24"/>
        </w:rPr>
        <w:t>Распределение учебных часов по разделам курса и последовательность изучения тем и разделов по рабочей программе осуществляется следующим образом:</w:t>
      </w:r>
    </w:p>
    <w:p w:rsidR="00B1240A" w:rsidRDefault="00B1240A" w:rsidP="004064B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6237"/>
        <w:gridCol w:w="2127"/>
      </w:tblGrid>
      <w:tr w:rsidR="004064B7" w:rsidTr="004064B7">
        <w:tc>
          <w:tcPr>
            <w:tcW w:w="675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Тема </w:t>
            </w:r>
          </w:p>
        </w:tc>
        <w:tc>
          <w:tcPr>
            <w:tcW w:w="2127" w:type="dxa"/>
          </w:tcPr>
          <w:p w:rsidR="004064B7" w:rsidRP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4B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064B7" w:rsidTr="004064B7">
        <w:tc>
          <w:tcPr>
            <w:tcW w:w="675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Сезонные изменения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года. Осень.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  <w:tc>
          <w:tcPr>
            <w:tcW w:w="2127" w:type="dxa"/>
          </w:tcPr>
          <w:p w:rsidR="004064B7" w:rsidRPr="00B1240A" w:rsidRDefault="004064B7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064B7" w:rsidRP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64B7" w:rsidTr="004064B7">
        <w:tc>
          <w:tcPr>
            <w:tcW w:w="675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Неживая природа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064B7" w:rsidRPr="00B1240A" w:rsidRDefault="004064B7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064B7" w:rsidTr="004064B7">
        <w:tc>
          <w:tcPr>
            <w:tcW w:w="675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064B7" w:rsidRPr="00B1240A" w:rsidRDefault="004064B7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Живая природа.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</w:tc>
        <w:tc>
          <w:tcPr>
            <w:tcW w:w="2127" w:type="dxa"/>
          </w:tcPr>
          <w:p w:rsidR="004064B7" w:rsidRPr="00B1240A" w:rsidRDefault="00B1240A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B1240A" w:rsidRDefault="00B1240A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1240A" w:rsidRDefault="00B1240A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1240A" w:rsidRDefault="002D42E0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1240A" w:rsidTr="004064B7">
        <w:tc>
          <w:tcPr>
            <w:tcW w:w="675" w:type="dxa"/>
          </w:tcPr>
          <w:p w:rsidR="00B1240A" w:rsidRDefault="00B1240A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1240A" w:rsidRPr="00B1240A" w:rsidRDefault="00B1240A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127" w:type="dxa"/>
          </w:tcPr>
          <w:p w:rsidR="00B1240A" w:rsidRPr="00B1240A" w:rsidRDefault="00B1240A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D42E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064B7" w:rsidRPr="004064B7" w:rsidRDefault="004064B7" w:rsidP="004064B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64B7" w:rsidRDefault="004064B7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1240A" w:rsidRDefault="00B1240A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1240A" w:rsidRDefault="00B1240A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Сезонные изменения в неживой природе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Закрепление представлений о влиянии солнца на смену времён года.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Наблюдение за высотой солнца над горизонтом в разное время года: направление солнечных лучей, количество тепла и света.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Изменение продолжительности дня и ночи. Восход, заход солнца.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Формирование представлений о явлениях и состояниях неживой природы: облачность, туман, небольшой дождь, заморозки, оттепель, вьюга, метель, ледоход, жаркие дни, радуга, холодный — тёплый ветер.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Продолжение наблюдений за погодой, их описание.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Календарь. Знакомство с календарём. Названия месяцев.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Растения и животные в разное время года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Наблюдения за растениями сада и леса в разное время да: яблоня, осина, липа, акация, орешник. Увядание и появление цветов и трав (медуница). Птицы зимующие и перелётные: клёст, снегирь, соловей. Насекомые в осенний период.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Домашние животные в разное время года.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Лесные животные: мыши, змеи, лягушки.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Сезонные работы в саду, огороде, труд людей в разное время года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Неживая природа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Воздух и его значение в жизни растений, животных, человека. Термометр (элементарные представления). Изменение температуры воздуха. Ветер. Стороны горизонта: север, юг, запад, восток. Направление ветра.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Живая природа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Растения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Сравнение и распознавание растений по их признакам: деревья, кустарники, травы.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Части растений: корень, стебель (ствол), ветки, почки, листья, цветы.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Растения сада. Фруктовые деревья (2—3 названия); ягодные кустарники (2—3 названия). Внешний вид, распознавание. Плоды. Ягоды.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Лес. Растения леса. Деревья хвойные и лиственные, кустарники.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Семена. Орехи. Лесные ягоды. Ягоды съедобные и несъедобные.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Грибы. Грибы съедобные и несъедобные.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Травы полезные и травы опасные.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Животные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Дикие обитатели леса: кабан, лось, заяц. Внешний вид, питание, повадки, образ жизни, детёныши. Приспособление диких животных к природным условиям.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Домашние животные: свинья, корова, кролик. Внешний вид, питание, детёныши. Уход за домашними животными.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Сравнение диких и домашних животных. Сходства и различия: кабан — свинья, заяц — кролик.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Птицы. Внешний вид, питание, повадки, образ жизни.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Строение гнёзд, забота о потомстве. Птицы перелётные и зимующие: ласточка, дрозд, галка, дятел.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Хищные птицы: ястреб, коршун. Певчие птицы: соловей, жаворонок.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lastRenderedPageBreak/>
        <w:t>Человек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Дыхание человека. Элементарные представления о строении и работе лёгких.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Температура тела человека. Градусник и его назначение.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Профилактика простудных заболеваний.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Сердце, кровь. Элементарные представления о строении и работе сердца. Пульс.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Окружающая среда и здоровье человека.</w:t>
      </w:r>
    </w:p>
    <w:p w:rsidR="00DD7999" w:rsidRPr="00937A4E" w:rsidRDefault="00937A4E" w:rsidP="00937A4E">
      <w:pPr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 xml:space="preserve">Питание человека. Употребление в пищу овощей, фруктов, молочных продуктов, мяса. Приготовление и хранение пищи. Профилактика пищевых отравлений. </w:t>
      </w:r>
    </w:p>
    <w:p w:rsidR="00B1240A" w:rsidRDefault="00DD7999" w:rsidP="00B1240A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" w:name="page4"/>
      <w:bookmarkEnd w:id="1"/>
      <w:r w:rsidRPr="008D4104">
        <w:rPr>
          <w:rFonts w:ascii="Times New Roman" w:hAnsi="Times New Roman" w:cs="Times New Roman"/>
          <w:b/>
          <w:sz w:val="26"/>
          <w:szCs w:val="26"/>
        </w:rPr>
        <w:t xml:space="preserve">Учебно - методическое обеспечение.                                                                                                                                                                                             </w:t>
      </w:r>
      <w:r w:rsidRPr="008D4104">
        <w:rPr>
          <w:rFonts w:ascii="Times New Roman" w:hAnsi="Times New Roman" w:cs="Times New Roman"/>
          <w:sz w:val="26"/>
          <w:szCs w:val="26"/>
        </w:rPr>
        <w:t>1</w:t>
      </w:r>
      <w:r w:rsidRPr="008D41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7A4E">
        <w:rPr>
          <w:rFonts w:ascii="Times New Roman" w:hAnsi="Times New Roman" w:cs="Times New Roman"/>
          <w:sz w:val="26"/>
          <w:szCs w:val="26"/>
        </w:rPr>
        <w:t xml:space="preserve">. Учебник «Мир природы и человека» </w:t>
      </w:r>
      <w:r w:rsidRPr="008D4104">
        <w:rPr>
          <w:rFonts w:ascii="Times New Roman" w:hAnsi="Times New Roman" w:cs="Times New Roman"/>
          <w:sz w:val="26"/>
          <w:szCs w:val="26"/>
        </w:rPr>
        <w:t>авторы: Н.Б.</w:t>
      </w:r>
      <w:r w:rsidR="00937A4E">
        <w:rPr>
          <w:rFonts w:ascii="Times New Roman" w:hAnsi="Times New Roman" w:cs="Times New Roman"/>
          <w:sz w:val="26"/>
          <w:szCs w:val="26"/>
        </w:rPr>
        <w:t xml:space="preserve">Матвеева, </w:t>
      </w:r>
      <w:proofErr w:type="spellStart"/>
      <w:r w:rsidR="00937A4E">
        <w:rPr>
          <w:rFonts w:ascii="Times New Roman" w:hAnsi="Times New Roman" w:cs="Times New Roman"/>
          <w:sz w:val="26"/>
          <w:szCs w:val="26"/>
        </w:rPr>
        <w:t>И.А.Ярочкина</w:t>
      </w:r>
      <w:proofErr w:type="spellEnd"/>
      <w:r w:rsidR="00937A4E">
        <w:rPr>
          <w:rFonts w:ascii="Times New Roman" w:hAnsi="Times New Roman" w:cs="Times New Roman"/>
          <w:sz w:val="26"/>
          <w:szCs w:val="26"/>
        </w:rPr>
        <w:t xml:space="preserve">, М.А.Попова, </w:t>
      </w:r>
      <w:proofErr w:type="spellStart"/>
      <w:r w:rsidR="00937A4E">
        <w:rPr>
          <w:rFonts w:ascii="Times New Roman" w:hAnsi="Times New Roman" w:cs="Times New Roman"/>
          <w:sz w:val="26"/>
          <w:szCs w:val="26"/>
        </w:rPr>
        <w:t>Т.О.Куртова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 Москва "Просвещение",</w:t>
      </w:r>
      <w:r w:rsidR="00937A4E">
        <w:rPr>
          <w:rFonts w:ascii="Times New Roman" w:hAnsi="Times New Roman" w:cs="Times New Roman"/>
          <w:sz w:val="26"/>
          <w:szCs w:val="26"/>
        </w:rPr>
        <w:t xml:space="preserve">  2018                                                                          </w:t>
      </w:r>
      <w:r w:rsidR="00937A4E">
        <w:rPr>
          <w:rFonts w:ascii="Times New Roman" w:hAnsi="Times New Roman" w:cs="Times New Roman"/>
          <w:sz w:val="26"/>
          <w:szCs w:val="26"/>
        </w:rPr>
        <w:tab/>
      </w:r>
      <w:r w:rsidR="00937A4E">
        <w:rPr>
          <w:rFonts w:ascii="Times New Roman" w:hAnsi="Times New Roman" w:cs="Times New Roman"/>
          <w:sz w:val="26"/>
          <w:szCs w:val="26"/>
        </w:rPr>
        <w:tab/>
      </w:r>
      <w:r w:rsidR="00937A4E">
        <w:rPr>
          <w:rFonts w:ascii="Times New Roman" w:hAnsi="Times New Roman" w:cs="Times New Roman"/>
          <w:sz w:val="26"/>
          <w:szCs w:val="26"/>
        </w:rPr>
        <w:tab/>
      </w:r>
      <w:r w:rsidR="00937A4E">
        <w:rPr>
          <w:rFonts w:ascii="Times New Roman" w:hAnsi="Times New Roman" w:cs="Times New Roman"/>
          <w:sz w:val="26"/>
          <w:szCs w:val="26"/>
        </w:rPr>
        <w:tab/>
      </w:r>
      <w:r w:rsidR="00937A4E">
        <w:rPr>
          <w:rFonts w:ascii="Times New Roman" w:hAnsi="Times New Roman" w:cs="Times New Roman"/>
          <w:sz w:val="26"/>
          <w:szCs w:val="26"/>
        </w:rPr>
        <w:tab/>
      </w:r>
      <w:r w:rsidR="00937A4E">
        <w:rPr>
          <w:rFonts w:ascii="Times New Roman" w:hAnsi="Times New Roman" w:cs="Times New Roman"/>
          <w:sz w:val="26"/>
          <w:szCs w:val="26"/>
        </w:rPr>
        <w:tab/>
      </w:r>
      <w:r w:rsidR="00937A4E">
        <w:rPr>
          <w:rFonts w:ascii="Times New Roman" w:hAnsi="Times New Roman" w:cs="Times New Roman"/>
          <w:sz w:val="26"/>
          <w:szCs w:val="26"/>
        </w:rPr>
        <w:tab/>
      </w:r>
      <w:r w:rsidR="00937A4E">
        <w:rPr>
          <w:rFonts w:ascii="Times New Roman" w:hAnsi="Times New Roman" w:cs="Times New Roman"/>
          <w:sz w:val="26"/>
          <w:szCs w:val="26"/>
        </w:rPr>
        <w:tab/>
      </w:r>
      <w:r w:rsidR="00937A4E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8D4104">
        <w:rPr>
          <w:rFonts w:ascii="Times New Roman" w:hAnsi="Times New Roman" w:cs="Times New Roman"/>
          <w:sz w:val="26"/>
          <w:szCs w:val="26"/>
        </w:rPr>
        <w:t xml:space="preserve"> </w:t>
      </w:r>
      <w:r w:rsidR="002D42E0">
        <w:rPr>
          <w:rFonts w:ascii="Times New Roman" w:hAnsi="Times New Roman" w:cs="Times New Roman"/>
          <w:sz w:val="26"/>
          <w:szCs w:val="26"/>
        </w:rPr>
        <w:t>2</w:t>
      </w:r>
      <w:r w:rsidR="00B1240A" w:rsidRPr="008D4104">
        <w:rPr>
          <w:rFonts w:ascii="Times New Roman" w:hAnsi="Times New Roman" w:cs="Times New Roman"/>
          <w:sz w:val="26"/>
          <w:szCs w:val="26"/>
        </w:rPr>
        <w:t>. Ноутбук</w:t>
      </w:r>
      <w:r w:rsidR="00B1240A">
        <w:rPr>
          <w:rFonts w:ascii="Times New Roman" w:hAnsi="Times New Roman" w:cs="Times New Roman"/>
          <w:sz w:val="26"/>
          <w:szCs w:val="26"/>
        </w:rPr>
        <w:t>.</w:t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</w:r>
      <w:r w:rsidR="00B1240A" w:rsidRPr="008D410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 w:rsidR="002D42E0">
        <w:rPr>
          <w:rFonts w:ascii="Times New Roman" w:hAnsi="Times New Roman" w:cs="Times New Roman"/>
          <w:sz w:val="26"/>
          <w:szCs w:val="26"/>
        </w:rPr>
        <w:t>3</w:t>
      </w:r>
      <w:r w:rsidR="00B1240A" w:rsidRPr="008D4104">
        <w:rPr>
          <w:rFonts w:ascii="Times New Roman" w:hAnsi="Times New Roman" w:cs="Times New Roman"/>
          <w:sz w:val="26"/>
          <w:szCs w:val="26"/>
        </w:rPr>
        <w:t>. Наглядное пособия.</w:t>
      </w:r>
    </w:p>
    <w:p w:rsidR="00B1240A" w:rsidRDefault="00B1240A" w:rsidP="00B124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DD7999" w:rsidRPr="00937A4E" w:rsidRDefault="00DD7999" w:rsidP="00937A4E">
      <w:pPr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8D410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D7999" w:rsidRDefault="00DD7999" w:rsidP="00DD7999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2D42E0" w:rsidRDefault="00DD7999" w:rsidP="00DD7999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D42E0" w:rsidRDefault="002D42E0" w:rsidP="00DD7999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2D42E0" w:rsidRDefault="002D42E0" w:rsidP="00DD7999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DD7999" w:rsidRDefault="00DD7999" w:rsidP="00DD7999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</w:t>
      </w:r>
      <w:r w:rsidR="00C70364">
        <w:rPr>
          <w:rFonts w:ascii="Times New Roman" w:hAnsi="Times New Roman"/>
          <w:b/>
          <w:sz w:val="32"/>
          <w:szCs w:val="32"/>
        </w:rPr>
        <w:t xml:space="preserve"> «Мир природы и человека» 3</w:t>
      </w:r>
      <w:r>
        <w:rPr>
          <w:rFonts w:ascii="Times New Roman" w:hAnsi="Times New Roman"/>
          <w:b/>
          <w:sz w:val="32"/>
          <w:szCs w:val="32"/>
        </w:rPr>
        <w:t xml:space="preserve"> класс</w:t>
      </w:r>
    </w:p>
    <w:tbl>
      <w:tblPr>
        <w:tblStyle w:val="a4"/>
        <w:tblW w:w="14565" w:type="dxa"/>
        <w:tblInd w:w="360" w:type="dxa"/>
        <w:tblLayout w:type="fixed"/>
        <w:tblLook w:val="04A0"/>
      </w:tblPr>
      <w:tblGrid>
        <w:gridCol w:w="595"/>
        <w:gridCol w:w="3120"/>
        <w:gridCol w:w="993"/>
        <w:gridCol w:w="1134"/>
        <w:gridCol w:w="2268"/>
        <w:gridCol w:w="2692"/>
        <w:gridCol w:w="2126"/>
        <w:gridCol w:w="1637"/>
      </w:tblGrid>
      <w:tr w:rsidR="00DD7999" w:rsidTr="00D3684F">
        <w:trPr>
          <w:trHeight w:val="28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DD7999" w:rsidTr="00D3684F">
        <w:trPr>
          <w:trHeight w:val="27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2D42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2D42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2D42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2D42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2D42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2D42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2D42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999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Pr="0000688A" w:rsidRDefault="00DD7999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Pr="0000688A" w:rsidRDefault="00DD7999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632FA1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A1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Осень. Растения осенью.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F839E3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632FA1" w:rsidRDefault="00632FA1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A1">
              <w:rPr>
                <w:rFonts w:ascii="Times New Roman" w:hAnsi="Times New Roman" w:cs="Times New Roman"/>
                <w:sz w:val="24"/>
                <w:szCs w:val="24"/>
              </w:rPr>
              <w:t>Называть признаки осени.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4C15B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752E70" w:rsidRDefault="00752E70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E70">
              <w:rPr>
                <w:rFonts w:ascii="Times New Roman" w:hAnsi="Times New Roman" w:cs="Times New Roman"/>
                <w:sz w:val="24"/>
                <w:szCs w:val="24"/>
              </w:rPr>
              <w:t>Наблюдения в природе.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Животные осенью.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632FA1" w:rsidRDefault="00632FA1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A1">
              <w:rPr>
                <w:rFonts w:ascii="Times New Roman" w:hAnsi="Times New Roman" w:cs="Times New Roman"/>
                <w:sz w:val="24"/>
                <w:szCs w:val="24"/>
              </w:rPr>
              <w:t>Знать названия осенних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89592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03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Занятия людей осенью.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632FA1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78351E">
              <w:rPr>
                <w:rFonts w:ascii="Times New Roman" w:hAnsi="Times New Roman" w:cs="Times New Roman"/>
                <w:sz w:val="24"/>
                <w:szCs w:val="24"/>
              </w:rPr>
              <w:t xml:space="preserve"> как следить за своим  здоровьем; знать какую одежду выбирать осенью; знать, что "осень"- пора сбора и урожая.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4C0D67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составление предложений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опорным картинкам.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Зима. Растения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632FA1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73">
              <w:rPr>
                <w:rFonts w:ascii="Times New Roman" w:hAnsi="Times New Roman" w:cs="Times New Roman"/>
              </w:rPr>
              <w:t>знать названия зимних  месяцев, признаки зимы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5C409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752E70" w:rsidRDefault="00752E70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E70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Животные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1240A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sz w:val="24"/>
                <w:szCs w:val="24"/>
              </w:rPr>
              <w:t>Связно высказываться по плану, употребляя простые распространённые предложения</w:t>
            </w:r>
            <w:r w:rsidRPr="00DE11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51" w:rsidRDefault="00982151" w:rsidP="009821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опорным картинкам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Занятия людей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1240A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EE">
              <w:rPr>
                <w:rFonts w:ascii="Times New Roman" w:hAnsi="Times New Roman" w:cs="Times New Roman"/>
                <w:sz w:val="24"/>
                <w:szCs w:val="24"/>
              </w:rPr>
              <w:t xml:space="preserve">знать какую одежду выбирать зимой; какие игры </w:t>
            </w:r>
            <w:r w:rsidRPr="00010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играть.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3927E8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обращаться за помощью, принимать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сюжетными картинками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Весна. Растения весной.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B1240A" w:rsidRDefault="00B1240A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40A"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 весенних месяцев.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3B4E1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F181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D261A4" w:rsidRDefault="00D261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Животные весной.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1240A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знать названия диких животных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3B4E14" w:rsidRDefault="003B4E14" w:rsidP="002D42E0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CF181E" w:rsidRDefault="00CF181E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81E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Занятия людей весной.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2D42E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1240A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знать какие работы проводятся в огороде весной.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F181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00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Лето. Растения летом.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00688A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Назвать признаки лета.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89592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CF181E" w:rsidRDefault="00CF181E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81E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Животные летом.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A7411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D42E0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00688A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Знать названия летних месяцев.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3927E8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F181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00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Занятия людей летом.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41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00688A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 какие работы проводятся летом в огороде.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4C15B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сюжетными картинками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D261A4" w:rsidRDefault="00D261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0364"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Солнце в разные времена года.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8C3F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FA4">
              <w:rPr>
                <w:rFonts w:ascii="Times New Roman" w:hAnsi="Times New Roman" w:cs="Times New Roman"/>
                <w:sz w:val="24"/>
                <w:szCs w:val="24"/>
              </w:rPr>
              <w:t>Знать различия солнца в разные времена года.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4C0D67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B1240A" w:rsidRDefault="00B1240A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sz w:val="24"/>
                <w:szCs w:val="24"/>
              </w:rPr>
              <w:t>Беседа о солнце как планете солнечной системы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0364"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Восход и закат солнца.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B1240A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A4">
              <w:rPr>
                <w:rFonts w:ascii="Times New Roman" w:hAnsi="Times New Roman"/>
                <w:sz w:val="24"/>
                <w:szCs w:val="24"/>
              </w:rPr>
              <w:t xml:space="preserve">Знать сторону восхода </w:t>
            </w:r>
            <w:r w:rsidR="008C3FA4" w:rsidRPr="008C3FA4">
              <w:rPr>
                <w:rFonts w:ascii="Times New Roman" w:hAnsi="Times New Roman"/>
                <w:sz w:val="24"/>
                <w:szCs w:val="24"/>
              </w:rPr>
              <w:t xml:space="preserve">и заката </w:t>
            </w:r>
            <w:r w:rsidRPr="008C3FA4">
              <w:rPr>
                <w:rFonts w:ascii="Times New Roman" w:hAnsi="Times New Roman"/>
                <w:sz w:val="24"/>
                <w:szCs w:val="24"/>
              </w:rPr>
              <w:t>солнца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5C409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CF181E" w:rsidRDefault="00CF181E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81E">
              <w:rPr>
                <w:rFonts w:ascii="Times New Roman" w:hAnsi="Times New Roman" w:cs="Times New Roman"/>
                <w:sz w:val="24"/>
                <w:szCs w:val="24"/>
              </w:rPr>
              <w:t>Наблюдение в природе.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0364"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Календарь.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8C3F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FA4">
              <w:rPr>
                <w:rFonts w:ascii="Times New Roman" w:hAnsi="Times New Roman" w:cs="Times New Roman"/>
                <w:sz w:val="24"/>
                <w:szCs w:val="24"/>
              </w:rPr>
              <w:t>Уметь пользоваться календарем.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3B4E1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социально-бытовыми навыками, используемыми в </w:t>
            </w:r>
            <w:r w:rsidRPr="004E0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D261A4" w:rsidRDefault="00D261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C70364"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Воздух. Значение воздуха.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8C3F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FA4">
              <w:rPr>
                <w:rFonts w:ascii="Times New Roman" w:hAnsi="Times New Roman" w:cs="Times New Roman"/>
                <w:sz w:val="24"/>
                <w:szCs w:val="24"/>
              </w:rPr>
              <w:t>Знать значения воздуха для человека.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982151" w:rsidRDefault="00982151" w:rsidP="002D42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8C3FA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A4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о значении воздуха в жизни человека.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Термометр.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177AB7" w:rsidRDefault="00177AB7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Уметь пользоваться термометром.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89592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A6E0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Ветер. Направления ветра.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A6E0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177AB7" w:rsidRDefault="00177AB7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AB7">
              <w:rPr>
                <w:rFonts w:ascii="Times New Roman" w:hAnsi="Times New Roman"/>
                <w:sz w:val="24"/>
                <w:szCs w:val="24"/>
              </w:rPr>
              <w:t>Уметь определять направления ветра.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5C409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E621F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E04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Растения. Сравнение растений. Части растений.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Уметь сравнивать растения. Знать части растений.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4C15B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CF181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D261A4" w:rsidRDefault="00D261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сада.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Знать названия растений сада.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927E8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 и семена.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177A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Различать плоды и семена растений.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B4E1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E621F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названия съедобных и несъедобных грибов.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4C0D67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CF181E" w:rsidRDefault="00CF181E" w:rsidP="002D42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219E">
              <w:rPr>
                <w:rFonts w:ascii="Times New Roman" w:hAnsi="Times New Roman"/>
                <w:sz w:val="24"/>
                <w:szCs w:val="24"/>
              </w:rPr>
              <w:t>Составлять предложения по опорным картинкам; работать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D261A4" w:rsidRDefault="00D261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Знать названия трав.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Животные. Дикие животные.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</w:t>
            </w: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диких животных.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2D42E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домашних животных.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982151" w:rsidRDefault="00982151" w:rsidP="002D42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E621F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D261A4" w:rsidRDefault="00D261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11B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Птицы. </w:t>
            </w:r>
          </w:p>
          <w:p w:rsidR="00911B54" w:rsidRDefault="00911B5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B54" w:rsidRDefault="00911B5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B54" w:rsidRDefault="00911B5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B54" w:rsidRDefault="00911B5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11B54" w:rsidRPr="0000688A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птиц.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14" w:rsidRPr="005A6C3B" w:rsidRDefault="003B4E14" w:rsidP="003B4E14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A8D">
              <w:rPr>
                <w:rFonts w:ascii="Times New Roman" w:hAnsi="Times New Roman" w:cs="Times New Roman"/>
                <w:sz w:val="24"/>
                <w:szCs w:val="24"/>
              </w:rPr>
              <w:t>Перелётные птицы.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перелетных птиц.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4C15B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CF181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B1240A" w:rsidRDefault="00B1240A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40A">
              <w:rPr>
                <w:rFonts w:ascii="Times New Roman" w:hAnsi="Times New Roman"/>
                <w:sz w:val="24"/>
                <w:szCs w:val="24"/>
              </w:rPr>
              <w:t>Знать названия  зимующих птиц.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89592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Хищные птицы.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хищных птиц.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927E8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Певчие птицы.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11B5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певчих птиц.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B4E1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E621F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D261A4" w:rsidRDefault="00D261A4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3684F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Человек. Дыхание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3" w:rsidRDefault="00240B53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Знать названия органов человека. </w:t>
            </w:r>
          </w:p>
          <w:p w:rsidR="003E0A8D" w:rsidRDefault="00240B53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Называть части </w:t>
            </w:r>
            <w:r w:rsidRPr="00240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тела организма человека. </w:t>
            </w:r>
          </w:p>
          <w:p w:rsidR="004C0D67" w:rsidRPr="00240B53" w:rsidRDefault="004C0D67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4C0D67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себя как ученика, заинтересованного </w:t>
            </w: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посещением школы, обучением, занятиями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CF181E" w:rsidRDefault="00CF181E" w:rsidP="002D42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21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предложения по опорным </w:t>
            </w:r>
            <w:r w:rsidRPr="003D219E">
              <w:rPr>
                <w:rFonts w:ascii="Times New Roman" w:hAnsi="Times New Roman"/>
                <w:sz w:val="24"/>
                <w:szCs w:val="24"/>
              </w:rPr>
              <w:lastRenderedPageBreak/>
              <w:t>картинкам; работать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1C5425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Знать причины простудных заболеваний.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5C409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1C5425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Кровь. Сердце. Пульс.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240B53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Называть расположение органов на теле человека.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982151" w:rsidRDefault="00982151" w:rsidP="002D42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E621FE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D3684F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1C5425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F7A95" w:rsidP="002D4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Окружающая среда и здоровье человека.</w:t>
            </w:r>
            <w:r w:rsidR="00911B54">
              <w:rPr>
                <w:rFonts w:ascii="Times New Roman" w:hAnsi="Times New Roman" w:cs="Times New Roman"/>
                <w:sz w:val="24"/>
                <w:szCs w:val="24"/>
              </w:rPr>
              <w:t xml:space="preserve"> Питание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8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F7A95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911B54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Знать полезные свойства продуктов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14" w:rsidRPr="005A6C3B" w:rsidRDefault="003B4E14" w:rsidP="003B4E14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752E70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сюжетными картинками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2D42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5145" w:rsidRPr="0000688A" w:rsidRDefault="008D5145">
      <w:pPr>
        <w:rPr>
          <w:rFonts w:ascii="Times New Roman" w:hAnsi="Times New Roman" w:cs="Times New Roman"/>
          <w:sz w:val="24"/>
          <w:szCs w:val="24"/>
        </w:rPr>
      </w:pPr>
    </w:p>
    <w:sectPr w:rsidR="008D5145" w:rsidRPr="0000688A" w:rsidSect="000A2C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8"/>
    <w:multiLevelType w:val="hybridMultilevel"/>
    <w:tmpl w:val="73D4D3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9"/>
    <w:multiLevelType w:val="hybridMultilevel"/>
    <w:tmpl w:val="746F2E30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56A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32"/>
    <w:multiLevelType w:val="hybridMultilevel"/>
    <w:tmpl w:val="00000120"/>
    <w:lvl w:ilvl="0" w:tplc="0000759A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35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DC530C"/>
    <w:multiLevelType w:val="multilevel"/>
    <w:tmpl w:val="5B7E75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B561A39"/>
    <w:multiLevelType w:val="hybridMultilevel"/>
    <w:tmpl w:val="879A7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858CC"/>
    <w:multiLevelType w:val="multilevel"/>
    <w:tmpl w:val="6B7CE73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04542"/>
    <w:multiLevelType w:val="hybridMultilevel"/>
    <w:tmpl w:val="A712E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717FF"/>
    <w:multiLevelType w:val="hybridMultilevel"/>
    <w:tmpl w:val="3712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C6FD6"/>
    <w:multiLevelType w:val="hybridMultilevel"/>
    <w:tmpl w:val="30CA03D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48920B5"/>
    <w:multiLevelType w:val="multilevel"/>
    <w:tmpl w:val="07E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B69F0"/>
    <w:multiLevelType w:val="hybridMultilevel"/>
    <w:tmpl w:val="F0603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E546E"/>
    <w:multiLevelType w:val="hybridMultilevel"/>
    <w:tmpl w:val="C68A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85998"/>
    <w:multiLevelType w:val="hybridMultilevel"/>
    <w:tmpl w:val="705E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01964"/>
    <w:multiLevelType w:val="multilevel"/>
    <w:tmpl w:val="73A26E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15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99"/>
    <w:rsid w:val="0000688A"/>
    <w:rsid w:val="00011AB0"/>
    <w:rsid w:val="000830A9"/>
    <w:rsid w:val="00084CF9"/>
    <w:rsid w:val="000A2C0B"/>
    <w:rsid w:val="00177AB7"/>
    <w:rsid w:val="001C5425"/>
    <w:rsid w:val="00240B53"/>
    <w:rsid w:val="002D42E0"/>
    <w:rsid w:val="003141EB"/>
    <w:rsid w:val="003927E8"/>
    <w:rsid w:val="003B4E14"/>
    <w:rsid w:val="003E0A8D"/>
    <w:rsid w:val="004064B7"/>
    <w:rsid w:val="004C0D67"/>
    <w:rsid w:val="004C15BF"/>
    <w:rsid w:val="005A0361"/>
    <w:rsid w:val="005C4094"/>
    <w:rsid w:val="00632FA1"/>
    <w:rsid w:val="006C2F21"/>
    <w:rsid w:val="006D46CB"/>
    <w:rsid w:val="006F2863"/>
    <w:rsid w:val="00752E70"/>
    <w:rsid w:val="00885540"/>
    <w:rsid w:val="0089592F"/>
    <w:rsid w:val="008C3FA4"/>
    <w:rsid w:val="008D5145"/>
    <w:rsid w:val="00911B54"/>
    <w:rsid w:val="00937A4E"/>
    <w:rsid w:val="00982151"/>
    <w:rsid w:val="00A74114"/>
    <w:rsid w:val="00B122BE"/>
    <w:rsid w:val="00B1240A"/>
    <w:rsid w:val="00BA6E04"/>
    <w:rsid w:val="00BD5958"/>
    <w:rsid w:val="00C0451B"/>
    <w:rsid w:val="00C70364"/>
    <w:rsid w:val="00CF181E"/>
    <w:rsid w:val="00D261A4"/>
    <w:rsid w:val="00D3684F"/>
    <w:rsid w:val="00D655B2"/>
    <w:rsid w:val="00DC24A0"/>
    <w:rsid w:val="00DD7999"/>
    <w:rsid w:val="00DF7A95"/>
    <w:rsid w:val="00E621FE"/>
    <w:rsid w:val="00F8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999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table" w:styleId="a4">
    <w:name w:val="Table Grid"/>
    <w:basedOn w:val="a1"/>
    <w:rsid w:val="00DD7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7999"/>
    <w:rPr>
      <w:color w:val="0000FF"/>
      <w:u w:val="single"/>
    </w:rPr>
  </w:style>
  <w:style w:type="character" w:customStyle="1" w:styleId="a6">
    <w:name w:val="Основной текст_"/>
    <w:link w:val="1"/>
    <w:locked/>
    <w:rsid w:val="00DD7999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DD7999"/>
    <w:pPr>
      <w:widowControl w:val="0"/>
      <w:shd w:val="clear" w:color="auto" w:fill="FFFFFF"/>
      <w:spacing w:after="0" w:line="247" w:lineRule="exact"/>
      <w:jc w:val="both"/>
    </w:pPr>
    <w:rPr>
      <w:spacing w:val="2"/>
      <w:shd w:val="clear" w:color="auto" w:fill="FFFFFF"/>
    </w:rPr>
  </w:style>
  <w:style w:type="paragraph" w:styleId="a7">
    <w:name w:val="Body Text"/>
    <w:basedOn w:val="a"/>
    <w:link w:val="a8"/>
    <w:uiPriority w:val="99"/>
    <w:rsid w:val="00DD7999"/>
    <w:pPr>
      <w:suppressAutoHyphens/>
      <w:spacing w:after="120"/>
    </w:pPr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D7999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9">
    <w:name w:val="No Spacing"/>
    <w:link w:val="aa"/>
    <w:qFormat/>
    <w:rsid w:val="00B122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locked/>
    <w:rsid w:val="00B122BE"/>
    <w:rPr>
      <w:rFonts w:ascii="Calibri" w:eastAsia="Calibri" w:hAnsi="Calibri" w:cs="Times New Roman"/>
    </w:rPr>
  </w:style>
  <w:style w:type="character" w:customStyle="1" w:styleId="10">
    <w:name w:val="Заголовок №1_"/>
    <w:basedOn w:val="a0"/>
    <w:link w:val="11"/>
    <w:uiPriority w:val="99"/>
    <w:locked/>
    <w:rsid w:val="002D42E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42E0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6C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2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076067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D9A1-2262-4CAF-84FE-2569E461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dom-posad</cp:lastModifiedBy>
  <cp:revision>40</cp:revision>
  <cp:lastPrinted>2020-09-14T14:26:00Z</cp:lastPrinted>
  <dcterms:created xsi:type="dcterms:W3CDTF">2018-06-22T09:33:00Z</dcterms:created>
  <dcterms:modified xsi:type="dcterms:W3CDTF">2025-10-28T08:20:00Z</dcterms:modified>
</cp:coreProperties>
</file>