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A7" w:rsidRDefault="003A04A7" w:rsidP="00214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74899" cy="5831220"/>
            <wp:effectExtent l="0" t="0" r="0" b="0"/>
            <wp:docPr id="1" name="Рисунок 1" descr="C:\Users\13\Desktop\2 кл прогр сдать+\AQ_4g3aNdAnkfk7lQMoKB4Njo6TEPb7_JbcuPyUbZdmLV_yM90NUZ6AEGaXPUZCMchulg3Le8aspZfSTutlwxAW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2 кл прогр сдать+\AQ_4g3aNdAnkfk7lQMoKB4Njo6TEPb7_JbcuPyUbZdmLV_yM90NUZ6AEGaXPUZCMchulg3Le8aspZfSTutlwxAW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015" cy="58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A7" w:rsidRDefault="003A04A7" w:rsidP="002143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82C" w:rsidRDefault="0060182C" w:rsidP="00214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D77D4" w:rsidRPr="00AD77D4" w:rsidRDefault="00EB79DD" w:rsidP="00AD77D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D77D4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 w:rsidR="00457EA4" w:rsidRPr="00AD77D4">
        <w:rPr>
          <w:rFonts w:ascii="Times New Roman" w:hAnsi="Times New Roman" w:cs="Times New Roman"/>
          <w:sz w:val="24"/>
          <w:szCs w:val="24"/>
        </w:rPr>
        <w:t>очая программа  по</w:t>
      </w:r>
      <w:r w:rsidR="00E63C9C" w:rsidRPr="00AD77D4">
        <w:rPr>
          <w:rFonts w:ascii="Times New Roman" w:hAnsi="Times New Roman" w:cs="Times New Roman"/>
          <w:sz w:val="24"/>
          <w:szCs w:val="24"/>
        </w:rPr>
        <w:t xml:space="preserve"> предмету</w:t>
      </w:r>
      <w:r w:rsidR="00457EA4" w:rsidRPr="00AD77D4">
        <w:rPr>
          <w:rFonts w:ascii="Times New Roman" w:hAnsi="Times New Roman" w:cs="Times New Roman"/>
          <w:sz w:val="24"/>
          <w:szCs w:val="24"/>
        </w:rPr>
        <w:t xml:space="preserve"> "Мир природы и человека"</w:t>
      </w:r>
      <w:r w:rsidRPr="00AD77D4">
        <w:rPr>
          <w:rFonts w:ascii="Times New Roman" w:hAnsi="Times New Roman" w:cs="Times New Roman"/>
          <w:sz w:val="24"/>
          <w:szCs w:val="24"/>
        </w:rPr>
        <w:t xml:space="preserve"> составлена  в соответствии с требованиями</w:t>
      </w:r>
      <w:r w:rsidR="00AD77D4" w:rsidRPr="00AD77D4">
        <w:rPr>
          <w:rFonts w:ascii="Times New Roman" w:hAnsi="Times New Roman" w:cs="Times New Roman"/>
          <w:sz w:val="24"/>
          <w:szCs w:val="24"/>
        </w:rPr>
        <w:t>:</w:t>
      </w:r>
      <w:r w:rsidRPr="00AD7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7D4" w:rsidRPr="00AD77D4" w:rsidRDefault="00AD77D4" w:rsidP="00AD77D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sz w:val="24"/>
          <w:szCs w:val="24"/>
          <w:lang w:eastAsia="ru-RU"/>
        </w:rPr>
        <w:t xml:space="preserve">Федеральный закон Российской Федерации «Об образовании в Российской Федерации»; </w:t>
      </w:r>
    </w:p>
    <w:p w:rsidR="00AD77D4" w:rsidRPr="00AD77D4" w:rsidRDefault="00AD77D4" w:rsidP="00AD77D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10" w:anchor="0" w:history="1">
        <w:r w:rsidRPr="00AD77D4">
          <w:rPr>
            <w:rStyle w:val="a5"/>
            <w:rFonts w:ascii="Times New Roman" w:hAnsi="Times New Roman"/>
            <w:color w:val="auto"/>
            <w:sz w:val="24"/>
            <w:szCs w:val="24"/>
            <w:lang w:eastAsia="ru-RU"/>
          </w:rPr>
          <w:t xml:space="preserve">приказом </w:t>
        </w:r>
      </w:hyperlink>
      <w:r w:rsidRPr="00AD77D4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AD77D4">
        <w:rPr>
          <w:rFonts w:ascii="Times New Roman" w:hAnsi="Times New Roman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AD77D4" w:rsidRPr="00AD77D4" w:rsidRDefault="00AD77D4" w:rsidP="00AD77D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AD77D4">
        <w:rPr>
          <w:rFonts w:ascii="Times New Roman" w:hAnsi="Times New Roman"/>
          <w:sz w:val="24"/>
          <w:szCs w:val="24"/>
        </w:rPr>
        <w:t>МОиН</w:t>
      </w:r>
      <w:proofErr w:type="spellEnd"/>
      <w:r w:rsidRPr="00AD77D4">
        <w:rPr>
          <w:rFonts w:ascii="Times New Roman" w:hAnsi="Times New Roman"/>
          <w:sz w:val="24"/>
          <w:szCs w:val="24"/>
        </w:rPr>
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 </w:t>
      </w:r>
    </w:p>
    <w:p w:rsidR="00AD77D4" w:rsidRPr="00AD77D4" w:rsidRDefault="00AD77D4" w:rsidP="00AD77D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sz w:val="24"/>
          <w:szCs w:val="24"/>
        </w:rPr>
        <w:t xml:space="preserve"> </w:t>
      </w:r>
      <w:r w:rsidRPr="00AD77D4">
        <w:rPr>
          <w:rFonts w:ascii="Times New Roman" w:hAnsi="Times New Roman"/>
          <w:sz w:val="24"/>
          <w:szCs w:val="24"/>
          <w:lang w:eastAsia="ru-RU"/>
        </w:rPr>
        <w:t xml:space="preserve">Основная  образовательная  программа  начального  общего  образования; </w:t>
      </w:r>
    </w:p>
    <w:p w:rsidR="00AD77D4" w:rsidRPr="00AD77D4" w:rsidRDefault="00AD77D4" w:rsidP="00AD77D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 </w:t>
      </w:r>
    </w:p>
    <w:p w:rsidR="00AD77D4" w:rsidRPr="00AD77D4" w:rsidRDefault="00AD77D4" w:rsidP="00AD77D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sz w:val="24"/>
          <w:szCs w:val="24"/>
          <w:lang w:eastAsia="ru-RU"/>
        </w:rPr>
        <w:t xml:space="preserve">Учебный план образовательного учреждения на </w:t>
      </w:r>
      <w:r>
        <w:rPr>
          <w:rFonts w:ascii="Times New Roman" w:hAnsi="Times New Roman"/>
          <w:sz w:val="24"/>
          <w:szCs w:val="24"/>
          <w:lang w:eastAsia="ru-RU"/>
        </w:rPr>
        <w:t xml:space="preserve">данный </w:t>
      </w:r>
      <w:r w:rsidRPr="00AD77D4">
        <w:rPr>
          <w:rFonts w:ascii="Times New Roman" w:hAnsi="Times New Roman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AD77D4" w:rsidRDefault="00AD77D4" w:rsidP="00AD77D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F513E" w:rsidRPr="008D4104" w:rsidRDefault="0060182C" w:rsidP="00AD77D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>Тематическое планирование рассчитано на 1 час в неделю, что составляет  3</w:t>
      </w:r>
      <w:r w:rsidR="00AD77D4">
        <w:rPr>
          <w:rFonts w:ascii="Times New Roman" w:hAnsi="Times New Roman" w:cs="Times New Roman"/>
          <w:sz w:val="26"/>
          <w:szCs w:val="26"/>
        </w:rPr>
        <w:t>4</w:t>
      </w:r>
      <w:r w:rsidRPr="008D41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4104">
        <w:rPr>
          <w:rFonts w:ascii="Times New Roman" w:hAnsi="Times New Roman" w:cs="Times New Roman"/>
          <w:sz w:val="26"/>
          <w:szCs w:val="26"/>
        </w:rPr>
        <w:t>учебных</w:t>
      </w:r>
      <w:proofErr w:type="gramEnd"/>
      <w:r w:rsidRPr="008D4104">
        <w:rPr>
          <w:rFonts w:ascii="Times New Roman" w:hAnsi="Times New Roman" w:cs="Times New Roman"/>
          <w:sz w:val="26"/>
          <w:szCs w:val="26"/>
        </w:rPr>
        <w:t xml:space="preserve"> часа в год.  Для реализации данного планирования был выбран учебник для общеобразовательных организаций, реализующих адаптированные основные общеобразовательные программы</w:t>
      </w:r>
      <w:r w:rsidR="002F513E" w:rsidRPr="008D4104">
        <w:rPr>
          <w:rFonts w:ascii="Times New Roman" w:hAnsi="Times New Roman" w:cs="Times New Roman"/>
          <w:sz w:val="26"/>
          <w:szCs w:val="26"/>
        </w:rPr>
        <w:t xml:space="preserve"> </w:t>
      </w:r>
      <w:r w:rsidRPr="008D4104">
        <w:rPr>
          <w:rFonts w:ascii="Times New Roman" w:hAnsi="Times New Roman" w:cs="Times New Roman"/>
          <w:sz w:val="26"/>
          <w:szCs w:val="26"/>
        </w:rPr>
        <w:t>для  2</w:t>
      </w:r>
      <w:r w:rsidR="002F513E" w:rsidRPr="008D4104">
        <w:rPr>
          <w:rFonts w:ascii="Times New Roman" w:hAnsi="Times New Roman" w:cs="Times New Roman"/>
          <w:sz w:val="26"/>
          <w:szCs w:val="26"/>
        </w:rPr>
        <w:t xml:space="preserve"> </w:t>
      </w:r>
      <w:r w:rsidRPr="008D4104">
        <w:rPr>
          <w:rFonts w:ascii="Times New Roman" w:hAnsi="Times New Roman" w:cs="Times New Roman"/>
          <w:sz w:val="26"/>
          <w:szCs w:val="26"/>
        </w:rPr>
        <w:t>класса "</w:t>
      </w:r>
      <w:r w:rsidR="00CB1467">
        <w:rPr>
          <w:rFonts w:ascii="Times New Roman" w:hAnsi="Times New Roman" w:cs="Times New Roman"/>
          <w:sz w:val="26"/>
          <w:szCs w:val="26"/>
        </w:rPr>
        <w:t>Мир природы и человека</w:t>
      </w:r>
      <w:r w:rsidRPr="008D4104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8D4104">
        <w:rPr>
          <w:rFonts w:ascii="Times New Roman" w:hAnsi="Times New Roman" w:cs="Times New Roman"/>
          <w:sz w:val="26"/>
          <w:szCs w:val="26"/>
        </w:rPr>
        <w:t>Н.Б.Матвеева</w:t>
      </w:r>
      <w:proofErr w:type="spellEnd"/>
      <w:r w:rsidRPr="008D4104">
        <w:rPr>
          <w:rFonts w:ascii="Times New Roman" w:hAnsi="Times New Roman" w:cs="Times New Roman"/>
          <w:sz w:val="26"/>
          <w:szCs w:val="26"/>
        </w:rPr>
        <w:t xml:space="preserve">, </w:t>
      </w:r>
      <w:r w:rsidR="000F515F">
        <w:rPr>
          <w:rFonts w:ascii="Times New Roman" w:hAnsi="Times New Roman" w:cs="Times New Roman"/>
          <w:sz w:val="26"/>
          <w:szCs w:val="26"/>
        </w:rPr>
        <w:t xml:space="preserve">И. А. </w:t>
      </w:r>
      <w:proofErr w:type="spellStart"/>
      <w:r w:rsidR="000F515F">
        <w:rPr>
          <w:rFonts w:ascii="Times New Roman" w:hAnsi="Times New Roman" w:cs="Times New Roman"/>
          <w:sz w:val="26"/>
          <w:szCs w:val="26"/>
        </w:rPr>
        <w:t>Ярочкина</w:t>
      </w:r>
      <w:proofErr w:type="spellEnd"/>
      <w:r w:rsidR="000F515F">
        <w:rPr>
          <w:rFonts w:ascii="Times New Roman" w:hAnsi="Times New Roman" w:cs="Times New Roman"/>
          <w:sz w:val="26"/>
          <w:szCs w:val="26"/>
        </w:rPr>
        <w:t>, Москва "Просвещение" 2018</w:t>
      </w:r>
      <w:r w:rsidRPr="008D4104">
        <w:rPr>
          <w:rFonts w:ascii="Times New Roman" w:hAnsi="Times New Roman" w:cs="Times New Roman"/>
          <w:sz w:val="26"/>
          <w:szCs w:val="26"/>
        </w:rPr>
        <w:t>г.</w:t>
      </w:r>
      <w:r w:rsidR="002F513E" w:rsidRPr="008D4104">
        <w:rPr>
          <w:rFonts w:ascii="Times New Roman" w:hAnsi="Times New Roman" w:cs="Times New Roman"/>
          <w:sz w:val="26"/>
          <w:szCs w:val="26"/>
        </w:rPr>
        <w:t xml:space="preserve"> Курс «Мир природы и человека» является начальным звеном формирования естествоведческих знаний, пропедевтическим этапом развития у учащихся младших классов понятийного мышления на основе сведений о живой и неживой природе.</w:t>
      </w:r>
    </w:p>
    <w:p w:rsidR="000D1E5F" w:rsidRPr="00AD77D4" w:rsidRDefault="000D1E5F" w:rsidP="00AD77D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7D4">
        <w:rPr>
          <w:rFonts w:ascii="Times New Roman" w:hAnsi="Times New Roman" w:cs="Times New Roman"/>
          <w:b/>
          <w:sz w:val="26"/>
          <w:szCs w:val="26"/>
        </w:rPr>
        <w:t xml:space="preserve">Основная цель предмета </w:t>
      </w:r>
      <w:r w:rsidRPr="00AD77D4">
        <w:rPr>
          <w:rFonts w:ascii="Times New Roman" w:hAnsi="Times New Roman" w:cs="Times New Roman"/>
          <w:sz w:val="26"/>
          <w:szCs w:val="26"/>
        </w:rPr>
        <w:t>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60182C" w:rsidRPr="008D4104" w:rsidRDefault="002F513E" w:rsidP="00AD7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104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60182C" w:rsidRPr="008D41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Задачи </w:t>
      </w:r>
      <w:r w:rsidRPr="008D41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курса « Мир природы и человека</w:t>
      </w:r>
      <w:r w:rsidR="0060182C" w:rsidRPr="008D41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»:</w:t>
      </w:r>
    </w:p>
    <w:p w:rsidR="002F513E" w:rsidRPr="008D4104" w:rsidRDefault="002F513E" w:rsidP="002F513E">
      <w:pPr>
        <w:pStyle w:val="10"/>
        <w:numPr>
          <w:ilvl w:val="0"/>
          <w:numId w:val="3"/>
        </w:numPr>
        <w:spacing w:line="240" w:lineRule="auto"/>
        <w:ind w:firstLine="425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>уточнить имеющиеся у детей представления о неживой и живой природе, дать новые знания об основных ее элементах;</w:t>
      </w:r>
    </w:p>
    <w:p w:rsidR="002F513E" w:rsidRPr="008D4104" w:rsidRDefault="002F513E" w:rsidP="002F513E">
      <w:pPr>
        <w:pStyle w:val="10"/>
        <w:numPr>
          <w:ilvl w:val="0"/>
          <w:numId w:val="3"/>
        </w:numPr>
        <w:spacing w:line="240" w:lineRule="auto"/>
        <w:ind w:firstLine="425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 к условиям внешней среды;</w:t>
      </w:r>
    </w:p>
    <w:p w:rsidR="002F513E" w:rsidRPr="008D4104" w:rsidRDefault="002F513E" w:rsidP="002F513E">
      <w:pPr>
        <w:pStyle w:val="10"/>
        <w:numPr>
          <w:ilvl w:val="0"/>
          <w:numId w:val="3"/>
        </w:numPr>
        <w:spacing w:line="240" w:lineRule="auto"/>
        <w:ind w:firstLine="425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выработать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2F513E" w:rsidRPr="008D4104" w:rsidRDefault="002F513E" w:rsidP="002F513E">
      <w:pPr>
        <w:pStyle w:val="10"/>
        <w:numPr>
          <w:ilvl w:val="0"/>
          <w:numId w:val="3"/>
        </w:numPr>
        <w:spacing w:line="240" w:lineRule="auto"/>
        <w:ind w:firstLine="425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сформировать знания учащихся о природе своего края;</w:t>
      </w:r>
    </w:p>
    <w:p w:rsidR="002F513E" w:rsidRPr="008D4104" w:rsidRDefault="002F513E" w:rsidP="002F513E">
      <w:pPr>
        <w:pStyle w:val="10"/>
        <w:numPr>
          <w:ilvl w:val="0"/>
          <w:numId w:val="3"/>
        </w:numPr>
        <w:spacing w:line="240" w:lineRule="auto"/>
        <w:ind w:firstLine="425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сформировать первоначальные сведения о природоохранительной деятельности человека, научить учащихся бережному </w:t>
      </w:r>
      <w:r w:rsidRPr="008D4104">
        <w:rPr>
          <w:rFonts w:ascii="Times New Roman" w:hAnsi="Times New Roman" w:cs="Times New Roman"/>
          <w:sz w:val="26"/>
          <w:szCs w:val="26"/>
        </w:rPr>
        <w:lastRenderedPageBreak/>
        <w:t>отношению к природе.</w:t>
      </w:r>
    </w:p>
    <w:p w:rsidR="0060182C" w:rsidRPr="008D4104" w:rsidRDefault="0060182C" w:rsidP="0060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организации образовательного процесса.</w:t>
      </w:r>
    </w:p>
    <w:p w:rsidR="0060182C" w:rsidRPr="008D4104" w:rsidRDefault="0060182C" w:rsidP="0060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sz w:val="26"/>
          <w:szCs w:val="26"/>
        </w:rPr>
        <w:t>словесный метод ( рассказ, объяснение</w:t>
      </w:r>
      <w:proofErr w:type="gramStart"/>
      <w:r w:rsidRPr="008D410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8D4104">
        <w:rPr>
          <w:rFonts w:ascii="Times New Roman" w:hAnsi="Times New Roman"/>
          <w:sz w:val="26"/>
          <w:szCs w:val="26"/>
        </w:rPr>
        <w:t>беседа, работа с учебником);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sz w:val="26"/>
          <w:szCs w:val="26"/>
        </w:rPr>
        <w:t>наглядный метод (метод иллюстраций, метод демонстраций);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sz w:val="26"/>
          <w:szCs w:val="26"/>
        </w:rPr>
        <w:t>практический метод (упражнения, практическая работа);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sz w:val="26"/>
          <w:szCs w:val="26"/>
        </w:rPr>
        <w:t>репродуктивный метод (работа по алгоритму);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sz w:val="26"/>
          <w:szCs w:val="26"/>
        </w:rPr>
        <w:t>коллективный, индивидуальный;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sz w:val="26"/>
          <w:szCs w:val="26"/>
        </w:rPr>
        <w:t>творческий метод;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spacing w:after="0"/>
        <w:ind w:left="142"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8D4104">
        <w:rPr>
          <w:rFonts w:ascii="Times New Roman" w:hAnsi="Times New Roman"/>
          <w:color w:val="000000"/>
          <w:sz w:val="26"/>
          <w:szCs w:val="26"/>
        </w:rPr>
        <w:t>совместные действия ребенка и взрослого, действия по подражанию (в основном на начальном этапе обучения и при изучении нового содержания);</w:t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  <w:r w:rsidRPr="008D4104">
        <w:rPr>
          <w:rFonts w:ascii="Times New Roman" w:hAnsi="Times New Roman"/>
          <w:color w:val="000000"/>
          <w:sz w:val="26"/>
          <w:szCs w:val="26"/>
        </w:rPr>
        <w:tab/>
      </w:r>
    </w:p>
    <w:p w:rsidR="00462D6A" w:rsidRPr="008D4104" w:rsidRDefault="00462D6A" w:rsidP="00462D6A">
      <w:pPr>
        <w:pStyle w:val="a3"/>
        <w:numPr>
          <w:ilvl w:val="0"/>
          <w:numId w:val="4"/>
        </w:numPr>
        <w:spacing w:after="0"/>
        <w:ind w:left="142"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color w:val="000000"/>
          <w:sz w:val="26"/>
          <w:szCs w:val="26"/>
        </w:rPr>
        <w:t xml:space="preserve"> рассматривание, самостоятельное называние, показ по словесной инструкции педагога предметов, картинок и т. п.;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spacing w:after="0"/>
        <w:ind w:left="142"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color w:val="000000"/>
          <w:sz w:val="26"/>
          <w:szCs w:val="26"/>
        </w:rPr>
        <w:t xml:space="preserve"> 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spacing w:after="0"/>
        <w:ind w:left="142"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color w:val="000000"/>
          <w:sz w:val="26"/>
          <w:szCs w:val="26"/>
        </w:rPr>
        <w:t>наблюдения на прогулках и "экскурсиях за явлениями природы, предметами окружающего мира, живыми объектами;</w:t>
      </w:r>
    </w:p>
    <w:p w:rsidR="00462D6A" w:rsidRPr="008D4104" w:rsidRDefault="00462D6A" w:rsidP="00462D6A">
      <w:pPr>
        <w:pStyle w:val="a3"/>
        <w:numPr>
          <w:ilvl w:val="0"/>
          <w:numId w:val="4"/>
        </w:numPr>
        <w:spacing w:after="0"/>
        <w:ind w:left="142" w:firstLine="142"/>
        <w:contextualSpacing/>
        <w:jc w:val="both"/>
        <w:rPr>
          <w:rFonts w:ascii="Times New Roman" w:hAnsi="Times New Roman"/>
          <w:sz w:val="26"/>
          <w:szCs w:val="26"/>
        </w:rPr>
      </w:pPr>
      <w:r w:rsidRPr="008D4104">
        <w:rPr>
          <w:rFonts w:ascii="Times New Roman" w:hAnsi="Times New Roman"/>
          <w:color w:val="000000"/>
          <w:sz w:val="26"/>
          <w:szCs w:val="26"/>
        </w:rPr>
        <w:t>обыгрывание предметов, определение их функционального назначения, свойств и каче</w:t>
      </w:r>
      <w:proofErr w:type="gramStart"/>
      <w:r w:rsidRPr="008D4104">
        <w:rPr>
          <w:rFonts w:ascii="Times New Roman" w:hAnsi="Times New Roman"/>
          <w:color w:val="000000"/>
          <w:sz w:val="26"/>
          <w:szCs w:val="26"/>
        </w:rPr>
        <w:t>ств дл</w:t>
      </w:r>
      <w:proofErr w:type="gramEnd"/>
      <w:r w:rsidRPr="008D4104">
        <w:rPr>
          <w:rFonts w:ascii="Times New Roman" w:hAnsi="Times New Roman"/>
          <w:color w:val="000000"/>
          <w:sz w:val="26"/>
          <w:szCs w:val="26"/>
        </w:rPr>
        <w:t>я более точного их восприятия.</w:t>
      </w:r>
      <w:r w:rsidRPr="008D4104">
        <w:rPr>
          <w:rFonts w:ascii="Times New Roman" w:hAnsi="Times New Roman"/>
          <w:sz w:val="26"/>
          <w:szCs w:val="26"/>
        </w:rPr>
        <w:t xml:space="preserve"> Содержание программы и уроки по предмету «Мир природы и человека» предполагают большое количество непосредственных наблюдений, поэтому большое значение придаётся экскурсиям, позволяющими организовать наблюдения за явлениями природы и её живыми и неживыми объектами. Кроме того, на уроках используются разнообразные наглядные средства обучения: натуральные объекты, муляжи, макеты, гербарии, коллекции, слайдовые презентации. Ведущими методами являются беседы, рассказы, наблюдения и составление на их основе описаний объектов природы или природных явлений, а также работа на опытном участке и разнообразная природоохранная  деятельность под руководством учителя.</w:t>
      </w:r>
    </w:p>
    <w:p w:rsidR="00AD77D4" w:rsidRDefault="00AD77D4" w:rsidP="00AD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182C" w:rsidRPr="00AD77D4" w:rsidRDefault="0060182C" w:rsidP="00AD7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и предметные результаты ос</w:t>
      </w:r>
      <w:r w:rsidR="00462D6A" w:rsidRPr="00A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воения учебного предмета «Мир природы и человека</w:t>
      </w:r>
      <w:r w:rsidRPr="00A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0182C" w:rsidRPr="00AD77D4" w:rsidRDefault="0060182C" w:rsidP="00AD7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D77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Предметные результаты</w:t>
      </w:r>
    </w:p>
    <w:p w:rsidR="0078351E" w:rsidRPr="00AD77D4" w:rsidRDefault="0060182C" w:rsidP="00AD7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Минимальный уровень:</w:t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8351E" w:rsidRPr="00AD7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6984">
        <w:rPr>
          <w:rFonts w:ascii="Times New Roman" w:hAnsi="Times New Roman"/>
          <w:sz w:val="24"/>
          <w:szCs w:val="24"/>
        </w:rPr>
        <w:t xml:space="preserve">представления о назначении объектов изучения; </w:t>
      </w:r>
    </w:p>
    <w:p w:rsidR="0078351E" w:rsidRPr="00F16984" w:rsidRDefault="0078351E" w:rsidP="00AD77D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узнавание и называние изученных объектов на иллюстрациях, фотографиях;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lastRenderedPageBreak/>
        <w:t>отнесение изученных объектов к определенным группам (</w:t>
      </w:r>
      <w:proofErr w:type="spellStart"/>
      <w:r w:rsidRPr="00F16984">
        <w:rPr>
          <w:rFonts w:ascii="Times New Roman" w:hAnsi="Times New Roman"/>
          <w:sz w:val="24"/>
          <w:szCs w:val="24"/>
        </w:rPr>
        <w:t>видо</w:t>
      </w:r>
      <w:proofErr w:type="spellEnd"/>
      <w:r w:rsidRPr="00F16984">
        <w:rPr>
          <w:rFonts w:ascii="Times New Roman" w:hAnsi="Times New Roman"/>
          <w:sz w:val="24"/>
          <w:szCs w:val="24"/>
        </w:rPr>
        <w:t xml:space="preserve">-родовые понятия);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 xml:space="preserve">называние сходных объектов, отнесенных к одной и той же изучаемой группе;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 xml:space="preserve">представления об элементарных правилах безопасного поведения в природе и обществе;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знание требований к режиму дня школьника и понимание необходимости его выполнения;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знание основных правил личной гигиены и выполнение их в повседневной жизни;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ухаживание за комнатными растениями; кормление зимующих птиц;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составление повествовательного или описательного рассказа из 3-5 предложений об изученных объектах по предложенному плану;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6984">
        <w:rPr>
          <w:rFonts w:ascii="Times New Roman" w:hAnsi="Times New Roman"/>
          <w:sz w:val="24"/>
          <w:szCs w:val="24"/>
        </w:rPr>
        <w:t xml:space="preserve">адекватное взаимодействие с изученными объектами окружающего мира в учебных ситуациях;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6984">
        <w:rPr>
          <w:rFonts w:ascii="Times New Roman" w:hAnsi="Times New Roman"/>
          <w:sz w:val="24"/>
          <w:szCs w:val="24"/>
        </w:rPr>
        <w:t xml:space="preserve">адекватно поведение в классе, в школе, на улице в условиях реальной или смоделированной учителем ситуации. </w:t>
      </w:r>
    </w:p>
    <w:p w:rsidR="00F16984" w:rsidRPr="00AD77D4" w:rsidRDefault="0060182C" w:rsidP="00AD77D4">
      <w:pPr>
        <w:spacing w:after="0" w:line="240" w:lineRule="auto"/>
        <w:ind w:left="360" w:right="16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77D4">
        <w:rPr>
          <w:rFonts w:ascii="Times New Roman" w:hAnsi="Times New Roman"/>
          <w:b/>
          <w:sz w:val="24"/>
          <w:szCs w:val="24"/>
          <w:lang w:eastAsia="ru-RU"/>
        </w:rPr>
        <w:t>Достаточный уровень:</w:t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</w:r>
      <w:r w:rsidR="00F16984" w:rsidRPr="00AD77D4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pacing w:after="0" w:line="240" w:lineRule="auto"/>
        <w:ind w:right="16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6984">
        <w:rPr>
          <w:rFonts w:ascii="Times New Roman" w:hAnsi="Times New Roman"/>
          <w:sz w:val="24"/>
          <w:szCs w:val="24"/>
        </w:rPr>
        <w:t xml:space="preserve">представления о взаимосвязях между изученными объектами, их месте в окружающем мире; 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узнавание и называние изученных объектов в натуральном виде в естественных условиях;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 xml:space="preserve">отнесение изученных объектов к определенным группам с учетом различных оснований для классификации; </w:t>
      </w:r>
    </w:p>
    <w:p w:rsidR="0078351E" w:rsidRPr="00F16984" w:rsidRDefault="0078351E" w:rsidP="00AD77D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color w:val="auto"/>
          <w:sz w:val="24"/>
          <w:szCs w:val="24"/>
        </w:rPr>
        <w:t>развернутая характеристика своего отношения к изученным объектам;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знание отличительных существенных признаков групп объектов;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знание некоторых правила безопасного поведения в природе и обществе с учетом возрастных особенностей;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bCs/>
          <w:sz w:val="24"/>
          <w:szCs w:val="24"/>
        </w:rPr>
        <w:t>готовность к использованию полученных знаний при решении учебных, учебно-бытовых и учебно-трудовых задач.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</w:t>
      </w:r>
    </w:p>
    <w:p w:rsidR="0078351E" w:rsidRP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проявление активности в организации совместной деятельности и ситуативном общении с детьми; адекватное взаимодействие с объектами окружающего мира;</w:t>
      </w:r>
    </w:p>
    <w:p w:rsidR="00F16984" w:rsidRDefault="0078351E" w:rsidP="00AD77D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984">
        <w:rPr>
          <w:rFonts w:ascii="Times New Roman" w:hAnsi="Times New Roman"/>
          <w:sz w:val="24"/>
          <w:szCs w:val="24"/>
        </w:rPr>
        <w:t>соблюдение элементарных санитарно-гигиенических норм;</w:t>
      </w:r>
    </w:p>
    <w:p w:rsidR="00462D6A" w:rsidRPr="00AD77D4" w:rsidRDefault="0060182C" w:rsidP="00AD77D4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AD77D4">
        <w:rPr>
          <w:rFonts w:ascii="Times New Roman" w:hAnsi="Times New Roman"/>
          <w:b/>
          <w:sz w:val="26"/>
          <w:szCs w:val="26"/>
          <w:u w:val="single"/>
          <w:lang w:eastAsia="ru-RU"/>
        </w:rPr>
        <w:t>Личностные результаты</w:t>
      </w:r>
    </w:p>
    <w:p w:rsidR="00462D6A" w:rsidRPr="008D4104" w:rsidRDefault="00462D6A" w:rsidP="00AD77D4">
      <w:pPr>
        <w:numPr>
          <w:ilvl w:val="0"/>
          <w:numId w:val="6"/>
        </w:numPr>
        <w:tabs>
          <w:tab w:val="left" w:pos="288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62D6A" w:rsidRPr="008D4104" w:rsidRDefault="00462D6A" w:rsidP="00AD77D4">
      <w:pPr>
        <w:numPr>
          <w:ilvl w:val="0"/>
          <w:numId w:val="6"/>
        </w:numPr>
        <w:tabs>
          <w:tab w:val="left" w:pos="289"/>
        </w:tabs>
        <w:spacing w:after="0" w:line="240" w:lineRule="auto"/>
        <w:ind w:left="284" w:right="4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62D6A" w:rsidRPr="008D4104" w:rsidRDefault="00462D6A" w:rsidP="00AD77D4">
      <w:pPr>
        <w:numPr>
          <w:ilvl w:val="0"/>
          <w:numId w:val="6"/>
        </w:numPr>
        <w:tabs>
          <w:tab w:val="left" w:pos="289"/>
        </w:tabs>
        <w:spacing w:after="0" w:line="240" w:lineRule="auto"/>
        <w:ind w:left="284" w:right="20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462D6A" w:rsidRPr="008D4104" w:rsidRDefault="00462D6A" w:rsidP="00AD77D4">
      <w:pPr>
        <w:numPr>
          <w:ilvl w:val="0"/>
          <w:numId w:val="6"/>
        </w:numPr>
        <w:tabs>
          <w:tab w:val="left" w:pos="289"/>
        </w:tabs>
        <w:spacing w:after="0" w:line="240" w:lineRule="auto"/>
        <w:ind w:left="284" w:right="70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462D6A" w:rsidRPr="008D4104" w:rsidRDefault="00462D6A" w:rsidP="00AD77D4">
      <w:pPr>
        <w:numPr>
          <w:ilvl w:val="0"/>
          <w:numId w:val="6"/>
        </w:numPr>
        <w:tabs>
          <w:tab w:val="left" w:pos="289"/>
        </w:tabs>
        <w:spacing w:after="0" w:line="240" w:lineRule="auto"/>
        <w:ind w:left="284" w:right="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62D6A" w:rsidRPr="008D4104" w:rsidRDefault="00462D6A" w:rsidP="00AD77D4">
      <w:pPr>
        <w:numPr>
          <w:ilvl w:val="0"/>
          <w:numId w:val="6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62D6A" w:rsidRPr="008D4104" w:rsidRDefault="00462D6A" w:rsidP="00AD77D4">
      <w:pPr>
        <w:spacing w:after="0" w:line="240" w:lineRule="auto"/>
        <w:ind w:left="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7. Формирование эстетических потребностей, ценностей и чувств.</w:t>
      </w:r>
    </w:p>
    <w:p w:rsidR="00462D6A" w:rsidRPr="008D4104" w:rsidRDefault="00462D6A" w:rsidP="00AD77D4">
      <w:pPr>
        <w:spacing w:after="0" w:line="240" w:lineRule="auto"/>
        <w:ind w:left="9" w:right="2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62D6A" w:rsidRPr="008D4104" w:rsidRDefault="00462D6A" w:rsidP="00AD77D4">
      <w:pPr>
        <w:numPr>
          <w:ilvl w:val="0"/>
          <w:numId w:val="7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навыков сотрудничества </w:t>
      </w:r>
      <w:proofErr w:type="gramStart"/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60182C" w:rsidRPr="008D4104" w:rsidRDefault="00462D6A" w:rsidP="00AD77D4">
      <w:pPr>
        <w:numPr>
          <w:ilvl w:val="0"/>
          <w:numId w:val="7"/>
        </w:numPr>
        <w:tabs>
          <w:tab w:val="left" w:pos="4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60182C" w:rsidRPr="008D4104" w:rsidRDefault="0060182C" w:rsidP="0060182C">
      <w:pPr>
        <w:spacing w:after="0"/>
        <w:ind w:right="-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1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</w:p>
    <w:p w:rsidR="0060182C" w:rsidRPr="00D401F7" w:rsidRDefault="0060182C" w:rsidP="00AD77D4">
      <w:pPr>
        <w:spacing w:after="0"/>
        <w:ind w:right="-57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01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курса</w:t>
      </w:r>
    </w:p>
    <w:p w:rsidR="008D4104" w:rsidRPr="00D401F7" w:rsidRDefault="0092455A" w:rsidP="00D401F7">
      <w:pPr>
        <w:pStyle w:val="a3"/>
        <w:widowControl w:val="0"/>
        <w:spacing w:after="0" w:line="240" w:lineRule="auto"/>
        <w:ind w:left="-45"/>
        <w:contextualSpacing/>
        <w:jc w:val="center"/>
        <w:rPr>
          <w:rFonts w:ascii="Times New Roman" w:hAnsi="Times New Roman"/>
          <w:b/>
          <w:i/>
          <w:color w:val="000000"/>
          <w:spacing w:val="-1"/>
          <w:sz w:val="32"/>
          <w:szCs w:val="32"/>
          <w:shd w:val="clear" w:color="auto" w:fill="FFFFFF"/>
          <w:lang w:eastAsia="ru-RU"/>
        </w:rPr>
      </w:pPr>
      <w:r w:rsidRPr="00D401F7">
        <w:rPr>
          <w:rFonts w:ascii="Times New Roman" w:hAnsi="Times New Roman"/>
          <w:b/>
          <w:i/>
          <w:color w:val="000000"/>
          <w:spacing w:val="-1"/>
          <w:sz w:val="32"/>
          <w:szCs w:val="32"/>
          <w:shd w:val="clear" w:color="auto" w:fill="FFFFFF"/>
          <w:lang w:eastAsia="ru-RU"/>
        </w:rPr>
        <w:t>1.</w:t>
      </w:r>
      <w:r w:rsidR="008D4104" w:rsidRPr="00D401F7">
        <w:rPr>
          <w:rFonts w:ascii="Times New Roman" w:hAnsi="Times New Roman"/>
          <w:b/>
          <w:i/>
          <w:color w:val="000000"/>
          <w:spacing w:val="-1"/>
          <w:sz w:val="32"/>
          <w:szCs w:val="32"/>
          <w:shd w:val="clear" w:color="auto" w:fill="FFFFFF"/>
          <w:lang w:eastAsia="ru-RU"/>
        </w:rPr>
        <w:t>Сезонные изменения в неживой природе.</w:t>
      </w:r>
    </w:p>
    <w:p w:rsidR="0092455A" w:rsidRPr="00D401F7" w:rsidRDefault="0092455A" w:rsidP="0092455A">
      <w:pPr>
        <w:pStyle w:val="a3"/>
        <w:widowControl w:val="0"/>
        <w:spacing w:after="0" w:line="240" w:lineRule="auto"/>
        <w:ind w:left="-45"/>
        <w:contextualSpacing/>
        <w:jc w:val="both"/>
        <w:rPr>
          <w:rFonts w:ascii="Times New Roman" w:hAnsi="Times New Roman"/>
          <w:spacing w:val="2"/>
          <w:sz w:val="26"/>
          <w:szCs w:val="26"/>
          <w:lang w:eastAsia="ru-RU"/>
        </w:rPr>
      </w:pPr>
      <w:r w:rsidRPr="00D401F7">
        <w:rPr>
          <w:rFonts w:ascii="Times New Roman" w:hAnsi="Times New Roman"/>
          <w:b/>
          <w:i/>
          <w:spacing w:val="2"/>
          <w:sz w:val="26"/>
          <w:szCs w:val="26"/>
          <w:u w:val="single"/>
          <w:lang w:eastAsia="ru-RU"/>
        </w:rPr>
        <w:t>Воспитательные моменты</w:t>
      </w:r>
      <w:r w:rsidRPr="0092455A">
        <w:rPr>
          <w:rFonts w:ascii="Times New Roman" w:hAnsi="Times New Roman"/>
          <w:b/>
          <w:i/>
          <w:spacing w:val="2"/>
          <w:sz w:val="26"/>
          <w:szCs w:val="26"/>
          <w:lang w:eastAsia="ru-RU"/>
        </w:rPr>
        <w:t xml:space="preserve">. </w:t>
      </w:r>
      <w:r w:rsidRPr="00D401F7">
        <w:rPr>
          <w:rFonts w:ascii="Times New Roman" w:hAnsi="Times New Roman"/>
          <w:spacing w:val="2"/>
          <w:sz w:val="26"/>
          <w:szCs w:val="26"/>
          <w:lang w:eastAsia="ru-RU"/>
        </w:rPr>
        <w:t xml:space="preserve">Создать условия для </w:t>
      </w:r>
      <w:r w:rsidR="00D401F7" w:rsidRPr="00D401F7">
        <w:rPr>
          <w:rFonts w:ascii="Times New Roman" w:hAnsi="Times New Roman"/>
          <w:spacing w:val="2"/>
          <w:sz w:val="26"/>
          <w:szCs w:val="26"/>
          <w:lang w:eastAsia="ru-RU"/>
        </w:rPr>
        <w:t>воспитания осознания единства и целостности окружающего мира, возможности его познаваемости и объяснимости на основе достижений науки.</w:t>
      </w:r>
    </w:p>
    <w:p w:rsidR="00D401F7" w:rsidRDefault="00D401F7" w:rsidP="008D4104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  <w:lang w:eastAsia="ru-RU"/>
        </w:rPr>
      </w:pPr>
    </w:p>
    <w:p w:rsidR="008D4104" w:rsidRPr="008D4104" w:rsidRDefault="008D4104" w:rsidP="008D4104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  <w:lang w:eastAsia="ru-RU"/>
        </w:rPr>
        <w:t>Формирование представлений о смене времен года в связи с изменением положения солнца. Долгота дня и ночи в зимнее и летнее время.</w:t>
      </w:r>
    </w:p>
    <w:p w:rsidR="008D4104" w:rsidRPr="008D4104" w:rsidRDefault="008D4104" w:rsidP="008D4104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  <w:lang w:eastAsia="ru-RU"/>
        </w:rPr>
        <w:t>Названия времен года, знакомство с названиями месяцев.</w:t>
      </w:r>
    </w:p>
    <w:p w:rsidR="008D4104" w:rsidRPr="008D4104" w:rsidRDefault="008D4104" w:rsidP="008D4104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Наблюдения за изменением положения солнца в течени</w:t>
      </w:r>
      <w:proofErr w:type="gramStart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proofErr w:type="gramEnd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суток (утро, день, вечер, ночь).</w:t>
      </w:r>
    </w:p>
    <w:p w:rsidR="008D4104" w:rsidRPr="008D4104" w:rsidRDefault="008D4104" w:rsidP="008D4104">
      <w:pPr>
        <w:widowControl w:val="0"/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proofErr w:type="gramStart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Формирование представлений о явлениях и состояниях неживой природы: похолодание, дожди, заморозки, пасмурно, первый снег, снегопад, снежинки, мороз, лед, замерзание водоемов, потепление, таяние снега, ручьи, капель, лужи, тепло, жара, тучи, гроза (гром, молния), теплые дожди, ливень.</w:t>
      </w:r>
      <w:proofErr w:type="gramEnd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Продолжение наблюдений за погодой, их описание в речи.</w:t>
      </w:r>
    </w:p>
    <w:p w:rsidR="008D4104" w:rsidRPr="00D401F7" w:rsidRDefault="008D4104" w:rsidP="00D401F7">
      <w:pPr>
        <w:widowControl w:val="0"/>
        <w:spacing w:after="0" w:line="240" w:lineRule="auto"/>
        <w:ind w:hanging="425"/>
        <w:contextualSpacing/>
        <w:jc w:val="center"/>
        <w:rPr>
          <w:rFonts w:ascii="Times New Roman" w:hAnsi="Times New Roman" w:cs="Times New Roman"/>
          <w:b/>
          <w:i/>
          <w:color w:val="000000"/>
          <w:spacing w:val="-1"/>
          <w:sz w:val="32"/>
          <w:szCs w:val="32"/>
          <w:lang w:eastAsia="ru-RU"/>
        </w:rPr>
      </w:pPr>
      <w:r w:rsidRPr="00D401F7">
        <w:rPr>
          <w:rFonts w:ascii="Times New Roman" w:hAnsi="Times New Roman" w:cs="Times New Roman"/>
          <w:b/>
          <w:i/>
          <w:color w:val="000000"/>
          <w:spacing w:val="-1"/>
          <w:sz w:val="32"/>
          <w:szCs w:val="32"/>
          <w:lang w:eastAsia="ru-RU"/>
        </w:rPr>
        <w:t>2. Растения и животные в разные времена года.</w:t>
      </w:r>
    </w:p>
    <w:p w:rsidR="00D401F7" w:rsidRPr="008D4104" w:rsidRDefault="00D401F7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lang w:eastAsia="ru-RU"/>
        </w:rPr>
      </w:pPr>
      <w:r w:rsidRPr="00D401F7">
        <w:rPr>
          <w:rFonts w:ascii="Times New Roman" w:hAnsi="Times New Roman"/>
          <w:b/>
          <w:i/>
          <w:spacing w:val="2"/>
          <w:sz w:val="26"/>
          <w:szCs w:val="26"/>
          <w:u w:val="single"/>
          <w:lang w:eastAsia="ru-RU"/>
        </w:rPr>
        <w:t>Воспитательные моменты.</w:t>
      </w:r>
      <w:r w:rsidRPr="0092455A">
        <w:rPr>
          <w:rFonts w:ascii="Times New Roman" w:hAnsi="Times New Roman"/>
          <w:b/>
          <w:i/>
          <w:spacing w:val="2"/>
          <w:sz w:val="26"/>
          <w:szCs w:val="26"/>
          <w:lang w:eastAsia="ru-RU"/>
        </w:rPr>
        <w:t xml:space="preserve"> </w:t>
      </w:r>
      <w:r w:rsidRPr="00D401F7">
        <w:rPr>
          <w:rFonts w:ascii="Times New Roman" w:hAnsi="Times New Roman"/>
          <w:spacing w:val="2"/>
          <w:sz w:val="26"/>
          <w:szCs w:val="26"/>
          <w:lang w:eastAsia="ru-RU"/>
        </w:rPr>
        <w:t>Создать условия для воспитания</w:t>
      </w:r>
      <w:r w:rsidRPr="00D4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бережного отношения к природе</w:t>
      </w:r>
      <w:r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переживание чувства красоты в природе, гармонии, стремление к идеалу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401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Формирование экологического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D401F7" w:rsidRDefault="00D401F7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Наблюдения за растениями (деревьями и кустарниками) в разные времена года. Тополь, дуб, сирень, калина, шиповник.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Увядание и появление трав, цветов. Одуванчик, ландыш.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Наблюдения за зимующими птицами. Подкормка: синица, сорока.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Появление весной грачей, скворцов.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Животные в разные времена года: лиса, белка, еж.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Рыбы зимой.</w:t>
      </w:r>
    </w:p>
    <w:p w:rsidR="008D4104" w:rsidRPr="00D401F7" w:rsidRDefault="008D4104" w:rsidP="00D401F7">
      <w:pPr>
        <w:widowControl w:val="0"/>
        <w:spacing w:after="0" w:line="240" w:lineRule="auto"/>
        <w:ind w:left="425" w:hanging="425"/>
        <w:contextualSpacing/>
        <w:jc w:val="center"/>
        <w:rPr>
          <w:rFonts w:ascii="Times New Roman" w:hAnsi="Times New Roman" w:cs="Times New Roman"/>
          <w:b/>
          <w:i/>
          <w:color w:val="000000"/>
          <w:spacing w:val="-1"/>
          <w:sz w:val="32"/>
          <w:szCs w:val="32"/>
          <w:lang w:eastAsia="ru-RU"/>
        </w:rPr>
      </w:pPr>
      <w:r w:rsidRPr="00D401F7">
        <w:rPr>
          <w:rFonts w:ascii="Times New Roman" w:hAnsi="Times New Roman" w:cs="Times New Roman"/>
          <w:b/>
          <w:i/>
          <w:color w:val="000000"/>
          <w:spacing w:val="-1"/>
          <w:sz w:val="32"/>
          <w:szCs w:val="32"/>
          <w:lang w:eastAsia="ru-RU"/>
        </w:rPr>
        <w:t>3. Труд человека в разное время года.</w:t>
      </w:r>
    </w:p>
    <w:p w:rsidR="004C47AF" w:rsidRPr="006B2DC4" w:rsidRDefault="00D401F7" w:rsidP="004C4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F7">
        <w:rPr>
          <w:rFonts w:ascii="Times New Roman" w:hAnsi="Times New Roman"/>
          <w:b/>
          <w:i/>
          <w:spacing w:val="2"/>
          <w:sz w:val="26"/>
          <w:szCs w:val="26"/>
          <w:u w:val="single"/>
          <w:lang w:eastAsia="ru-RU"/>
        </w:rPr>
        <w:t>Воспитательные моменты.</w:t>
      </w:r>
      <w:r w:rsidRPr="0092455A">
        <w:rPr>
          <w:rFonts w:ascii="Times New Roman" w:hAnsi="Times New Roman"/>
          <w:b/>
          <w:i/>
          <w:spacing w:val="2"/>
          <w:sz w:val="26"/>
          <w:szCs w:val="26"/>
          <w:lang w:eastAsia="ru-RU"/>
        </w:rPr>
        <w:t xml:space="preserve"> </w:t>
      </w:r>
      <w:r w:rsidRPr="00D401F7">
        <w:rPr>
          <w:rFonts w:ascii="Times New Roman" w:hAnsi="Times New Roman"/>
          <w:spacing w:val="2"/>
          <w:sz w:val="26"/>
          <w:szCs w:val="26"/>
          <w:lang w:eastAsia="ru-RU"/>
        </w:rPr>
        <w:t>Создать условия для воспитания</w:t>
      </w:r>
      <w:r w:rsidR="004C47AF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основ экологической грамотности</w:t>
      </w:r>
      <w:r w:rsidR="004C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C47AF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усвоение правил нравственного поведения людей в мире природы.</w:t>
      </w:r>
      <w:r w:rsidR="004C47AF" w:rsidRPr="004C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4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</w:t>
      </w:r>
      <w:r w:rsidR="004C47AF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бережного отношения к материальным и духовным ценностям. </w:t>
      </w:r>
    </w:p>
    <w:p w:rsidR="004C47AF" w:rsidRPr="006B2DC4" w:rsidRDefault="004C47AF" w:rsidP="004C4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научного мировоззрения, убеждений. Формирование позитивной самооценки, навыков совместной деятельности </w:t>
      </w:r>
      <w:proofErr w:type="gramStart"/>
      <w:r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взрослыми и сверстниками, умений сотрудничать друг с другом, совместного планирования своих действий и реализации планов, поиска и систематизировать нужную информацию. Воспитание активной жизненной позиции, нравственно-этических принципов и привычек. </w:t>
      </w:r>
    </w:p>
    <w:p w:rsidR="00D401F7" w:rsidRPr="008D4104" w:rsidRDefault="00D401F7" w:rsidP="008D4104">
      <w:pPr>
        <w:widowControl w:val="0"/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lang w:eastAsia="ru-RU"/>
        </w:rPr>
      </w:pP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Работа в саду, огороде.</w:t>
      </w:r>
    </w:p>
    <w:p w:rsidR="008D4104" w:rsidRPr="008D4104" w:rsidRDefault="008D4104" w:rsidP="008D4104">
      <w:pPr>
        <w:widowControl w:val="0"/>
        <w:spacing w:after="227" w:line="240" w:lineRule="auto"/>
        <w:ind w:left="23" w:hanging="425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Поведение человека во время грозы, дождя, при наступлении морозов.</w:t>
      </w:r>
    </w:p>
    <w:p w:rsidR="008D4104" w:rsidRPr="008D4104" w:rsidRDefault="008D4104" w:rsidP="008D4104">
      <w:pPr>
        <w:widowControl w:val="0"/>
        <w:spacing w:after="227" w:line="240" w:lineRule="auto"/>
        <w:ind w:left="23" w:hanging="425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Детские игры в природе. Предупреждение травм, несчастных случаев.</w:t>
      </w:r>
    </w:p>
    <w:p w:rsidR="008D4104" w:rsidRPr="008D4104" w:rsidRDefault="008D4104" w:rsidP="008D4104">
      <w:pPr>
        <w:widowControl w:val="0"/>
        <w:spacing w:after="227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:rsidR="008D4104" w:rsidRDefault="004C47AF" w:rsidP="004C47AF">
      <w:pPr>
        <w:widowControl w:val="0"/>
        <w:spacing w:after="250" w:line="240" w:lineRule="auto"/>
        <w:ind w:right="20" w:hanging="425"/>
        <w:contextualSpacing/>
        <w:jc w:val="center"/>
        <w:outlineLvl w:val="1"/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</w:pPr>
      <w:bookmarkStart w:id="1" w:name="bookmark8"/>
      <w:r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  <w:t xml:space="preserve">4. </w:t>
      </w:r>
      <w:r w:rsidR="008D4104" w:rsidRPr="004C47AF"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  <w:t>Неживая природа.</w:t>
      </w:r>
      <w:bookmarkEnd w:id="1"/>
    </w:p>
    <w:p w:rsidR="008A57B3" w:rsidRPr="006B2DC4" w:rsidRDefault="00A351DE" w:rsidP="008A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F7">
        <w:rPr>
          <w:rFonts w:ascii="Times New Roman" w:hAnsi="Times New Roman"/>
          <w:b/>
          <w:i/>
          <w:spacing w:val="2"/>
          <w:sz w:val="26"/>
          <w:szCs w:val="26"/>
          <w:u w:val="single"/>
          <w:lang w:eastAsia="ru-RU"/>
        </w:rPr>
        <w:t>Воспитательные моменты.</w:t>
      </w:r>
      <w:r w:rsidRPr="0092455A">
        <w:rPr>
          <w:rFonts w:ascii="Times New Roman" w:hAnsi="Times New Roman"/>
          <w:b/>
          <w:i/>
          <w:spacing w:val="2"/>
          <w:sz w:val="26"/>
          <w:szCs w:val="26"/>
          <w:lang w:eastAsia="ru-RU"/>
        </w:rPr>
        <w:t xml:space="preserve"> </w:t>
      </w:r>
      <w:r w:rsidRPr="00D401F7">
        <w:rPr>
          <w:rFonts w:ascii="Times New Roman" w:hAnsi="Times New Roman"/>
          <w:spacing w:val="2"/>
          <w:sz w:val="26"/>
          <w:szCs w:val="26"/>
          <w:lang w:eastAsia="ru-RU"/>
        </w:rPr>
        <w:t>Создать условия для воспитания</w:t>
      </w:r>
      <w:r w:rsidR="008A57B3" w:rsidRPr="008A5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эмоциональной отзывчивости, умения любить свой город, край, приумножать его богатства видеть и понимать красоту природы, пробуждать желание охранять её от разрушений, а при необходимости – восстанавливать. </w:t>
      </w:r>
    </w:p>
    <w:p w:rsidR="00A351DE" w:rsidRDefault="00A351DE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Вода. Простейшие свойства воды: прозрачность, отсутствие запаха, текучесть. Первичные представления о температуре; термометре, как приборе для измерения температуры. Вода горячая, холодная.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Значение воды для жизни растений, животных, человека.</w:t>
      </w:r>
    </w:p>
    <w:p w:rsidR="008D4104" w:rsidRPr="008D4104" w:rsidRDefault="008D4104" w:rsidP="008D4104">
      <w:pPr>
        <w:widowControl w:val="0"/>
        <w:spacing w:after="18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Вода в природе: дождь, снег, лед; река, озеро (пруд), болото.</w:t>
      </w:r>
    </w:p>
    <w:p w:rsidR="008D4104" w:rsidRDefault="004C47AF" w:rsidP="004C47AF">
      <w:pPr>
        <w:widowControl w:val="0"/>
        <w:tabs>
          <w:tab w:val="left" w:pos="2757"/>
        </w:tabs>
        <w:spacing w:after="0" w:line="240" w:lineRule="auto"/>
        <w:ind w:hanging="425"/>
        <w:contextualSpacing/>
        <w:jc w:val="center"/>
        <w:outlineLvl w:val="1"/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  <w:t xml:space="preserve">5. </w:t>
      </w:r>
      <w:r w:rsidR="008D4104" w:rsidRPr="004C47AF"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  <w:t>Живая природа.</w:t>
      </w:r>
    </w:p>
    <w:p w:rsidR="008A57B3" w:rsidRPr="006B2DC4" w:rsidRDefault="00A351DE" w:rsidP="008A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F7">
        <w:rPr>
          <w:rFonts w:ascii="Times New Roman" w:hAnsi="Times New Roman"/>
          <w:b/>
          <w:i/>
          <w:spacing w:val="2"/>
          <w:sz w:val="26"/>
          <w:szCs w:val="26"/>
          <w:u w:val="single"/>
          <w:lang w:eastAsia="ru-RU"/>
        </w:rPr>
        <w:t>Воспитательные моменты.</w:t>
      </w:r>
      <w:r w:rsidRPr="0092455A">
        <w:rPr>
          <w:rFonts w:ascii="Times New Roman" w:hAnsi="Times New Roman"/>
          <w:b/>
          <w:i/>
          <w:spacing w:val="2"/>
          <w:sz w:val="26"/>
          <w:szCs w:val="26"/>
          <w:lang w:eastAsia="ru-RU"/>
        </w:rPr>
        <w:t xml:space="preserve"> </w:t>
      </w:r>
      <w:r w:rsidRPr="00D401F7">
        <w:rPr>
          <w:rFonts w:ascii="Times New Roman" w:hAnsi="Times New Roman"/>
          <w:spacing w:val="2"/>
          <w:sz w:val="26"/>
          <w:szCs w:val="26"/>
          <w:lang w:eastAsia="ru-RU"/>
        </w:rPr>
        <w:t>Создать условия для воспитания</w:t>
      </w:r>
      <w:r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 экологической грамотности</w:t>
      </w:r>
      <w:r w:rsidR="008A5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5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 нравственного поведения в мире природы и людей.</w:t>
      </w:r>
      <w:r w:rsidR="008A5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эстетических достоин</w:t>
      </w:r>
      <w:proofErr w:type="gramStart"/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 </w:t>
      </w:r>
      <w:r w:rsidR="008A5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proofErr w:type="gramEnd"/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едставителей растительного и животного мира и наиболее, опасных </w:t>
      </w:r>
      <w:r w:rsidR="008A5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полезных растений и животных 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человека. Осознание ребёнком ценности, целостности и многообразии окружающего мира, своего место в нём. </w:t>
      </w:r>
    </w:p>
    <w:p w:rsidR="008D4104" w:rsidRPr="008D4104" w:rsidRDefault="008D4104" w:rsidP="008D4104">
      <w:pPr>
        <w:widowControl w:val="0"/>
        <w:tabs>
          <w:tab w:val="left" w:pos="499"/>
        </w:tabs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b/>
          <w:i/>
          <w:color w:val="000000"/>
          <w:spacing w:val="-1"/>
          <w:sz w:val="26"/>
          <w:szCs w:val="26"/>
          <w:lang w:eastAsia="ru-RU"/>
        </w:rPr>
        <w:lastRenderedPageBreak/>
        <w:t xml:space="preserve">1.Растения. 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Комнатные растения. Названия и отличительные признаки (3-4 растения).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Части растений: корень, стебель, лист, цветок.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Необходимость для жизни растений воздуха, воды, света, тепла.</w:t>
      </w:r>
    </w:p>
    <w:p w:rsidR="008D4104" w:rsidRPr="008D4104" w:rsidRDefault="008D4104" w:rsidP="008D4104">
      <w:pPr>
        <w:widowControl w:val="0"/>
        <w:spacing w:after="0" w:line="240" w:lineRule="auto"/>
        <w:ind w:lef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Растения влаголюбивые, засухоустойчивые (традесканция и кактус).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Светолюбивые и тенелюбивые растения (фиалка и традесканция).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Уход за комнатными растениями.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Огород. Овощи (3-5 названий). Названия и </w:t>
      </w:r>
      <w:proofErr w:type="spellStart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признаки</w:t>
      </w:r>
      <w:proofErr w:type="gramStart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.О</w:t>
      </w:r>
      <w:proofErr w:type="gramEnd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собенности</w:t>
      </w:r>
      <w:proofErr w:type="spellEnd"/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произрастания. Овощи в питании человека.</w:t>
      </w:r>
    </w:p>
    <w:p w:rsidR="008D4104" w:rsidRPr="008D4104" w:rsidRDefault="008D4104" w:rsidP="008D4104">
      <w:pPr>
        <w:widowControl w:val="0"/>
        <w:spacing w:after="0" w:line="240" w:lineRule="auto"/>
        <w:ind w:right="20"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Сад. Фрукты (3-5 названий). Названия и признаки. Особенности произрастания. Фрукты в питании человека.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Растения садов и огородов своей местности.</w:t>
      </w:r>
    </w:p>
    <w:p w:rsidR="008D4104" w:rsidRPr="008D4104" w:rsidRDefault="008D4104" w:rsidP="008D4104">
      <w:pPr>
        <w:widowControl w:val="0"/>
        <w:spacing w:after="238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Уход за растениями сада и огорода.</w:t>
      </w:r>
    </w:p>
    <w:p w:rsidR="008D4104" w:rsidRPr="008D4104" w:rsidRDefault="008D4104" w:rsidP="008D4104">
      <w:pPr>
        <w:widowControl w:val="0"/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i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b/>
          <w:i/>
          <w:color w:val="000000"/>
          <w:spacing w:val="-1"/>
          <w:sz w:val="26"/>
          <w:szCs w:val="26"/>
          <w:lang w:eastAsia="ru-RU"/>
        </w:rPr>
        <w:t>2. Животные</w:t>
      </w:r>
      <w:r w:rsidRPr="008D4104">
        <w:rPr>
          <w:rFonts w:ascii="Times New Roman" w:hAnsi="Times New Roman" w:cs="Times New Roman"/>
          <w:i/>
          <w:color w:val="000000"/>
          <w:spacing w:val="-1"/>
          <w:sz w:val="26"/>
          <w:szCs w:val="26"/>
          <w:lang w:eastAsia="ru-RU"/>
        </w:rPr>
        <w:t xml:space="preserve">. </w:t>
      </w:r>
    </w:p>
    <w:p w:rsidR="008D4104" w:rsidRPr="008D4104" w:rsidRDefault="008D4104" w:rsidP="008D4104">
      <w:pPr>
        <w:widowControl w:val="0"/>
        <w:spacing w:after="0" w:line="240" w:lineRule="auto"/>
        <w:ind w:left="-426" w:right="20" w:firstLine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Сравнение домашних животных и их диких сородичей. Кошка - рысь. Собака - волк. Внешний вид, питание, названия детенышей, повадки, образ жизни, места обитания. Необходимые условия для жизни животных: вода, тепло, воздух, пища.</w:t>
      </w:r>
    </w:p>
    <w:p w:rsidR="008D4104" w:rsidRPr="008D4104" w:rsidRDefault="008D4104" w:rsidP="008D4104">
      <w:pPr>
        <w:widowControl w:val="0"/>
        <w:spacing w:after="0" w:line="240" w:lineRule="auto"/>
        <w:ind w:left="-426" w:firstLine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Разнообразие пород кошек и собак, их повадки.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Отношение человека к животным.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Рыбы (2-3 названия рыб, распространенных в данной местности).</w:t>
      </w:r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Внешний вид, среда обитания, питание, образ жизни.</w:t>
      </w:r>
    </w:p>
    <w:p w:rsidR="008D4104" w:rsidRPr="008D4104" w:rsidRDefault="008D4104" w:rsidP="008D4104">
      <w:pPr>
        <w:widowControl w:val="0"/>
        <w:spacing w:after="24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Польза от рыболовства и охрана рыбных угодий.</w:t>
      </w:r>
    </w:p>
    <w:p w:rsidR="008A57B3" w:rsidRDefault="008D4104" w:rsidP="008D4104">
      <w:pPr>
        <w:widowControl w:val="0"/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b/>
          <w:i/>
          <w:color w:val="000000"/>
          <w:spacing w:val="-1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b/>
          <w:i/>
          <w:color w:val="000000"/>
          <w:spacing w:val="-1"/>
          <w:sz w:val="26"/>
          <w:szCs w:val="26"/>
          <w:lang w:eastAsia="ru-RU"/>
        </w:rPr>
        <w:t xml:space="preserve">3. Человек </w:t>
      </w:r>
    </w:p>
    <w:p w:rsidR="008A57B3" w:rsidRPr="006B2DC4" w:rsidRDefault="008A57B3" w:rsidP="008A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F7">
        <w:rPr>
          <w:rFonts w:ascii="Times New Roman" w:hAnsi="Times New Roman"/>
          <w:b/>
          <w:i/>
          <w:spacing w:val="2"/>
          <w:sz w:val="26"/>
          <w:szCs w:val="26"/>
          <w:u w:val="single"/>
          <w:lang w:eastAsia="ru-RU"/>
        </w:rPr>
        <w:t>Воспитательные моменты.</w:t>
      </w:r>
      <w:r w:rsidRPr="0092455A">
        <w:rPr>
          <w:rFonts w:ascii="Times New Roman" w:hAnsi="Times New Roman"/>
          <w:b/>
          <w:i/>
          <w:spacing w:val="2"/>
          <w:sz w:val="26"/>
          <w:szCs w:val="26"/>
          <w:lang w:eastAsia="ru-RU"/>
        </w:rPr>
        <w:t xml:space="preserve"> </w:t>
      </w:r>
    </w:p>
    <w:p w:rsidR="008D4104" w:rsidRPr="008D4104" w:rsidRDefault="0072450F" w:rsidP="008D4104">
      <w:pPr>
        <w:widowControl w:val="0"/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условий для воспитания культуры поведения, </w:t>
      </w:r>
      <w:proofErr w:type="gramStart"/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соблюдении</w:t>
      </w:r>
      <w:proofErr w:type="gramEnd"/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 повседневной гигие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ны, культуры питания. Установка </w:t>
      </w:r>
      <w:r w:rsidR="008A57B3" w:rsidRPr="006B2D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безопасный, здоровый образ жизни, мотивация к творческому труду, работе на результат. </w:t>
      </w:r>
    </w:p>
    <w:p w:rsidR="008D4104" w:rsidRPr="008D4104" w:rsidRDefault="008D4104" w:rsidP="008D4104">
      <w:pPr>
        <w:widowControl w:val="0"/>
        <w:spacing w:after="0" w:line="240" w:lineRule="auto"/>
        <w:ind w:left="-426" w:firstLine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Гигиена тела человека, закаливание.</w:t>
      </w:r>
    </w:p>
    <w:p w:rsidR="008D4104" w:rsidRPr="008D4104" w:rsidRDefault="008D4104" w:rsidP="008D4104">
      <w:pPr>
        <w:widowControl w:val="0"/>
        <w:spacing w:after="0" w:line="240" w:lineRule="auto"/>
        <w:ind w:left="-426" w:right="20" w:firstLine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Питание человека. Органы пищеварения: ротовая полость, пищевод, желудок, кишечник (элементарные представления).</w:t>
      </w:r>
    </w:p>
    <w:p w:rsidR="008D4104" w:rsidRPr="008D4104" w:rsidRDefault="008D4104" w:rsidP="008D4104">
      <w:pPr>
        <w:widowControl w:val="0"/>
        <w:spacing w:after="0" w:line="240" w:lineRule="auto"/>
        <w:ind w:left="-426" w:firstLine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Значение овощей и фруктов для правильного питания человека.</w:t>
      </w:r>
    </w:p>
    <w:p w:rsidR="008D4104" w:rsidRPr="008D4104" w:rsidRDefault="008D4104" w:rsidP="008D4104">
      <w:pPr>
        <w:widowControl w:val="0"/>
        <w:spacing w:after="287" w:line="240" w:lineRule="auto"/>
        <w:ind w:left="-426" w:right="20" w:firstLine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Пища человека. Правильное питание. Профилактика пищевых отравлений.</w:t>
      </w:r>
    </w:p>
    <w:p w:rsidR="008D4104" w:rsidRDefault="008D4104" w:rsidP="008A57B3">
      <w:pPr>
        <w:widowControl w:val="0"/>
        <w:tabs>
          <w:tab w:val="left" w:pos="625"/>
        </w:tabs>
        <w:spacing w:after="206" w:line="240" w:lineRule="auto"/>
        <w:ind w:hanging="425"/>
        <w:contextualSpacing/>
        <w:outlineLvl w:val="1"/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</w:pPr>
      <w:bookmarkStart w:id="2" w:name="bookmark10"/>
      <w:r w:rsidRPr="004C47AF">
        <w:rPr>
          <w:rFonts w:ascii="Times New Roman" w:hAnsi="Times New Roman" w:cs="Times New Roman"/>
          <w:b/>
          <w:bCs/>
          <w:i/>
          <w:color w:val="000000"/>
          <w:spacing w:val="-3"/>
          <w:sz w:val="32"/>
          <w:szCs w:val="32"/>
          <w:lang w:eastAsia="ru-RU"/>
        </w:rPr>
        <w:t>Повторение.</w:t>
      </w:r>
      <w:bookmarkEnd w:id="2"/>
    </w:p>
    <w:p w:rsidR="008D4104" w:rsidRPr="008D4104" w:rsidRDefault="008D4104" w:rsidP="008D4104">
      <w:pPr>
        <w:widowControl w:val="0"/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i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i/>
          <w:color w:val="000000"/>
          <w:spacing w:val="-1"/>
          <w:sz w:val="26"/>
          <w:szCs w:val="26"/>
          <w:lang w:eastAsia="ru-RU"/>
        </w:rPr>
        <w:t>Учащиеся должны усвоить следующие базовые представления:</w:t>
      </w:r>
    </w:p>
    <w:p w:rsidR="008D4104" w:rsidRPr="008D4104" w:rsidRDefault="008D4104" w:rsidP="008D4104">
      <w:pPr>
        <w:widowControl w:val="0"/>
        <w:numPr>
          <w:ilvl w:val="0"/>
          <w:numId w:val="8"/>
        </w:numPr>
        <w:spacing w:after="0" w:line="240" w:lineRule="auto"/>
        <w:ind w:left="-426" w:right="20" w:firstLine="1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 простейших свойствах воды, ее значении для жизни растений, животных, человека;</w:t>
      </w:r>
    </w:p>
    <w:p w:rsidR="008D4104" w:rsidRPr="008D4104" w:rsidRDefault="008D4104" w:rsidP="008D4104">
      <w:pPr>
        <w:widowControl w:val="0"/>
        <w:numPr>
          <w:ilvl w:val="0"/>
          <w:numId w:val="8"/>
        </w:num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 растениях сада и огорода, их отличии;</w:t>
      </w:r>
    </w:p>
    <w:p w:rsidR="008D4104" w:rsidRPr="008D4104" w:rsidRDefault="008D4104" w:rsidP="008D4104">
      <w:pPr>
        <w:widowControl w:val="0"/>
        <w:numPr>
          <w:ilvl w:val="0"/>
          <w:numId w:val="8"/>
        </w:numPr>
        <w:spacing w:after="0" w:line="240" w:lineRule="auto"/>
        <w:ind w:left="142" w:right="20" w:hanging="142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 xml:space="preserve"> о разнообразии животного мира; образе жизни и повадках диких и домашних животных;</w:t>
      </w:r>
    </w:p>
    <w:p w:rsidR="008D4104" w:rsidRPr="008D4104" w:rsidRDefault="008D4104" w:rsidP="008D4104">
      <w:pPr>
        <w:widowControl w:val="0"/>
        <w:numPr>
          <w:ilvl w:val="0"/>
          <w:numId w:val="9"/>
        </w:num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>о роли питания в жизни человека; гигиенических правилах;</w:t>
      </w:r>
    </w:p>
    <w:p w:rsidR="008D4104" w:rsidRPr="008D4104" w:rsidRDefault="008D4104" w:rsidP="008D4104">
      <w:pPr>
        <w:widowControl w:val="0"/>
        <w:numPr>
          <w:ilvl w:val="0"/>
          <w:numId w:val="9"/>
        </w:numPr>
        <w:spacing w:after="0" w:line="240" w:lineRule="auto"/>
        <w:ind w:hanging="425"/>
        <w:contextualSpacing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 сезонных изменениях в неживой природе и жизни растений, животных, человека;</w:t>
      </w:r>
    </w:p>
    <w:p w:rsidR="008D4104" w:rsidRPr="008D4104" w:rsidRDefault="008D4104" w:rsidP="008D4104">
      <w:pPr>
        <w:widowControl w:val="0"/>
        <w:numPr>
          <w:ilvl w:val="0"/>
          <w:numId w:val="9"/>
        </w:num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8D4104">
        <w:rPr>
          <w:rFonts w:ascii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 значении воды, тепла, света в жизни растений и животных.</w:t>
      </w:r>
    </w:p>
    <w:p w:rsidR="00462D6A" w:rsidRPr="008D4104" w:rsidRDefault="00462D6A" w:rsidP="0060182C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F515F" w:rsidRDefault="0060182C" w:rsidP="00E65A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3" w:name="page4"/>
      <w:bookmarkEnd w:id="3"/>
      <w:r w:rsidRPr="008D4104">
        <w:rPr>
          <w:rFonts w:ascii="Times New Roman" w:hAnsi="Times New Roman" w:cs="Times New Roman"/>
          <w:b/>
          <w:sz w:val="26"/>
          <w:szCs w:val="26"/>
        </w:rPr>
        <w:t>Учебно - методическое обеспечение.</w:t>
      </w:r>
      <w:r w:rsidR="008D4104" w:rsidRPr="008D410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D4104" w:rsidRPr="008D4104">
        <w:rPr>
          <w:rFonts w:ascii="Times New Roman" w:hAnsi="Times New Roman" w:cs="Times New Roman"/>
          <w:sz w:val="26"/>
          <w:szCs w:val="26"/>
        </w:rPr>
        <w:t>1</w:t>
      </w:r>
      <w:r w:rsidR="008D4104" w:rsidRPr="008D41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4104" w:rsidRPr="008D4104">
        <w:rPr>
          <w:rFonts w:ascii="Times New Roman" w:hAnsi="Times New Roman" w:cs="Times New Roman"/>
          <w:sz w:val="26"/>
          <w:szCs w:val="26"/>
        </w:rPr>
        <w:t>. Учебник "</w:t>
      </w:r>
      <w:r w:rsidR="00CB1467">
        <w:rPr>
          <w:rFonts w:ascii="Times New Roman" w:hAnsi="Times New Roman" w:cs="Times New Roman"/>
          <w:sz w:val="26"/>
          <w:szCs w:val="26"/>
        </w:rPr>
        <w:t xml:space="preserve">Мир </w:t>
      </w:r>
      <w:proofErr w:type="spellStart"/>
      <w:r w:rsidR="00CB1467">
        <w:rPr>
          <w:rFonts w:ascii="Times New Roman" w:hAnsi="Times New Roman" w:cs="Times New Roman"/>
          <w:sz w:val="26"/>
          <w:szCs w:val="26"/>
        </w:rPr>
        <w:t>прирды</w:t>
      </w:r>
      <w:proofErr w:type="spellEnd"/>
      <w:r w:rsidR="00CB146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CB1467">
        <w:rPr>
          <w:rFonts w:ascii="Times New Roman" w:hAnsi="Times New Roman" w:cs="Times New Roman"/>
          <w:sz w:val="26"/>
          <w:szCs w:val="26"/>
        </w:rPr>
        <w:t>человека</w:t>
      </w:r>
      <w:proofErr w:type="gramStart"/>
      <w:r w:rsidR="008D4104" w:rsidRPr="008D4104">
        <w:rPr>
          <w:rFonts w:ascii="Times New Roman" w:hAnsi="Times New Roman" w:cs="Times New Roman"/>
          <w:sz w:val="26"/>
          <w:szCs w:val="26"/>
        </w:rPr>
        <w:t>"а</w:t>
      </w:r>
      <w:proofErr w:type="gramEnd"/>
      <w:r w:rsidR="008D4104" w:rsidRPr="008D4104">
        <w:rPr>
          <w:rFonts w:ascii="Times New Roman" w:hAnsi="Times New Roman" w:cs="Times New Roman"/>
          <w:sz w:val="26"/>
          <w:szCs w:val="26"/>
        </w:rPr>
        <w:t>вторы</w:t>
      </w:r>
      <w:proofErr w:type="spellEnd"/>
      <w:r w:rsidR="008D4104" w:rsidRPr="008D410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D4104" w:rsidRPr="008D4104">
        <w:rPr>
          <w:rFonts w:ascii="Times New Roman" w:hAnsi="Times New Roman" w:cs="Times New Roman"/>
          <w:sz w:val="26"/>
          <w:szCs w:val="26"/>
        </w:rPr>
        <w:t>Н.Б.Матвеева</w:t>
      </w:r>
      <w:proofErr w:type="spellEnd"/>
      <w:r w:rsidR="008D4104" w:rsidRPr="008D4104">
        <w:rPr>
          <w:rFonts w:ascii="Times New Roman" w:hAnsi="Times New Roman" w:cs="Times New Roman"/>
          <w:sz w:val="26"/>
          <w:szCs w:val="26"/>
        </w:rPr>
        <w:t xml:space="preserve">, Т.О. </w:t>
      </w:r>
      <w:proofErr w:type="spellStart"/>
      <w:r w:rsidR="008D4104" w:rsidRPr="008D4104">
        <w:rPr>
          <w:rFonts w:ascii="Times New Roman" w:hAnsi="Times New Roman" w:cs="Times New Roman"/>
          <w:sz w:val="26"/>
          <w:szCs w:val="26"/>
        </w:rPr>
        <w:t>Куртова</w:t>
      </w:r>
      <w:proofErr w:type="spellEnd"/>
      <w:r w:rsidR="008D4104">
        <w:rPr>
          <w:rFonts w:ascii="Times New Roman" w:hAnsi="Times New Roman" w:cs="Times New Roman"/>
          <w:sz w:val="26"/>
          <w:szCs w:val="26"/>
        </w:rPr>
        <w:t>, Москва "Просвещение",</w:t>
      </w:r>
      <w:r w:rsidR="000F515F">
        <w:rPr>
          <w:rFonts w:ascii="Times New Roman" w:hAnsi="Times New Roman" w:cs="Times New Roman"/>
          <w:sz w:val="26"/>
          <w:szCs w:val="26"/>
        </w:rPr>
        <w:t xml:space="preserve">  2018 </w:t>
      </w:r>
      <w:r w:rsidR="008D4104" w:rsidRPr="008D4104">
        <w:rPr>
          <w:rFonts w:ascii="Times New Roman" w:hAnsi="Times New Roman" w:cs="Times New Roman"/>
          <w:sz w:val="26"/>
          <w:szCs w:val="26"/>
        </w:rPr>
        <w:t>г.</w:t>
      </w:r>
      <w:r w:rsidR="00BA525C">
        <w:rPr>
          <w:rFonts w:ascii="Times New Roman" w:hAnsi="Times New Roman" w:cs="Times New Roman"/>
          <w:sz w:val="26"/>
          <w:szCs w:val="26"/>
        </w:rPr>
        <w:tab/>
      </w:r>
      <w:r w:rsidR="00BA525C">
        <w:rPr>
          <w:rFonts w:ascii="Times New Roman" w:hAnsi="Times New Roman" w:cs="Times New Roman"/>
          <w:sz w:val="26"/>
          <w:szCs w:val="26"/>
        </w:rPr>
        <w:tab/>
      </w:r>
      <w:r w:rsidR="00BA525C">
        <w:rPr>
          <w:rFonts w:ascii="Times New Roman" w:hAnsi="Times New Roman" w:cs="Times New Roman"/>
          <w:sz w:val="26"/>
          <w:szCs w:val="26"/>
        </w:rPr>
        <w:tab/>
      </w:r>
      <w:r w:rsidR="000F515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8D4104" w:rsidRPr="008D4104" w:rsidRDefault="000F515F" w:rsidP="00E65A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8D4104" w:rsidRPr="008D4104">
        <w:rPr>
          <w:rFonts w:ascii="Times New Roman" w:hAnsi="Times New Roman" w:cs="Times New Roman"/>
          <w:sz w:val="26"/>
          <w:szCs w:val="26"/>
        </w:rPr>
        <w:t>. Ноутбук</w:t>
      </w:r>
      <w:r w:rsidR="008D4104">
        <w:rPr>
          <w:rFonts w:ascii="Times New Roman" w:hAnsi="Times New Roman" w:cs="Times New Roman"/>
          <w:sz w:val="26"/>
          <w:szCs w:val="26"/>
        </w:rPr>
        <w:t>.</w:t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</w:r>
      <w:r w:rsidR="008D4104" w:rsidRPr="008D410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3.</w:t>
      </w:r>
      <w:r w:rsidR="008D4104" w:rsidRPr="008D4104">
        <w:rPr>
          <w:rFonts w:ascii="Times New Roman" w:hAnsi="Times New Roman" w:cs="Times New Roman"/>
          <w:sz w:val="26"/>
          <w:szCs w:val="26"/>
        </w:rPr>
        <w:t xml:space="preserve"> Наглядн</w:t>
      </w:r>
      <w:r w:rsidR="00E65AE0">
        <w:rPr>
          <w:rFonts w:ascii="Times New Roman" w:hAnsi="Times New Roman" w:cs="Times New Roman"/>
          <w:sz w:val="26"/>
          <w:szCs w:val="26"/>
        </w:rPr>
        <w:t xml:space="preserve">ые </w:t>
      </w:r>
      <w:r w:rsidR="008D4104" w:rsidRPr="008D4104">
        <w:rPr>
          <w:rFonts w:ascii="Times New Roman" w:hAnsi="Times New Roman" w:cs="Times New Roman"/>
          <w:sz w:val="26"/>
          <w:szCs w:val="26"/>
        </w:rPr>
        <w:t xml:space="preserve"> пособия.</w:t>
      </w:r>
    </w:p>
    <w:p w:rsidR="00E65AE0" w:rsidRDefault="0060182C" w:rsidP="00AD77D4">
      <w:pPr>
        <w:spacing w:after="0"/>
        <w:ind w:left="36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  <w:r w:rsidR="00A24718">
        <w:rPr>
          <w:rFonts w:ascii="Times New Roman" w:hAnsi="Times New Roman"/>
          <w:b/>
          <w:sz w:val="32"/>
          <w:szCs w:val="32"/>
        </w:rPr>
        <w:t xml:space="preserve"> "Мир природы и человека" </w:t>
      </w:r>
    </w:p>
    <w:p w:rsidR="00E65AE0" w:rsidRPr="00E65AE0" w:rsidRDefault="00A24718" w:rsidP="00AD77D4">
      <w:pPr>
        <w:spacing w:after="0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E65AE0">
        <w:rPr>
          <w:rFonts w:ascii="Times New Roman" w:hAnsi="Times New Roman"/>
          <w:b/>
          <w:sz w:val="24"/>
          <w:szCs w:val="24"/>
        </w:rPr>
        <w:t>2 класс</w:t>
      </w:r>
      <w:r w:rsidR="00E65AE0">
        <w:rPr>
          <w:rFonts w:ascii="Times New Roman" w:hAnsi="Times New Roman"/>
          <w:b/>
          <w:sz w:val="24"/>
          <w:szCs w:val="24"/>
        </w:rPr>
        <w:t xml:space="preserve">, </w:t>
      </w:r>
      <w:r w:rsidR="00E65AE0" w:rsidRPr="00E65AE0">
        <w:rPr>
          <w:rFonts w:ascii="Times New Roman" w:hAnsi="Times New Roman"/>
          <w:b/>
          <w:sz w:val="24"/>
          <w:szCs w:val="24"/>
        </w:rPr>
        <w:t xml:space="preserve"> 34 часа (1 час в неделю)</w:t>
      </w:r>
    </w:p>
    <w:tbl>
      <w:tblPr>
        <w:tblStyle w:val="a4"/>
        <w:tblW w:w="1456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5"/>
        <w:gridCol w:w="3120"/>
        <w:gridCol w:w="993"/>
        <w:gridCol w:w="1134"/>
        <w:gridCol w:w="2268"/>
        <w:gridCol w:w="2692"/>
        <w:gridCol w:w="2126"/>
        <w:gridCol w:w="1637"/>
      </w:tblGrid>
      <w:tr w:rsidR="0060182C" w:rsidTr="00E65AE0">
        <w:trPr>
          <w:trHeight w:val="28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60182C" w:rsidTr="00E65AE0">
        <w:trPr>
          <w:trHeight w:val="27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2C" w:rsidRDefault="0060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2C" w:rsidRDefault="0060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2C" w:rsidRDefault="0060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2C" w:rsidRDefault="0060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2C" w:rsidRDefault="0060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2C" w:rsidRDefault="006018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182C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изменения.</w:t>
            </w: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C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Экскурсия</w:t>
            </w: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 xml:space="preserve"> в природу.</w:t>
            </w:r>
          </w:p>
          <w:p w:rsidR="0060182C" w:rsidRPr="005E4CF6" w:rsidRDefault="005E4CF6" w:rsidP="005E4C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Влияние солнца на смену времен года.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Default="006018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Pr="0078351E" w:rsidRDefault="005E4C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Привить любовь к природе; знать о предметах ближайшего окружения.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Default="00877FA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занятиями, как члена семьи, одноклассника, друга;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Pr="008A0303" w:rsidRDefault="008A03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0303">
              <w:rPr>
                <w:rFonts w:ascii="Times New Roman" w:hAnsi="Times New Roman"/>
                <w:sz w:val="24"/>
                <w:szCs w:val="24"/>
              </w:rPr>
              <w:t>Наблюдения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C" w:rsidRPr="003513BE" w:rsidRDefault="00351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3BE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b/>
                <w:sz w:val="24"/>
                <w:szCs w:val="24"/>
              </w:rPr>
              <w:t>Сутки</w:t>
            </w:r>
          </w:p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Долгота дня летом и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78351E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 из каких частей состоят сутки</w:t>
            </w:r>
          </w:p>
          <w:p w:rsidR="005E4CF6" w:rsidRPr="0078351E" w:rsidRDefault="005E4CF6" w:rsidP="005E4C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 части суток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3F54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0EBF" w:rsidRDefault="00740E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8A0303" w:rsidRDefault="008A03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0303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3513BE" w:rsidRDefault="00351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3B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</w:t>
            </w: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. Осень.</w:t>
            </w:r>
          </w:p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Растения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78351E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 названия осенних месяцев, признаки осени</w:t>
            </w:r>
          </w:p>
          <w:p w:rsidR="005E4CF6" w:rsidRPr="0078351E" w:rsidRDefault="005E4CF6" w:rsidP="005E4C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 названия осенних месяцев, признаки осени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6030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этических нормах и правилах поведения в современном обществе.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3D063B" w:rsidRDefault="003D06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в природе.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3513BE" w:rsidRDefault="00351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3BE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78351E" w:rsidRDefault="005E4C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животных и </w:t>
            </w:r>
            <w:proofErr w:type="gramStart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gramEnd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 xml:space="preserve">; знать </w:t>
            </w:r>
            <w:proofErr w:type="gramStart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какую</w:t>
            </w:r>
            <w:proofErr w:type="gramEnd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 xml:space="preserve"> функцию выполняют птицы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 w:rsidP="004971ED">
            <w:pPr>
              <w:tabs>
                <w:tab w:val="left" w:pos="289"/>
              </w:tabs>
              <w:spacing w:line="265" w:lineRule="auto"/>
              <w:ind w:left="284" w:right="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65D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3F09">
              <w:rPr>
                <w:rFonts w:ascii="Times New Roman" w:hAnsi="Times New Roman"/>
                <w:sz w:val="24"/>
                <w:szCs w:val="24"/>
              </w:rPr>
              <w:t>Работа с наглядным материалом.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78351E" w:rsidRDefault="005E4C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78351E">
              <w:rPr>
                <w:rFonts w:ascii="Times New Roman" w:hAnsi="Times New Roman" w:cs="Times New Roman"/>
                <w:sz w:val="24"/>
                <w:szCs w:val="24"/>
              </w:rPr>
              <w:t xml:space="preserve"> как следить за своим  здоровьем; знать какую одежду выбирать осенью; знать, что "осень"- пора сбора и урожая.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2C11D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C46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составление предложений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опорным картинкам.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FE28EB" w:rsidRDefault="00FE28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8EB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proofErr w:type="gramStart"/>
            <w:r w:rsidRPr="005E4C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E4CF6">
              <w:rPr>
                <w:rFonts w:ascii="Times New Roman" w:hAnsi="Times New Roman" w:cs="Times New Roman"/>
                <w:sz w:val="24"/>
                <w:szCs w:val="24"/>
              </w:rPr>
              <w:t xml:space="preserve"> Зимние месяцы.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D61F73" w:rsidRDefault="00AA35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73">
              <w:rPr>
                <w:rFonts w:ascii="Times New Roman" w:hAnsi="Times New Roman" w:cs="Times New Roman"/>
              </w:rPr>
              <w:t>знать названия зимних  месяцев, признаки зимы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C15368" w:rsidRDefault="00C1536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8A23A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картинками, 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3513BE" w:rsidRDefault="003513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Растения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D61F73" w:rsidRDefault="00D61F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73">
              <w:rPr>
                <w:rFonts w:ascii="Times New Roman" w:hAnsi="Times New Roman" w:cs="Times New Roman"/>
              </w:rPr>
              <w:t>знать названия деревьев и кустарников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94A2F" w:rsidRDefault="00594A2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4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живым организмам,  способность сочувствовать природе и её обитателям;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4F4C5C" w:rsidRDefault="004F4C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4C5C">
              <w:rPr>
                <w:rFonts w:ascii="Times New Roman" w:hAnsi="Times New Roman"/>
                <w:sz w:val="24"/>
                <w:szCs w:val="24"/>
              </w:rPr>
              <w:t>Наблюдения в природе.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Животные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0105EE" w:rsidRDefault="00C83AE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EE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животных и </w:t>
            </w:r>
            <w:proofErr w:type="gramStart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gramEnd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 xml:space="preserve">; знать </w:t>
            </w:r>
            <w:proofErr w:type="gramStart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 остаются зимовать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F" w:rsidRPr="000C132F" w:rsidRDefault="000C132F" w:rsidP="000C132F">
            <w:pPr>
              <w:pStyle w:val="a9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C132F">
              <w:rPr>
                <w:rFonts w:ascii="Times New Roman" w:hAnsi="Times New Roman"/>
                <w:bCs/>
                <w:sz w:val="24"/>
                <w:szCs w:val="24"/>
              </w:rPr>
              <w:t>элементарные представления об окружающем мире в совокупности его природных и социальных компонентов;</w:t>
            </w:r>
          </w:p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6D6C6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CF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5E4CF6" w:rsidRDefault="005E4CF6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6">
              <w:rPr>
                <w:rFonts w:ascii="Times New Roman" w:hAnsi="Times New Roman" w:cs="Times New Roman"/>
                <w:sz w:val="24"/>
                <w:szCs w:val="24"/>
              </w:rPr>
              <w:t>Занятие людей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5E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0105EE" w:rsidRDefault="00A655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EE">
              <w:rPr>
                <w:rFonts w:ascii="Times New Roman" w:hAnsi="Times New Roman" w:cs="Times New Roman"/>
                <w:sz w:val="24"/>
                <w:szCs w:val="24"/>
              </w:rPr>
              <w:t xml:space="preserve">знать необходимые условия для жизни животных; знать </w:t>
            </w:r>
            <w:r w:rsidRPr="00010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какую одежду выбирать </w:t>
            </w:r>
            <w:proofErr w:type="gramStart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  <w:proofErr w:type="gramEnd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>; какие игры можно играть.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Default="004971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умениями ориентироваться в окружающем мире, </w:t>
            </w:r>
            <w:r w:rsidRPr="0049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целевые и смысловые установки в своих действиях и поступках, принимать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0EBF" w:rsidRPr="004971ED" w:rsidRDefault="00740E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2C41BB" w:rsidRDefault="002C41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41BB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6" w:rsidRPr="00FE28EB" w:rsidRDefault="00FE28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8EB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4971ED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Default="004971E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E65A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Pr="0006145B" w:rsidRDefault="00474646" w:rsidP="005E4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gramStart"/>
            <w:r w:rsidRPr="0006145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Весенние месяцы.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Default="004971E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Default="00061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Pr="00CE3137" w:rsidRDefault="00E72C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 xml:space="preserve">Знать и называть весенние месяцы; </w:t>
            </w:r>
            <w:proofErr w:type="gramStart"/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CE3137">
              <w:rPr>
                <w:rFonts w:ascii="Times New Roman" w:hAnsi="Times New Roman" w:cs="Times New Roman"/>
                <w:sz w:val="24"/>
                <w:szCs w:val="24"/>
              </w:rPr>
              <w:t xml:space="preserve"> что происходит с природой.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Pr="004971ED" w:rsidRDefault="002D0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занятиями, как члена семьи, одноклассника, друга;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Pr="00032191" w:rsidRDefault="000321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191">
              <w:rPr>
                <w:rFonts w:ascii="Times New Roman" w:hAnsi="Times New Roman"/>
                <w:sz w:val="24"/>
                <w:szCs w:val="24"/>
              </w:rPr>
              <w:t>Отгадывать загадки</w:t>
            </w:r>
            <w:r w:rsidR="00C43E00">
              <w:rPr>
                <w:rFonts w:ascii="Times New Roman" w:hAnsi="Times New Roman"/>
                <w:sz w:val="24"/>
                <w:szCs w:val="24"/>
              </w:rPr>
              <w:t>, чтение стихов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ED" w:rsidRPr="003D62A9" w:rsidRDefault="003D62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474646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Pr="0006145B" w:rsidRDefault="00885AB9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Растения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Default="0047464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Default="00061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Pr="00CE3137" w:rsidRDefault="006456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названия деревьев и кустарников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Pr="004971ED" w:rsidRDefault="002D0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Pr="00C43E00" w:rsidRDefault="00C43E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6" w:rsidRPr="003D62A9" w:rsidRDefault="003D62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6A22E9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Pr="0006145B" w:rsidRDefault="006A22E9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Животные весной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Default="006A22E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Default="00061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Pr="00CE3137" w:rsidRDefault="000E67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названия диких животных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Pr="004971ED" w:rsidRDefault="006629CA" w:rsidP="00662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Pr="00C43E00" w:rsidRDefault="00C43E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загадок, чтение рассказов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E9" w:rsidRDefault="006A22E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0FB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Pr="0006145B" w:rsidRDefault="00F450FB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Занятие людей весной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Default="00F450F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Default="00061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Pr="00CE3137" w:rsidRDefault="004463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в огороде весной.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Pr="004971ED" w:rsidRDefault="00662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живым организмам,  способность сочувствовать природе и её обитателям;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Pr="00C43E00" w:rsidRDefault="00C43E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FB" w:rsidRPr="00FE28EB" w:rsidRDefault="00FE28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8EB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9C002F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06145B" w:rsidRDefault="002858D4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Лето. </w:t>
            </w:r>
            <w:r w:rsidR="009C002F" w:rsidRPr="0006145B">
              <w:rPr>
                <w:rFonts w:ascii="Times New Roman" w:hAnsi="Times New Roman" w:cs="Times New Roman"/>
                <w:sz w:val="24"/>
                <w:szCs w:val="24"/>
              </w:rPr>
              <w:t>Летние месяцы.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9C002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061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CE3137" w:rsidRDefault="00765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летние месяцы;- уметь называть летние месяцы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4971ED" w:rsidRDefault="009004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BC78C1" w:rsidRDefault="00BC7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78C1">
              <w:rPr>
                <w:rFonts w:ascii="Times New Roman" w:hAnsi="Times New Roman"/>
                <w:sz w:val="24"/>
                <w:szCs w:val="24"/>
              </w:rPr>
              <w:t>Отгадывание загадок, чтение стихов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3D62A9" w:rsidRDefault="003D62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2A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9C002F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06145B" w:rsidRDefault="009C002F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Растения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9C002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061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CE3137" w:rsidRDefault="00BD5E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название растений; уметь ухаживать за </w:t>
            </w:r>
            <w:r w:rsidRPr="00CE3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4971ED" w:rsidRDefault="00B709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Целостный, социально ориентированный взгляд на мир в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Pr="00BC78C1" w:rsidRDefault="00BC7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F" w:rsidRDefault="009C002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272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Pr="0006145B" w:rsidRDefault="00826272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5B">
              <w:rPr>
                <w:rFonts w:ascii="Times New Roman" w:hAnsi="Times New Roman" w:cs="Times New Roman"/>
                <w:sz w:val="24"/>
                <w:szCs w:val="24"/>
              </w:rPr>
              <w:t>Животные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F" w:rsidRDefault="000F51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Default="00911B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Pr="00CE3137" w:rsidRDefault="00A034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уметь отличать диких животных и птиц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Pr="004971ED" w:rsidRDefault="008262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Default="00BC78C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t>Составлять предложения по опорным 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21D" w:rsidRDefault="004A021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2" w:rsidRPr="00FE28EB" w:rsidRDefault="00FE28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8EB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4A021D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4A021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5A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B77CBD" w:rsidRDefault="000C446A" w:rsidP="005E4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Занятие людей  летом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4A021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A930A9" w:rsidRDefault="00D007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летом в огороде.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4971ED" w:rsidRDefault="002E0F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занятиями, как члена семьи, одноклассника, друга;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3D219E" w:rsidRDefault="00F76B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558B">
              <w:rPr>
                <w:rFonts w:ascii="Times New Roman" w:hAnsi="Times New Roman"/>
                <w:sz w:val="24"/>
                <w:szCs w:val="24"/>
              </w:rPr>
              <w:t>Определение времени года по сюжетным картинкам, работа с учебником,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D" w:rsidRPr="002A4B2F" w:rsidRDefault="002A4B2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4B2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0C446A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B77CBD" w:rsidRDefault="000C446A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gramStart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Свойства воды.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Default="000C446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A930A9" w:rsidRDefault="007A2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Знать свойства воды; </w:t>
            </w:r>
            <w:proofErr w:type="gramStart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 когда и как можно использовать воду.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4971ED" w:rsidRDefault="002E0F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3D219E" w:rsidRDefault="00921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опыты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921EC9" w:rsidRDefault="00921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EC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0C446A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B77CBD" w:rsidRDefault="000C446A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Температура воды</w:t>
            </w:r>
            <w:proofErr w:type="gramStart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 xml:space="preserve"> Вода в природе.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Default="000C446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A930A9" w:rsidRDefault="00D64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Знать о важности воды; </w:t>
            </w:r>
            <w:proofErr w:type="gramStart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 откуда идет вода в природе; знать значение воды.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4971ED" w:rsidRDefault="002E0F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3D219E" w:rsidRDefault="00921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опыты, работать в рабочей тетради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A" w:rsidRPr="00921EC9" w:rsidRDefault="00921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EC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1096A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Pr="00B77CBD" w:rsidRDefault="0041096A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Растения. Части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Default="0041096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Pr="00A930A9" w:rsidRDefault="00D64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-знать части растения; </w:t>
            </w:r>
            <w:proofErr w:type="gramStart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 что необходимо растениям.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Pr="004971ED" w:rsidRDefault="00A53B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Pr="003D219E" w:rsidRDefault="005F31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сходства и различия растений по графической схеме.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6A" w:rsidRPr="00BE2876" w:rsidRDefault="00BE28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4E76FF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Pr="00B77CBD" w:rsidRDefault="004E76FF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Растения. Комнатные растения. Части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Default="004E76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Pr="00A930A9" w:rsidRDefault="004D6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Знать и называть комнатные растения; знать и </w:t>
            </w:r>
            <w:r w:rsidRPr="00A93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части растений.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Pr="004971ED" w:rsidRDefault="00A53B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себя как ученика, заинтересованного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посещением школы, обучением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Pr="003D219E" w:rsidRDefault="005F31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предложений по картинкам, </w:t>
            </w:r>
            <w:r w:rsidRPr="00883AAD">
              <w:rPr>
                <w:rFonts w:ascii="Times New Roman" w:hAnsi="Times New Roman"/>
                <w:sz w:val="24"/>
                <w:szCs w:val="24"/>
              </w:rPr>
              <w:lastRenderedPageBreak/>
              <w:t>зарисовка в рабочих тетрадях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FF" w:rsidRPr="00BE2876" w:rsidRDefault="00BE28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</w:t>
            </w:r>
          </w:p>
        </w:tc>
      </w:tr>
      <w:tr w:rsidR="0030014D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Pr="00B77CBD" w:rsidRDefault="0030014D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Жизнь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Default="003001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Pr="00A930A9" w:rsidRDefault="00F34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 что необходимо для роста растений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Pr="004971ED" w:rsidRDefault="00A53B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Pr="003D219E" w:rsidRDefault="00651D2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"Жизнь растения"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4D" w:rsidRDefault="003001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7C90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Pr="00B77CBD" w:rsidRDefault="00EE7C90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Растения. Уход за комнатными растениями</w:t>
            </w:r>
            <w:r w:rsidR="00214191" w:rsidRPr="00B77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Default="00EE7C9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97" w:rsidRPr="00A930A9" w:rsidRDefault="00C93197" w:rsidP="00C93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  влаголюбивые  и засухоустойчивые растения</w:t>
            </w:r>
          </w:p>
          <w:p w:rsidR="00EE7C90" w:rsidRPr="00A930A9" w:rsidRDefault="00C93197" w:rsidP="00C931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-знать  растения светолюбивые и тенелюбивые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Pr="004971ED" w:rsidRDefault="00A53B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Pr="003D219E" w:rsidRDefault="00651D2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0" w:rsidRPr="005F316E" w:rsidRDefault="005F31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316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14191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B77CBD" w:rsidRDefault="00214191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  <w:proofErr w:type="gramStart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Овощи. Овощи в питании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Default="0021419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Default="000A31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9" w:rsidRPr="00A930A9" w:rsidRDefault="00B405F9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 правила высаживания семян овощей</w:t>
            </w:r>
          </w:p>
          <w:p w:rsidR="00214191" w:rsidRPr="00A930A9" w:rsidRDefault="00B405F9" w:rsidP="00B405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-знать значение овощей в питании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58" w:rsidRPr="000C132F" w:rsidRDefault="00074D58" w:rsidP="00074D58">
            <w:pPr>
              <w:pStyle w:val="a9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C132F">
              <w:rPr>
                <w:rFonts w:ascii="Times New Roman" w:hAnsi="Times New Roman"/>
                <w:bCs/>
                <w:sz w:val="24"/>
                <w:szCs w:val="24"/>
              </w:rPr>
              <w:t>элементарные представления об окружающем мире в совокупности его природных и социальных компонентов;</w:t>
            </w:r>
          </w:p>
          <w:p w:rsidR="00214191" w:rsidRPr="004971ED" w:rsidRDefault="002141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3D219E" w:rsidRDefault="006A76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AD">
              <w:rPr>
                <w:rFonts w:ascii="Times New Roman" w:hAnsi="Times New Roman"/>
                <w:sz w:val="24"/>
                <w:szCs w:val="24"/>
              </w:rPr>
              <w:t>раздаточным материалом; 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 рабочей тетрадью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BE2876" w:rsidRDefault="00BE28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76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14191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B77CBD" w:rsidRDefault="00A47862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D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Start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7CBD">
              <w:rPr>
                <w:rFonts w:ascii="Times New Roman" w:hAnsi="Times New Roman" w:cs="Times New Roman"/>
                <w:sz w:val="24"/>
                <w:szCs w:val="24"/>
              </w:rPr>
              <w:t xml:space="preserve"> Фрукты. Фрукты в питании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7" w:rsidRDefault="00CB1467" w:rsidP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Default="00911B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F9" w:rsidRPr="00A930A9" w:rsidRDefault="00B405F9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знать 2-3 </w:t>
            </w:r>
            <w:proofErr w:type="gramStart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фруктовых</w:t>
            </w:r>
            <w:proofErr w:type="gramEnd"/>
            <w:r w:rsidRPr="00A930A9">
              <w:rPr>
                <w:rFonts w:ascii="Times New Roman" w:hAnsi="Times New Roman" w:cs="Times New Roman"/>
                <w:sz w:val="24"/>
                <w:szCs w:val="24"/>
              </w:rPr>
              <w:t xml:space="preserve"> дерева</w:t>
            </w:r>
          </w:p>
          <w:p w:rsidR="00214191" w:rsidRPr="00A930A9" w:rsidRDefault="00B405F9" w:rsidP="00B405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 значение фруктов в питании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4971ED" w:rsidRDefault="00074D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3D219E" w:rsidRDefault="006A76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вопросы, работать с рабочей тетрадью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1" w:rsidRPr="00BE2876" w:rsidRDefault="006A76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287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EA0753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Pr="00AB0B26" w:rsidRDefault="00EA0753" w:rsidP="005E4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Уход за растениями сада и огорода.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Default="00EA075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Default="00AA39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Pr="00207AF2" w:rsidRDefault="009474CC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знать правила ухода за растениями</w:t>
            </w:r>
            <w:r w:rsidR="008213DC" w:rsidRPr="00207A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13DC" w:rsidRPr="00207AF2" w:rsidRDefault="008213DC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уметь ухаживать за растениями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Pr="00C15368" w:rsidRDefault="009376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занятиями, как члена семьи, одноклассника, друга;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Ухаживать за растениями школьного сада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3" w:rsidRPr="00BE2876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</w:tr>
      <w:tr w:rsidR="00CE2BB5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Default="00CE2BB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65AE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Pr="00AB0B26" w:rsidRDefault="00CE2BB5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Животные  и их породы.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Default="00CE2BB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Default="00AA39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-знать повадки кошек, рыси; знать 2/3 породы кошек</w:t>
            </w:r>
          </w:p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повадки собаки</w:t>
            </w:r>
          </w:p>
          <w:p w:rsidR="00CE2BB5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Волка; знать их породы.</w:t>
            </w:r>
          </w:p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новые понятия.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Pr="00C15368" w:rsidRDefault="009376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Готовность к безопасному и бережному поведению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учебником и с рабочей тетрадью,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рассказ по плану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5" w:rsidRPr="00BE2876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</w:t>
            </w:r>
          </w:p>
        </w:tc>
      </w:tr>
      <w:tr w:rsidR="00212725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Default="0021272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E65A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Pr="00AB0B26" w:rsidRDefault="00212725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Рыбы: внешний вид, среда обитания</w:t>
            </w:r>
            <w:r w:rsidR="00975429" w:rsidRPr="00AB0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Default="0021272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Default="00AA39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знать несколько названий рыб, части тела рыб</w:t>
            </w:r>
          </w:p>
          <w:p w:rsidR="00212725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207AF2">
              <w:rPr>
                <w:rFonts w:ascii="Times New Roman" w:hAnsi="Times New Roman" w:cs="Times New Roman"/>
                <w:sz w:val="24"/>
                <w:szCs w:val="24"/>
              </w:rPr>
              <w:t xml:space="preserve"> как размножаются рыбы;</w:t>
            </w:r>
          </w:p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уметь использовать в речи новые понятия</w:t>
            </w:r>
          </w:p>
          <w:p w:rsidR="002A072A" w:rsidRPr="00207AF2" w:rsidRDefault="002A072A" w:rsidP="002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-уметь составлять рассказ по плану.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Pr="00C15368" w:rsidRDefault="009376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25" w:rsidRPr="00BE2876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975429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Pr="00AB0B26" w:rsidRDefault="00975429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Гигиена тела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Default="00975429" w:rsidP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Default="00AA39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Pr="00207AF2" w:rsidRDefault="007F0D64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Знать  правила гигиены</w:t>
            </w:r>
            <w:r w:rsidR="009A6897" w:rsidRPr="00AB0B26">
              <w:rPr>
                <w:rFonts w:ascii="Times New Roman" w:hAnsi="Times New Roman" w:cs="Times New Roman"/>
                <w:sz w:val="24"/>
                <w:szCs w:val="24"/>
              </w:rPr>
              <w:t>; уметь следить за гигиеной; уметь использовать в речи новые понятия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93" w:rsidRPr="000C132F" w:rsidRDefault="003B3F93" w:rsidP="003B3F93">
            <w:pPr>
              <w:pStyle w:val="a9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C132F">
              <w:rPr>
                <w:rFonts w:ascii="Times New Roman" w:hAnsi="Times New Roman"/>
                <w:bCs/>
                <w:sz w:val="24"/>
                <w:szCs w:val="24"/>
              </w:rPr>
              <w:t>элементарные представления об окружающем мире в совокупности его природных и социальных компонентов;</w:t>
            </w:r>
          </w:p>
          <w:p w:rsidR="00975429" w:rsidRPr="00C15368" w:rsidRDefault="009754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своим телом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29" w:rsidRPr="00BE2876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</w:tr>
      <w:tr w:rsidR="00A51AE5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Pr="00AB0B26" w:rsidRDefault="00A51AE5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Органы пищеварения. Питание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Default="00A51AE5" w:rsidP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Default="00AA39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F2" w:rsidRPr="00207AF2" w:rsidRDefault="000142F2" w:rsidP="000142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знать названия органов пищеварения</w:t>
            </w:r>
          </w:p>
          <w:p w:rsidR="000142F2" w:rsidRPr="00207AF2" w:rsidRDefault="000142F2" w:rsidP="000142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-знать полезные продукты</w:t>
            </w:r>
          </w:p>
          <w:p w:rsidR="000142F2" w:rsidRPr="00207AF2" w:rsidRDefault="000142F2" w:rsidP="000142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-знать полезные и вредные продукты</w:t>
            </w:r>
          </w:p>
          <w:p w:rsidR="00A51AE5" w:rsidRPr="00207AF2" w:rsidRDefault="000142F2" w:rsidP="0001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главные правила питания;</w:t>
            </w:r>
          </w:p>
          <w:p w:rsidR="000142F2" w:rsidRPr="00207AF2" w:rsidRDefault="000142F2" w:rsidP="0001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уметь называть полезные и вредные продукты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Pr="00C15368" w:rsidRDefault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Осознание себя как ученика, заинтересованного посещением школы, обучением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Default="00C941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5" w:rsidRPr="00BE2876" w:rsidRDefault="00393CB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873A6F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Pr="00AB0B26" w:rsidRDefault="00873A6F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Профилактика отравлений.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Default="00873A6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Default="00AA39D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Pr="00207AF2" w:rsidRDefault="002E4E8E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гигиены; знать оказать первую помощь </w:t>
            </w:r>
            <w:proofErr w:type="gramStart"/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07AF2"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Pr="00C15368" w:rsidRDefault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понимание личной ответственности за свои поступки на основе представлений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этических нормах и правилах поведения в современном обществе.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Default="00C941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F" w:rsidRPr="00BE2876" w:rsidRDefault="00C941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AA39D9" w:rsidTr="00E65AE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E65A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AB0B26" w:rsidRDefault="00AA39D9" w:rsidP="005E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2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7" w:rsidRDefault="00CB146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CA56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207AF2" w:rsidRDefault="002E4E8E" w:rsidP="00B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F2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материал; показать свои знания на практике</w:t>
            </w:r>
            <w:r w:rsidR="00207A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07AF2" w:rsidRPr="00207AF2">
              <w:rPr>
                <w:rFonts w:ascii="Times New Roman" w:hAnsi="Times New Roman" w:cs="Times New Roman"/>
                <w:sz w:val="24"/>
                <w:szCs w:val="24"/>
              </w:rPr>
              <w:t>Уметь слушать учителя, отвечать на вопросы; уметь работать самостоятельно.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C15368" w:rsidRDefault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71ED">
              <w:rPr>
                <w:rFonts w:ascii="Times New Roman" w:hAnsi="Times New Roman" w:cs="Times New Roman"/>
                <w:sz w:val="24"/>
                <w:szCs w:val="24"/>
              </w:rPr>
              <w:t>овладение умениями ориентироваться в окружающем мире, выбирать целевые и смысловые установки в своих действиях и поступках, принимать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C941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самостоятельной работы, работа в рабочих тетрадях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BE2876" w:rsidRDefault="00C941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</w:tbl>
    <w:p w:rsidR="0060182C" w:rsidRDefault="0060182C" w:rsidP="00CB1467">
      <w:pPr>
        <w:tabs>
          <w:tab w:val="left" w:pos="12900"/>
        </w:tabs>
        <w:ind w:right="1670"/>
        <w:rPr>
          <w:rFonts w:ascii="Times New Roman" w:eastAsia="Times New Roman" w:hAnsi="Times New Roman"/>
          <w:sz w:val="24"/>
          <w:szCs w:val="24"/>
        </w:rPr>
      </w:pPr>
    </w:p>
    <w:p w:rsidR="0060182C" w:rsidRDefault="0060182C" w:rsidP="0060182C"/>
    <w:p w:rsidR="00892DD3" w:rsidRPr="0060182C" w:rsidRDefault="00892DD3">
      <w:pPr>
        <w:rPr>
          <w:rFonts w:ascii="Times New Roman" w:hAnsi="Times New Roman" w:cs="Times New Roman"/>
          <w:sz w:val="28"/>
          <w:szCs w:val="28"/>
        </w:rPr>
      </w:pPr>
    </w:p>
    <w:sectPr w:rsidR="00892DD3" w:rsidRPr="0060182C" w:rsidSect="00583599">
      <w:footerReference w:type="default" r:id="rId11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88" w:rsidRDefault="008E0488" w:rsidP="001C4CD4">
      <w:pPr>
        <w:spacing w:after="0" w:line="240" w:lineRule="auto"/>
      </w:pPr>
      <w:r>
        <w:separator/>
      </w:r>
    </w:p>
  </w:endnote>
  <w:endnote w:type="continuationSeparator" w:id="0">
    <w:p w:rsidR="008E0488" w:rsidRDefault="008E0488" w:rsidP="001C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27313"/>
      <w:docPartObj>
        <w:docPartGallery w:val="Page Numbers (Bottom of Page)"/>
        <w:docPartUnique/>
      </w:docPartObj>
    </w:sdtPr>
    <w:sdtEndPr/>
    <w:sdtContent>
      <w:p w:rsidR="007F77EF" w:rsidRDefault="007F77E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4A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F77EF" w:rsidRDefault="007F77E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88" w:rsidRDefault="008E0488" w:rsidP="001C4CD4">
      <w:pPr>
        <w:spacing w:after="0" w:line="240" w:lineRule="auto"/>
      </w:pPr>
      <w:r>
        <w:separator/>
      </w:r>
    </w:p>
  </w:footnote>
  <w:footnote w:type="continuationSeparator" w:id="0">
    <w:p w:rsidR="008E0488" w:rsidRDefault="008E0488" w:rsidP="001C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8"/>
    <w:multiLevelType w:val="hybridMultilevel"/>
    <w:tmpl w:val="73D4D3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9"/>
    <w:multiLevelType w:val="hybridMultilevel"/>
    <w:tmpl w:val="746F2E3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2DC530C"/>
    <w:multiLevelType w:val="multilevel"/>
    <w:tmpl w:val="5B7E75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7E5C3F"/>
    <w:multiLevelType w:val="hybridMultilevel"/>
    <w:tmpl w:val="3D7E71C2"/>
    <w:lvl w:ilvl="0" w:tplc="692077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E858CC"/>
    <w:multiLevelType w:val="multilevel"/>
    <w:tmpl w:val="6B7CE73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717FF"/>
    <w:multiLevelType w:val="hybridMultilevel"/>
    <w:tmpl w:val="3712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C6FD6"/>
    <w:multiLevelType w:val="hybridMultilevel"/>
    <w:tmpl w:val="30CA03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05E329F"/>
    <w:multiLevelType w:val="hybridMultilevel"/>
    <w:tmpl w:val="E140EF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4A722CF"/>
    <w:multiLevelType w:val="hybridMultilevel"/>
    <w:tmpl w:val="FAC2A44A"/>
    <w:lvl w:ilvl="0" w:tplc="EB9A2BC8">
      <w:start w:val="1"/>
      <w:numFmt w:val="decimal"/>
      <w:lvlText w:val="%1."/>
      <w:lvlJc w:val="left"/>
      <w:pPr>
        <w:ind w:left="-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0">
    <w:nsid w:val="669A74F4"/>
    <w:multiLevelType w:val="hybridMultilevel"/>
    <w:tmpl w:val="E83E429C"/>
    <w:lvl w:ilvl="0" w:tplc="39FCF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01964"/>
    <w:multiLevelType w:val="multilevel"/>
    <w:tmpl w:val="73A26E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82C"/>
    <w:rsid w:val="000100CB"/>
    <w:rsid w:val="000105EE"/>
    <w:rsid w:val="000142F2"/>
    <w:rsid w:val="00032191"/>
    <w:rsid w:val="0006145B"/>
    <w:rsid w:val="00074D58"/>
    <w:rsid w:val="00086B75"/>
    <w:rsid w:val="000A312B"/>
    <w:rsid w:val="000C132F"/>
    <w:rsid w:val="000C446A"/>
    <w:rsid w:val="000D0646"/>
    <w:rsid w:val="000D1E5F"/>
    <w:rsid w:val="000E678B"/>
    <w:rsid w:val="000F515F"/>
    <w:rsid w:val="00136A2E"/>
    <w:rsid w:val="00191252"/>
    <w:rsid w:val="001C4CD4"/>
    <w:rsid w:val="001C64B7"/>
    <w:rsid w:val="001E1790"/>
    <w:rsid w:val="001E543C"/>
    <w:rsid w:val="0020289F"/>
    <w:rsid w:val="00207AF2"/>
    <w:rsid w:val="00212725"/>
    <w:rsid w:val="00214191"/>
    <w:rsid w:val="0021436B"/>
    <w:rsid w:val="00217743"/>
    <w:rsid w:val="00247C8E"/>
    <w:rsid w:val="00247D36"/>
    <w:rsid w:val="00256496"/>
    <w:rsid w:val="002858D4"/>
    <w:rsid w:val="002A072A"/>
    <w:rsid w:val="002A3677"/>
    <w:rsid w:val="002A4B2F"/>
    <w:rsid w:val="002C11DB"/>
    <w:rsid w:val="002C41BB"/>
    <w:rsid w:val="002D0475"/>
    <w:rsid w:val="002E0F4C"/>
    <w:rsid w:val="002E4E8E"/>
    <w:rsid w:val="002F513E"/>
    <w:rsid w:val="0030014D"/>
    <w:rsid w:val="003068C5"/>
    <w:rsid w:val="003513BE"/>
    <w:rsid w:val="00393CBF"/>
    <w:rsid w:val="003A04A7"/>
    <w:rsid w:val="003B3F93"/>
    <w:rsid w:val="003B7A06"/>
    <w:rsid w:val="003D063B"/>
    <w:rsid w:val="003D62A9"/>
    <w:rsid w:val="003F548E"/>
    <w:rsid w:val="003F6C0C"/>
    <w:rsid w:val="0041096A"/>
    <w:rsid w:val="00414304"/>
    <w:rsid w:val="0043418A"/>
    <w:rsid w:val="004463FA"/>
    <w:rsid w:val="00457845"/>
    <w:rsid w:val="00457EA4"/>
    <w:rsid w:val="00462D6A"/>
    <w:rsid w:val="00474646"/>
    <w:rsid w:val="00474D86"/>
    <w:rsid w:val="004971ED"/>
    <w:rsid w:val="004A021D"/>
    <w:rsid w:val="004C47AF"/>
    <w:rsid w:val="004D6705"/>
    <w:rsid w:val="004D6824"/>
    <w:rsid w:val="004E7047"/>
    <w:rsid w:val="004E76FF"/>
    <w:rsid w:val="004F4C5C"/>
    <w:rsid w:val="00504D9A"/>
    <w:rsid w:val="00560301"/>
    <w:rsid w:val="00583599"/>
    <w:rsid w:val="00594A2F"/>
    <w:rsid w:val="005C4632"/>
    <w:rsid w:val="005E4CF6"/>
    <w:rsid w:val="005E65D1"/>
    <w:rsid w:val="005F20CC"/>
    <w:rsid w:val="005F316E"/>
    <w:rsid w:val="005F7BE2"/>
    <w:rsid w:val="0060182C"/>
    <w:rsid w:val="0062747C"/>
    <w:rsid w:val="006456A9"/>
    <w:rsid w:val="00651D28"/>
    <w:rsid w:val="006629CA"/>
    <w:rsid w:val="006A22E9"/>
    <w:rsid w:val="006A76CD"/>
    <w:rsid w:val="006C52B3"/>
    <w:rsid w:val="006D6C62"/>
    <w:rsid w:val="006F559A"/>
    <w:rsid w:val="0072450F"/>
    <w:rsid w:val="00740EBF"/>
    <w:rsid w:val="00744DC0"/>
    <w:rsid w:val="00765E48"/>
    <w:rsid w:val="0078351E"/>
    <w:rsid w:val="007A2C0D"/>
    <w:rsid w:val="007E1FA0"/>
    <w:rsid w:val="007F0D64"/>
    <w:rsid w:val="007F77EF"/>
    <w:rsid w:val="008055F1"/>
    <w:rsid w:val="00807336"/>
    <w:rsid w:val="008213DC"/>
    <w:rsid w:val="00826272"/>
    <w:rsid w:val="008558DD"/>
    <w:rsid w:val="00873A6F"/>
    <w:rsid w:val="00877FAD"/>
    <w:rsid w:val="00885AB9"/>
    <w:rsid w:val="00891B53"/>
    <w:rsid w:val="00892DD3"/>
    <w:rsid w:val="008A0303"/>
    <w:rsid w:val="008A23A2"/>
    <w:rsid w:val="008A57B3"/>
    <w:rsid w:val="008C0C73"/>
    <w:rsid w:val="008D4104"/>
    <w:rsid w:val="008E0488"/>
    <w:rsid w:val="009004FF"/>
    <w:rsid w:val="00911B06"/>
    <w:rsid w:val="00921EC9"/>
    <w:rsid w:val="0092455A"/>
    <w:rsid w:val="00937674"/>
    <w:rsid w:val="009474CC"/>
    <w:rsid w:val="00975429"/>
    <w:rsid w:val="009A6897"/>
    <w:rsid w:val="009C002F"/>
    <w:rsid w:val="00A034FB"/>
    <w:rsid w:val="00A24718"/>
    <w:rsid w:val="00A351DE"/>
    <w:rsid w:val="00A44BCA"/>
    <w:rsid w:val="00A45AF1"/>
    <w:rsid w:val="00A47862"/>
    <w:rsid w:val="00A51AE5"/>
    <w:rsid w:val="00A53B8E"/>
    <w:rsid w:val="00A65520"/>
    <w:rsid w:val="00A74D45"/>
    <w:rsid w:val="00A930A9"/>
    <w:rsid w:val="00AA35EF"/>
    <w:rsid w:val="00AA39D9"/>
    <w:rsid w:val="00AB0B26"/>
    <w:rsid w:val="00AD77D4"/>
    <w:rsid w:val="00AE14E7"/>
    <w:rsid w:val="00B138F5"/>
    <w:rsid w:val="00B405F9"/>
    <w:rsid w:val="00B42DF6"/>
    <w:rsid w:val="00B456C7"/>
    <w:rsid w:val="00B53328"/>
    <w:rsid w:val="00B709E7"/>
    <w:rsid w:val="00B77CBD"/>
    <w:rsid w:val="00B97002"/>
    <w:rsid w:val="00BA525C"/>
    <w:rsid w:val="00BC4DF2"/>
    <w:rsid w:val="00BC78C1"/>
    <w:rsid w:val="00BD5EEE"/>
    <w:rsid w:val="00BE2876"/>
    <w:rsid w:val="00BE3FFF"/>
    <w:rsid w:val="00C15368"/>
    <w:rsid w:val="00C43E00"/>
    <w:rsid w:val="00C732BD"/>
    <w:rsid w:val="00C8248F"/>
    <w:rsid w:val="00C83AE8"/>
    <w:rsid w:val="00C93197"/>
    <w:rsid w:val="00C94126"/>
    <w:rsid w:val="00CA564F"/>
    <w:rsid w:val="00CB1467"/>
    <w:rsid w:val="00CC73FC"/>
    <w:rsid w:val="00CD08C5"/>
    <w:rsid w:val="00CE2BB5"/>
    <w:rsid w:val="00CE3137"/>
    <w:rsid w:val="00D0074D"/>
    <w:rsid w:val="00D22618"/>
    <w:rsid w:val="00D401F7"/>
    <w:rsid w:val="00D61F73"/>
    <w:rsid w:val="00D64C1E"/>
    <w:rsid w:val="00D77DF3"/>
    <w:rsid w:val="00DB5DEF"/>
    <w:rsid w:val="00DD4D61"/>
    <w:rsid w:val="00E23304"/>
    <w:rsid w:val="00E319A1"/>
    <w:rsid w:val="00E4689D"/>
    <w:rsid w:val="00E47B0F"/>
    <w:rsid w:val="00E63C9C"/>
    <w:rsid w:val="00E65AE0"/>
    <w:rsid w:val="00E70E7F"/>
    <w:rsid w:val="00E72CF7"/>
    <w:rsid w:val="00EA0753"/>
    <w:rsid w:val="00EB79DD"/>
    <w:rsid w:val="00EE7C90"/>
    <w:rsid w:val="00EF436F"/>
    <w:rsid w:val="00F16984"/>
    <w:rsid w:val="00F3448E"/>
    <w:rsid w:val="00F41E47"/>
    <w:rsid w:val="00F450FB"/>
    <w:rsid w:val="00F76B35"/>
    <w:rsid w:val="00FB3F55"/>
    <w:rsid w:val="00FE28EB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2C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4">
    <w:name w:val="Table Grid"/>
    <w:basedOn w:val="a1"/>
    <w:rsid w:val="00601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0182C"/>
    <w:rPr>
      <w:color w:val="0000FF"/>
      <w:u w:val="single"/>
    </w:rPr>
  </w:style>
  <w:style w:type="paragraph" w:customStyle="1" w:styleId="1">
    <w:name w:val="Абзац списка1"/>
    <w:basedOn w:val="a"/>
    <w:rsid w:val="002F513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10"/>
    <w:locked/>
    <w:rsid w:val="002F513E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6"/>
    <w:rsid w:val="002F513E"/>
    <w:pPr>
      <w:widowControl w:val="0"/>
      <w:shd w:val="clear" w:color="auto" w:fill="FFFFFF"/>
      <w:spacing w:after="0" w:line="247" w:lineRule="exact"/>
      <w:jc w:val="both"/>
    </w:pPr>
    <w:rPr>
      <w:spacing w:val="2"/>
      <w:shd w:val="clear" w:color="auto" w:fill="FFFFFF"/>
    </w:rPr>
  </w:style>
  <w:style w:type="paragraph" w:styleId="a7">
    <w:name w:val="Body Text"/>
    <w:basedOn w:val="a"/>
    <w:link w:val="a8"/>
    <w:uiPriority w:val="99"/>
    <w:rsid w:val="0078351E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78351E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9">
    <w:name w:val="No Spacing"/>
    <w:uiPriority w:val="1"/>
    <w:qFormat/>
    <w:rsid w:val="000C132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1C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4CD4"/>
  </w:style>
  <w:style w:type="paragraph" w:styleId="ac">
    <w:name w:val="footer"/>
    <w:basedOn w:val="a"/>
    <w:link w:val="ad"/>
    <w:uiPriority w:val="99"/>
    <w:unhideWhenUsed/>
    <w:rsid w:val="001C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4CD4"/>
  </w:style>
  <w:style w:type="character" w:customStyle="1" w:styleId="11">
    <w:name w:val="Заголовок №1_"/>
    <w:basedOn w:val="a0"/>
    <w:link w:val="12"/>
    <w:uiPriority w:val="99"/>
    <w:locked/>
    <w:rsid w:val="0021436B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1436B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7F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7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arant.ru/products/ipo/prime/doc/7076067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3E648-EF93-4A27-9F9C-5B9908D9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144</cp:revision>
  <cp:lastPrinted>2017-09-06T13:29:00Z</cp:lastPrinted>
  <dcterms:created xsi:type="dcterms:W3CDTF">2017-08-30T14:41:00Z</dcterms:created>
  <dcterms:modified xsi:type="dcterms:W3CDTF">2025-10-22T12:18:00Z</dcterms:modified>
</cp:coreProperties>
</file>