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170" w:rsidRDefault="002C2D0A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2670810</wp:posOffset>
            </wp:positionH>
            <wp:positionV relativeFrom="page">
              <wp:posOffset>-1104900</wp:posOffset>
            </wp:positionV>
            <wp:extent cx="5802630" cy="10005060"/>
            <wp:effectExtent l="2114550" t="0" r="210312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802630" cy="1000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176B36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CC0DEB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712EF" w:rsidRDefault="005712EF" w:rsidP="00CC0DEB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712EF" w:rsidRDefault="005712EF" w:rsidP="00CC0DEB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712EF" w:rsidRDefault="005712EF" w:rsidP="00CC0DEB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712EF" w:rsidRDefault="005712EF" w:rsidP="00CC0DEB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712EF" w:rsidRDefault="005712EF" w:rsidP="00CC0DEB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712EF" w:rsidRDefault="005712EF" w:rsidP="00CC0DEB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C2D0A" w:rsidRDefault="002C2D0A" w:rsidP="00CC0DEB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sectPr w:rsidR="002C2D0A" w:rsidSect="002C2D0A">
          <w:footerReference w:type="default" r:id="rId9"/>
          <w:pgSz w:w="16838" w:h="11906" w:orient="landscape"/>
          <w:pgMar w:top="1134" w:right="1134" w:bottom="567" w:left="1134" w:header="720" w:footer="720" w:gutter="0"/>
          <w:cols w:space="720"/>
          <w:docGrid w:linePitch="360"/>
        </w:sectPr>
      </w:pPr>
    </w:p>
    <w:p w:rsidR="005712EF" w:rsidRDefault="005712EF" w:rsidP="00CC0DEB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A4FEA" w:rsidRPr="005712EF" w:rsidRDefault="003322E2" w:rsidP="002C2D0A">
      <w:pPr>
        <w:pStyle w:val="aff2"/>
        <w:widowControl w:val="0"/>
        <w:numPr>
          <w:ilvl w:val="0"/>
          <w:numId w:val="14"/>
        </w:numPr>
        <w:suppressAutoHyphens/>
        <w:overflowPunct w:val="0"/>
        <w:autoSpaceDE w:val="0"/>
        <w:spacing w:before="240" w:after="0"/>
        <w:textAlignment w:val="baseline"/>
        <w:rPr>
          <w:b/>
          <w:sz w:val="28"/>
          <w:szCs w:val="28"/>
          <w:lang w:eastAsia="ar-SA"/>
        </w:rPr>
      </w:pPr>
      <w:r w:rsidRPr="005712EF">
        <w:rPr>
          <w:b/>
          <w:sz w:val="28"/>
          <w:szCs w:val="28"/>
          <w:lang w:eastAsia="ar-SA"/>
        </w:rPr>
        <w:t>Пояснительная записка.</w:t>
      </w:r>
    </w:p>
    <w:p w:rsidR="00100E93" w:rsidRDefault="003322E2" w:rsidP="003322E2">
      <w:pPr>
        <w:pStyle w:val="aff2"/>
        <w:widowControl w:val="0"/>
        <w:suppressAutoHyphens/>
        <w:overflowPunct w:val="0"/>
        <w:autoSpaceDE w:val="0"/>
        <w:spacing w:before="240" w:after="0"/>
        <w:ind w:left="1260"/>
        <w:textAlignment w:val="baseline"/>
        <w:rPr>
          <w:lang w:eastAsia="ar-SA"/>
        </w:rPr>
      </w:pPr>
      <w:r w:rsidRPr="003322E2">
        <w:rPr>
          <w:b/>
          <w:lang w:eastAsia="ar-SA"/>
        </w:rPr>
        <w:t>Рабочая программа по учебному курсу «</w:t>
      </w:r>
      <w:r w:rsidR="005712EF">
        <w:rPr>
          <w:lang w:eastAsia="ar-SA"/>
        </w:rPr>
        <w:t xml:space="preserve">Физическая культура» для 1 класса </w:t>
      </w:r>
      <w:proofErr w:type="gramStart"/>
      <w:r w:rsidRPr="003322E2">
        <w:rPr>
          <w:lang w:eastAsia="ar-SA"/>
        </w:rPr>
        <w:t>обу</w:t>
      </w:r>
      <w:r w:rsidR="00100E93">
        <w:rPr>
          <w:lang w:eastAsia="ar-SA"/>
        </w:rPr>
        <w:t>чающихся</w:t>
      </w:r>
      <w:proofErr w:type="gramEnd"/>
      <w:r w:rsidR="00100E93">
        <w:rPr>
          <w:lang w:eastAsia="ar-SA"/>
        </w:rPr>
        <w:t xml:space="preserve"> с ОВЗ </w:t>
      </w:r>
      <w:r w:rsidRPr="003322E2">
        <w:rPr>
          <w:lang w:eastAsia="ar-SA"/>
        </w:rPr>
        <w:t>разработана на основе адаптированной программы по физической культуре и федерального государственного образовательного стандарта начального общего образования обучающихся с ОВЗ, а также адаптированной основной общеобразовательной программы начального общего образования обучаю</w:t>
      </w:r>
      <w:r w:rsidR="00100E93">
        <w:rPr>
          <w:lang w:eastAsia="ar-SA"/>
        </w:rPr>
        <w:t xml:space="preserve">щихся </w:t>
      </w:r>
      <w:r w:rsidRPr="003322E2">
        <w:rPr>
          <w:lang w:eastAsia="ar-SA"/>
        </w:rPr>
        <w:t>школы. Адаптированная основная общеобразовательная программа начального общего образования обучающихся с ОВЗ – это образовательная программа, адаптированна</w:t>
      </w:r>
      <w:r w:rsidR="00100E93">
        <w:rPr>
          <w:lang w:eastAsia="ar-SA"/>
        </w:rPr>
        <w:t xml:space="preserve">я для обучения обучающихся </w:t>
      </w:r>
      <w:r w:rsidRPr="003322E2">
        <w:rPr>
          <w:lang w:eastAsia="ar-SA"/>
        </w:rPr>
        <w:t xml:space="preserve">с учетом особенностей их психофизического развития, индивидуальных возможностей, обеспечивающая коррекцию нарушений развития и социальную адаптацию. Важнейшие задачи образования в начальной школе обучающихся с ОВЗ (формирование предметных и универсальных способов действий, обеспечивающих возможность продолжения образования в основной школе; воспитание умения учиться – способности к самоорганизации с целью решения учебных задач; индивидуальный прогресс в основных сферах личностного развития – эмоциональной, познавательной, </w:t>
      </w:r>
      <w:proofErr w:type="spellStart"/>
      <w:r w:rsidRPr="003322E2">
        <w:rPr>
          <w:lang w:eastAsia="ar-SA"/>
        </w:rPr>
        <w:t>саморегуляции</w:t>
      </w:r>
      <w:proofErr w:type="spellEnd"/>
      <w:r w:rsidRPr="003322E2">
        <w:rPr>
          <w:lang w:eastAsia="ar-SA"/>
        </w:rPr>
        <w:t xml:space="preserve">) реализуются в процессе обучения по всем предметам. Однако каждый из них имеет свою специфику. Физическая культура совместно с другими предметами решают одну из важных проблем – проблему здоровья ребёнка. </w:t>
      </w:r>
    </w:p>
    <w:p w:rsidR="00100E93" w:rsidRDefault="003322E2" w:rsidP="003322E2">
      <w:pPr>
        <w:pStyle w:val="aff2"/>
        <w:widowControl w:val="0"/>
        <w:suppressAutoHyphens/>
        <w:overflowPunct w:val="0"/>
        <w:autoSpaceDE w:val="0"/>
        <w:spacing w:before="240" w:after="0"/>
        <w:ind w:left="1260"/>
        <w:textAlignment w:val="baseline"/>
        <w:rPr>
          <w:lang w:eastAsia="ar-SA"/>
        </w:rPr>
      </w:pPr>
      <w:r w:rsidRPr="003322E2">
        <w:rPr>
          <w:lang w:eastAsia="ar-SA"/>
        </w:rPr>
        <w:t>Предметом обучения физической культуре в начальной школе является двигательная деятельность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развиваются мышление, творчество и самостоятельность. Учитывая эти особенности, целью программы по физической культуре является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 Реализация данной цели связана с решением следующих образовательных задач: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формирование общих представлений о физической культуре, её значении в жизни человека, роли в укреплении здоровья, физическом развитии</w:t>
      </w:r>
      <w:r w:rsidR="002B27BC">
        <w:rPr>
          <w:lang w:eastAsia="ar-SA"/>
        </w:rPr>
        <w:t xml:space="preserve"> и физической подготовленности;</w:t>
      </w:r>
    </w:p>
    <w:p w:rsidR="003322E2" w:rsidRPr="003322E2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>развитие интереса к самостоятельным занятиям физическими упражнениями, подвижным играм, формам активного отдыха и досуга;</w:t>
      </w:r>
    </w:p>
    <w:p w:rsidR="00F85071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обучение простейшим способам контроля за физической нагрузкой, отдельными показателями физического развития и физической подготовленности.</w:t>
      </w:r>
    </w:p>
    <w:p w:rsidR="002B27BC" w:rsidRDefault="003322E2" w:rsidP="00F85071">
      <w:pPr>
        <w:pStyle w:val="aff2"/>
        <w:widowControl w:val="0"/>
        <w:suppressAutoHyphens/>
        <w:overflowPunct w:val="0"/>
        <w:autoSpaceDE w:val="0"/>
        <w:spacing w:before="240" w:after="0"/>
        <w:ind w:left="1980"/>
        <w:textAlignment w:val="baseline"/>
        <w:rPr>
          <w:lang w:eastAsia="ar-SA"/>
        </w:rPr>
      </w:pPr>
      <w:r w:rsidRPr="003322E2">
        <w:rPr>
          <w:lang w:eastAsia="ar-SA"/>
        </w:rPr>
        <w:t xml:space="preserve"> Программа обучения физической культуре направлена на обучающихся с ОВЗ.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реализацию принципа вариативности, обосновывающего планирование </w:t>
      </w:r>
      <w:r w:rsidRPr="003322E2">
        <w:rPr>
          <w:lang w:eastAsia="ar-SA"/>
        </w:rPr>
        <w:lastRenderedPageBreak/>
        <w:t>учебного материала в соответствии с половозрастными особенностями учащихся, материально-технической оснащённостью учебного процесса (спортивный зал, стадион), региональными климатическими условиями и видом учебного учреждения;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соблюдение дидактических правил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расширение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</w:t>
      </w:r>
    </w:p>
    <w:p w:rsidR="002C527D" w:rsidRDefault="003322E2" w:rsidP="002C527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>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2B27BC" w:rsidRDefault="003322E2" w:rsidP="002C527D">
      <w:pPr>
        <w:pStyle w:val="aff2"/>
        <w:widowControl w:val="0"/>
        <w:suppressAutoHyphens/>
        <w:overflowPunct w:val="0"/>
        <w:autoSpaceDE w:val="0"/>
        <w:spacing w:before="240" w:after="0"/>
        <w:ind w:left="1980"/>
        <w:textAlignment w:val="baseline"/>
        <w:rPr>
          <w:lang w:eastAsia="ar-SA"/>
        </w:rPr>
      </w:pPr>
      <w:r w:rsidRPr="003322E2">
        <w:rPr>
          <w:lang w:eastAsia="ar-SA"/>
        </w:rPr>
        <w:t xml:space="preserve">Задачи на уроках физической культуры в классах с ОВЗ: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забота об охране и укреплении здоровья детей, закаливание;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улучшение функций нервной системы, сердечно</w:t>
      </w:r>
      <w:r w:rsidR="002B27BC">
        <w:rPr>
          <w:lang w:eastAsia="ar-SA"/>
        </w:rPr>
        <w:t>-</w:t>
      </w:r>
      <w:r w:rsidRPr="003322E2">
        <w:rPr>
          <w:lang w:eastAsia="ar-SA"/>
        </w:rPr>
        <w:t xml:space="preserve">сосудистой, дыхания и др., укрепление опорно-двигательного аппарата;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комплексная и ранняя диагностика состояния здоровья и показателей психофизического развития детей, изучение их динамики;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создание необходимых условий для психологической и социальной адаптации;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разработка содержания коллективных и индивидуальных форм работы по коррекции;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развитие общей, сенсомоторной и </w:t>
      </w:r>
      <w:proofErr w:type="spellStart"/>
      <w:r w:rsidRPr="003322E2">
        <w:rPr>
          <w:lang w:eastAsia="ar-SA"/>
        </w:rPr>
        <w:t>рече-двигательной</w:t>
      </w:r>
      <w:proofErr w:type="spellEnd"/>
      <w:r w:rsidRPr="003322E2">
        <w:rPr>
          <w:lang w:eastAsia="ar-SA"/>
        </w:rPr>
        <w:t xml:space="preserve"> моторики;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развитие пространственно-координационных и ритмических способностей;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формирование умений произвольно управлять телом, регулировать речь, эмоции;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обогащение познавательной сферы;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развитие коммуникативной инициативы и активности;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построение двигательного режима. </w:t>
      </w:r>
    </w:p>
    <w:p w:rsidR="002B27BC" w:rsidRDefault="003322E2" w:rsidP="003322E2">
      <w:pPr>
        <w:pStyle w:val="aff2"/>
        <w:widowControl w:val="0"/>
        <w:suppressAutoHyphens/>
        <w:overflowPunct w:val="0"/>
        <w:autoSpaceDE w:val="0"/>
        <w:spacing w:before="240" w:after="0"/>
        <w:ind w:left="1260"/>
        <w:textAlignment w:val="baseline"/>
        <w:rPr>
          <w:lang w:eastAsia="ar-SA"/>
        </w:rPr>
      </w:pPr>
      <w:r w:rsidRPr="003322E2">
        <w:rPr>
          <w:lang w:eastAsia="ar-SA"/>
        </w:rPr>
        <w:t>Основной формой проведения уроков с</w:t>
      </w:r>
      <w:r w:rsidR="002B27BC">
        <w:rPr>
          <w:lang w:eastAsia="ar-SA"/>
        </w:rPr>
        <w:t xml:space="preserve"> обучающими</w:t>
      </w:r>
      <w:r w:rsidRPr="003322E2">
        <w:rPr>
          <w:lang w:eastAsia="ar-SA"/>
        </w:rPr>
        <w:t xml:space="preserve"> является урок-игра.</w:t>
      </w:r>
    </w:p>
    <w:p w:rsidR="003322E2" w:rsidRPr="003322E2" w:rsidRDefault="003322E2" w:rsidP="003322E2">
      <w:pPr>
        <w:pStyle w:val="aff2"/>
        <w:widowControl w:val="0"/>
        <w:suppressAutoHyphens/>
        <w:overflowPunct w:val="0"/>
        <w:autoSpaceDE w:val="0"/>
        <w:spacing w:before="240" w:after="0"/>
        <w:ind w:left="1260"/>
        <w:textAlignment w:val="baseline"/>
        <w:rPr>
          <w:lang w:eastAsia="ar-SA"/>
        </w:rPr>
      </w:pPr>
      <w:r w:rsidRPr="003322E2">
        <w:rPr>
          <w:lang w:eastAsia="ar-SA"/>
        </w:rPr>
        <w:t xml:space="preserve"> Базовым результатом образования в области физической культуры в начальной школе обучающихся с ОВЗ является освоении основ физкультурной деятельности. Кроме того, предмет «Физическая культура» способствует развитию личностных качеств учащихся и является средством формирования у обучающихся универсальных способностей (компетенций). Эти способности (компетенции) выражаются в результатах образовательного процесса и активно проявляются в разнообразных видах деятельности (культуры), выходящих за рамки предмета «Физическая культура»</w:t>
      </w:r>
    </w:p>
    <w:p w:rsidR="00F32B3C" w:rsidRPr="0053229A" w:rsidRDefault="00F32B3C" w:rsidP="00F32B3C">
      <w:pPr>
        <w:widowControl w:val="0"/>
        <w:suppressAutoHyphens/>
        <w:overflowPunct w:val="0"/>
        <w:autoSpaceDE w:val="0"/>
        <w:spacing w:after="0" w:line="240" w:lineRule="auto"/>
        <w:ind w:firstLine="53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3229A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II</w:t>
      </w:r>
      <w:r w:rsidRPr="0053229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Планируемые результаты </w:t>
      </w:r>
    </w:p>
    <w:p w:rsidR="00F32B3C" w:rsidRPr="0053229A" w:rsidRDefault="00F32B3C" w:rsidP="00F32B3C">
      <w:pPr>
        <w:widowControl w:val="0"/>
        <w:suppressAutoHyphens/>
        <w:overflowPunct w:val="0"/>
        <w:autoSpaceDE w:val="0"/>
        <w:spacing w:after="0" w:line="240" w:lineRule="auto"/>
        <w:ind w:firstLine="53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3229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освоения учебного предмета</w:t>
      </w:r>
    </w:p>
    <w:p w:rsidR="002A4FEA" w:rsidRPr="0053229A" w:rsidRDefault="002A4FEA" w:rsidP="002A4F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В течение учебного года проводится оценивание уровня физическо</w:t>
      </w:r>
      <w:r w:rsidR="009B0736"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й подготовленности обучающихся, </w:t>
      </w: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содержание которого включает учебные задания, предлагаемые в соответствии с требованиями Федерального государственного образовательного стандарта начального общего о</w:t>
      </w:r>
      <w:r w:rsidR="00AF630C"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бразования и настоящей рабочей </w:t>
      </w: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программой (см. </w:t>
      </w:r>
      <w:r w:rsidRPr="0053229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табл. 1</w:t>
      </w: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).                                           </w:t>
      </w:r>
    </w:p>
    <w:p w:rsidR="002A4FEA" w:rsidRPr="0053229A" w:rsidRDefault="002A4FEA" w:rsidP="002A4F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A4FEA" w:rsidRPr="0053229A" w:rsidRDefault="002A4FEA" w:rsidP="002A4F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Таблица 1</w:t>
      </w:r>
    </w:p>
    <w:p w:rsidR="002A4FEA" w:rsidRPr="0053229A" w:rsidRDefault="002A4FEA" w:rsidP="002A4FEA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53229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Уровень физической подготовленности учащихся 7-10 лет</w:t>
      </w:r>
    </w:p>
    <w:p w:rsidR="002A4FEA" w:rsidRPr="0053229A" w:rsidRDefault="002A4FEA" w:rsidP="002A4FEA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53229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Контрольные  нормативы</w:t>
      </w:r>
      <w:r w:rsidR="005712E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 xml:space="preserve"> (тестирование) для учащихся 1 класса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3"/>
        <w:gridCol w:w="1265"/>
        <w:gridCol w:w="962"/>
        <w:gridCol w:w="992"/>
        <w:gridCol w:w="993"/>
        <w:gridCol w:w="992"/>
        <w:gridCol w:w="1134"/>
        <w:gridCol w:w="1134"/>
        <w:gridCol w:w="986"/>
      </w:tblGrid>
      <w:tr w:rsidR="0053229A" w:rsidRPr="0053229A" w:rsidTr="0053229A">
        <w:trPr>
          <w:trHeight w:val="255"/>
        </w:trPr>
        <w:tc>
          <w:tcPr>
            <w:tcW w:w="1033" w:type="dxa"/>
            <w:vMerge w:val="restart"/>
            <w:shd w:val="clear" w:color="auto" w:fill="auto"/>
            <w:vAlign w:val="center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proofErr w:type="spellStart"/>
            <w:proofErr w:type="gramStart"/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Кон-ные</w:t>
            </w:r>
            <w:proofErr w:type="spellEnd"/>
            <w:proofErr w:type="gramEnd"/>
          </w:p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proofErr w:type="spellStart"/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упр-ния</w:t>
            </w:r>
            <w:proofErr w:type="spellEnd"/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proofErr w:type="spellStart"/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Двиг-ные</w:t>
            </w:r>
            <w:proofErr w:type="spellEnd"/>
          </w:p>
          <w:p w:rsidR="002A4FEA" w:rsidRPr="0053229A" w:rsidRDefault="002A4FEA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способности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A4FEA" w:rsidRPr="0053229A" w:rsidRDefault="002A4FEA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Возраст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Мальчики</w:t>
            </w:r>
          </w:p>
          <w:p w:rsidR="002A4FEA" w:rsidRPr="0053229A" w:rsidRDefault="002A4FEA" w:rsidP="002A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254" w:type="dxa"/>
            <w:gridSpan w:val="3"/>
            <w:shd w:val="clear" w:color="auto" w:fill="auto"/>
            <w:vAlign w:val="center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Девочки</w:t>
            </w:r>
          </w:p>
          <w:p w:rsidR="002A4FEA" w:rsidRPr="0053229A" w:rsidRDefault="002A4FEA" w:rsidP="002A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vMerge/>
            <w:shd w:val="clear" w:color="auto" w:fill="auto"/>
            <w:vAlign w:val="center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127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110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120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Прыжок 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125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140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120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132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в длину 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120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140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152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132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142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с места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Скоростно-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130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152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163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120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142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152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силовые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13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Подъем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способности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14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туловища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15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16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11,2-10,9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10,8-10,3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10,2-9,9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11,7-11,4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11,3-10,6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10,5-10,2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Чел.бег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proofErr w:type="spellStart"/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Коорд-ные</w:t>
            </w:r>
            <w:proofErr w:type="spellEnd"/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10,4-10,1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10,0-9,5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  9,4-9,1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11,2-10,8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10,7-10,1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10,0-9,7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3*10м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способности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10,2-10,0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9,9-9,3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9,2-8,8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10,8-10,2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10,3-9,7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9,6-9,3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9,9-9,6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9,5-9,0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8,9-8,6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10,4-10,1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10,0-9,5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9,4-9,1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Наклон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Гибкость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вперед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Отжим.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571332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Силовые</w:t>
            </w:r>
            <w:r w:rsidR="002A4FEA"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571332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способности</w:t>
            </w:r>
            <w:r w:rsidR="002A4FEA"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12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proofErr w:type="spellStart"/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Подтяг</w:t>
            </w:r>
            <w:proofErr w:type="spellEnd"/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14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16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18</w:t>
            </w:r>
          </w:p>
        </w:tc>
      </w:tr>
      <w:tr w:rsidR="007A4021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  Бег 30м</w:t>
            </w:r>
          </w:p>
        </w:tc>
        <w:tc>
          <w:tcPr>
            <w:tcW w:w="1265" w:type="dxa"/>
            <w:vMerge w:val="restart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proofErr w:type="spellStart"/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Скор-ные</w:t>
            </w:r>
            <w:proofErr w:type="spellEnd"/>
          </w:p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способности</w:t>
            </w:r>
          </w:p>
          <w:p w:rsidR="007A4021" w:rsidRPr="0053229A" w:rsidRDefault="007A4021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&gt;6,8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6,7-5,7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5,6-5,1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&gt;7,0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6,9-6,0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5,9-5,3</w:t>
            </w:r>
          </w:p>
        </w:tc>
      </w:tr>
      <w:tr w:rsidR="007A4021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vMerge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6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&gt;6,6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6,5-5,6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5,5-5,1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&gt;6,6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6,5-5,6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5,5-5,2</w:t>
            </w:r>
          </w:p>
        </w:tc>
      </w:tr>
      <w:tr w:rsidR="007A4021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Метание 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Скор.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13</w:t>
            </w:r>
          </w:p>
        </w:tc>
      </w:tr>
      <w:tr w:rsidR="007A4021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мяча на 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сил.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15</w:t>
            </w:r>
          </w:p>
        </w:tc>
      </w:tr>
      <w:tr w:rsidR="007A4021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дальность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способности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17</w:t>
            </w:r>
          </w:p>
        </w:tc>
      </w:tr>
      <w:tr w:rsidR="007A4021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7-30сек.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48</w:t>
            </w:r>
          </w:p>
        </w:tc>
      </w:tr>
      <w:tr w:rsidR="007A4021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Скакалка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proofErr w:type="spellStart"/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Вын-сть</w:t>
            </w:r>
            <w:proofErr w:type="spellEnd"/>
          </w:p>
        </w:tc>
        <w:tc>
          <w:tcPr>
            <w:tcW w:w="962" w:type="dxa"/>
            <w:shd w:val="clear" w:color="auto" w:fill="auto"/>
            <w:vAlign w:val="bottom"/>
          </w:tcPr>
          <w:p w:rsidR="007A4021" w:rsidRPr="0053229A" w:rsidRDefault="007A4021" w:rsidP="005713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8-</w:t>
            </w:r>
            <w:r w:rsidR="005713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30сек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60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70</w:t>
            </w:r>
          </w:p>
        </w:tc>
      </w:tr>
      <w:tr w:rsidR="007A4021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7A4021" w:rsidRPr="0053229A" w:rsidRDefault="007A4021" w:rsidP="005713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9-</w:t>
            </w:r>
            <w:r w:rsidR="005713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30сек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68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78</w:t>
            </w:r>
          </w:p>
        </w:tc>
      </w:tr>
      <w:tr w:rsidR="007A4021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7A4021" w:rsidRPr="0053229A" w:rsidRDefault="007A4021" w:rsidP="005713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10-</w:t>
            </w:r>
            <w:r w:rsidR="005713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30сек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75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85</w:t>
            </w:r>
          </w:p>
        </w:tc>
      </w:tr>
    </w:tbl>
    <w:p w:rsidR="00AF630C" w:rsidRPr="0053229A" w:rsidRDefault="00AF630C" w:rsidP="00AF63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630C" w:rsidRPr="0053229A" w:rsidRDefault="00AF630C" w:rsidP="002A4FEA">
      <w:pPr>
        <w:suppressAutoHyphens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630C" w:rsidRPr="0053229A" w:rsidRDefault="00AF630C" w:rsidP="002A4FEA">
      <w:pPr>
        <w:suppressAutoHyphens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Знания о физической культуре</w:t>
      </w: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F630C" w:rsidRPr="0053229A" w:rsidRDefault="00AF630C" w:rsidP="00AF63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Выпускник научится:</w:t>
      </w:r>
    </w:p>
    <w:p w:rsidR="00AF630C" w:rsidRPr="0053229A" w:rsidRDefault="00AF630C" w:rsidP="00AF6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ориентироваться в понятиях «физическая культура», «режим дня»; характеризовать роль и значение утренней зарядки, физкультминуток и </w:t>
      </w:r>
      <w:proofErr w:type="spellStart"/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физкультпауз</w:t>
      </w:r>
      <w:proofErr w:type="spellEnd"/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систем организма;</w:t>
      </w:r>
    </w:p>
    <w:p w:rsidR="00AF630C" w:rsidRPr="0053229A" w:rsidRDefault="00AF630C" w:rsidP="00AF6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 раскрывать на примерах (из истории или из личного опыта) положительное влияние занятий физической культурой на физическое и личностное развитие;</w:t>
      </w:r>
    </w:p>
    <w:p w:rsidR="00AF630C" w:rsidRPr="0053229A" w:rsidRDefault="00AF630C" w:rsidP="00AF6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- ориентироваться в понятии «физическая подготовка», характеризовать основные физические качества (силу, быстроту, выносливость, координацию, гибкость и различать их между собой;</w:t>
      </w:r>
    </w:p>
    <w:p w:rsidR="00AF630C" w:rsidRPr="0053229A" w:rsidRDefault="00AF630C" w:rsidP="00AF6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- организовывать места занятий физическими упражнениями,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упражнениями.</w:t>
      </w:r>
    </w:p>
    <w:p w:rsidR="00AF630C" w:rsidRPr="0053229A" w:rsidRDefault="00AF630C" w:rsidP="00AF63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Выпускник получит возможность научиться:</w:t>
      </w:r>
    </w:p>
    <w:p w:rsidR="00AF630C" w:rsidRPr="0053229A" w:rsidRDefault="00AF630C" w:rsidP="00AF630C">
      <w:pPr>
        <w:widowControl w:val="0"/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выявлять связь занятий физической культурой с трудовой и оборонной деятельностью;</w:t>
      </w:r>
    </w:p>
    <w:p w:rsidR="00AF630C" w:rsidRPr="0053229A" w:rsidRDefault="00AF630C" w:rsidP="00AF630C">
      <w:pPr>
        <w:widowControl w:val="0"/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характеризовать роль и значение режима дня в сохранении и укреплении здоровья; планировать и корректировать режим дня в зависимости от индивидуальных особенностей учебной и внешкольной деятельности, показателей здоровья, физического развития и физической подготовленности. </w:t>
      </w:r>
    </w:p>
    <w:p w:rsidR="00AF630C" w:rsidRPr="0053229A" w:rsidRDefault="00AF630C" w:rsidP="002A4FEA">
      <w:pPr>
        <w:suppressAutoHyphens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630C" w:rsidRPr="0053229A" w:rsidRDefault="00AF630C" w:rsidP="002A4FEA">
      <w:pPr>
        <w:suppressAutoHyphens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Способы</w:t>
      </w:r>
      <w:r w:rsidR="003A70BA" w:rsidRPr="005322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физкультурной</w:t>
      </w:r>
      <w:r w:rsidRPr="005322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деятельности.</w:t>
      </w:r>
    </w:p>
    <w:p w:rsidR="00AF630C" w:rsidRPr="0053229A" w:rsidRDefault="00AF630C" w:rsidP="00AF63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Выпускник научится:</w:t>
      </w:r>
    </w:p>
    <w:p w:rsidR="00AF630C" w:rsidRPr="0053229A" w:rsidRDefault="00AF630C" w:rsidP="00AF6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- отбирать и выполнять комплексы упражнений для утренней зарядки и физкультминуток в соответствии с изученными правилами;</w:t>
      </w:r>
    </w:p>
    <w:p w:rsidR="00AF630C" w:rsidRPr="0053229A" w:rsidRDefault="00AF630C" w:rsidP="00AF6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- 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AF630C" w:rsidRPr="0053229A" w:rsidRDefault="00AF630C" w:rsidP="00AF6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- измерять показатели физического развития (рост и массу тела) и физической подготовленности (сила, быстрота, выносливость, гибкость), вести систематические наблюдения за их динамикой.</w:t>
      </w:r>
    </w:p>
    <w:p w:rsidR="00AF630C" w:rsidRPr="0053229A" w:rsidRDefault="00AF630C" w:rsidP="00AF63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Выпускник получит возможность научиться:</w:t>
      </w:r>
    </w:p>
    <w:p w:rsidR="00AF630C" w:rsidRPr="0053229A" w:rsidRDefault="00AF630C" w:rsidP="00AF630C">
      <w:pPr>
        <w:widowControl w:val="0"/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AF630C" w:rsidRPr="0053229A" w:rsidRDefault="00AF630C" w:rsidP="00AF630C">
      <w:pPr>
        <w:widowControl w:val="0"/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AF630C" w:rsidRPr="0053229A" w:rsidRDefault="00AF630C" w:rsidP="00AF630C">
      <w:pPr>
        <w:widowControl w:val="0"/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выполнять простейшие приемы оказания доврачебной помощи при травмах и ушибах.</w:t>
      </w:r>
    </w:p>
    <w:p w:rsidR="00AF630C" w:rsidRPr="0053229A" w:rsidRDefault="00AF630C" w:rsidP="00AF630C">
      <w:pPr>
        <w:widowControl w:val="0"/>
        <w:suppressAutoHyphens/>
        <w:overflowPunct w:val="0"/>
        <w:autoSpaceDE w:val="0"/>
        <w:spacing w:after="0" w:line="240" w:lineRule="auto"/>
        <w:ind w:left="780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AF630C" w:rsidRPr="0053229A" w:rsidRDefault="00AF630C" w:rsidP="002A4FEA">
      <w:pPr>
        <w:suppressAutoHyphens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Физическое совершенствование.</w:t>
      </w:r>
    </w:p>
    <w:p w:rsidR="003F57A5" w:rsidRPr="0053229A" w:rsidRDefault="003F57A5" w:rsidP="003F57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Выпускник научится:</w:t>
      </w:r>
    </w:p>
    <w:p w:rsidR="003F57A5" w:rsidRPr="0053229A" w:rsidRDefault="003F57A5" w:rsidP="003F57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выполнять упражнения по коррекции и профилактике нарушения осанки, упражнения на развитие физических качеств (силы, быстроты, выносливости, координации, гибкости); оценивать величину нагрузки (большая, средняя, малая) по частоте пульса (с помощью специальной таблицы);</w:t>
      </w:r>
    </w:p>
    <w:p w:rsidR="003F57A5" w:rsidRPr="0053229A" w:rsidRDefault="003F57A5" w:rsidP="003F57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выполнять тестовые упражнения для оценки динамики индивидуального развития основных физических качеств, готовиться к выполнению норм ГТО;</w:t>
      </w:r>
    </w:p>
    <w:p w:rsidR="003F57A5" w:rsidRPr="0053229A" w:rsidRDefault="003F57A5" w:rsidP="003F57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выполнять организующие строевые команды и приемы;</w:t>
      </w:r>
    </w:p>
    <w:p w:rsidR="003F57A5" w:rsidRPr="0053229A" w:rsidRDefault="003F57A5" w:rsidP="003F57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выполнять акробатические упражнения (кувырки, стойки, перекаты);</w:t>
      </w:r>
    </w:p>
    <w:p w:rsidR="003F57A5" w:rsidRPr="0053229A" w:rsidRDefault="003F57A5" w:rsidP="003F57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выполнять гимнастические упражнения на спортивных снарядах (перекладине, гимнастической скамейке);</w:t>
      </w:r>
    </w:p>
    <w:p w:rsidR="003F57A5" w:rsidRPr="0053229A" w:rsidRDefault="003F57A5" w:rsidP="003F57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-  выполнять легкоатлетические упражнения (бег, прыжки, метания и броски мяча различного веса);</w:t>
      </w:r>
    </w:p>
    <w:p w:rsidR="003F57A5" w:rsidRPr="0053229A" w:rsidRDefault="003F57A5" w:rsidP="003F57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выполнять игровые действия и упражнения из подвижных игр разной функциональной направленности.</w:t>
      </w:r>
    </w:p>
    <w:p w:rsidR="003F57A5" w:rsidRPr="0053229A" w:rsidRDefault="003F57A5" w:rsidP="003F57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Выпускник получит возможность научиться:</w:t>
      </w:r>
    </w:p>
    <w:p w:rsidR="003F57A5" w:rsidRPr="0053229A" w:rsidRDefault="003F57A5" w:rsidP="003F57A5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сохранять правильную осанку, оптимальное телосложение;</w:t>
      </w:r>
    </w:p>
    <w:p w:rsidR="003F57A5" w:rsidRPr="0053229A" w:rsidRDefault="003F57A5" w:rsidP="003F57A5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lastRenderedPageBreak/>
        <w:t>выполнять эстетически красиво гимнастические и акробатические комбинации;</w:t>
      </w:r>
    </w:p>
    <w:p w:rsidR="003F57A5" w:rsidRPr="0053229A" w:rsidRDefault="003F57A5" w:rsidP="003F57A5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играть в баскетбол, волейбол по упрощенным правилам.</w:t>
      </w:r>
    </w:p>
    <w:p w:rsidR="003F57A5" w:rsidRPr="0053229A" w:rsidRDefault="003F57A5" w:rsidP="002A4FEA">
      <w:pPr>
        <w:suppressAutoHyphens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630C" w:rsidRPr="0053229A" w:rsidRDefault="00AF630C" w:rsidP="002A4FEA">
      <w:pPr>
        <w:suppressAutoHyphens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2A4FEA" w:rsidRPr="0053229A" w:rsidRDefault="003F57A5" w:rsidP="002A4FEA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3229A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II</w:t>
      </w:r>
      <w:r w:rsidR="002A4FEA" w:rsidRPr="0053229A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</w:t>
      </w:r>
      <w:r w:rsidR="002A4FEA" w:rsidRPr="0053229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 Содержание учебного предмета</w:t>
      </w:r>
    </w:p>
    <w:p w:rsidR="003A70BA" w:rsidRPr="0053229A" w:rsidRDefault="003A70BA" w:rsidP="003A70BA">
      <w:pPr>
        <w:widowControl w:val="0"/>
        <w:suppressAutoHyphens/>
        <w:overflowPunct w:val="0"/>
        <w:autoSpaceDE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Согласно учебному плану образовательного учреждения на изучение физической культуры в начальной школе отводится 396 часов. Из них 12ч. </w:t>
      </w:r>
      <w:r w:rsidRPr="0053229A">
        <w:rPr>
          <w:rFonts w:ascii="Symbol" w:eastAsia="Times New Roman" w:hAnsi="Symbol" w:cs="Times New Roman"/>
          <w:sz w:val="24"/>
          <w:szCs w:val="24"/>
          <w:lang w:eastAsia="ar-SA"/>
        </w:rPr>
        <w:t></w:t>
      </w: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раздел «Знания о физической культуре», 12ч. </w:t>
      </w:r>
      <w:r w:rsidRPr="0053229A">
        <w:rPr>
          <w:rFonts w:ascii="Symbol" w:eastAsia="Times New Roman" w:hAnsi="Symbol" w:cs="Times New Roman"/>
          <w:sz w:val="24"/>
          <w:szCs w:val="24"/>
          <w:lang w:eastAsia="ar-SA"/>
        </w:rPr>
        <w:t></w:t>
      </w: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раздел «Способы физкультурной деятельности» и 372ч. </w:t>
      </w:r>
      <w:r w:rsidRPr="0053229A">
        <w:rPr>
          <w:rFonts w:ascii="Symbol" w:eastAsia="Times New Roman" w:hAnsi="Symbol" w:cs="Times New Roman"/>
          <w:sz w:val="24"/>
          <w:szCs w:val="24"/>
          <w:lang w:eastAsia="ar-SA"/>
        </w:rPr>
        <w:t></w:t>
      </w: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раздел «Физическое совершенствование» В соответствии с Постановлением главного государственного врача РФ от 29.12.2010 года № 189 об утверждении Сан </w:t>
      </w:r>
      <w:proofErr w:type="spellStart"/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Пина</w:t>
      </w:r>
      <w:proofErr w:type="spellEnd"/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2.4.2.2821-10 «Санитарно – эпидемиологические требования к условиям и организации обучающихся в общеобразовательных учреждениях» (зарегистрировано в Минюсте РФ 3 марта 2011 года № 19993) в первых классах в сентябре – октябре соблюдается ступенчатый режим обучения. На этот период программа сокращается на 9 часов, поэтому общий объем учебного времени за год в 1-ом классе составляет 90 часов. Во-вторых – четвертых классах общий объем учебного времени составляет – 102 часа. </w:t>
      </w:r>
    </w:p>
    <w:p w:rsidR="003A70BA" w:rsidRPr="0053229A" w:rsidRDefault="003A70BA" w:rsidP="002A4FEA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A4FEA" w:rsidRPr="0053229A" w:rsidRDefault="002A4FEA" w:rsidP="002A4FEA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Примерное распределение программного материала</w:t>
      </w:r>
    </w:p>
    <w:tbl>
      <w:tblPr>
        <w:tblW w:w="0" w:type="auto"/>
        <w:tblInd w:w="250" w:type="dxa"/>
        <w:tblLayout w:type="fixed"/>
        <w:tblLook w:val="0000"/>
      </w:tblPr>
      <w:tblGrid>
        <w:gridCol w:w="4961"/>
        <w:gridCol w:w="1276"/>
        <w:gridCol w:w="1276"/>
        <w:gridCol w:w="1276"/>
        <w:gridCol w:w="1275"/>
      </w:tblGrid>
      <w:tr w:rsidR="0053229A" w:rsidRPr="0053229A" w:rsidTr="00FD2F47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Разделы программы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 класс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 класс</w:t>
            </w:r>
          </w:p>
        </w:tc>
      </w:tr>
      <w:tr w:rsidR="0053229A" w:rsidRPr="0053229A" w:rsidTr="00FD2F47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Знания о физической культуре – 12ч.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3ч.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3ч.</w:t>
            </w:r>
          </w:p>
        </w:tc>
      </w:tr>
      <w:tr w:rsidR="0053229A" w:rsidRPr="0053229A" w:rsidTr="00FD2F47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Способы физкультурной деятельности – 12ч.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3ч.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3ч.</w:t>
            </w:r>
          </w:p>
        </w:tc>
      </w:tr>
      <w:tr w:rsidR="0053229A" w:rsidRPr="0053229A" w:rsidTr="00FD2F47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Физическое совершенствование –372ч.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Физкультурно-оздоровительная деятельность – 8ч.</w:t>
            </w:r>
          </w:p>
          <w:p w:rsidR="00455A10" w:rsidRPr="0053229A" w:rsidRDefault="0066455F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3" o:spid="_x0000_s1026" style="position:absolute;z-index:251657216;visibility:visible" from="-5.85pt,.35pt" to="496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" strokecolor="#4579b8 [3044]" strokeweight="2.25pt"/>
              </w:pict>
            </w:r>
          </w:p>
          <w:p w:rsidR="002A4FEA" w:rsidRPr="0053229A" w:rsidRDefault="0066455F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4" o:spid="_x0000_s1027" style="position:absolute;z-index:251659264;visibility:visible;mso-height-relative:margin" from="-5.85pt,25.6pt" to="496.4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" strokecolor="#4579b8 [3044]" strokeweight="2.25pt"/>
              </w:pict>
            </w:r>
            <w:r w:rsidR="002A4FEA"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2. Спортивно-оздоровительная       деятельность – 364ч.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Гимнастика с основами акробатики -  80ч.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Легкая атлетика- 72ч.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Подвижные и спортивные игры –  95ч.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ОРУ, элементы национальных видов спорта -  44ч.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Баскетбол, волейбол -73ч.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84ч.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82ч</w:t>
            </w: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13ч.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96ч</w:t>
            </w: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94ч</w:t>
            </w: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96ч.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94ч</w:t>
            </w: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20ч.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96ч.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94ч.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20ч.</w:t>
            </w:r>
          </w:p>
        </w:tc>
      </w:tr>
    </w:tbl>
    <w:p w:rsidR="00C53611" w:rsidRDefault="00C53611" w:rsidP="000C7664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2C5957" w:rsidRPr="002A4FEA" w:rsidRDefault="002C5957" w:rsidP="002A4FEA">
      <w:pPr>
        <w:widowControl w:val="0"/>
        <w:suppressAutoHyphens/>
        <w:overflowPunct w:val="0"/>
        <w:autoSpaceDE w:val="0"/>
        <w:spacing w:after="0" w:line="240" w:lineRule="auto"/>
        <w:ind w:firstLine="540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A4F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 класс</w:t>
      </w:r>
    </w:p>
    <w:p w:rsidR="002A4FEA" w:rsidRPr="002A4FEA" w:rsidRDefault="002A4FEA" w:rsidP="002A4FEA">
      <w:pPr>
        <w:widowControl w:val="0"/>
        <w:suppressAutoHyphens/>
        <w:overflowPunct w:val="0"/>
        <w:autoSpaceDE w:val="0"/>
        <w:spacing w:after="0" w:line="240" w:lineRule="auto"/>
        <w:ind w:firstLine="540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A4FEA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Знания о физической культуре</w:t>
      </w:r>
      <w:r w:rsidR="00B77A2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(3ч.)</w:t>
      </w:r>
    </w:p>
    <w:p w:rsidR="00F44FA7" w:rsidRPr="002A4FEA" w:rsidRDefault="00FA6C70" w:rsidP="00F44FA7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Физическая культура (1</w:t>
      </w:r>
      <w:r w:rsidR="002A4FEA" w:rsidRPr="002A4F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ч.)</w:t>
      </w:r>
      <w:r w:rsidR="002A4FEA" w:rsidRPr="002A4F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.</w:t>
      </w:r>
      <w:r w:rsidR="00F44FA7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Понятие о физической </w:t>
      </w:r>
      <w:proofErr w:type="spellStart"/>
      <w:r w:rsidR="00F44FA7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культуре</w:t>
      </w:r>
      <w:proofErr w:type="gramStart"/>
      <w:r w:rsidR="00F44FA7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  <w:r w:rsidR="00042583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Ф</w:t>
      </w:r>
      <w:proofErr w:type="gramEnd"/>
      <w:r w:rsidR="00042583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изическая</w:t>
      </w:r>
      <w:proofErr w:type="spellEnd"/>
      <w:r w:rsidR="00042583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культура как система разнообразных форм занятий физическими упражнениями по</w:t>
      </w:r>
      <w:r w:rsidR="00042583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укреплению здоровья человека. </w:t>
      </w:r>
    </w:p>
    <w:p w:rsidR="002A4FEA" w:rsidRPr="002A4FEA" w:rsidRDefault="00F44FA7" w:rsidP="00FC035A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Профилактика </w:t>
      </w:r>
      <w:proofErr w:type="spell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травматизма</w:t>
      </w:r>
      <w:proofErr w:type="gram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.П</w:t>
      </w:r>
      <w:proofErr w:type="gramEnd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равила</w:t>
      </w:r>
      <w:proofErr w:type="spellEnd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:rsidR="00042583" w:rsidRPr="002A4FEA" w:rsidRDefault="002A4FEA" w:rsidP="00042583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4F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</w:t>
      </w:r>
      <w:r w:rsidR="00FA6C7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 истории физической культуры (1</w:t>
      </w:r>
      <w:r w:rsidRPr="002A4F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ч.)</w:t>
      </w:r>
      <w:proofErr w:type="gramStart"/>
      <w:r w:rsidRPr="002A4F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.</w:t>
      </w:r>
      <w:r w:rsidR="00042583" w:rsidRPr="005B30EA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="00042583" w:rsidRPr="005B30EA">
        <w:rPr>
          <w:rFonts w:ascii="Times New Roman" w:hAnsi="Times New Roman" w:cs="Times New Roman"/>
          <w:color w:val="000000"/>
          <w:sz w:val="24"/>
          <w:szCs w:val="24"/>
        </w:rPr>
        <w:t xml:space="preserve">озникновение первых </w:t>
      </w:r>
      <w:proofErr w:type="spellStart"/>
      <w:r w:rsidR="00042583" w:rsidRPr="005B30EA">
        <w:rPr>
          <w:rFonts w:ascii="Times New Roman" w:hAnsi="Times New Roman" w:cs="Times New Roman"/>
          <w:color w:val="000000"/>
          <w:sz w:val="24"/>
          <w:szCs w:val="24"/>
        </w:rPr>
        <w:t>упражнений</w:t>
      </w:r>
      <w:r w:rsidR="00042583" w:rsidRPr="002A4FEA">
        <w:rPr>
          <w:rFonts w:ascii="Times New Roman" w:eastAsia="Times New Roman" w:hAnsi="Times New Roman" w:cs="Times New Roman"/>
          <w:sz w:val="24"/>
          <w:szCs w:val="24"/>
          <w:lang w:eastAsia="ar-SA"/>
        </w:rPr>
        <w:t>Возникновение</w:t>
      </w:r>
      <w:proofErr w:type="spellEnd"/>
      <w:r w:rsidR="00042583" w:rsidRPr="002A4F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физической культуры у древних людей. </w:t>
      </w:r>
      <w:r w:rsidR="00042583" w:rsidRPr="005B30EA">
        <w:rPr>
          <w:rFonts w:ascii="Times New Roman" w:hAnsi="Times New Roman" w:cs="Times New Roman"/>
          <w:color w:val="000000"/>
          <w:sz w:val="24"/>
          <w:szCs w:val="24"/>
        </w:rPr>
        <w:t>История создания ГТО. Н</w:t>
      </w:r>
      <w:r w:rsidR="00042583">
        <w:rPr>
          <w:rFonts w:ascii="Times New Roman" w:hAnsi="Times New Roman" w:cs="Times New Roman"/>
          <w:color w:val="000000"/>
          <w:sz w:val="24"/>
          <w:szCs w:val="24"/>
        </w:rPr>
        <w:t>ормативные требования ВФСК ГТО.</w:t>
      </w:r>
    </w:p>
    <w:p w:rsidR="002A4FEA" w:rsidRPr="00FA6C70" w:rsidRDefault="00031EBB" w:rsidP="000C7664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Физические упражнения </w:t>
      </w:r>
      <w:r w:rsidR="00FA6C7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(1</w:t>
      </w:r>
      <w:r w:rsidR="002A4FEA" w:rsidRPr="002A4F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ч.)</w:t>
      </w:r>
      <w:r w:rsidR="002A4FEA" w:rsidRPr="002A4F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.</w:t>
      </w:r>
      <w:r w:rsidR="00FA6C70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Представление о физических </w:t>
      </w:r>
      <w:proofErr w:type="spellStart"/>
      <w:r w:rsidR="00FA6C70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упражнениях</w:t>
      </w:r>
      <w:proofErr w:type="gramStart"/>
      <w:r w:rsidR="00FA6C70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  <w:r w:rsidR="002A4FEA" w:rsidRPr="002A4FEA">
        <w:rPr>
          <w:rFonts w:ascii="Times New Roman" w:eastAsia="Times New Roman" w:hAnsi="Times New Roman" w:cs="Times New Roman"/>
          <w:sz w:val="24"/>
          <w:szCs w:val="24"/>
          <w:lang w:eastAsia="ar-SA"/>
        </w:rPr>
        <w:t>Ф</w:t>
      </w:r>
      <w:proofErr w:type="gramEnd"/>
      <w:r w:rsidR="002A4FEA" w:rsidRPr="002A4FEA">
        <w:rPr>
          <w:rFonts w:ascii="Times New Roman" w:eastAsia="Times New Roman" w:hAnsi="Times New Roman" w:cs="Times New Roman"/>
          <w:sz w:val="24"/>
          <w:szCs w:val="24"/>
          <w:lang w:eastAsia="ar-SA"/>
        </w:rPr>
        <w:t>изические</w:t>
      </w:r>
      <w:proofErr w:type="spellEnd"/>
      <w:r w:rsidR="002A4FEA" w:rsidRPr="002A4F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упражнения, их отличие от естественных движений, влияние на физическое развитие и развитие физических качеств.</w:t>
      </w:r>
    </w:p>
    <w:p w:rsidR="002A4FEA" w:rsidRPr="002A4FEA" w:rsidRDefault="002A4FEA" w:rsidP="002A4FEA">
      <w:pPr>
        <w:widowControl w:val="0"/>
        <w:suppressAutoHyphens/>
        <w:overflowPunct w:val="0"/>
        <w:autoSpaceDE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  <w:r w:rsidRPr="002A4FE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>Способы физкультурной деятельности</w:t>
      </w:r>
      <w:r w:rsidR="00B77A2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>(3ч.)</w:t>
      </w:r>
    </w:p>
    <w:p w:rsidR="002A4FEA" w:rsidRPr="002A4FEA" w:rsidRDefault="002A4FEA" w:rsidP="00B77A2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4F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Самостоятель</w:t>
      </w:r>
      <w:r w:rsidR="00B77A2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ные занятия (1</w:t>
      </w:r>
      <w:r w:rsidRPr="002A4F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ч.)</w:t>
      </w:r>
      <w:proofErr w:type="gramStart"/>
      <w:r w:rsidRPr="002A4F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B77A25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У</w:t>
      </w:r>
      <w:proofErr w:type="gramEnd"/>
      <w:r w:rsidR="00B77A25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тренняя зарядка, правила её составления и выполнения. Физкультминутки, правила их составления и </w:t>
      </w:r>
      <w:proofErr w:type="spellStart"/>
      <w:r w:rsidR="00B77A25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выполнения</w:t>
      </w:r>
      <w:proofErr w:type="gramStart"/>
      <w:r w:rsidR="00B77A25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  <w:r w:rsidRPr="002A4FEA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proofErr w:type="gramEnd"/>
      <w:r w:rsidRPr="002A4FEA">
        <w:rPr>
          <w:rFonts w:ascii="Times New Roman" w:eastAsia="Times New Roman" w:hAnsi="Times New Roman" w:cs="Times New Roman"/>
          <w:sz w:val="24"/>
          <w:szCs w:val="24"/>
          <w:lang w:eastAsia="ar-SA"/>
        </w:rPr>
        <w:t>здоровительные</w:t>
      </w:r>
      <w:proofErr w:type="spellEnd"/>
      <w:r w:rsidRPr="002A4F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занятия в режиме дня: комплексы утренней зарядки, физкультминутки, комплексов упражнений для формирования </w:t>
      </w:r>
      <w:r w:rsidRPr="002A4FE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правильной осанки </w:t>
      </w:r>
    </w:p>
    <w:p w:rsidR="00B77A25" w:rsidRPr="00B77A25" w:rsidRDefault="002A4FEA" w:rsidP="00B77A25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2A4F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Самос</w:t>
      </w:r>
      <w:r w:rsidR="00B77A2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тоятельные игры и развлечения (2</w:t>
      </w:r>
      <w:r w:rsidRPr="002A4F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ч.).</w:t>
      </w:r>
      <w:r w:rsidR="00B77A25" w:rsidRPr="00B77A2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Игры и развлечения в зимнее и летнее время года.</w:t>
      </w:r>
    </w:p>
    <w:p w:rsidR="000612EE" w:rsidRPr="00B77A25" w:rsidRDefault="002A4FEA" w:rsidP="00FC035A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4F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Подвижные игры во время прогулок: правила организации и проведения </w:t>
      </w:r>
      <w:r w:rsidR="00B77A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игр, выбор одежды и инвентаря. </w:t>
      </w:r>
    </w:p>
    <w:p w:rsidR="002A4FEA" w:rsidRPr="002A4FEA" w:rsidRDefault="002A4FEA" w:rsidP="002A4FEA">
      <w:pPr>
        <w:widowControl w:val="0"/>
        <w:suppressAutoHyphens/>
        <w:overflowPunct w:val="0"/>
        <w:autoSpaceDE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  <w:r w:rsidRPr="002A4FE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>Физическое совершенствование</w:t>
      </w:r>
      <w:r w:rsidR="00181C8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>(84ч.)</w:t>
      </w:r>
    </w:p>
    <w:p w:rsidR="002A4FEA" w:rsidRPr="002A4FEA" w:rsidRDefault="00056F41" w:rsidP="00181C8F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Физкультурно-оздоровительная </w:t>
      </w:r>
      <w:r w:rsidR="00FC03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деятельность</w:t>
      </w:r>
      <w:r w:rsidR="00181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(2</w:t>
      </w:r>
      <w:r w:rsidR="002A4FEA" w:rsidRPr="002A4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ч.).</w:t>
      </w:r>
      <w:r w:rsidR="00B77A25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Оздоровительные формы </w:t>
      </w:r>
      <w:proofErr w:type="spellStart"/>
      <w:r w:rsidR="00B77A25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занятий</w:t>
      </w:r>
      <w:proofErr w:type="gramStart"/>
      <w:r w:rsidR="00B77A2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  <w:r w:rsidR="002A4FEA" w:rsidRPr="002A4FE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</w:t>
      </w:r>
      <w:proofErr w:type="gramEnd"/>
      <w:r w:rsidR="002A4FEA" w:rsidRPr="002A4FE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омплексы</w:t>
      </w:r>
      <w:proofErr w:type="spellEnd"/>
      <w:r w:rsidR="002A4FEA" w:rsidRPr="002A4FE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физических упражнений для утренней зарядки, физкультминуток, занятий по профилактик</w:t>
      </w:r>
      <w:r w:rsidR="00181C8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е и коррекции нарушений осанки.</w:t>
      </w:r>
    </w:p>
    <w:p w:rsidR="002A4FEA" w:rsidRPr="002A4FEA" w:rsidRDefault="002A4FEA" w:rsidP="002A4FEA">
      <w:pPr>
        <w:widowControl w:val="0"/>
        <w:suppressAutoHyphens/>
        <w:overflowPunct w:val="0"/>
        <w:autoSpaceDE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</w:pPr>
      <w:r w:rsidRPr="002A4FE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>Спортивно-оздоровительная деятельность</w:t>
      </w:r>
      <w:r w:rsidR="00181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  <w:t>(82ч.)</w:t>
      </w:r>
    </w:p>
    <w:p w:rsidR="002A4FEA" w:rsidRDefault="002A4FEA" w:rsidP="00181C8F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</w:pPr>
      <w:r w:rsidRPr="002A4FE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Гимн</w:t>
      </w:r>
      <w:r w:rsidR="00181C8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астика с основами акробатики (20</w:t>
      </w:r>
      <w:r w:rsidRPr="002A4FE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ч.).</w:t>
      </w:r>
      <w:r w:rsidR="00181C8F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Движение и передвижение </w:t>
      </w:r>
      <w:proofErr w:type="spellStart"/>
      <w:r w:rsidR="00181C8F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строем</w:t>
      </w:r>
      <w:proofErr w:type="gramStart"/>
      <w:r w:rsidR="00181C8F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  <w:r w:rsidRPr="002A4FE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  <w:t>О</w:t>
      </w:r>
      <w:proofErr w:type="gramEnd"/>
      <w:r w:rsidRPr="002A4FE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  <w:t>рганизующие</w:t>
      </w:r>
      <w:proofErr w:type="spellEnd"/>
      <w:r w:rsidRPr="002A4FE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  <w:t xml:space="preserve"> команды и приёмы. Строевые действия в шеренге и колонне; выполнение строевых команд.</w:t>
      </w:r>
    </w:p>
    <w:p w:rsidR="00181C8F" w:rsidRPr="00181C8F" w:rsidRDefault="00181C8F" w:rsidP="00181C8F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Акробатика.</w:t>
      </w:r>
      <w:r w:rsidRPr="00181C8F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 xml:space="preserve"> Акробатические упражнения</w:t>
      </w:r>
      <w:r w:rsidRPr="00181C8F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.</w:t>
      </w:r>
      <w:r w:rsidRPr="00181C8F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Упоры; седы; упражнения в группировке; перекаты.</w:t>
      </w:r>
    </w:p>
    <w:p w:rsidR="00181C8F" w:rsidRPr="002A4FEA" w:rsidRDefault="00181C8F" w:rsidP="00181C8F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</w:pPr>
      <w:r w:rsidRPr="00181C8F">
        <w:rPr>
          <w:rFonts w:ascii="Times New Roman" w:eastAsia="DejaVu Sans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>Упражнения в равновесии.</w:t>
      </w:r>
    </w:p>
    <w:p w:rsidR="002A4FEA" w:rsidRPr="00FC035A" w:rsidRDefault="00FC035A" w:rsidP="00FC035A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</w:pP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Снарядная </w:t>
      </w:r>
      <w:proofErr w:type="spell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гимнастика</w:t>
      </w:r>
      <w:proofErr w:type="gram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  <w:r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У</w:t>
      </w:r>
      <w:proofErr w:type="gramEnd"/>
      <w:r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пражнения</w:t>
      </w:r>
      <w:proofErr w:type="spellEnd"/>
      <w:r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 xml:space="preserve"> на низкой гимнастической </w:t>
      </w:r>
      <w:proofErr w:type="spellStart"/>
      <w:r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перекладине:</w:t>
      </w: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висы</w:t>
      </w:r>
      <w:proofErr w:type="spellEnd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; подтягивание.</w:t>
      </w:r>
    </w:p>
    <w:p w:rsidR="002A4FEA" w:rsidRPr="002A4FEA" w:rsidRDefault="00FC035A" w:rsidP="000C7664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</w:pP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Прикладная </w:t>
      </w:r>
      <w:proofErr w:type="spell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гимнастика</w:t>
      </w:r>
      <w:proofErr w:type="gram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  <w:r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Г</w:t>
      </w:r>
      <w:proofErr w:type="gramEnd"/>
      <w:r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имнастические</w:t>
      </w:r>
      <w:proofErr w:type="spellEnd"/>
      <w:r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 xml:space="preserve"> упражнения прикладного характера</w:t>
      </w:r>
      <w:r w:rsidRPr="002A4FEA">
        <w:rPr>
          <w:rFonts w:ascii="Times New Roman" w:eastAsia="DejaVu Sans" w:hAnsi="Times New Roman" w:cs="Times New Roman"/>
          <w:i/>
          <w:kern w:val="1"/>
          <w:sz w:val="24"/>
          <w:szCs w:val="24"/>
          <w:lang w:eastAsia="hi-IN" w:bidi="hi-IN"/>
        </w:rPr>
        <w:t xml:space="preserve">. </w:t>
      </w: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Передвижение по гимнастической стенке. Преодоление полосы препятствий с элементами лазанья и </w:t>
      </w:r>
      <w:proofErr w:type="spell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перелезания</w:t>
      </w:r>
      <w:proofErr w:type="spellEnd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переползания</w:t>
      </w:r>
      <w:proofErr w:type="spellEnd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, по наклонной гимнастической скамейке.</w:t>
      </w:r>
    </w:p>
    <w:p w:rsidR="002A4FEA" w:rsidRPr="002A4FEA" w:rsidRDefault="002A4FEA" w:rsidP="00FC035A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</w:pPr>
      <w:r w:rsidRPr="002A4FE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Легкая атлет</w:t>
      </w:r>
      <w:r w:rsidR="00FC035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ика (18</w:t>
      </w:r>
      <w:r w:rsidRPr="002A4FE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ч.).</w:t>
      </w:r>
      <w:r w:rsidR="009F68F6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Беговая </w:t>
      </w:r>
      <w:proofErr w:type="spellStart"/>
      <w:r w:rsidR="009F68F6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подготовка</w:t>
      </w:r>
      <w:proofErr w:type="gramStart"/>
      <w:r w:rsidR="009F68F6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  <w:r w:rsidR="009F68F6"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Б</w:t>
      </w:r>
      <w:proofErr w:type="gramEnd"/>
      <w:r w:rsidR="009F68F6"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еговые</w:t>
      </w:r>
      <w:proofErr w:type="spellEnd"/>
      <w:r w:rsidR="009F68F6"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 xml:space="preserve"> упражнения</w:t>
      </w:r>
      <w:r w:rsidR="009F68F6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: с высоким поднимание бедра, прыжками и с ускорением, с изменяющимся направлением движения, из различных исходных положений; челночный бег; высокий старт с последующим ускорением. Равномерный бег до 5 мин.</w:t>
      </w:r>
    </w:p>
    <w:p w:rsidR="002A4FEA" w:rsidRPr="002A4FEA" w:rsidRDefault="009F68F6" w:rsidP="009F68F6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</w:pP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Прыжковая </w:t>
      </w:r>
      <w:proofErr w:type="spell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подготовка</w:t>
      </w:r>
      <w:proofErr w:type="gram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  <w:r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П</w:t>
      </w:r>
      <w:proofErr w:type="gramEnd"/>
      <w:r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рыжковые</w:t>
      </w:r>
      <w:proofErr w:type="spellEnd"/>
      <w:r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 xml:space="preserve"> упражнения</w:t>
      </w: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: на одной и двух ногах на месте и с продвижением; в длину с места; прыжки через скакалку.</w:t>
      </w:r>
    </w:p>
    <w:p w:rsidR="002A4FEA" w:rsidRPr="002A4FEA" w:rsidRDefault="009F68F6" w:rsidP="009F68F6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</w:pP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Метание малого </w:t>
      </w:r>
      <w:proofErr w:type="spell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мяча</w:t>
      </w:r>
      <w:proofErr w:type="gram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  <w:r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М</w:t>
      </w:r>
      <w:proofErr w:type="gramEnd"/>
      <w:r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етание</w:t>
      </w:r>
      <w:proofErr w:type="spellEnd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: малого мяча в цель и на дальность.</w:t>
      </w:r>
    </w:p>
    <w:p w:rsidR="00AA30BA" w:rsidRPr="00AA30BA" w:rsidRDefault="00AA30BA" w:rsidP="00AA30BA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Подвижные и спортивные игры (23</w:t>
      </w:r>
      <w:r w:rsidR="002A4FEA" w:rsidRPr="002A4FE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ч.</w:t>
      </w:r>
      <w:r w:rsidR="002A4FEA" w:rsidRPr="002A4FE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)</w:t>
      </w:r>
      <w:proofErr w:type="gramStart"/>
      <w:r w:rsidR="002A4FEA" w:rsidRPr="002A4FE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.</w:t>
      </w: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</w:t>
      </w:r>
      <w:proofErr w:type="gramEnd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одвижные игры.</w:t>
      </w:r>
      <w:r w:rsidRPr="00AA30B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 xml:space="preserve"> На материале гимнастики с основами акробатики</w:t>
      </w:r>
      <w:r w:rsidRPr="00AA30B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: игровые задания с использованием строевых упражнений, упражнений на внимание, силу, ловкость и координацию.</w:t>
      </w:r>
    </w:p>
    <w:p w:rsidR="002A4FEA" w:rsidRPr="002A4FEA" w:rsidRDefault="00AA30BA" w:rsidP="00AA30BA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</w:pPr>
      <w:r w:rsidRPr="00AA30B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На материале лёгкой атлетики</w:t>
      </w:r>
      <w:r w:rsidRPr="00AA30BA">
        <w:rPr>
          <w:rFonts w:ascii="Times New Roman" w:eastAsia="DejaVu Sans" w:hAnsi="Times New Roman" w:cs="Times New Roman"/>
          <w:i/>
          <w:kern w:val="1"/>
          <w:sz w:val="24"/>
          <w:szCs w:val="24"/>
          <w:lang w:eastAsia="hi-IN" w:bidi="hi-IN"/>
        </w:rPr>
        <w:t xml:space="preserve">: </w:t>
      </w:r>
      <w:r w:rsidRPr="00AA30B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прыжки, бег, метание и броски; упражнения на координацию, выносливость и быстроту</w:t>
      </w:r>
    </w:p>
    <w:p w:rsidR="00AA30BA" w:rsidRPr="00AA30BA" w:rsidRDefault="00AA30BA" w:rsidP="00AA30BA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</w:pP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Спортивные </w:t>
      </w:r>
      <w:proofErr w:type="spell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игры</w:t>
      </w:r>
      <w:proofErr w:type="gram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  <w:r w:rsidRPr="00AA30B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Н</w:t>
      </w:r>
      <w:proofErr w:type="gramEnd"/>
      <w:r w:rsidRPr="00AA30B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а</w:t>
      </w:r>
      <w:proofErr w:type="spellEnd"/>
      <w:r w:rsidRPr="00AA30B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 xml:space="preserve"> материале спортивных игр.</w:t>
      </w:r>
    </w:p>
    <w:p w:rsidR="00AA30BA" w:rsidRPr="00AA30BA" w:rsidRDefault="00AA30BA" w:rsidP="00AA30BA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proofErr w:type="spellStart"/>
      <w:r w:rsidRPr="00AA30B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Баскетбол</w:t>
      </w:r>
      <w:proofErr w:type="gramStart"/>
      <w:r w:rsidRPr="00AA30B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:с</w:t>
      </w:r>
      <w:proofErr w:type="gramEnd"/>
      <w:r w:rsidRPr="00AA30B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пециальные</w:t>
      </w:r>
      <w:proofErr w:type="spellEnd"/>
      <w:r w:rsidRPr="00AA30B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передвижения без мяча; ведение мяча; подвижные игры на материале баскетбола.</w:t>
      </w:r>
    </w:p>
    <w:p w:rsidR="002A4FEA" w:rsidRPr="00AA30BA" w:rsidRDefault="00AA30BA" w:rsidP="00AA30BA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ar-SA"/>
        </w:rPr>
      </w:pPr>
      <w:r w:rsidRPr="00AA30B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Волейбол</w:t>
      </w:r>
      <w:r w:rsidRPr="00AA30BA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:</w:t>
      </w:r>
      <w:r w:rsidRPr="00AA30B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подбрасывание мяча; прием и передача мяча (пионербол); подвижные игры на материале волейбола.</w:t>
      </w:r>
    </w:p>
    <w:p w:rsidR="002A4FEA" w:rsidRPr="00F5472A" w:rsidRDefault="00F44FA7" w:rsidP="00F5472A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 xml:space="preserve">ОРУ, </w:t>
      </w:r>
      <w:r w:rsidR="002A4FEA" w:rsidRPr="002A4FE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 xml:space="preserve">элементы </w:t>
      </w:r>
      <w:r w:rsidR="00AA30B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национальных видов спорта (8</w:t>
      </w:r>
      <w:r w:rsidR="002A4FEA" w:rsidRPr="002A4FE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ч.)</w:t>
      </w:r>
      <w:r w:rsidR="00AA30BA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Общефизическая подготовка, элементы национальных </w:t>
      </w:r>
      <w:proofErr w:type="spellStart"/>
      <w:r w:rsidR="00AA30BA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видов</w:t>
      </w:r>
      <w:proofErr w:type="gramStart"/>
      <w:r w:rsidR="00AA30BA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  <w:r w:rsidR="00AA30BA"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О</w:t>
      </w:r>
      <w:proofErr w:type="gramEnd"/>
      <w:r w:rsidR="00AA30BA"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бщеразвивающие</w:t>
      </w:r>
      <w:proofErr w:type="spellEnd"/>
      <w:r w:rsidR="00AA30BA"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 xml:space="preserve"> упражнения </w:t>
      </w:r>
      <w:r w:rsidR="00AA30BA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из базовых видов с</w:t>
      </w:r>
      <w:r w:rsidR="00AA30B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порта, элементы национальных</w:t>
      </w:r>
      <w:r w:rsidR="00F5472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видов спорта.</w:t>
      </w:r>
    </w:p>
    <w:p w:rsidR="00F5472A" w:rsidRPr="002A4FEA" w:rsidRDefault="002A4FEA" w:rsidP="00F5472A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2A4FE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Баскетбол и волейбол (</w:t>
      </w:r>
      <w:r w:rsidR="00F5472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1</w:t>
      </w:r>
      <w:r w:rsidRPr="002A4FE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3</w:t>
      </w:r>
      <w:r w:rsidRPr="002A4FE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ч.)</w:t>
      </w:r>
      <w:r w:rsidR="00F5472A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Спортивные </w:t>
      </w:r>
      <w:proofErr w:type="spellStart"/>
      <w:r w:rsidR="00F5472A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игры</w:t>
      </w:r>
      <w:proofErr w:type="gramStart"/>
      <w:r w:rsidR="00F5472A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  <w:r w:rsidR="00F5472A"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Б</w:t>
      </w:r>
      <w:proofErr w:type="gramEnd"/>
      <w:r w:rsidR="00F5472A"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аскетбол</w:t>
      </w:r>
      <w:proofErr w:type="spellEnd"/>
      <w:r w:rsidR="00F5472A" w:rsidRPr="002A4FEA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 xml:space="preserve">: </w:t>
      </w:r>
      <w:r w:rsidR="00F5472A" w:rsidRPr="002A4FEA">
        <w:rPr>
          <w:rFonts w:ascii="Times New Roman" w:eastAsia="DejaVu Sans" w:hAnsi="Times New Roman" w:cs="Times New Roman"/>
          <w:bCs/>
          <w:kern w:val="1"/>
          <w:sz w:val="24"/>
          <w:szCs w:val="24"/>
          <w:lang w:eastAsia="hi-IN" w:bidi="hi-IN"/>
        </w:rPr>
        <w:t xml:space="preserve">стойка </w:t>
      </w:r>
      <w:proofErr w:type="spellStart"/>
      <w:r w:rsidR="00F5472A" w:rsidRPr="002A4FEA">
        <w:rPr>
          <w:rFonts w:ascii="Times New Roman" w:eastAsia="DejaVu Sans" w:hAnsi="Times New Roman" w:cs="Times New Roman"/>
          <w:bCs/>
          <w:kern w:val="1"/>
          <w:sz w:val="24"/>
          <w:szCs w:val="24"/>
          <w:lang w:eastAsia="hi-IN" w:bidi="hi-IN"/>
        </w:rPr>
        <w:t>игрока,</w:t>
      </w:r>
      <w:r w:rsidR="00F5472A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специальные</w:t>
      </w:r>
      <w:proofErr w:type="spellEnd"/>
      <w:r w:rsidR="00F5472A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передвижения без мяча; передачи, ловля мяча, жонглирование; ведение мяча шагом; броски мяча в корзину; упражнения в парах; подвижные игры на материале баскетбола.</w:t>
      </w:r>
    </w:p>
    <w:p w:rsidR="002A4FEA" w:rsidRDefault="00F5472A" w:rsidP="00F5472A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Волейбол</w:t>
      </w:r>
      <w:r w:rsidRPr="002A4FEA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:</w:t>
      </w: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подбрасывание мяча; подача мяча; прием и передача мя</w:t>
      </w:r>
      <w:r w:rsidR="00DE3BF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ча (пионербол).</w:t>
      </w:r>
    </w:p>
    <w:p w:rsidR="00DE3BF5" w:rsidRPr="002A4FEA" w:rsidRDefault="00DE3BF5" w:rsidP="00F5472A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</w:pP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C9370F" w:rsidRDefault="00C9370F" w:rsidP="005667D8">
      <w:pPr>
        <w:widowControl w:val="0"/>
        <w:suppressAutoHyphens/>
        <w:spacing w:after="280" w:line="240" w:lineRule="auto"/>
        <w:jc w:val="center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C9370F" w:rsidRDefault="00C9370F" w:rsidP="005667D8">
      <w:pPr>
        <w:widowControl w:val="0"/>
        <w:suppressAutoHyphens/>
        <w:spacing w:after="280" w:line="240" w:lineRule="auto"/>
        <w:jc w:val="center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C9370F" w:rsidRDefault="00C9370F" w:rsidP="005667D8">
      <w:pPr>
        <w:widowControl w:val="0"/>
        <w:suppressAutoHyphens/>
        <w:spacing w:after="280" w:line="240" w:lineRule="auto"/>
        <w:jc w:val="center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187773" w:rsidRPr="005667D8" w:rsidRDefault="000612EE" w:rsidP="005667D8">
      <w:pPr>
        <w:widowControl w:val="0"/>
        <w:suppressAutoHyphens/>
        <w:spacing w:after="28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Times New Roman"/>
          <w:b/>
          <w:kern w:val="1"/>
          <w:sz w:val="28"/>
          <w:szCs w:val="28"/>
          <w:lang w:val="en-US" w:eastAsia="hi-IN" w:bidi="hi-IN"/>
        </w:rPr>
        <w:t>IV</w:t>
      </w:r>
      <w:r w:rsidR="00FC2690"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>. Тематическое планирование</w:t>
      </w:r>
      <w:r w:rsidR="00187773" w:rsidRPr="00297511">
        <w:rPr>
          <w:rFonts w:ascii="Times New Roman" w:eastAsia="Calibri" w:hAnsi="Times New Roman" w:cs="Times New Roman"/>
          <w:color w:val="7030A0"/>
          <w:sz w:val="28"/>
          <w:szCs w:val="28"/>
          <w:lang w:eastAsia="ru-RU"/>
        </w:rPr>
        <w:t>.</w:t>
      </w:r>
    </w:p>
    <w:p w:rsidR="008D25F7" w:rsidRDefault="008D25F7" w:rsidP="0018777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7030A0"/>
          <w:sz w:val="28"/>
          <w:szCs w:val="28"/>
          <w:lang w:eastAsia="ru-RU"/>
        </w:rPr>
      </w:pPr>
    </w:p>
    <w:p w:rsidR="00187773" w:rsidRPr="00231E56" w:rsidRDefault="00231E56" w:rsidP="00231E56">
      <w:pPr>
        <w:widowControl w:val="0"/>
        <w:suppressAutoHyphens/>
        <w:spacing w:after="28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>1 класс (90ч.)</w:t>
      </w:r>
    </w:p>
    <w:tbl>
      <w:tblPr>
        <w:tblStyle w:val="aff3"/>
        <w:tblW w:w="0" w:type="auto"/>
        <w:tblLook w:val="04A0"/>
      </w:tblPr>
      <w:tblGrid>
        <w:gridCol w:w="951"/>
        <w:gridCol w:w="8409"/>
        <w:gridCol w:w="1061"/>
      </w:tblGrid>
      <w:tr w:rsidR="00187773" w:rsidTr="004D689C">
        <w:tc>
          <w:tcPr>
            <w:tcW w:w="959" w:type="dxa"/>
          </w:tcPr>
          <w:p w:rsidR="00187773" w:rsidRPr="000843CF" w:rsidRDefault="00187773" w:rsidP="002A4FEA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0843CF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hi-IN" w:bidi="hi-IN"/>
              </w:rPr>
              <w:t>№п/п</w:t>
            </w:r>
          </w:p>
        </w:tc>
        <w:tc>
          <w:tcPr>
            <w:tcW w:w="12616" w:type="dxa"/>
          </w:tcPr>
          <w:p w:rsidR="00187773" w:rsidRPr="000843CF" w:rsidRDefault="00187773" w:rsidP="002A4FEA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0843CF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hi-IN" w:bidi="hi-IN"/>
              </w:rPr>
              <w:t>Тема урока</w:t>
            </w:r>
          </w:p>
        </w:tc>
        <w:tc>
          <w:tcPr>
            <w:tcW w:w="1211" w:type="dxa"/>
          </w:tcPr>
          <w:p w:rsidR="00187773" w:rsidRPr="000843CF" w:rsidRDefault="00187773" w:rsidP="002A4FEA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0843CF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hi-IN" w:bidi="hi-IN"/>
              </w:rPr>
              <w:t>Кол-во часов</w:t>
            </w:r>
          </w:p>
        </w:tc>
      </w:tr>
      <w:tr w:rsidR="008D25F7" w:rsidTr="00C50DAE">
        <w:tc>
          <w:tcPr>
            <w:tcW w:w="14786" w:type="dxa"/>
            <w:gridSpan w:val="3"/>
          </w:tcPr>
          <w:p w:rsidR="008D25F7" w:rsidRDefault="00737ACD" w:rsidP="002A4FEA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Раздел 1. </w:t>
            </w:r>
            <w:r w:rsidR="008D25F7" w:rsidRPr="002A4F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Знания о физической культуре</w:t>
            </w:r>
            <w:r w:rsidR="008D25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.</w:t>
            </w:r>
            <w:r w:rsidR="008701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3ч.</w:t>
            </w:r>
          </w:p>
        </w:tc>
      </w:tr>
      <w:tr w:rsidR="00187773" w:rsidTr="004D689C">
        <w:tc>
          <w:tcPr>
            <w:tcW w:w="959" w:type="dxa"/>
          </w:tcPr>
          <w:p w:rsidR="00187773" w:rsidRPr="00737ACD" w:rsidRDefault="00737ACD" w:rsidP="002A4FEA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</w:pPr>
            <w:r w:rsidRPr="00737ACD">
              <w:rPr>
                <w:rFonts w:ascii="Times New Roman" w:eastAsia="DejaVu San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>1.1</w:t>
            </w:r>
          </w:p>
        </w:tc>
        <w:tc>
          <w:tcPr>
            <w:tcW w:w="12616" w:type="dxa"/>
          </w:tcPr>
          <w:p w:rsidR="00737ACD" w:rsidRPr="002A4FEA" w:rsidRDefault="00031EBB" w:rsidP="00A53A15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Физическая культура. </w:t>
            </w:r>
            <w:r w:rsidR="00737ACD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Понятие о физической культуре.</w:t>
            </w:r>
            <w:r w:rsidR="00A53A15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Физическая культура как система разнообразных форм занятий физическими упражнениями по</w:t>
            </w:r>
            <w:r w:rsidR="00A53A1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укреплению здоровья человека. </w:t>
            </w:r>
          </w:p>
          <w:p w:rsidR="00187773" w:rsidRPr="00B57467" w:rsidRDefault="00737ACD" w:rsidP="00A53A15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Профилактика </w:t>
            </w:r>
            <w:proofErr w:type="spellStart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травматизма.Правила</w:t>
            </w:r>
            <w:proofErr w:type="spellEnd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предупреждения травматизма во время занятий физическими упражнениями: организация мест занятий, подбор одежды, обуви и инвентаря.</w:t>
            </w:r>
          </w:p>
        </w:tc>
        <w:tc>
          <w:tcPr>
            <w:tcW w:w="1211" w:type="dxa"/>
          </w:tcPr>
          <w:p w:rsidR="00187773" w:rsidRPr="000843CF" w:rsidRDefault="00042583" w:rsidP="002A4FEA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084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  <w:r w:rsidR="00E83A16" w:rsidRPr="00084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ч.</w:t>
            </w:r>
          </w:p>
        </w:tc>
      </w:tr>
      <w:tr w:rsidR="00042583" w:rsidTr="004D689C">
        <w:tc>
          <w:tcPr>
            <w:tcW w:w="959" w:type="dxa"/>
          </w:tcPr>
          <w:p w:rsidR="00042583" w:rsidRPr="00737ACD" w:rsidRDefault="00042583" w:rsidP="002A4FEA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>1.2</w:t>
            </w:r>
          </w:p>
        </w:tc>
        <w:tc>
          <w:tcPr>
            <w:tcW w:w="12616" w:type="dxa"/>
          </w:tcPr>
          <w:p w:rsidR="00042583" w:rsidRDefault="00031EBB" w:rsidP="00737ACD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A4F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з истории физической культуры. </w:t>
            </w:r>
            <w:r w:rsidR="00B57467" w:rsidRPr="005B3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 первых упражнений. История создания ГТО. Нормативные требования ВФСК ГТО.</w:t>
            </w:r>
          </w:p>
        </w:tc>
        <w:tc>
          <w:tcPr>
            <w:tcW w:w="1211" w:type="dxa"/>
          </w:tcPr>
          <w:p w:rsidR="00042583" w:rsidRPr="000843CF" w:rsidRDefault="004D689C" w:rsidP="002A4FEA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84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  <w:r w:rsidR="00E83A16" w:rsidRPr="00084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ч.</w:t>
            </w:r>
          </w:p>
        </w:tc>
      </w:tr>
      <w:tr w:rsidR="004D689C" w:rsidTr="004D689C">
        <w:tc>
          <w:tcPr>
            <w:tcW w:w="959" w:type="dxa"/>
          </w:tcPr>
          <w:p w:rsidR="004D689C" w:rsidRDefault="004D689C" w:rsidP="002A4FEA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>1.3</w:t>
            </w:r>
          </w:p>
        </w:tc>
        <w:tc>
          <w:tcPr>
            <w:tcW w:w="12616" w:type="dxa"/>
          </w:tcPr>
          <w:p w:rsidR="004D689C" w:rsidRPr="00FA6C70" w:rsidRDefault="00031EBB" w:rsidP="004D689C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Физические упражнения. </w:t>
            </w:r>
            <w:r w:rsidR="004D689C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Представление о физических </w:t>
            </w:r>
            <w:proofErr w:type="spellStart"/>
            <w:r w:rsidR="004D689C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упражнениях</w:t>
            </w:r>
            <w:proofErr w:type="gramStart"/>
            <w:r w:rsidR="004D689C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 w:rsidR="004D689C" w:rsidRPr="002A4F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  <w:proofErr w:type="gramEnd"/>
            <w:r w:rsidR="004D689C" w:rsidRPr="002A4F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изические</w:t>
            </w:r>
            <w:proofErr w:type="spellEnd"/>
            <w:r w:rsidR="004D689C" w:rsidRPr="002A4F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упражнения, их отличие от естественных движений, влияние на физическое развитие и развитие физических качеств.</w:t>
            </w:r>
          </w:p>
          <w:p w:rsidR="004D689C" w:rsidRPr="005B30EA" w:rsidRDefault="004D689C" w:rsidP="00737ACD">
            <w:pPr>
              <w:widowControl w:val="0"/>
              <w:suppressAutoHyphens/>
              <w:snapToGrid w:val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</w:tcPr>
          <w:p w:rsidR="004D689C" w:rsidRPr="000843CF" w:rsidRDefault="004D689C" w:rsidP="002A4FEA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84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  <w:r w:rsidR="00E83A16" w:rsidRPr="00084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ч.</w:t>
            </w:r>
          </w:p>
        </w:tc>
      </w:tr>
      <w:tr w:rsidR="00B57467" w:rsidTr="00C50DAE">
        <w:tc>
          <w:tcPr>
            <w:tcW w:w="14786" w:type="dxa"/>
            <w:gridSpan w:val="3"/>
          </w:tcPr>
          <w:p w:rsidR="00B57467" w:rsidRDefault="00B57467" w:rsidP="0087019A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Раздел 2.</w:t>
            </w:r>
            <w:r w:rsidR="004D689C" w:rsidRPr="002A4FE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ar-SA"/>
              </w:rPr>
              <w:t>Способы физкультурной деятельности</w:t>
            </w:r>
            <w:r w:rsidR="004D689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ar-SA"/>
              </w:rPr>
              <w:t>.</w:t>
            </w:r>
            <w:r w:rsidR="0087019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ar-SA"/>
              </w:rPr>
              <w:t>3ч.</w:t>
            </w:r>
          </w:p>
        </w:tc>
      </w:tr>
      <w:tr w:rsidR="00E83A16" w:rsidTr="00E83A16">
        <w:tc>
          <w:tcPr>
            <w:tcW w:w="959" w:type="dxa"/>
          </w:tcPr>
          <w:p w:rsidR="00E83A16" w:rsidRPr="000843CF" w:rsidRDefault="00E83A16" w:rsidP="002A4FEA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0843CF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2.1</w:t>
            </w:r>
          </w:p>
        </w:tc>
        <w:tc>
          <w:tcPr>
            <w:tcW w:w="12616" w:type="dxa"/>
          </w:tcPr>
          <w:p w:rsidR="00E83A16" w:rsidRPr="0041353B" w:rsidRDefault="00031EBB" w:rsidP="0041353B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4F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Самостоятель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ные занятия. </w:t>
            </w:r>
            <w:r w:rsidR="0041353B" w:rsidRPr="000C7664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Режим дня и его </w:t>
            </w:r>
            <w:proofErr w:type="spellStart"/>
            <w:r w:rsidR="0041353B" w:rsidRPr="000C7664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планирование</w:t>
            </w:r>
            <w:proofErr w:type="gramStart"/>
            <w:r w:rsidR="0041353B" w:rsidRPr="000C7664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.З</w:t>
            </w:r>
            <w:proofErr w:type="gramEnd"/>
            <w:r w:rsidR="0041353B" w:rsidRPr="000C7664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акаливание</w:t>
            </w:r>
            <w:proofErr w:type="spellEnd"/>
            <w:r w:rsidR="0041353B" w:rsidRPr="000C7664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 правила проведения закаливающих </w:t>
            </w:r>
            <w:proofErr w:type="spellStart"/>
            <w:r w:rsidR="0041353B" w:rsidRPr="000C7664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процедур.Составление</w:t>
            </w:r>
            <w:proofErr w:type="spellEnd"/>
            <w:r w:rsidR="0041353B" w:rsidRPr="000C7664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 соблюдение режима дня и правил личной гигиены. Выполнение простейших закаливающих процедур</w:t>
            </w:r>
            <w:r w:rsidR="00E83A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11" w:type="dxa"/>
          </w:tcPr>
          <w:p w:rsidR="00E83A16" w:rsidRPr="000843CF" w:rsidRDefault="00E83A16" w:rsidP="002A4FEA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843CF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1ч.</w:t>
            </w:r>
          </w:p>
        </w:tc>
      </w:tr>
      <w:tr w:rsidR="00E83A16" w:rsidTr="00E83A16">
        <w:tc>
          <w:tcPr>
            <w:tcW w:w="959" w:type="dxa"/>
          </w:tcPr>
          <w:p w:rsidR="00E83A16" w:rsidRPr="000843CF" w:rsidRDefault="00E21C74" w:rsidP="002A4FEA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0843CF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2.2</w:t>
            </w:r>
          </w:p>
        </w:tc>
        <w:tc>
          <w:tcPr>
            <w:tcW w:w="12616" w:type="dxa"/>
          </w:tcPr>
          <w:p w:rsidR="00E83A16" w:rsidRPr="00B77A25" w:rsidRDefault="00031EBB" w:rsidP="00E83A16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A4F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Самос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тоятельные игры и развлечения. </w:t>
            </w:r>
            <w:r w:rsidR="00E83A16" w:rsidRPr="00B77A2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Игры и развлечения в зимнее и летнее время года.</w:t>
            </w:r>
          </w:p>
          <w:p w:rsidR="00E83A16" w:rsidRPr="00E21C74" w:rsidRDefault="00E83A16" w:rsidP="00E21C74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4F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Подвижные игры во время прогулок: правила организации и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игр, выбор одежды и инвентаря. </w:t>
            </w:r>
          </w:p>
        </w:tc>
        <w:tc>
          <w:tcPr>
            <w:tcW w:w="1211" w:type="dxa"/>
          </w:tcPr>
          <w:p w:rsidR="00E83A16" w:rsidRPr="000843CF" w:rsidRDefault="00E21C74" w:rsidP="002A4FEA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843CF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  <w:r w:rsidR="00E83A16" w:rsidRPr="000843CF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ч.</w:t>
            </w:r>
          </w:p>
        </w:tc>
      </w:tr>
      <w:tr w:rsidR="0087019A" w:rsidTr="0087019A">
        <w:trPr>
          <w:trHeight w:val="220"/>
        </w:trPr>
        <w:tc>
          <w:tcPr>
            <w:tcW w:w="14786" w:type="dxa"/>
            <w:gridSpan w:val="3"/>
          </w:tcPr>
          <w:p w:rsidR="0087019A" w:rsidRPr="0087019A" w:rsidRDefault="0087019A" w:rsidP="0087019A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8701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Раздел 3.</w:t>
            </w:r>
            <w:r w:rsidRPr="0087019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Физическое совершенствование</w:t>
            </w:r>
            <w:r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.84ч.</w:t>
            </w:r>
          </w:p>
        </w:tc>
      </w:tr>
      <w:tr w:rsidR="00E83A16" w:rsidTr="00E83A16">
        <w:tc>
          <w:tcPr>
            <w:tcW w:w="959" w:type="dxa"/>
          </w:tcPr>
          <w:p w:rsidR="00E83A16" w:rsidRPr="000843CF" w:rsidRDefault="0087019A" w:rsidP="002A4FEA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0843CF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3.1</w:t>
            </w:r>
          </w:p>
        </w:tc>
        <w:tc>
          <w:tcPr>
            <w:tcW w:w="12616" w:type="dxa"/>
          </w:tcPr>
          <w:p w:rsidR="00056F41" w:rsidRPr="002A4FEA" w:rsidRDefault="0087019A" w:rsidP="00056F41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31EBB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Физкультурно-оздоровительная деятельность</w:t>
            </w:r>
            <w:r w:rsidR="00056F41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 w:rsidR="00056F41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Оздоровительные формы </w:t>
            </w:r>
            <w:proofErr w:type="spellStart"/>
            <w:r w:rsidR="00056F41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занятий</w:t>
            </w:r>
            <w:proofErr w:type="gramStart"/>
            <w:r w:rsidR="00056F41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 w:rsidR="00056F41" w:rsidRPr="002A4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</w:t>
            </w:r>
            <w:proofErr w:type="gramEnd"/>
            <w:r w:rsidR="00056F41" w:rsidRPr="002A4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омплексы</w:t>
            </w:r>
            <w:proofErr w:type="spellEnd"/>
            <w:r w:rsidR="00056F41" w:rsidRPr="002A4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физических упражнений для утренней зарядки, физкультминуток, занятий по профилактик</w:t>
            </w:r>
            <w:r w:rsidR="0005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е и коррекции нарушений осанки.</w:t>
            </w:r>
          </w:p>
          <w:p w:rsidR="00E83A16" w:rsidRDefault="00E83A16" w:rsidP="0087019A">
            <w:pPr>
              <w:widowControl w:val="0"/>
              <w:suppressAutoHyphens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11" w:type="dxa"/>
          </w:tcPr>
          <w:p w:rsidR="00E83A16" w:rsidRPr="000843CF" w:rsidRDefault="0087019A" w:rsidP="002A4FEA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843CF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2ч.</w:t>
            </w:r>
          </w:p>
        </w:tc>
      </w:tr>
      <w:tr w:rsidR="0087019A" w:rsidTr="00E83A16">
        <w:tc>
          <w:tcPr>
            <w:tcW w:w="959" w:type="dxa"/>
          </w:tcPr>
          <w:p w:rsidR="0087019A" w:rsidRPr="000843CF" w:rsidRDefault="0087019A" w:rsidP="002A4FEA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0843CF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3.2</w:t>
            </w:r>
          </w:p>
        </w:tc>
        <w:tc>
          <w:tcPr>
            <w:tcW w:w="12616" w:type="dxa"/>
          </w:tcPr>
          <w:p w:rsidR="0087019A" w:rsidRPr="002A4FEA" w:rsidRDefault="00366E57" w:rsidP="00031EBB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31EBB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Спортивно-оздоровительная деятельность-82ч.</w:t>
            </w:r>
          </w:p>
        </w:tc>
        <w:tc>
          <w:tcPr>
            <w:tcW w:w="1211" w:type="dxa"/>
          </w:tcPr>
          <w:p w:rsidR="0087019A" w:rsidRPr="000843CF" w:rsidRDefault="0087019A" w:rsidP="002A4FEA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66E57" w:rsidTr="00E83A16">
        <w:tc>
          <w:tcPr>
            <w:tcW w:w="959" w:type="dxa"/>
          </w:tcPr>
          <w:p w:rsidR="00366E57" w:rsidRPr="000843CF" w:rsidRDefault="00366E57" w:rsidP="002A4FEA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0843CF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3.2.1</w:t>
            </w:r>
          </w:p>
        </w:tc>
        <w:tc>
          <w:tcPr>
            <w:tcW w:w="12616" w:type="dxa"/>
          </w:tcPr>
          <w:p w:rsidR="00366E57" w:rsidRDefault="0041353B" w:rsidP="00366E57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Г</w:t>
            </w:r>
            <w:r w:rsidR="00366E57" w:rsidRPr="00031EBB"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имнастика с основами акробатики</w:t>
            </w:r>
            <w:r w:rsidR="006B30E8" w:rsidRPr="00031EBB"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.</w:t>
            </w:r>
            <w:r w:rsidR="00366E57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Движение и передвижение </w:t>
            </w:r>
            <w:proofErr w:type="spellStart"/>
            <w:r w:rsidR="00366E57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строем</w:t>
            </w:r>
            <w:proofErr w:type="gramStart"/>
            <w:r w:rsidR="00366E57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 w:rsidR="00366E57" w:rsidRPr="002A4FE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  <w:t>О</w:t>
            </w:r>
            <w:proofErr w:type="gramEnd"/>
            <w:r w:rsidR="00366E57" w:rsidRPr="002A4FE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  <w:t>рганизующие</w:t>
            </w:r>
            <w:proofErr w:type="spellEnd"/>
            <w:r w:rsidR="00366E57" w:rsidRPr="002A4FE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  <w:t xml:space="preserve"> команды и приёмы. Строевые действия в шеренге и колонне; выполнение строевых команд.</w:t>
            </w:r>
          </w:p>
          <w:p w:rsidR="00366E57" w:rsidRPr="00181C8F" w:rsidRDefault="00366E57" w:rsidP="00366E57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Акробатика.</w:t>
            </w:r>
            <w:r w:rsidRPr="00181C8F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Акробатические упражнения</w:t>
            </w:r>
            <w:r w:rsidRPr="00181C8F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.</w:t>
            </w:r>
            <w:r w:rsidRPr="00181C8F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Упоры; седы; упражнения в группировке; перекаты.</w:t>
            </w:r>
          </w:p>
          <w:p w:rsidR="00366E57" w:rsidRPr="002A4FEA" w:rsidRDefault="00366E57" w:rsidP="00366E57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181C8F">
              <w:rPr>
                <w:rFonts w:ascii="Times New Roman" w:eastAsia="DejaVu Sans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>Упражнения в равновесии.</w:t>
            </w:r>
          </w:p>
          <w:p w:rsidR="00366E57" w:rsidRPr="00FC035A" w:rsidRDefault="00366E57" w:rsidP="00366E57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Снарядная </w:t>
            </w:r>
            <w:proofErr w:type="spellStart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гимнастика</w:t>
            </w:r>
            <w:proofErr w:type="gramStart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 w:rsidRPr="002A4FE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У</w:t>
            </w:r>
            <w:proofErr w:type="gramEnd"/>
            <w:r w:rsidRPr="002A4FE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пражнения</w:t>
            </w:r>
            <w:proofErr w:type="spellEnd"/>
            <w:r w:rsidRPr="002A4FE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на низкой гимнастической </w:t>
            </w:r>
            <w:proofErr w:type="spellStart"/>
            <w:r w:rsidRPr="002A4FE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перекладине:</w:t>
            </w: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висы</w:t>
            </w:r>
            <w:proofErr w:type="spellEnd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; подтягивание.</w:t>
            </w:r>
          </w:p>
          <w:p w:rsidR="00366E57" w:rsidRPr="00366E57" w:rsidRDefault="00366E57" w:rsidP="00366E57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Прикладная </w:t>
            </w:r>
            <w:proofErr w:type="spellStart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гимнастика</w:t>
            </w:r>
            <w:proofErr w:type="gramStart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 w:rsidRPr="002A4FE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Г</w:t>
            </w:r>
            <w:proofErr w:type="gramEnd"/>
            <w:r w:rsidRPr="002A4FE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имнастические</w:t>
            </w:r>
            <w:proofErr w:type="spellEnd"/>
            <w:r w:rsidRPr="002A4FE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упражнения прикладного характера</w:t>
            </w:r>
            <w:r w:rsidRPr="002A4FEA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 xml:space="preserve">. </w:t>
            </w: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Передвижение по гимнастической стенке. Преодоление полосы препятствий с элементами лазанья и </w:t>
            </w:r>
            <w:proofErr w:type="spellStart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перелезания</w:t>
            </w:r>
            <w:proofErr w:type="spellEnd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переползания</w:t>
            </w:r>
            <w:proofErr w:type="spellEnd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, по наклонной гимнастической скамейке.</w:t>
            </w:r>
          </w:p>
        </w:tc>
        <w:tc>
          <w:tcPr>
            <w:tcW w:w="1211" w:type="dxa"/>
          </w:tcPr>
          <w:p w:rsidR="00366E57" w:rsidRPr="000843CF" w:rsidRDefault="00366E57" w:rsidP="002A4FEA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843CF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20ч.</w:t>
            </w:r>
          </w:p>
        </w:tc>
      </w:tr>
      <w:tr w:rsidR="00366E57" w:rsidTr="00E83A16">
        <w:tc>
          <w:tcPr>
            <w:tcW w:w="959" w:type="dxa"/>
          </w:tcPr>
          <w:p w:rsidR="00366E57" w:rsidRPr="000843CF" w:rsidRDefault="00366E57" w:rsidP="002A4FEA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0843CF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3.2.2</w:t>
            </w:r>
          </w:p>
        </w:tc>
        <w:tc>
          <w:tcPr>
            <w:tcW w:w="12616" w:type="dxa"/>
          </w:tcPr>
          <w:p w:rsidR="006B30E8" w:rsidRPr="002A4FEA" w:rsidRDefault="0041353B" w:rsidP="006B30E8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Л</w:t>
            </w:r>
            <w:r w:rsidR="00366E57" w:rsidRPr="00031EBB"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егкая атлетика</w:t>
            </w:r>
            <w:r w:rsidR="006B30E8">
              <w:rPr>
                <w:rFonts w:ascii="Times New Roman" w:eastAsia="DejaVu Sans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. </w:t>
            </w:r>
            <w:r w:rsidR="006B30E8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Беговая </w:t>
            </w:r>
            <w:proofErr w:type="spellStart"/>
            <w:r w:rsidR="006B30E8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подготовка</w:t>
            </w:r>
            <w:proofErr w:type="gramStart"/>
            <w:r w:rsidR="006B30E8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 w:rsidR="006B30E8" w:rsidRPr="002A4FE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Б</w:t>
            </w:r>
            <w:proofErr w:type="gramEnd"/>
            <w:r w:rsidR="006B30E8" w:rsidRPr="002A4FE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еговые</w:t>
            </w:r>
            <w:proofErr w:type="spellEnd"/>
            <w:r w:rsidR="006B30E8" w:rsidRPr="002A4FE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упражнения</w:t>
            </w:r>
            <w:r w:rsidR="006B30E8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: с высоким поднимание бедра, прыжками и с ускорением, с изменяющимся направлением </w:t>
            </w:r>
            <w:r w:rsidR="006B30E8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движения, из различных исходных положений; челночный бег; высокий старт с последующим ускорением. Равномерный бег до 5 мин.</w:t>
            </w:r>
          </w:p>
          <w:p w:rsidR="006B30E8" w:rsidRPr="002A4FEA" w:rsidRDefault="006B30E8" w:rsidP="006B30E8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Прыжковая </w:t>
            </w:r>
            <w:proofErr w:type="spellStart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подготовка</w:t>
            </w:r>
            <w:proofErr w:type="gramStart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 w:rsidRPr="002A4FE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П</w:t>
            </w:r>
            <w:proofErr w:type="gramEnd"/>
            <w:r w:rsidRPr="002A4FE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рыжковые</w:t>
            </w:r>
            <w:proofErr w:type="spellEnd"/>
            <w:r w:rsidRPr="002A4FE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упражнения</w:t>
            </w: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: на одной и двух ногах на месте и с продвижением; в длину с места; прыжки через скакалку.</w:t>
            </w:r>
          </w:p>
          <w:p w:rsidR="00366E57" w:rsidRPr="002A4FEA" w:rsidRDefault="006B30E8" w:rsidP="006B30E8">
            <w:pPr>
              <w:widowControl w:val="0"/>
              <w:suppressAutoHyphens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Метание малого </w:t>
            </w:r>
            <w:proofErr w:type="spellStart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мяча.</w:t>
            </w:r>
            <w:r w:rsidRPr="002A4FE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Метание</w:t>
            </w:r>
            <w:proofErr w:type="spellEnd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: малого мяча в цель и на дальность</w:t>
            </w:r>
          </w:p>
        </w:tc>
        <w:tc>
          <w:tcPr>
            <w:tcW w:w="1211" w:type="dxa"/>
          </w:tcPr>
          <w:p w:rsidR="00366E57" w:rsidRPr="000843CF" w:rsidRDefault="00366E57" w:rsidP="002A4FEA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843CF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18ч.</w:t>
            </w:r>
          </w:p>
        </w:tc>
      </w:tr>
      <w:tr w:rsidR="006B30E8" w:rsidTr="00E83A16">
        <w:tc>
          <w:tcPr>
            <w:tcW w:w="959" w:type="dxa"/>
          </w:tcPr>
          <w:p w:rsidR="006B30E8" w:rsidRPr="000843CF" w:rsidRDefault="006B30E8" w:rsidP="002A4FEA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0843CF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lastRenderedPageBreak/>
              <w:t>3.2.3</w:t>
            </w:r>
          </w:p>
        </w:tc>
        <w:tc>
          <w:tcPr>
            <w:tcW w:w="12616" w:type="dxa"/>
          </w:tcPr>
          <w:p w:rsidR="006B30E8" w:rsidRPr="00AA30BA" w:rsidRDefault="0041353B" w:rsidP="006B30E8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П</w:t>
            </w:r>
            <w:r w:rsidR="006B30E8" w:rsidRPr="00031EBB"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одвижные и спортивные </w:t>
            </w:r>
            <w:proofErr w:type="spellStart"/>
            <w:r w:rsidR="006B30E8" w:rsidRPr="00031EBB"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игры</w:t>
            </w:r>
            <w:proofErr w:type="gramStart"/>
            <w:r w:rsidR="006B30E8" w:rsidRPr="00031EBB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.</w:t>
            </w:r>
            <w:r w:rsidR="006B30E8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</w:t>
            </w:r>
            <w:proofErr w:type="gramEnd"/>
            <w:r w:rsidR="006B30E8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одвижные</w:t>
            </w:r>
            <w:proofErr w:type="spellEnd"/>
            <w:r w:rsidR="006B30E8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игры.</w:t>
            </w:r>
            <w:r w:rsidR="006B30E8" w:rsidRPr="00AA30B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На материале гимнастики с основами акробатики</w:t>
            </w:r>
            <w:r w:rsidR="006B30E8" w:rsidRPr="00AA30B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: игровые задания с использованием строевых упражнений, упражнений на внимание, силу, ловкость и координацию.</w:t>
            </w:r>
          </w:p>
          <w:p w:rsidR="006B30E8" w:rsidRPr="002A4FEA" w:rsidRDefault="006B30E8" w:rsidP="006B30E8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AA30B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На материале лёгкой атлетики</w:t>
            </w:r>
            <w:r w:rsidRPr="00AA30BA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 xml:space="preserve">: </w:t>
            </w:r>
            <w:r w:rsidRPr="00AA30B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прыжки, бег, метание и броски; упражнения на координацию, выносливость и быстроту</w:t>
            </w:r>
          </w:p>
          <w:p w:rsidR="006B30E8" w:rsidRPr="00AA30BA" w:rsidRDefault="006B30E8" w:rsidP="006B30E8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Спортивные </w:t>
            </w:r>
            <w:proofErr w:type="spellStart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игры</w:t>
            </w:r>
            <w:proofErr w:type="gramStart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 w:rsidRPr="00AA30B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Н</w:t>
            </w:r>
            <w:proofErr w:type="gramEnd"/>
            <w:r w:rsidRPr="00AA30B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а</w:t>
            </w:r>
            <w:proofErr w:type="spellEnd"/>
            <w:r w:rsidRPr="00AA30B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материале спортивных игр.</w:t>
            </w:r>
          </w:p>
          <w:p w:rsidR="006B30E8" w:rsidRPr="00AA30BA" w:rsidRDefault="006B30E8" w:rsidP="006B30E8">
            <w:pPr>
              <w:widowControl w:val="0"/>
              <w:suppressAutoHyphens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AA30B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Баскетбол</w:t>
            </w:r>
            <w:proofErr w:type="gramStart"/>
            <w:r w:rsidRPr="00AA30B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:с</w:t>
            </w:r>
            <w:proofErr w:type="gramEnd"/>
            <w:r w:rsidRPr="00AA30B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пециальные</w:t>
            </w:r>
            <w:proofErr w:type="spellEnd"/>
            <w:r w:rsidRPr="00AA30B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передвижения без мяча; ведение мяча; подвижные игры на материале баскетбола.</w:t>
            </w:r>
          </w:p>
          <w:p w:rsidR="006B30E8" w:rsidRPr="00AA30BA" w:rsidRDefault="006B30E8" w:rsidP="006B30E8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AA30B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Волейбол</w:t>
            </w:r>
            <w:r w:rsidRPr="00AA30BA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:</w:t>
            </w:r>
            <w:r w:rsidRPr="00AA30B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подбрасывание мяча; прием и передача мяча (пионербол); подвижные игры на материале волейбола.</w:t>
            </w:r>
          </w:p>
          <w:p w:rsidR="006B30E8" w:rsidRPr="002A4FEA" w:rsidRDefault="006B30E8" w:rsidP="006B30E8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DejaVu Sans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11" w:type="dxa"/>
          </w:tcPr>
          <w:p w:rsidR="006B30E8" w:rsidRPr="000843CF" w:rsidRDefault="006B30E8" w:rsidP="002A4FEA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843CF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23ч.</w:t>
            </w:r>
          </w:p>
        </w:tc>
      </w:tr>
      <w:tr w:rsidR="006B30E8" w:rsidTr="00E83A16">
        <w:tc>
          <w:tcPr>
            <w:tcW w:w="959" w:type="dxa"/>
          </w:tcPr>
          <w:p w:rsidR="006B30E8" w:rsidRPr="000843CF" w:rsidRDefault="006B30E8" w:rsidP="002A4FEA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0843CF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3.2.4</w:t>
            </w:r>
          </w:p>
        </w:tc>
        <w:tc>
          <w:tcPr>
            <w:tcW w:w="12616" w:type="dxa"/>
          </w:tcPr>
          <w:p w:rsidR="006B30E8" w:rsidRPr="00F60170" w:rsidRDefault="00F60170" w:rsidP="00F60170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031EBB"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ОРУ, </w:t>
            </w:r>
            <w:r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зимние виды </w:t>
            </w:r>
            <w:r w:rsidRPr="00031EBB"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спорта</w:t>
            </w:r>
            <w:r>
              <w:rPr>
                <w:rFonts w:ascii="Times New Roman" w:eastAsia="DejaVu Sans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. </w:t>
            </w: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Общефизическая подготовка, </w:t>
            </w: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игры на улице</w:t>
            </w: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2A4FE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Общеразвивающие упражнения </w:t>
            </w: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из зимних видов</w:t>
            </w: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</w:t>
            </w: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порта.</w:t>
            </w:r>
          </w:p>
        </w:tc>
        <w:tc>
          <w:tcPr>
            <w:tcW w:w="1211" w:type="dxa"/>
          </w:tcPr>
          <w:p w:rsidR="006B30E8" w:rsidRPr="000843CF" w:rsidRDefault="006B30E8" w:rsidP="002A4FEA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843CF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8ч.</w:t>
            </w:r>
          </w:p>
        </w:tc>
      </w:tr>
      <w:tr w:rsidR="006B30E8" w:rsidTr="00E83A16">
        <w:tc>
          <w:tcPr>
            <w:tcW w:w="959" w:type="dxa"/>
          </w:tcPr>
          <w:p w:rsidR="006B30E8" w:rsidRPr="000843CF" w:rsidRDefault="006B30E8" w:rsidP="002A4FEA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0843CF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3.2.5</w:t>
            </w:r>
          </w:p>
        </w:tc>
        <w:tc>
          <w:tcPr>
            <w:tcW w:w="12616" w:type="dxa"/>
          </w:tcPr>
          <w:p w:rsidR="006B30E8" w:rsidRPr="002A4FEA" w:rsidRDefault="0041353B" w:rsidP="006B30E8">
            <w:pPr>
              <w:widowControl w:val="0"/>
              <w:suppressAutoHyphens/>
              <w:snapToGrid w:val="0"/>
              <w:jc w:val="both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Б</w:t>
            </w:r>
            <w:r w:rsidR="006B30E8" w:rsidRPr="00031EBB"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аскетбол, волейбол.</w:t>
            </w:r>
            <w:r w:rsidR="006B30E8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Спортивные </w:t>
            </w:r>
            <w:proofErr w:type="spellStart"/>
            <w:r w:rsidR="006B30E8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игры</w:t>
            </w:r>
            <w:proofErr w:type="gramStart"/>
            <w:r w:rsidR="006B30E8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 w:rsidR="006B30E8" w:rsidRPr="002A4FE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Б</w:t>
            </w:r>
            <w:proofErr w:type="gramEnd"/>
            <w:r w:rsidR="006B30E8" w:rsidRPr="002A4FE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аскетбол</w:t>
            </w:r>
            <w:proofErr w:type="spellEnd"/>
            <w:r w:rsidR="006B30E8" w:rsidRPr="002A4FEA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: </w:t>
            </w:r>
            <w:r w:rsidR="006B30E8" w:rsidRPr="002A4FEA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стойка </w:t>
            </w:r>
            <w:proofErr w:type="spellStart"/>
            <w:r w:rsidR="006B30E8" w:rsidRPr="002A4FEA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игрока,</w:t>
            </w:r>
            <w:r w:rsidR="006B30E8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специальные</w:t>
            </w:r>
            <w:proofErr w:type="spellEnd"/>
            <w:r w:rsidR="006B30E8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передвижения без мяча; передачи, ловля мяча, жонглирование; ведение мяча шагом; броски мяча в корзину; упражнения в парах; подвижные игры на материале баскетбола.</w:t>
            </w:r>
          </w:p>
          <w:p w:rsidR="006B30E8" w:rsidRPr="006B30E8" w:rsidRDefault="006B30E8" w:rsidP="006B30E8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A4FE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Волейбол</w:t>
            </w:r>
            <w:r w:rsidRPr="002A4FEA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:</w:t>
            </w: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подбрасывание мяча; подача мяча; прием и передача мя</w:t>
            </w: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ча (пионербол).</w:t>
            </w:r>
          </w:p>
        </w:tc>
        <w:tc>
          <w:tcPr>
            <w:tcW w:w="1211" w:type="dxa"/>
          </w:tcPr>
          <w:p w:rsidR="006B30E8" w:rsidRPr="000843CF" w:rsidRDefault="006B30E8" w:rsidP="002A4FEA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843CF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13ч.</w:t>
            </w:r>
          </w:p>
        </w:tc>
      </w:tr>
      <w:tr w:rsidR="00056F41" w:rsidTr="00E83A16">
        <w:tc>
          <w:tcPr>
            <w:tcW w:w="959" w:type="dxa"/>
          </w:tcPr>
          <w:p w:rsidR="00056F41" w:rsidRDefault="00056F41" w:rsidP="002A4FEA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12616" w:type="dxa"/>
          </w:tcPr>
          <w:p w:rsidR="00056F41" w:rsidRPr="002A4FEA" w:rsidRDefault="00056F41" w:rsidP="006B30E8">
            <w:pPr>
              <w:widowControl w:val="0"/>
              <w:suppressAutoHyphens/>
              <w:snapToGrid w:val="0"/>
              <w:jc w:val="both"/>
              <w:textAlignment w:val="baseline"/>
              <w:rPr>
                <w:rFonts w:ascii="Times New Roman" w:eastAsia="DejaVu Sans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11" w:type="dxa"/>
          </w:tcPr>
          <w:p w:rsidR="00056F41" w:rsidRDefault="00056F41" w:rsidP="002A4FEA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90ч.</w:t>
            </w:r>
          </w:p>
        </w:tc>
      </w:tr>
    </w:tbl>
    <w:p w:rsidR="00F1393C" w:rsidRDefault="00F1393C" w:rsidP="005712EF">
      <w:pPr>
        <w:widowControl w:val="0"/>
        <w:suppressAutoHyphens/>
        <w:overflowPunct w:val="0"/>
        <w:autoSpaceDE w:val="0"/>
        <w:spacing w:before="240" w:after="0" w:line="240" w:lineRule="auto"/>
        <w:textAlignment w:val="baseline"/>
      </w:pPr>
    </w:p>
    <w:sectPr w:rsidR="00F1393C" w:rsidSect="002C2D0A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4A3" w:rsidRDefault="007D14A3">
      <w:pPr>
        <w:spacing w:after="0" w:line="240" w:lineRule="auto"/>
      </w:pPr>
      <w:r>
        <w:separator/>
      </w:r>
    </w:p>
  </w:endnote>
  <w:endnote w:type="continuationSeparator" w:id="0">
    <w:p w:rsidR="007D14A3" w:rsidRDefault="007D1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Open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iberation Sans">
    <w:altName w:val="MS Gothic"/>
    <w:charset w:val="80"/>
    <w:family w:val="swiss"/>
    <w:pitch w:val="variable"/>
    <w:sig w:usb0="00000000" w:usb1="08070000" w:usb2="00000010" w:usb3="00000000" w:csb0="00020000" w:csb1="00000000"/>
  </w:font>
  <w:font w:name="DejaVu Sans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2A1" w:rsidRDefault="003002A1">
    <w:pPr>
      <w:pStyle w:val="af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4A3" w:rsidRDefault="007D14A3">
      <w:pPr>
        <w:spacing w:after="0" w:line="240" w:lineRule="auto"/>
      </w:pPr>
      <w:r>
        <w:separator/>
      </w:r>
    </w:p>
  </w:footnote>
  <w:footnote w:type="continuationSeparator" w:id="0">
    <w:p w:rsidR="007D14A3" w:rsidRDefault="007D1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17414864"/>
    <w:multiLevelType w:val="hybridMultilevel"/>
    <w:tmpl w:val="CCBE4FA4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>
    <w:nsid w:val="1BA54531"/>
    <w:multiLevelType w:val="hybridMultilevel"/>
    <w:tmpl w:val="33D6E2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680459"/>
    <w:multiLevelType w:val="multilevel"/>
    <w:tmpl w:val="0CB8448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4811AC"/>
    <w:multiLevelType w:val="hybridMultilevel"/>
    <w:tmpl w:val="98D83228"/>
    <w:lvl w:ilvl="0" w:tplc="7A520AB2">
      <w:start w:val="1"/>
      <w:numFmt w:val="upperRoman"/>
      <w:lvlText w:val="%1."/>
      <w:lvlJc w:val="left"/>
      <w:pPr>
        <w:ind w:left="4265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0">
    <w:nsid w:val="48761BDC"/>
    <w:multiLevelType w:val="multilevel"/>
    <w:tmpl w:val="FF1A332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E346FC"/>
    <w:multiLevelType w:val="hybridMultilevel"/>
    <w:tmpl w:val="EE0E31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A1303F"/>
    <w:multiLevelType w:val="hybridMultilevel"/>
    <w:tmpl w:val="0598EA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D27C27"/>
    <w:multiLevelType w:val="hybridMultilevel"/>
    <w:tmpl w:val="8E6E80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0715F6A"/>
    <w:multiLevelType w:val="singleLevel"/>
    <w:tmpl w:val="7D1E86D2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13"/>
  </w:num>
  <w:num w:numId="9">
    <w:abstractNumId w:val="14"/>
  </w:num>
  <w:num w:numId="10">
    <w:abstractNumId w:val="12"/>
  </w:num>
  <w:num w:numId="11">
    <w:abstractNumId w:val="11"/>
  </w:num>
  <w:num w:numId="12">
    <w:abstractNumId w:val="7"/>
  </w:num>
  <w:num w:numId="13">
    <w:abstractNumId w:val="8"/>
  </w:num>
  <w:num w:numId="14">
    <w:abstractNumId w:val="9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63D6"/>
    <w:rsid w:val="000042EA"/>
    <w:rsid w:val="00031EBB"/>
    <w:rsid w:val="00042583"/>
    <w:rsid w:val="00056F41"/>
    <w:rsid w:val="000612EE"/>
    <w:rsid w:val="000714FF"/>
    <w:rsid w:val="000810E1"/>
    <w:rsid w:val="000843CF"/>
    <w:rsid w:val="000C1AA6"/>
    <w:rsid w:val="000C2047"/>
    <w:rsid w:val="000C7664"/>
    <w:rsid w:val="000D7FF1"/>
    <w:rsid w:val="000E3C98"/>
    <w:rsid w:val="000E4144"/>
    <w:rsid w:val="000E5486"/>
    <w:rsid w:val="00100E93"/>
    <w:rsid w:val="00100F64"/>
    <w:rsid w:val="00124BFF"/>
    <w:rsid w:val="00147BE6"/>
    <w:rsid w:val="001663D6"/>
    <w:rsid w:val="00170494"/>
    <w:rsid w:val="0017407D"/>
    <w:rsid w:val="00176B36"/>
    <w:rsid w:val="00181C8F"/>
    <w:rsid w:val="00187773"/>
    <w:rsid w:val="001A111B"/>
    <w:rsid w:val="001A7DAD"/>
    <w:rsid w:val="001C7D66"/>
    <w:rsid w:val="001E6F76"/>
    <w:rsid w:val="00215248"/>
    <w:rsid w:val="0022493D"/>
    <w:rsid w:val="00227AB6"/>
    <w:rsid w:val="00230C19"/>
    <w:rsid w:val="00231E56"/>
    <w:rsid w:val="0026107B"/>
    <w:rsid w:val="00272EDB"/>
    <w:rsid w:val="00295C2A"/>
    <w:rsid w:val="00297511"/>
    <w:rsid w:val="002A4FEA"/>
    <w:rsid w:val="002B27BC"/>
    <w:rsid w:val="002C2D0A"/>
    <w:rsid w:val="002C42ED"/>
    <w:rsid w:val="002C527D"/>
    <w:rsid w:val="002C5957"/>
    <w:rsid w:val="003002A1"/>
    <w:rsid w:val="003322E2"/>
    <w:rsid w:val="0035566F"/>
    <w:rsid w:val="00366E57"/>
    <w:rsid w:val="003724FB"/>
    <w:rsid w:val="003A5772"/>
    <w:rsid w:val="003A70BA"/>
    <w:rsid w:val="003C4503"/>
    <w:rsid w:val="003D4E75"/>
    <w:rsid w:val="003E690C"/>
    <w:rsid w:val="003F57A5"/>
    <w:rsid w:val="003F5AEE"/>
    <w:rsid w:val="0041353B"/>
    <w:rsid w:val="00454A0E"/>
    <w:rsid w:val="00455A10"/>
    <w:rsid w:val="004928CD"/>
    <w:rsid w:val="004B3D15"/>
    <w:rsid w:val="004D689C"/>
    <w:rsid w:val="004E6615"/>
    <w:rsid w:val="00512813"/>
    <w:rsid w:val="0053229A"/>
    <w:rsid w:val="0054242F"/>
    <w:rsid w:val="00542EE3"/>
    <w:rsid w:val="005557D2"/>
    <w:rsid w:val="005667D8"/>
    <w:rsid w:val="005712EF"/>
    <w:rsid w:val="00571332"/>
    <w:rsid w:val="005872E3"/>
    <w:rsid w:val="005B30EA"/>
    <w:rsid w:val="005D6A78"/>
    <w:rsid w:val="00605B0C"/>
    <w:rsid w:val="00611D2D"/>
    <w:rsid w:val="00617E51"/>
    <w:rsid w:val="00617FC6"/>
    <w:rsid w:val="00653912"/>
    <w:rsid w:val="006606FC"/>
    <w:rsid w:val="0066455F"/>
    <w:rsid w:val="006A44E9"/>
    <w:rsid w:val="006B30E8"/>
    <w:rsid w:val="006E0CF7"/>
    <w:rsid w:val="006E56A8"/>
    <w:rsid w:val="006F71D1"/>
    <w:rsid w:val="007137BA"/>
    <w:rsid w:val="00722B28"/>
    <w:rsid w:val="00737AA9"/>
    <w:rsid w:val="00737ACD"/>
    <w:rsid w:val="00760731"/>
    <w:rsid w:val="007640C3"/>
    <w:rsid w:val="00785974"/>
    <w:rsid w:val="007A4021"/>
    <w:rsid w:val="007D14A3"/>
    <w:rsid w:val="007D4414"/>
    <w:rsid w:val="007D5BAF"/>
    <w:rsid w:val="00825766"/>
    <w:rsid w:val="00835004"/>
    <w:rsid w:val="0087019A"/>
    <w:rsid w:val="008731C3"/>
    <w:rsid w:val="008A4F47"/>
    <w:rsid w:val="008A7EFA"/>
    <w:rsid w:val="008B4200"/>
    <w:rsid w:val="008C66EE"/>
    <w:rsid w:val="008D25F7"/>
    <w:rsid w:val="008D6DAF"/>
    <w:rsid w:val="008E3D88"/>
    <w:rsid w:val="00930E47"/>
    <w:rsid w:val="009919E4"/>
    <w:rsid w:val="009A23A8"/>
    <w:rsid w:val="009B0736"/>
    <w:rsid w:val="009C5BF4"/>
    <w:rsid w:val="009E25E1"/>
    <w:rsid w:val="009E3D87"/>
    <w:rsid w:val="009F68F6"/>
    <w:rsid w:val="00A25007"/>
    <w:rsid w:val="00A3083D"/>
    <w:rsid w:val="00A35C28"/>
    <w:rsid w:val="00A44B49"/>
    <w:rsid w:val="00A511A4"/>
    <w:rsid w:val="00A53A15"/>
    <w:rsid w:val="00A676AD"/>
    <w:rsid w:val="00A72C8B"/>
    <w:rsid w:val="00AA30BA"/>
    <w:rsid w:val="00AD27D8"/>
    <w:rsid w:val="00AF630C"/>
    <w:rsid w:val="00B06F76"/>
    <w:rsid w:val="00B247F6"/>
    <w:rsid w:val="00B57467"/>
    <w:rsid w:val="00B74C21"/>
    <w:rsid w:val="00B77A25"/>
    <w:rsid w:val="00BA2660"/>
    <w:rsid w:val="00BC3AA8"/>
    <w:rsid w:val="00BD39BB"/>
    <w:rsid w:val="00C04929"/>
    <w:rsid w:val="00C238FC"/>
    <w:rsid w:val="00C4348A"/>
    <w:rsid w:val="00C50DAE"/>
    <w:rsid w:val="00C53611"/>
    <w:rsid w:val="00C9370F"/>
    <w:rsid w:val="00CB0FE1"/>
    <w:rsid w:val="00CC0DEB"/>
    <w:rsid w:val="00D37DD8"/>
    <w:rsid w:val="00D4667F"/>
    <w:rsid w:val="00D520E2"/>
    <w:rsid w:val="00D94D18"/>
    <w:rsid w:val="00DC0F2D"/>
    <w:rsid w:val="00DE3BF5"/>
    <w:rsid w:val="00E174CD"/>
    <w:rsid w:val="00E21C74"/>
    <w:rsid w:val="00E33B97"/>
    <w:rsid w:val="00E83A16"/>
    <w:rsid w:val="00E96223"/>
    <w:rsid w:val="00EA5381"/>
    <w:rsid w:val="00F1393C"/>
    <w:rsid w:val="00F17728"/>
    <w:rsid w:val="00F2032F"/>
    <w:rsid w:val="00F315C7"/>
    <w:rsid w:val="00F32B3C"/>
    <w:rsid w:val="00F33206"/>
    <w:rsid w:val="00F42A73"/>
    <w:rsid w:val="00F44FA7"/>
    <w:rsid w:val="00F5472A"/>
    <w:rsid w:val="00F60170"/>
    <w:rsid w:val="00F626C0"/>
    <w:rsid w:val="00F85071"/>
    <w:rsid w:val="00FA1472"/>
    <w:rsid w:val="00FA6C70"/>
    <w:rsid w:val="00FC035A"/>
    <w:rsid w:val="00FC223F"/>
    <w:rsid w:val="00FC2690"/>
    <w:rsid w:val="00FD0830"/>
    <w:rsid w:val="00FD2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07D"/>
  </w:style>
  <w:style w:type="paragraph" w:styleId="1">
    <w:name w:val="heading 1"/>
    <w:basedOn w:val="a"/>
    <w:next w:val="a"/>
    <w:link w:val="10"/>
    <w:qFormat/>
    <w:rsid w:val="002A4FEA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2A4FEA"/>
    <w:pPr>
      <w:keepNext/>
      <w:widowControl w:val="0"/>
      <w:suppressAutoHyphens/>
      <w:overflowPunct w:val="0"/>
      <w:autoSpaceDE w:val="0"/>
      <w:spacing w:before="240" w:after="60" w:line="360" w:lineRule="auto"/>
      <w:ind w:firstLine="709"/>
      <w:textAlignment w:val="baseline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2A4FEA"/>
    <w:pPr>
      <w:keepNext/>
      <w:widowControl w:val="0"/>
      <w:tabs>
        <w:tab w:val="num" w:pos="0"/>
      </w:tabs>
      <w:suppressAutoHyphens/>
      <w:overflowPunct w:val="0"/>
      <w:autoSpaceDE w:val="0"/>
      <w:spacing w:before="240" w:after="60" w:line="360" w:lineRule="auto"/>
      <w:ind w:left="720" w:hanging="720"/>
      <w:textAlignment w:val="baseline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2A4FEA"/>
    <w:pPr>
      <w:keepNext/>
      <w:widowControl w:val="0"/>
      <w:tabs>
        <w:tab w:val="num" w:pos="0"/>
      </w:tabs>
      <w:suppressAutoHyphens/>
      <w:overflowPunct w:val="0"/>
      <w:autoSpaceDE w:val="0"/>
      <w:spacing w:before="240" w:after="60" w:line="360" w:lineRule="auto"/>
      <w:ind w:left="864" w:hanging="864"/>
      <w:textAlignment w:val="baseline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4FE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A4FE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2A4FEA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2A4FEA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2A4FEA"/>
  </w:style>
  <w:style w:type="character" w:customStyle="1" w:styleId="WW8Num2z0">
    <w:name w:val="WW8Num2z0"/>
    <w:rsid w:val="002A4FEA"/>
    <w:rPr>
      <w:rFonts w:ascii="Symbol" w:hAnsi="Symbol"/>
    </w:rPr>
  </w:style>
  <w:style w:type="character" w:customStyle="1" w:styleId="WW8Num3z0">
    <w:name w:val="WW8Num3z0"/>
    <w:rsid w:val="002A4FEA"/>
    <w:rPr>
      <w:rFonts w:ascii="Symbol" w:hAnsi="Symbol"/>
    </w:rPr>
  </w:style>
  <w:style w:type="character" w:customStyle="1" w:styleId="WW8Num4z0">
    <w:name w:val="WW8Num4z0"/>
    <w:rsid w:val="002A4FEA"/>
    <w:rPr>
      <w:rFonts w:ascii="Symbol" w:hAnsi="Symbol"/>
    </w:rPr>
  </w:style>
  <w:style w:type="character" w:customStyle="1" w:styleId="WW8Num5z0">
    <w:name w:val="WW8Num5z0"/>
    <w:rsid w:val="002A4FEA"/>
    <w:rPr>
      <w:rFonts w:ascii="Symbol" w:hAnsi="Symbol"/>
    </w:rPr>
  </w:style>
  <w:style w:type="character" w:customStyle="1" w:styleId="WW8Num6z0">
    <w:name w:val="WW8Num6z0"/>
    <w:rsid w:val="002A4FEA"/>
    <w:rPr>
      <w:rFonts w:ascii="Symbol" w:hAnsi="Symbol"/>
    </w:rPr>
  </w:style>
  <w:style w:type="character" w:customStyle="1" w:styleId="Absatz-Standardschriftart">
    <w:name w:val="Absatz-Standardschriftart"/>
    <w:rsid w:val="002A4FEA"/>
  </w:style>
  <w:style w:type="character" w:customStyle="1" w:styleId="WW-Absatz-Standardschriftart">
    <w:name w:val="WW-Absatz-Standardschriftart"/>
    <w:rsid w:val="002A4FEA"/>
  </w:style>
  <w:style w:type="character" w:customStyle="1" w:styleId="WW-Absatz-Standardschriftart1">
    <w:name w:val="WW-Absatz-Standardschriftart1"/>
    <w:rsid w:val="002A4FEA"/>
  </w:style>
  <w:style w:type="character" w:customStyle="1" w:styleId="WW-Absatz-Standardschriftart11">
    <w:name w:val="WW-Absatz-Standardschriftart11"/>
    <w:rsid w:val="002A4FEA"/>
  </w:style>
  <w:style w:type="character" w:customStyle="1" w:styleId="WW-Absatz-Standardschriftart111">
    <w:name w:val="WW-Absatz-Standardschriftart111"/>
    <w:rsid w:val="002A4FEA"/>
  </w:style>
  <w:style w:type="character" w:customStyle="1" w:styleId="WW-Absatz-Standardschriftart1111">
    <w:name w:val="WW-Absatz-Standardschriftart1111"/>
    <w:rsid w:val="002A4FEA"/>
  </w:style>
  <w:style w:type="character" w:customStyle="1" w:styleId="WW-Absatz-Standardschriftart11111">
    <w:name w:val="WW-Absatz-Standardschriftart11111"/>
    <w:rsid w:val="002A4FEA"/>
  </w:style>
  <w:style w:type="character" w:customStyle="1" w:styleId="7">
    <w:name w:val="Основной шрифт абзаца7"/>
    <w:rsid w:val="002A4FEA"/>
  </w:style>
  <w:style w:type="character" w:customStyle="1" w:styleId="WW-Absatz-Standardschriftart111111">
    <w:name w:val="WW-Absatz-Standardschriftart111111"/>
    <w:rsid w:val="002A4FEA"/>
  </w:style>
  <w:style w:type="character" w:customStyle="1" w:styleId="WW-Absatz-Standardschriftart1111111">
    <w:name w:val="WW-Absatz-Standardschriftart1111111"/>
    <w:rsid w:val="002A4FEA"/>
  </w:style>
  <w:style w:type="character" w:customStyle="1" w:styleId="6">
    <w:name w:val="Основной шрифт абзаца6"/>
    <w:rsid w:val="002A4FEA"/>
  </w:style>
  <w:style w:type="character" w:customStyle="1" w:styleId="5">
    <w:name w:val="Основной шрифт абзаца5"/>
    <w:rsid w:val="002A4FEA"/>
  </w:style>
  <w:style w:type="character" w:customStyle="1" w:styleId="WW-Absatz-Standardschriftart11111111">
    <w:name w:val="WW-Absatz-Standardschriftart11111111"/>
    <w:rsid w:val="002A4FEA"/>
  </w:style>
  <w:style w:type="character" w:customStyle="1" w:styleId="41">
    <w:name w:val="Основной шрифт абзаца4"/>
    <w:rsid w:val="002A4FEA"/>
  </w:style>
  <w:style w:type="character" w:customStyle="1" w:styleId="31">
    <w:name w:val="Основной шрифт абзаца3"/>
    <w:rsid w:val="002A4FEA"/>
  </w:style>
  <w:style w:type="character" w:customStyle="1" w:styleId="WW-Absatz-Standardschriftart111111111">
    <w:name w:val="WW-Absatz-Standardschriftart111111111"/>
    <w:rsid w:val="002A4FEA"/>
  </w:style>
  <w:style w:type="character" w:customStyle="1" w:styleId="WW8Num4z1">
    <w:name w:val="WW8Num4z1"/>
    <w:rsid w:val="002A4FEA"/>
    <w:rPr>
      <w:rFonts w:ascii="Courier New" w:hAnsi="Courier New" w:cs="Courier New"/>
    </w:rPr>
  </w:style>
  <w:style w:type="character" w:customStyle="1" w:styleId="WW8Num4z2">
    <w:name w:val="WW8Num4z2"/>
    <w:rsid w:val="002A4FEA"/>
    <w:rPr>
      <w:rFonts w:ascii="Wingdings" w:hAnsi="Wingdings"/>
    </w:rPr>
  </w:style>
  <w:style w:type="character" w:customStyle="1" w:styleId="WW8Num5z1">
    <w:name w:val="WW8Num5z1"/>
    <w:rsid w:val="002A4FEA"/>
    <w:rPr>
      <w:rFonts w:ascii="Courier New" w:hAnsi="Courier New" w:cs="Courier New"/>
    </w:rPr>
  </w:style>
  <w:style w:type="character" w:customStyle="1" w:styleId="WW8Num5z2">
    <w:name w:val="WW8Num5z2"/>
    <w:rsid w:val="002A4FEA"/>
    <w:rPr>
      <w:rFonts w:ascii="Wingdings" w:hAnsi="Wingdings"/>
    </w:rPr>
  </w:style>
  <w:style w:type="character" w:customStyle="1" w:styleId="WW8Num6z1">
    <w:name w:val="WW8Num6z1"/>
    <w:rsid w:val="002A4FEA"/>
    <w:rPr>
      <w:rFonts w:ascii="Courier New" w:hAnsi="Courier New" w:cs="Courier New"/>
    </w:rPr>
  </w:style>
  <w:style w:type="character" w:customStyle="1" w:styleId="WW8Num6z2">
    <w:name w:val="WW8Num6z2"/>
    <w:rsid w:val="002A4FEA"/>
    <w:rPr>
      <w:rFonts w:ascii="Wingdings" w:hAnsi="Wingdings"/>
    </w:rPr>
  </w:style>
  <w:style w:type="character" w:customStyle="1" w:styleId="WW8Num7z0">
    <w:name w:val="WW8Num7z0"/>
    <w:rsid w:val="002A4FEA"/>
    <w:rPr>
      <w:rFonts w:ascii="Symbol" w:hAnsi="Symbol"/>
    </w:rPr>
  </w:style>
  <w:style w:type="character" w:customStyle="1" w:styleId="WW8Num7z1">
    <w:name w:val="WW8Num7z1"/>
    <w:rsid w:val="002A4FEA"/>
    <w:rPr>
      <w:rFonts w:ascii="Courier New" w:hAnsi="Courier New" w:cs="Courier New"/>
    </w:rPr>
  </w:style>
  <w:style w:type="character" w:customStyle="1" w:styleId="WW8Num7z2">
    <w:name w:val="WW8Num7z2"/>
    <w:rsid w:val="002A4FEA"/>
    <w:rPr>
      <w:rFonts w:ascii="Wingdings" w:hAnsi="Wingdings"/>
    </w:rPr>
  </w:style>
  <w:style w:type="character" w:customStyle="1" w:styleId="21">
    <w:name w:val="Основной шрифт абзаца2"/>
    <w:rsid w:val="002A4FEA"/>
  </w:style>
  <w:style w:type="character" w:customStyle="1" w:styleId="WW-Absatz-Standardschriftart1111111111">
    <w:name w:val="WW-Absatz-Standardschriftart1111111111"/>
    <w:rsid w:val="002A4FEA"/>
  </w:style>
  <w:style w:type="character" w:customStyle="1" w:styleId="WW-Absatz-Standardschriftart11111111111">
    <w:name w:val="WW-Absatz-Standardschriftart11111111111"/>
    <w:rsid w:val="002A4FEA"/>
  </w:style>
  <w:style w:type="character" w:customStyle="1" w:styleId="WW8Num1z0">
    <w:name w:val="WW8Num1z0"/>
    <w:rsid w:val="002A4FEA"/>
    <w:rPr>
      <w:rFonts w:ascii="Symbol" w:hAnsi="Symbol"/>
    </w:rPr>
  </w:style>
  <w:style w:type="character" w:customStyle="1" w:styleId="WW8Num1z1">
    <w:name w:val="WW8Num1z1"/>
    <w:rsid w:val="002A4FEA"/>
    <w:rPr>
      <w:rFonts w:ascii="Courier New" w:hAnsi="Courier New" w:cs="Courier New"/>
    </w:rPr>
  </w:style>
  <w:style w:type="character" w:customStyle="1" w:styleId="WW8Num1z2">
    <w:name w:val="WW8Num1z2"/>
    <w:rsid w:val="002A4FEA"/>
    <w:rPr>
      <w:rFonts w:ascii="Wingdings" w:hAnsi="Wingdings"/>
    </w:rPr>
  </w:style>
  <w:style w:type="character" w:customStyle="1" w:styleId="WW8Num2z1">
    <w:name w:val="WW8Num2z1"/>
    <w:rsid w:val="002A4FEA"/>
    <w:rPr>
      <w:rFonts w:ascii="Courier New" w:hAnsi="Courier New" w:cs="Courier New"/>
    </w:rPr>
  </w:style>
  <w:style w:type="character" w:customStyle="1" w:styleId="WW8Num2z2">
    <w:name w:val="WW8Num2z2"/>
    <w:rsid w:val="002A4FEA"/>
    <w:rPr>
      <w:rFonts w:ascii="Wingdings" w:hAnsi="Wingdings"/>
    </w:rPr>
  </w:style>
  <w:style w:type="character" w:customStyle="1" w:styleId="WW8Num3z1">
    <w:name w:val="WW8Num3z1"/>
    <w:rsid w:val="002A4FEA"/>
    <w:rPr>
      <w:rFonts w:ascii="Courier New" w:hAnsi="Courier New" w:cs="Courier New"/>
    </w:rPr>
  </w:style>
  <w:style w:type="character" w:customStyle="1" w:styleId="WW8Num3z2">
    <w:name w:val="WW8Num3z2"/>
    <w:rsid w:val="002A4FEA"/>
    <w:rPr>
      <w:rFonts w:ascii="Wingdings" w:hAnsi="Wingdings"/>
    </w:rPr>
  </w:style>
  <w:style w:type="character" w:customStyle="1" w:styleId="12">
    <w:name w:val="Основной шрифт абзаца1"/>
    <w:rsid w:val="002A4FEA"/>
  </w:style>
  <w:style w:type="character" w:customStyle="1" w:styleId="100">
    <w:name w:val="Знак Знак10"/>
    <w:rsid w:val="002A4FEA"/>
    <w:rPr>
      <w:b/>
      <w:bCs/>
      <w:sz w:val="24"/>
      <w:szCs w:val="24"/>
      <w:lang w:val="ru-RU" w:eastAsia="ar-SA" w:bidi="ar-SA"/>
    </w:rPr>
  </w:style>
  <w:style w:type="character" w:customStyle="1" w:styleId="9">
    <w:name w:val="Знак Знак9"/>
    <w:rsid w:val="002A4FEA"/>
    <w:rPr>
      <w:rFonts w:ascii="Cambria" w:hAnsi="Cambria"/>
      <w:b/>
      <w:bCs/>
      <w:sz w:val="26"/>
      <w:szCs w:val="26"/>
      <w:lang w:val="ru-RU" w:eastAsia="ar-SA" w:bidi="ar-SA"/>
    </w:rPr>
  </w:style>
  <w:style w:type="character" w:customStyle="1" w:styleId="8">
    <w:name w:val="Знак Знак8"/>
    <w:rsid w:val="002A4FEA"/>
    <w:rPr>
      <w:rFonts w:ascii="Calibri" w:hAnsi="Calibri"/>
      <w:b/>
      <w:bCs/>
      <w:sz w:val="28"/>
      <w:szCs w:val="28"/>
      <w:lang w:val="ru-RU" w:eastAsia="ar-SA" w:bidi="ar-SA"/>
    </w:rPr>
  </w:style>
  <w:style w:type="character" w:customStyle="1" w:styleId="70">
    <w:name w:val="Знак Знак7"/>
    <w:rsid w:val="002A4FEA"/>
    <w:rPr>
      <w:lang w:val="ru-RU" w:eastAsia="ar-SA" w:bidi="ar-SA"/>
    </w:rPr>
  </w:style>
  <w:style w:type="character" w:customStyle="1" w:styleId="a3">
    <w:name w:val="Символ сноски"/>
    <w:rsid w:val="002A4FEA"/>
    <w:rPr>
      <w:sz w:val="20"/>
      <w:vertAlign w:val="superscript"/>
    </w:rPr>
  </w:style>
  <w:style w:type="character" w:customStyle="1" w:styleId="60">
    <w:name w:val="Знак Знак6"/>
    <w:rsid w:val="002A4FEA"/>
    <w:rPr>
      <w:lang w:val="ru-RU" w:eastAsia="ar-SA" w:bidi="ar-SA"/>
    </w:rPr>
  </w:style>
  <w:style w:type="character" w:customStyle="1" w:styleId="50">
    <w:name w:val="Знак Знак5"/>
    <w:rsid w:val="002A4FEA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42">
    <w:name w:val="Знак Знак4"/>
    <w:rsid w:val="002A4FEA"/>
    <w:rPr>
      <w:rFonts w:eastAsia="MS Mincho"/>
      <w:sz w:val="24"/>
      <w:szCs w:val="24"/>
      <w:lang w:val="ru-RU" w:eastAsia="ar-SA" w:bidi="ar-SA"/>
    </w:rPr>
  </w:style>
  <w:style w:type="character" w:customStyle="1" w:styleId="32">
    <w:name w:val="Знак Знак3"/>
    <w:rsid w:val="002A4FEA"/>
    <w:rPr>
      <w:sz w:val="24"/>
      <w:szCs w:val="24"/>
      <w:lang w:val="ru-RU" w:eastAsia="ar-SA" w:bidi="ar-SA"/>
    </w:rPr>
  </w:style>
  <w:style w:type="character" w:customStyle="1" w:styleId="22">
    <w:name w:val="Знак Знак2"/>
    <w:rsid w:val="002A4FEA"/>
    <w:rPr>
      <w:sz w:val="16"/>
      <w:szCs w:val="16"/>
      <w:lang w:val="ru-RU" w:eastAsia="ar-SA" w:bidi="ar-SA"/>
    </w:rPr>
  </w:style>
  <w:style w:type="character" w:customStyle="1" w:styleId="13">
    <w:name w:val="Знак Знак1"/>
    <w:rsid w:val="002A4FEA"/>
    <w:rPr>
      <w:b/>
      <w:bCs/>
      <w:sz w:val="24"/>
      <w:szCs w:val="24"/>
      <w:lang w:val="ru-RU" w:eastAsia="ar-SA" w:bidi="ar-SA"/>
    </w:rPr>
  </w:style>
  <w:style w:type="character" w:customStyle="1" w:styleId="a4">
    <w:name w:val="Знак Знак"/>
    <w:rsid w:val="002A4FEA"/>
    <w:rPr>
      <w:b/>
      <w:bCs/>
      <w:lang w:val="ru-RU" w:eastAsia="ar-SA" w:bidi="ar-SA"/>
    </w:rPr>
  </w:style>
  <w:style w:type="character" w:styleId="a5">
    <w:name w:val="Hyperlink"/>
    <w:rsid w:val="002A4FEA"/>
    <w:rPr>
      <w:color w:val="0000FF"/>
      <w:u w:val="single"/>
    </w:rPr>
  </w:style>
  <w:style w:type="character" w:styleId="a6">
    <w:name w:val="Strong"/>
    <w:qFormat/>
    <w:rsid w:val="002A4FEA"/>
    <w:rPr>
      <w:b/>
      <w:bCs/>
    </w:rPr>
  </w:style>
  <w:style w:type="character" w:customStyle="1" w:styleId="a7">
    <w:name w:val="Маркеры списка"/>
    <w:rsid w:val="002A4FEA"/>
    <w:rPr>
      <w:rFonts w:ascii="OpenSymbol" w:eastAsia="OpenSymbol" w:hAnsi="OpenSymbol" w:cs="OpenSymbol"/>
    </w:rPr>
  </w:style>
  <w:style w:type="character" w:customStyle="1" w:styleId="FontStyle11">
    <w:name w:val="Font Style11"/>
    <w:rsid w:val="002A4FEA"/>
    <w:rPr>
      <w:rFonts w:ascii="Cambria" w:hAnsi="Cambria" w:cs="Cambria"/>
      <w:b/>
      <w:bCs/>
      <w:sz w:val="28"/>
      <w:szCs w:val="28"/>
    </w:rPr>
  </w:style>
  <w:style w:type="character" w:customStyle="1" w:styleId="FontStyle12">
    <w:name w:val="Font Style12"/>
    <w:rsid w:val="002A4FEA"/>
    <w:rPr>
      <w:rFonts w:ascii="Corbel" w:hAnsi="Corbel" w:cs="Corbel"/>
      <w:spacing w:val="-20"/>
      <w:sz w:val="20"/>
      <w:szCs w:val="20"/>
    </w:rPr>
  </w:style>
  <w:style w:type="character" w:customStyle="1" w:styleId="FontStyle13">
    <w:name w:val="Font Style13"/>
    <w:rsid w:val="002A4FEA"/>
    <w:rPr>
      <w:rFonts w:ascii="Cambria" w:hAnsi="Cambria" w:cs="Cambria"/>
      <w:sz w:val="24"/>
      <w:szCs w:val="24"/>
    </w:rPr>
  </w:style>
  <w:style w:type="character" w:customStyle="1" w:styleId="FontStyle14">
    <w:name w:val="Font Style14"/>
    <w:rsid w:val="002A4FEA"/>
    <w:rPr>
      <w:rFonts w:ascii="Cambria" w:hAnsi="Cambria" w:cs="Cambria"/>
      <w:b/>
      <w:bCs/>
      <w:sz w:val="24"/>
      <w:szCs w:val="24"/>
    </w:rPr>
  </w:style>
  <w:style w:type="character" w:customStyle="1" w:styleId="a8">
    <w:name w:val="Символ нумерации"/>
    <w:rsid w:val="002A4FEA"/>
  </w:style>
  <w:style w:type="character" w:styleId="a9">
    <w:name w:val="Emphasis"/>
    <w:qFormat/>
    <w:rsid w:val="002A4FEA"/>
    <w:rPr>
      <w:i/>
      <w:iCs/>
    </w:rPr>
  </w:style>
  <w:style w:type="character" w:styleId="aa">
    <w:name w:val="page number"/>
    <w:basedOn w:val="7"/>
    <w:rsid w:val="002A4FEA"/>
  </w:style>
  <w:style w:type="paragraph" w:customStyle="1" w:styleId="14">
    <w:name w:val="Заголовок1"/>
    <w:basedOn w:val="a"/>
    <w:next w:val="ab"/>
    <w:rsid w:val="002A4FEA"/>
    <w:pPr>
      <w:keepNext/>
      <w:widowControl w:val="0"/>
      <w:suppressAutoHyphens/>
      <w:overflowPunct w:val="0"/>
      <w:autoSpaceDE w:val="0"/>
      <w:spacing w:before="240" w:after="120" w:line="360" w:lineRule="auto"/>
      <w:ind w:firstLine="709"/>
      <w:textAlignment w:val="baseline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styleId="ab">
    <w:name w:val="Body Text"/>
    <w:basedOn w:val="a"/>
    <w:link w:val="ac"/>
    <w:rsid w:val="002A4FEA"/>
    <w:pPr>
      <w:suppressAutoHyphens/>
      <w:autoSpaceDE w:val="0"/>
      <w:spacing w:after="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2A4FEA"/>
    <w:rPr>
      <w:rFonts w:ascii="Times New Roman" w:eastAsia="MS Mincho" w:hAnsi="Times New Roman" w:cs="Times New Roman"/>
      <w:sz w:val="24"/>
      <w:szCs w:val="24"/>
      <w:lang w:eastAsia="ar-SA"/>
    </w:rPr>
  </w:style>
  <w:style w:type="paragraph" w:styleId="ad">
    <w:name w:val="List"/>
    <w:basedOn w:val="ab"/>
    <w:rsid w:val="002A4FEA"/>
  </w:style>
  <w:style w:type="paragraph" w:customStyle="1" w:styleId="71">
    <w:name w:val="Название7"/>
    <w:basedOn w:val="a"/>
    <w:rsid w:val="002A4FEA"/>
    <w:pPr>
      <w:widowControl w:val="0"/>
      <w:suppressLineNumbers/>
      <w:suppressAutoHyphens/>
      <w:overflowPunct w:val="0"/>
      <w:autoSpaceDE w:val="0"/>
      <w:spacing w:before="120" w:after="120" w:line="360" w:lineRule="auto"/>
      <w:ind w:firstLine="709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72">
    <w:name w:val="Указатель7"/>
    <w:basedOn w:val="a"/>
    <w:rsid w:val="002A4FEA"/>
    <w:pPr>
      <w:widowControl w:val="0"/>
      <w:suppressLineNumbers/>
      <w:suppressAutoHyphens/>
      <w:overflowPunct w:val="0"/>
      <w:autoSpaceDE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61">
    <w:name w:val="Название6"/>
    <w:basedOn w:val="a"/>
    <w:rsid w:val="002A4FEA"/>
    <w:pPr>
      <w:widowControl w:val="0"/>
      <w:suppressLineNumbers/>
      <w:suppressAutoHyphens/>
      <w:overflowPunct w:val="0"/>
      <w:autoSpaceDE w:val="0"/>
      <w:spacing w:before="120" w:after="120" w:line="360" w:lineRule="auto"/>
      <w:ind w:firstLine="709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62">
    <w:name w:val="Указатель6"/>
    <w:basedOn w:val="a"/>
    <w:rsid w:val="002A4FEA"/>
    <w:pPr>
      <w:widowControl w:val="0"/>
      <w:suppressLineNumbers/>
      <w:suppressAutoHyphens/>
      <w:overflowPunct w:val="0"/>
      <w:autoSpaceDE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51">
    <w:name w:val="Название5"/>
    <w:basedOn w:val="a"/>
    <w:rsid w:val="002A4FEA"/>
    <w:pPr>
      <w:widowControl w:val="0"/>
      <w:suppressLineNumbers/>
      <w:suppressAutoHyphens/>
      <w:overflowPunct w:val="0"/>
      <w:autoSpaceDE w:val="0"/>
      <w:spacing w:before="120" w:after="120" w:line="360" w:lineRule="auto"/>
      <w:ind w:firstLine="709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52">
    <w:name w:val="Указатель5"/>
    <w:basedOn w:val="a"/>
    <w:rsid w:val="002A4FEA"/>
    <w:pPr>
      <w:widowControl w:val="0"/>
      <w:suppressLineNumbers/>
      <w:suppressAutoHyphens/>
      <w:overflowPunct w:val="0"/>
      <w:autoSpaceDE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43">
    <w:name w:val="Название4"/>
    <w:basedOn w:val="a"/>
    <w:rsid w:val="002A4FEA"/>
    <w:pPr>
      <w:widowControl w:val="0"/>
      <w:suppressLineNumbers/>
      <w:suppressAutoHyphens/>
      <w:overflowPunct w:val="0"/>
      <w:autoSpaceDE w:val="0"/>
      <w:spacing w:before="120" w:after="120" w:line="360" w:lineRule="auto"/>
      <w:ind w:firstLine="709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44">
    <w:name w:val="Указатель4"/>
    <w:basedOn w:val="a"/>
    <w:rsid w:val="002A4FEA"/>
    <w:pPr>
      <w:widowControl w:val="0"/>
      <w:suppressLineNumbers/>
      <w:suppressAutoHyphens/>
      <w:overflowPunct w:val="0"/>
      <w:autoSpaceDE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3">
    <w:name w:val="Название3"/>
    <w:basedOn w:val="a"/>
    <w:rsid w:val="002A4FEA"/>
    <w:pPr>
      <w:widowControl w:val="0"/>
      <w:suppressLineNumbers/>
      <w:suppressAutoHyphens/>
      <w:overflowPunct w:val="0"/>
      <w:autoSpaceDE w:val="0"/>
      <w:spacing w:before="120" w:after="120" w:line="360" w:lineRule="auto"/>
      <w:ind w:firstLine="709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34">
    <w:name w:val="Указатель3"/>
    <w:basedOn w:val="a"/>
    <w:rsid w:val="002A4FEA"/>
    <w:pPr>
      <w:widowControl w:val="0"/>
      <w:suppressLineNumbers/>
      <w:suppressAutoHyphens/>
      <w:overflowPunct w:val="0"/>
      <w:autoSpaceDE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3">
    <w:name w:val="Название2"/>
    <w:basedOn w:val="a"/>
    <w:rsid w:val="002A4FEA"/>
    <w:pPr>
      <w:widowControl w:val="0"/>
      <w:suppressLineNumbers/>
      <w:suppressAutoHyphens/>
      <w:overflowPunct w:val="0"/>
      <w:autoSpaceDE w:val="0"/>
      <w:spacing w:before="120" w:after="120" w:line="360" w:lineRule="auto"/>
      <w:ind w:firstLine="709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24">
    <w:name w:val="Указатель2"/>
    <w:basedOn w:val="a"/>
    <w:rsid w:val="002A4FEA"/>
    <w:pPr>
      <w:widowControl w:val="0"/>
      <w:suppressLineNumbers/>
      <w:suppressAutoHyphens/>
      <w:overflowPunct w:val="0"/>
      <w:autoSpaceDE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5">
    <w:name w:val="Название1"/>
    <w:basedOn w:val="a"/>
    <w:rsid w:val="002A4FEA"/>
    <w:pPr>
      <w:widowControl w:val="0"/>
      <w:suppressLineNumbers/>
      <w:suppressAutoHyphens/>
      <w:overflowPunct w:val="0"/>
      <w:autoSpaceDE w:val="0"/>
      <w:spacing w:before="120" w:after="120" w:line="360" w:lineRule="auto"/>
      <w:ind w:firstLine="709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2A4FEA"/>
    <w:pPr>
      <w:widowControl w:val="0"/>
      <w:suppressLineNumbers/>
      <w:suppressAutoHyphens/>
      <w:overflowPunct w:val="0"/>
      <w:autoSpaceDE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e">
    <w:name w:val="footnote text"/>
    <w:basedOn w:val="a"/>
    <w:link w:val="af"/>
    <w:rsid w:val="002A4FEA"/>
    <w:pPr>
      <w:widowControl w:val="0"/>
      <w:suppressAutoHyphens/>
      <w:overflowPunct w:val="0"/>
      <w:autoSpaceDE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Текст сноски Знак"/>
    <w:basedOn w:val="a0"/>
    <w:link w:val="ae"/>
    <w:rsid w:val="002A4F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Normal (Web)"/>
    <w:basedOn w:val="a"/>
    <w:rsid w:val="002A4FE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5">
    <w:name w:val="Заголовок 3+"/>
    <w:basedOn w:val="a"/>
    <w:rsid w:val="002A4FEA"/>
    <w:pPr>
      <w:widowControl w:val="0"/>
      <w:suppressAutoHyphens/>
      <w:overflowPunct w:val="0"/>
      <w:autoSpaceDE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17">
    <w:name w:val="Текст примечания1"/>
    <w:basedOn w:val="a"/>
    <w:rsid w:val="002A4FEA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Balloon Text"/>
    <w:basedOn w:val="a"/>
    <w:link w:val="af2"/>
    <w:rsid w:val="002A4FEA"/>
    <w:pPr>
      <w:widowControl w:val="0"/>
      <w:suppressAutoHyphens/>
      <w:overflowPunct w:val="0"/>
      <w:autoSpaceDE w:val="0"/>
      <w:spacing w:after="0" w:line="240" w:lineRule="auto"/>
      <w:ind w:firstLine="709"/>
      <w:textAlignment w:val="baseline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rsid w:val="002A4FE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5">
    <w:name w:val="текст 2 кл"/>
    <w:basedOn w:val="a"/>
    <w:rsid w:val="002A4FEA"/>
    <w:pPr>
      <w:widowControl w:val="0"/>
      <w:suppressAutoHyphens/>
      <w:autoSpaceDE w:val="0"/>
      <w:spacing w:after="0" w:line="330" w:lineRule="exact"/>
      <w:ind w:firstLine="720"/>
    </w:pPr>
    <w:rPr>
      <w:rFonts w:ascii="Times New Roman" w:eastAsia="MS Mincho" w:hAnsi="Times New Roman" w:cs="Times New Roman"/>
      <w:sz w:val="30"/>
      <w:szCs w:val="30"/>
      <w:lang w:eastAsia="ar-SA"/>
    </w:rPr>
  </w:style>
  <w:style w:type="paragraph" w:styleId="af3">
    <w:name w:val="header"/>
    <w:basedOn w:val="a"/>
    <w:link w:val="af4"/>
    <w:rsid w:val="002A4FE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4">
    <w:name w:val="Верхний колонтитул Знак"/>
    <w:basedOn w:val="a0"/>
    <w:link w:val="af3"/>
    <w:rsid w:val="002A4FE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2A4FEA"/>
    <w:pPr>
      <w:widowControl w:val="0"/>
      <w:suppressAutoHyphens/>
      <w:overflowPunct w:val="0"/>
      <w:autoSpaceDE w:val="0"/>
      <w:spacing w:after="120" w:line="360" w:lineRule="auto"/>
      <w:ind w:left="283" w:firstLine="709"/>
      <w:textAlignment w:val="baseline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Title"/>
    <w:basedOn w:val="a"/>
    <w:next w:val="af6"/>
    <w:link w:val="af7"/>
    <w:qFormat/>
    <w:rsid w:val="002A4FE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7">
    <w:name w:val="Название Знак"/>
    <w:basedOn w:val="a0"/>
    <w:link w:val="af5"/>
    <w:rsid w:val="002A4FE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f6">
    <w:name w:val="Subtitle"/>
    <w:basedOn w:val="14"/>
    <w:next w:val="ab"/>
    <w:link w:val="af8"/>
    <w:qFormat/>
    <w:rsid w:val="002A4FEA"/>
    <w:pPr>
      <w:jc w:val="center"/>
    </w:pPr>
    <w:rPr>
      <w:i/>
      <w:iCs/>
    </w:rPr>
  </w:style>
  <w:style w:type="character" w:customStyle="1" w:styleId="af8">
    <w:name w:val="Подзаголовок Знак"/>
    <w:basedOn w:val="a0"/>
    <w:link w:val="af6"/>
    <w:rsid w:val="002A4FEA"/>
    <w:rPr>
      <w:rFonts w:ascii="Liberation Sans" w:eastAsia="DejaVu Sans" w:hAnsi="Liberation Sans" w:cs="DejaVu Sans"/>
      <w:i/>
      <w:iCs/>
      <w:sz w:val="28"/>
      <w:szCs w:val="28"/>
      <w:lang w:eastAsia="ar-SA"/>
    </w:rPr>
  </w:style>
  <w:style w:type="paragraph" w:styleId="af9">
    <w:name w:val="annotation text"/>
    <w:basedOn w:val="a"/>
    <w:link w:val="afa"/>
    <w:uiPriority w:val="99"/>
    <w:semiHidden/>
    <w:unhideWhenUsed/>
    <w:rsid w:val="002A4FEA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2A4FEA"/>
    <w:rPr>
      <w:sz w:val="20"/>
      <w:szCs w:val="20"/>
    </w:rPr>
  </w:style>
  <w:style w:type="paragraph" w:styleId="afb">
    <w:name w:val="annotation subject"/>
    <w:basedOn w:val="17"/>
    <w:next w:val="17"/>
    <w:link w:val="afc"/>
    <w:rsid w:val="002A4FEA"/>
    <w:pPr>
      <w:widowControl w:val="0"/>
      <w:overflowPunct w:val="0"/>
      <w:autoSpaceDE w:val="0"/>
      <w:spacing w:line="360" w:lineRule="auto"/>
      <w:ind w:firstLine="709"/>
      <w:jc w:val="left"/>
      <w:textAlignment w:val="baseline"/>
    </w:pPr>
    <w:rPr>
      <w:b/>
      <w:bCs/>
    </w:rPr>
  </w:style>
  <w:style w:type="character" w:customStyle="1" w:styleId="afc">
    <w:name w:val="Тема примечания Знак"/>
    <w:basedOn w:val="afa"/>
    <w:link w:val="afb"/>
    <w:rsid w:val="002A4FE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afd">
    <w:name w:val="Содержимое таблицы"/>
    <w:basedOn w:val="a"/>
    <w:rsid w:val="002A4FEA"/>
    <w:pPr>
      <w:widowControl w:val="0"/>
      <w:suppressLineNumbers/>
      <w:suppressAutoHyphens/>
      <w:overflowPunct w:val="0"/>
      <w:autoSpaceDE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e">
    <w:name w:val="Заголовок таблицы"/>
    <w:basedOn w:val="afd"/>
    <w:rsid w:val="002A4FEA"/>
    <w:pPr>
      <w:jc w:val="center"/>
    </w:pPr>
    <w:rPr>
      <w:b/>
      <w:bCs/>
    </w:rPr>
  </w:style>
  <w:style w:type="paragraph" w:customStyle="1" w:styleId="Style1">
    <w:name w:val="Style1"/>
    <w:basedOn w:val="a"/>
    <w:rsid w:val="002A4FEA"/>
    <w:pPr>
      <w:widowControl w:val="0"/>
      <w:suppressAutoHyphens/>
      <w:autoSpaceDE w:val="0"/>
      <w:spacing w:after="0" w:line="240" w:lineRule="auto"/>
    </w:pPr>
    <w:rPr>
      <w:rFonts w:ascii="Cambria" w:eastAsia="Times New Roman" w:hAnsi="Cambria" w:cs="Calibri"/>
      <w:sz w:val="24"/>
      <w:szCs w:val="24"/>
      <w:lang w:eastAsia="ar-SA"/>
    </w:rPr>
  </w:style>
  <w:style w:type="paragraph" w:customStyle="1" w:styleId="Style5">
    <w:name w:val="Style5"/>
    <w:basedOn w:val="a"/>
    <w:rsid w:val="002A4FEA"/>
    <w:pPr>
      <w:widowControl w:val="0"/>
      <w:suppressAutoHyphens/>
      <w:autoSpaceDE w:val="0"/>
      <w:spacing w:after="0" w:line="240" w:lineRule="auto"/>
    </w:pPr>
    <w:rPr>
      <w:rFonts w:ascii="Cambria" w:eastAsia="Times New Roman" w:hAnsi="Cambria" w:cs="Calibri"/>
      <w:sz w:val="24"/>
      <w:szCs w:val="24"/>
      <w:lang w:eastAsia="ar-SA"/>
    </w:rPr>
  </w:style>
  <w:style w:type="paragraph" w:customStyle="1" w:styleId="Style7">
    <w:name w:val="Style7"/>
    <w:basedOn w:val="a"/>
    <w:rsid w:val="002A4FEA"/>
    <w:pPr>
      <w:widowControl w:val="0"/>
      <w:suppressAutoHyphens/>
      <w:autoSpaceDE w:val="0"/>
      <w:spacing w:after="0" w:line="302" w:lineRule="exact"/>
    </w:pPr>
    <w:rPr>
      <w:rFonts w:ascii="Cambria" w:eastAsia="Times New Roman" w:hAnsi="Cambria" w:cs="Calibri"/>
      <w:sz w:val="24"/>
      <w:szCs w:val="24"/>
      <w:lang w:eastAsia="ar-SA"/>
    </w:rPr>
  </w:style>
  <w:style w:type="paragraph" w:customStyle="1" w:styleId="Standard">
    <w:name w:val="Standard"/>
    <w:rsid w:val="002A4FEA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aff">
    <w:name w:val="footer"/>
    <w:basedOn w:val="a"/>
    <w:link w:val="aff0"/>
    <w:uiPriority w:val="99"/>
    <w:rsid w:val="002A4FEA"/>
    <w:pPr>
      <w:widowControl w:val="0"/>
      <w:tabs>
        <w:tab w:val="center" w:pos="4677"/>
        <w:tab w:val="right" w:pos="9355"/>
      </w:tabs>
      <w:suppressAutoHyphens/>
      <w:overflowPunct w:val="0"/>
      <w:autoSpaceDE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f0">
    <w:name w:val="Нижний колонтитул Знак"/>
    <w:basedOn w:val="a0"/>
    <w:link w:val="aff"/>
    <w:uiPriority w:val="99"/>
    <w:rsid w:val="002A4F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1">
    <w:name w:val="Содержимое врезки"/>
    <w:basedOn w:val="ab"/>
    <w:rsid w:val="002A4FEA"/>
  </w:style>
  <w:style w:type="paragraph" w:styleId="aff2">
    <w:name w:val="List Paragraph"/>
    <w:basedOn w:val="a"/>
    <w:uiPriority w:val="34"/>
    <w:qFormat/>
    <w:rsid w:val="002A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A4FEA"/>
  </w:style>
  <w:style w:type="paragraph" w:customStyle="1" w:styleId="c9c17">
    <w:name w:val="c9 c17"/>
    <w:basedOn w:val="a"/>
    <w:rsid w:val="002A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1"/>
    <w:uiPriority w:val="59"/>
    <w:rsid w:val="00EA5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026B3-4872-4732-AD6A-5E64F6125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9</Pages>
  <Words>2973</Words>
  <Characters>16947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Сотрудник</Company>
  <LinksUpToDate>false</LinksUpToDate>
  <CharactersWithSpaces>19881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 Сергеевна</cp:lastModifiedBy>
  <cp:revision>19</cp:revision>
  <cp:lastPrinted>2016-02-10T03:54:00Z</cp:lastPrinted>
  <dcterms:created xsi:type="dcterms:W3CDTF">2016-09-27T06:17:00Z</dcterms:created>
  <dcterms:modified xsi:type="dcterms:W3CDTF">2026-04-30T02:51:00Z</dcterms:modified>
</cp:coreProperties>
</file>