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3C41" w14:textId="076EB067" w:rsidR="009C1829" w:rsidRPr="0014042E" w:rsidRDefault="00867629">
      <w:pPr>
        <w:rPr>
          <w:lang w:val="ru-RU"/>
        </w:rPr>
        <w:sectPr w:rsidR="009C1829" w:rsidRPr="0014042E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3126C93" wp14:editId="5A520527">
            <wp:extent cx="5759450" cy="7916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2A5D4E" w14:textId="77777777" w:rsidR="009C1829" w:rsidRPr="0014042E" w:rsidRDefault="0014042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14042E">
        <w:rPr>
          <w:b/>
          <w:bCs/>
          <w:sz w:val="27"/>
          <w:szCs w:val="27"/>
          <w:lang w:val="ru-RU"/>
        </w:rPr>
        <w:t>. ПОЯСНИТЕЛЬНАЯ ЗАПИСКА</w:t>
      </w:r>
    </w:p>
    <w:p w14:paraId="174A756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14042E">
        <w:rPr>
          <w:lang w:val="ru-RU"/>
        </w:rPr>
        <w:t>://</w:t>
      </w:r>
      <w:r>
        <w:t>publication</w:t>
      </w:r>
      <w:r w:rsidRPr="0014042E">
        <w:rPr>
          <w:lang w:val="ru-RU"/>
        </w:rPr>
        <w:t>.</w:t>
      </w:r>
      <w:proofErr w:type="spellStart"/>
      <w:r>
        <w:t>pravo</w:t>
      </w:r>
      <w:proofErr w:type="spellEnd"/>
      <w:r w:rsidRPr="0014042E">
        <w:rPr>
          <w:lang w:val="ru-RU"/>
        </w:rPr>
        <w:t>.</w:t>
      </w:r>
      <w:r>
        <w:t>gov</w:t>
      </w:r>
      <w:r w:rsidRPr="0014042E">
        <w:rPr>
          <w:lang w:val="ru-RU"/>
        </w:rPr>
        <w:t>.</w:t>
      </w:r>
      <w:proofErr w:type="spellStart"/>
      <w:r>
        <w:t>ru</w:t>
      </w:r>
      <w:proofErr w:type="spellEnd"/>
      <w:r w:rsidRPr="0014042E">
        <w:rPr>
          <w:lang w:val="ru-RU"/>
        </w:rPr>
        <w:t>/</w:t>
      </w:r>
      <w:r>
        <w:t>Document</w:t>
      </w:r>
      <w:r w:rsidRPr="0014042E">
        <w:rPr>
          <w:lang w:val="ru-RU"/>
        </w:rPr>
        <w:t>/</w:t>
      </w:r>
      <w:r>
        <w:t>View</w:t>
      </w:r>
      <w:r w:rsidRPr="0014042E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14:paraId="1E875BEC" w14:textId="1C3BC85E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 xml:space="preserve">Учебный предмет «Математика»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11 классе рассчитана </w:t>
      </w:r>
      <w:r w:rsidR="000C1CBD" w:rsidRPr="0014042E">
        <w:rPr>
          <w:lang w:val="ru-RU"/>
        </w:rPr>
        <w:t>на учебные</w:t>
      </w:r>
      <w:r w:rsidRPr="0014042E">
        <w:rPr>
          <w:lang w:val="ru-RU"/>
        </w:rPr>
        <w:t xml:space="preserve"> недели и составляет </w:t>
      </w:r>
      <w:r w:rsidR="000C1CBD">
        <w:rPr>
          <w:lang w:val="ru-RU"/>
        </w:rPr>
        <w:t>68</w:t>
      </w:r>
      <w:r w:rsidRPr="0014042E">
        <w:rPr>
          <w:lang w:val="ru-RU"/>
        </w:rPr>
        <w:t xml:space="preserve"> часов в год (</w:t>
      </w:r>
      <w:r w:rsidR="000C1CBD">
        <w:rPr>
          <w:lang w:val="ru-RU"/>
        </w:rPr>
        <w:t xml:space="preserve">2 </w:t>
      </w:r>
      <w:r w:rsidRPr="0014042E">
        <w:rPr>
          <w:lang w:val="ru-RU"/>
        </w:rPr>
        <w:t>часа в неделю).</w:t>
      </w:r>
    </w:p>
    <w:p w14:paraId="49DE1C3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14:paraId="68EE3024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 xml:space="preserve">Цель обучения –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</w:t>
      </w:r>
    </w:p>
    <w:p w14:paraId="14B9C912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Рабочая программа по учебному предмету «Математика» в 11 классе определяет следующие задачи:</w:t>
      </w:r>
    </w:p>
    <w:p w14:paraId="366371E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ранее приобретённых доступных математических знаний, умений, навыков;</w:t>
      </w:r>
    </w:p>
    <w:p w14:paraId="2015BE3B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применение математических знаний, умений и навыков для расширения практико-ориентированных задач;</w:t>
      </w:r>
    </w:p>
    <w:p w14:paraId="7D2F94F4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использование процесса обучения математике для коррекции недостатков познавательной деятельности и личностных качеств обучающихся.</w:t>
      </w:r>
    </w:p>
    <w:p w14:paraId="25724556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Рабочая программа по учебному предмету «Математика» в 11 классе определяет следующие задачи:</w:t>
      </w:r>
    </w:p>
    <w:p w14:paraId="2BDAAEEA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устных и письменных вычислительных навыков в пределах 1000 000;</w:t>
      </w:r>
    </w:p>
    <w:p w14:paraId="7F75031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выполнять сложение и вычитание на двузначное, полученных при счете и при измерении одной, двумя мерами;</w:t>
      </w:r>
    </w:p>
    <w:p w14:paraId="4704C9D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умений производить арифметические действия с многозначными числами, в том числе с числами, полученными при измерении, с обыкновенными дробями; производить взаимные действия с обыкновенными дробями;</w:t>
      </w:r>
    </w:p>
    <w:p w14:paraId="1DC055B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выполнять сложение и вычитание десятичных дробей (все случаи), выполнять проверку вычислений с помощью обратного арифметического действия;</w:t>
      </w:r>
    </w:p>
    <w:p w14:paraId="76A5E73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выполнять умножение и деление десятичной дроби на однозначное, двузначное, трехзначное число (лёгкие случаи);</w:t>
      </w:r>
    </w:p>
    <w:p w14:paraId="55A3DB42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lastRenderedPageBreak/>
        <w:tab/>
        <w:t>‒</w:t>
      </w:r>
      <w:r w:rsidRPr="0014042E">
        <w:rPr>
          <w:lang w:val="ru-RU"/>
        </w:rPr>
        <w:tab/>
        <w:t>совершенствование умения находить один и несколько процентов от числа, в том числе с использованием микрокалькулятора;</w:t>
      </w:r>
    </w:p>
    <w:p w14:paraId="0A1F485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находить число по одному его проценту;</w:t>
      </w:r>
    </w:p>
    <w:p w14:paraId="6D26475B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арифметические задачи, связанные с программой профильного труда;</w:t>
      </w:r>
    </w:p>
    <w:p w14:paraId="708C588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задачи на движение в одном и противоположном направлении;</w:t>
      </w:r>
    </w:p>
    <w:p w14:paraId="532D379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задачи на расчет стоимости (цена, количество, общая стоимость товара);</w:t>
      </w:r>
    </w:p>
    <w:p w14:paraId="08BA822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задачи на время (начало, конец, продолжительность события);</w:t>
      </w:r>
    </w:p>
    <w:p w14:paraId="761F29D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задачи экономической направленности;</w:t>
      </w:r>
    </w:p>
    <w:p w14:paraId="2496097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решать простые и составные арифметические задачи (в 3 – 5 действий);</w:t>
      </w:r>
    </w:p>
    <w:p w14:paraId="2AF699D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распознавать различные фигуры (точка, линия (кривая, прямая), отрезок, ломаная, многоугольник, треугольник, прямоугольник, квадрат, окружность, круг, параллелограмм, ромб);</w:t>
      </w:r>
    </w:p>
    <w:p w14:paraId="51778A24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выполнять построение многоугольников;</w:t>
      </w:r>
    </w:p>
    <w:p w14:paraId="71FB6F2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выполнять построение с помощью линейки, чертёжного угольника, циркуля многоугольников, окружностей в разном положении на плоскости, в том числе симметричных относительно оси, центра симметрии;</w:t>
      </w:r>
    </w:p>
    <w:p w14:paraId="55E41078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совершенствование умения находить периметр многоугольника, площадь прямоугольника, объёма прямоугольного параллелепипеда (куба);</w:t>
      </w:r>
    </w:p>
    <w:p w14:paraId="2958BB9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</w:t>
      </w:r>
      <w:r w:rsidRPr="0014042E">
        <w:rPr>
          <w:lang w:val="ru-RU"/>
        </w:rPr>
        <w:tab/>
        <w:t>воспитание интереса к математике и стремление использовать знания в повседневной жизни.</w:t>
      </w:r>
    </w:p>
    <w:p w14:paraId="4C223EB7" w14:textId="77777777" w:rsidR="009C1829" w:rsidRPr="0014042E" w:rsidRDefault="0014042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14042E">
        <w:rPr>
          <w:b/>
          <w:bCs/>
          <w:sz w:val="27"/>
          <w:szCs w:val="27"/>
          <w:lang w:val="ru-RU"/>
        </w:rPr>
        <w:t>. СОДЕРЖАНИЕ ОБУЧЕНИЯ</w:t>
      </w:r>
    </w:p>
    <w:p w14:paraId="58CCD3A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Обучение математике в 11 классе носит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ситуациях. Содержание представленного материала предполагает повторение ранее изученных основных разделов математики, которое необходимо для решения задач измерительного, вычислительного, экономического характера, а также задач, связанных с усвоением программы по профильному труду. Распределение учебного материала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44E0EAC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В процессе изучения математики у обучающихся с легкой степенью умственной отсталости (интеллектуальными нарушениями) развивается </w:t>
      </w:r>
      <w:r w:rsidRPr="0014042E">
        <w:rPr>
          <w:lang w:val="ru-RU"/>
        </w:rPr>
        <w:lastRenderedPageBreak/>
        <w:t>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14:paraId="039C0C8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1499FD1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При проведении уроков математики предполагается использование следующих методов:</w:t>
      </w:r>
    </w:p>
    <w:p w14:paraId="728E8DC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словесные (рассказ или изложение знаний, беседа, работа по учебнику или с другим печатным материалом);</w:t>
      </w:r>
    </w:p>
    <w:p w14:paraId="61E2F1C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наглядные (наблюдение, демонстрация предметов или их изображений);</w:t>
      </w:r>
    </w:p>
    <w:p w14:paraId="5A612B64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5CCA7098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частично - поисковые (эвристическая беседа, олимпиада, практические работы);</w:t>
      </w:r>
    </w:p>
    <w:p w14:paraId="5D4E6C2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исследовательские (проблемное изложение);</w:t>
      </w:r>
    </w:p>
    <w:p w14:paraId="24990F4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система специальных коррекционно-развивающих методов;</w:t>
      </w:r>
    </w:p>
    <w:p w14:paraId="1EED011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методы убеждения (словесное разъяснение, убеждение, требование);</w:t>
      </w:r>
    </w:p>
    <w:p w14:paraId="054EF24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>методы организации деятельности (приучение, упражнение, показ, подражание, поручение);</w:t>
      </w:r>
    </w:p>
    <w:p w14:paraId="40B2108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-</w:t>
      </w:r>
      <w:r w:rsidRPr="0014042E">
        <w:rPr>
          <w:lang w:val="ru-RU"/>
        </w:rPr>
        <w:tab/>
        <w:t xml:space="preserve">методы стимулирования поведения (похвала, поощрение, </w:t>
      </w:r>
      <w:proofErr w:type="spellStart"/>
      <w:r w:rsidRPr="0014042E">
        <w:rPr>
          <w:lang w:val="ru-RU"/>
        </w:rPr>
        <w:t>взаимооценка</w:t>
      </w:r>
      <w:proofErr w:type="spellEnd"/>
      <w:r w:rsidRPr="0014042E">
        <w:rPr>
          <w:lang w:val="ru-RU"/>
        </w:rPr>
        <w:t>).</w:t>
      </w:r>
    </w:p>
    <w:p w14:paraId="0A30A00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Широкое применение находит проблемное изложение знаний, при котором основой является создание проблемной ситуации, исследование, поиск правильного ответа.</w:t>
      </w:r>
    </w:p>
    <w:p w14:paraId="0677DAA1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 xml:space="preserve">  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050"/>
        <w:gridCol w:w="4860"/>
        <w:gridCol w:w="1551"/>
        <w:gridCol w:w="1759"/>
      </w:tblGrid>
      <w:tr w:rsidR="009C1829" w14:paraId="0E7D3460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AFACD" w14:textId="77777777" w:rsidR="009C1829" w:rsidRDefault="0014042E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459AD" w14:textId="77777777" w:rsidR="009C1829" w:rsidRDefault="0014042E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0F51A" w14:textId="77777777" w:rsidR="009C1829" w:rsidRDefault="0014042E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7A336" w14:textId="77777777" w:rsidR="009C1829" w:rsidRDefault="0014042E">
            <w:proofErr w:type="spellStart"/>
            <w: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9C1829" w14:paraId="5CF9E3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4EED9C" w14:textId="77777777" w:rsidR="009C1829" w:rsidRDefault="0014042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FE765B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Нумерация чисел в пределах 1 000 000 (повторение)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F3E20" w14:textId="72BE59D5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CF2CE4" w14:textId="77777777" w:rsidR="009C1829" w:rsidRDefault="009C1829"/>
        </w:tc>
      </w:tr>
      <w:tr w:rsidR="009C1829" w14:paraId="0B02A3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7643A" w14:textId="77777777" w:rsidR="009C1829" w:rsidRDefault="0014042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D00C7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Единицы измерения и их соотношения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43A7F1" w14:textId="47F1AE6A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8E6D43" w14:textId="77777777" w:rsidR="009C1829" w:rsidRDefault="0014042E">
            <w:r>
              <w:t>1</w:t>
            </w:r>
          </w:p>
        </w:tc>
      </w:tr>
      <w:tr w:rsidR="009C1829" w14:paraId="529D10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4EB3E9" w14:textId="77777777" w:rsidR="009C1829" w:rsidRDefault="0014042E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8E018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Арифметические действия с числами в пределах 1 000 000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9A24E" w14:textId="57EB8DF9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F45CE8" w14:textId="77777777" w:rsidR="009C1829" w:rsidRDefault="0014042E">
            <w:r>
              <w:t>1</w:t>
            </w:r>
          </w:p>
        </w:tc>
      </w:tr>
      <w:tr w:rsidR="009C1829" w14:paraId="453A69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914DE2" w14:textId="77777777" w:rsidR="009C1829" w:rsidRDefault="0014042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5D4A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обыкновенных дробей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9D0188" w14:textId="16BFC5DD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50B4F2" w14:textId="77777777" w:rsidR="009C1829" w:rsidRDefault="009C1829"/>
        </w:tc>
      </w:tr>
      <w:tr w:rsidR="009C1829" w14:paraId="493E81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E1C534" w14:textId="77777777" w:rsidR="009C1829" w:rsidRDefault="0014042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573E46" w14:textId="77777777" w:rsidR="009C1829" w:rsidRDefault="0014042E">
            <w:proofErr w:type="spellStart"/>
            <w:r>
              <w:t>Проценты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CC9F0" w14:textId="5BA3A598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DBD31A" w14:textId="77777777" w:rsidR="009C1829" w:rsidRDefault="0014042E">
            <w:r>
              <w:t>1</w:t>
            </w:r>
          </w:p>
        </w:tc>
      </w:tr>
      <w:tr w:rsidR="009C1829" w14:paraId="4BF0C2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1A1A1" w14:textId="77777777" w:rsidR="009C1829" w:rsidRDefault="009C182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D2A9D4" w14:textId="77777777" w:rsidR="009C1829" w:rsidRDefault="0014042E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CA0C18" w14:textId="33D16C06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EEC02" w14:textId="77777777" w:rsidR="009C1829" w:rsidRDefault="0014042E">
            <w:r>
              <w:t>3</w:t>
            </w:r>
          </w:p>
        </w:tc>
      </w:tr>
    </w:tbl>
    <w:p w14:paraId="75AC5D82" w14:textId="77777777" w:rsidR="000C1CBD" w:rsidRDefault="000C1CBD">
      <w:pPr>
        <w:spacing w:after="300"/>
        <w:jc w:val="center"/>
        <w:rPr>
          <w:b/>
          <w:bCs/>
          <w:sz w:val="27"/>
          <w:szCs w:val="27"/>
        </w:rPr>
      </w:pPr>
    </w:p>
    <w:p w14:paraId="6E6DDD2E" w14:textId="3C82816F" w:rsidR="009C1829" w:rsidRPr="000C1CBD" w:rsidRDefault="0014042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III</w:t>
      </w:r>
      <w:r w:rsidRPr="000C1CBD">
        <w:rPr>
          <w:b/>
          <w:bCs/>
          <w:sz w:val="27"/>
          <w:szCs w:val="27"/>
          <w:lang w:val="ru-RU"/>
        </w:rPr>
        <w:t>. ПЛАНИРУЕМЫЕ РЕЗУЛЬТАТЫ</w:t>
      </w:r>
    </w:p>
    <w:p w14:paraId="07CB1C16" w14:textId="77777777" w:rsidR="009C1829" w:rsidRPr="000C1CBD" w:rsidRDefault="0014042E">
      <w:pPr>
        <w:rPr>
          <w:lang w:val="ru-RU"/>
        </w:rPr>
      </w:pPr>
      <w:r w:rsidRPr="000C1CBD">
        <w:rPr>
          <w:b/>
          <w:bCs/>
          <w:lang w:val="ru-RU"/>
        </w:rPr>
        <w:t>Личностные результаты</w:t>
      </w:r>
    </w:p>
    <w:p w14:paraId="16011A89" w14:textId="77777777" w:rsidR="009C1829" w:rsidRPr="000C1CBD" w:rsidRDefault="0014042E">
      <w:pPr>
        <w:rPr>
          <w:lang w:val="ru-RU"/>
        </w:rPr>
      </w:pPr>
      <w:r w:rsidRPr="0014042E">
        <w:rPr>
          <w:lang w:val="ru-RU"/>
        </w:rPr>
        <w:tab/>
        <w:t xml:space="preserve">‒ осознание себя как части гражданина России; формирование чувства гордости за свою </w:t>
      </w:r>
      <w:r w:rsidRPr="000C1CBD">
        <w:rPr>
          <w:lang w:val="ru-RU"/>
        </w:rPr>
        <w:t>Родину;</w:t>
      </w:r>
    </w:p>
    <w:p w14:paraId="4363C97E" w14:textId="77777777" w:rsidR="009C1829" w:rsidRPr="0014042E" w:rsidRDefault="0014042E">
      <w:pPr>
        <w:rPr>
          <w:lang w:val="ru-RU"/>
        </w:rPr>
      </w:pPr>
      <w:r w:rsidRPr="000C1CBD">
        <w:rPr>
          <w:lang w:val="ru-RU"/>
        </w:rPr>
        <w:tab/>
      </w:r>
      <w:r w:rsidRPr="0014042E">
        <w:rPr>
          <w:lang w:val="ru-RU"/>
        </w:rPr>
        <w:t>‒ овладение социально-бытовыми навыками, используемыми в повседневной жизни;</w:t>
      </w:r>
    </w:p>
    <w:p w14:paraId="6635CAC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38B2071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способность к осмыслению социального окружения, своего места в нем, принятие соответствующих ценностей и социальных ролей;</w:t>
      </w:r>
    </w:p>
    <w:p w14:paraId="20C7F24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14:paraId="31A6423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совершенствование навыков сотрудничества с взрослыми и сверстниками в разных социальных ситуациях;</w:t>
      </w:r>
    </w:p>
    <w:p w14:paraId="5248240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частей;</w:t>
      </w:r>
    </w:p>
    <w:p w14:paraId="349C1DA1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4297C9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‒ проявление готовности к самостоятельной жизни.</w:t>
      </w:r>
    </w:p>
    <w:p w14:paraId="269D4AD4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b/>
          <w:bCs/>
          <w:lang w:val="ru-RU"/>
        </w:rPr>
        <w:t>Уровни достижения</w:t>
      </w:r>
    </w:p>
    <w:p w14:paraId="7B4C73AA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b/>
          <w:bCs/>
          <w:lang w:val="ru-RU"/>
        </w:rPr>
        <w:t>предметных результатов по учебному предмету «Математика» на конец 11 класса</w:t>
      </w:r>
    </w:p>
    <w:p w14:paraId="3EFE39FE" w14:textId="77777777" w:rsidR="009C1829" w:rsidRPr="0014042E" w:rsidRDefault="0014042E">
      <w:pPr>
        <w:rPr>
          <w:lang w:val="ru-RU"/>
        </w:rPr>
      </w:pPr>
      <w:r w:rsidRPr="0014042E">
        <w:rPr>
          <w:b/>
          <w:bCs/>
          <w:lang w:val="ru-RU"/>
        </w:rPr>
        <w:t>Предметные результаты</w:t>
      </w:r>
    </w:p>
    <w:p w14:paraId="3A039B38" w14:textId="77777777" w:rsidR="009C1829" w:rsidRPr="0014042E" w:rsidRDefault="0014042E">
      <w:pPr>
        <w:rPr>
          <w:lang w:val="ru-RU"/>
        </w:rPr>
      </w:pPr>
      <w:r w:rsidRPr="0014042E">
        <w:rPr>
          <w:i/>
          <w:iCs/>
          <w:lang w:val="ru-RU"/>
        </w:rPr>
        <w:t>минимальный уровень</w:t>
      </w:r>
    </w:p>
    <w:p w14:paraId="376673E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числовой ряд чисел в пределах 1 000 000, читать, записывать и сравнивать целые числа в пределах 1 000 000 (с помощью учителя);</w:t>
      </w:r>
    </w:p>
    <w:p w14:paraId="707A6154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табличные случаи умножения и получаемые из них деления (в том числе с использованием калькулятора);</w:t>
      </w:r>
    </w:p>
    <w:p w14:paraId="21F4B4A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названия, обозначения, соотношения крупных и мелких единиц измерения стоимости, длины, массы, времени, площади, объёма;</w:t>
      </w:r>
    </w:p>
    <w:p w14:paraId="43C2213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арифметические действия с целыми числами, полученными при счете и при измерении в пределах 1 000 000 (лёгкие случаи);</w:t>
      </w:r>
    </w:p>
    <w:p w14:paraId="097FF7B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письменно арифметические действия с многозначными числами, полученными при измерении, в пределах 1 000 000 и проверку вычислений путем использования микрокалькулятора;</w:t>
      </w:r>
    </w:p>
    <w:p w14:paraId="0D4F1A0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сложение и вычитание с обыкновенными дробями, имеющие одинаковые знаменатели;</w:t>
      </w:r>
    </w:p>
    <w:p w14:paraId="2EA70DC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арифметические действия с десятичными дробями и проверку вычислений путём использования микрокалькулятора;</w:t>
      </w:r>
    </w:p>
    <w:p w14:paraId="59C8A02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 xml:space="preserve">• уметь выполнять арифметические действия с целыми числами до 1 000 000 и десятичными дробями с использованием микрокалькулятора и </w:t>
      </w:r>
      <w:r w:rsidRPr="0014042E">
        <w:rPr>
          <w:lang w:val="ru-RU"/>
        </w:rPr>
        <w:lastRenderedPageBreak/>
        <w:t>проверкой вычислений путём повторного использования микрокалькулятора;</w:t>
      </w:r>
    </w:p>
    <w:p w14:paraId="00B5B51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14:paraId="55F2006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решать все простые задачи, составные задачи в 3 – 4 арифметических действия;</w:t>
      </w:r>
    </w:p>
    <w:p w14:paraId="4006A50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решать арифметические задачи, связанные с программой профильного труда;</w:t>
      </w:r>
    </w:p>
    <w:p w14:paraId="59F687B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распознавать, различать и называть геометрические фигуры (точка, линия (кривая, прямая), отрезок, ломаная, многоугольник, треугольник, прямоугольник, квадрат, окружность, круг, параллелограмм, ромб);</w:t>
      </w:r>
    </w:p>
    <w:p w14:paraId="61C04BF8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</w:t>
      </w:r>
    </w:p>
    <w:p w14:paraId="292F4B8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вычислять периметр многоугольника, площадь прямоугольника, объём прямоугольного параллелепипеда (куба);</w:t>
      </w:r>
    </w:p>
    <w:p w14:paraId="16722DA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применять математические знания для решения профессиональных трудовых задач.</w:t>
      </w:r>
    </w:p>
    <w:p w14:paraId="354D1EF4" w14:textId="77777777" w:rsidR="009C1829" w:rsidRPr="0014042E" w:rsidRDefault="0014042E">
      <w:pPr>
        <w:rPr>
          <w:lang w:val="ru-RU"/>
        </w:rPr>
      </w:pPr>
      <w:r w:rsidRPr="0014042E">
        <w:rPr>
          <w:i/>
          <w:iCs/>
          <w:lang w:val="ru-RU"/>
        </w:rPr>
        <w:t>достаточный уровень</w:t>
      </w:r>
    </w:p>
    <w:p w14:paraId="6AA9499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числовой ряд в пределах 1 000 000, читать, записывать и сравнивать целые числа в пределах 1 000 000;</w:t>
      </w:r>
    </w:p>
    <w:p w14:paraId="7B78DC4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присчитывать и отсчитывать (устно) разрядными единицами и числовыми группами (по 2, 20, 200, 2 000, 20 000, 200 000; по 5, 50, 500, 5000, 50 000) в пределах 1 000 000;</w:t>
      </w:r>
    </w:p>
    <w:p w14:paraId="66A67E81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табличные случаи умножения и получаемые из них деления;</w:t>
      </w:r>
    </w:p>
    <w:p w14:paraId="1C50136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знать названия, обозначения, соотношения крупных и мелких единиц измерения стоимости, длины, массы, времени, площади, объёма;</w:t>
      </w:r>
    </w:p>
    <w:p w14:paraId="4705FA0A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устно арифметические действия с целыми числами, полученные при счете и при измерении в пределах 1 000 000 (лёгкие случаи);</w:t>
      </w:r>
    </w:p>
    <w:p w14:paraId="4B56296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письменно арифметические действия с многозначными числами, полученными при измерении, в пределах 1 000 000 (все случаи) и проверку вычислений с помощью обратного арифметического действия;</w:t>
      </w:r>
    </w:p>
    <w:p w14:paraId="437E164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сложение и вычитание с обыкновенными дробями, имеющие одинаковые и разные знаменатели (лёгкие случаи);</w:t>
      </w:r>
    </w:p>
    <w:p w14:paraId="57286EF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арифметические действия с десятичными дробями (все случаи) и проверку вычислений с помощью обратного арифметического действия;</w:t>
      </w:r>
    </w:p>
    <w:p w14:paraId="4534D749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выполнять арифметические действия с целыми числами до 1 000 000 и десятичными дробями с использованием микрокалькулятора и проверкой вычислений путём повторного использования микрокалькулятора;</w:t>
      </w:r>
    </w:p>
    <w:p w14:paraId="1733ED27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lastRenderedPageBreak/>
        <w:tab/>
        <w:t>• 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проверкой;</w:t>
      </w:r>
    </w:p>
    <w:p w14:paraId="3E1DBEA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14:paraId="162792B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решать все простые задачи, составные в 3 – 5 арифметических действий;</w:t>
      </w:r>
    </w:p>
    <w:p w14:paraId="07352B7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решать арифметические задачи, связанные с программой профильного труда;</w:t>
      </w:r>
    </w:p>
    <w:p w14:paraId="1DD2112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решать задачи экономической направленности;</w:t>
      </w:r>
    </w:p>
    <w:p w14:paraId="1EEA097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распознавать, различать и называть геометрические фигуры (точка, линия (кривая, прямая), отрезок, ломаная, многоугольник, треугольник, прямоугольник, квадрат, окружность, круг, параллелограмм, ромб);</w:t>
      </w:r>
    </w:p>
    <w:p w14:paraId="13793E4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строить с помощью линейки, чертежного угольника, циркуля многоугольники, окружности в разном положении на плоскости, в том числе симметричные относительно оси, центра симметрии;</w:t>
      </w:r>
    </w:p>
    <w:p w14:paraId="2D57A1F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уметь вычислять периметр многоугольника, площадь прямоугольника, объём прямоугольного параллелепипеда (куба);</w:t>
      </w:r>
    </w:p>
    <w:p w14:paraId="15ECFE4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применять математические знания для решения профессиональных трудовых задач.</w:t>
      </w:r>
    </w:p>
    <w:p w14:paraId="3FE3040A" w14:textId="77777777" w:rsidR="009C1829" w:rsidRPr="0014042E" w:rsidRDefault="0014042E">
      <w:pPr>
        <w:rPr>
          <w:lang w:val="ru-RU"/>
        </w:rPr>
      </w:pPr>
      <w:r w:rsidRPr="0014042E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14:paraId="031EDA37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i/>
          <w:iCs/>
          <w:lang w:val="ru-RU"/>
        </w:rPr>
        <w:t>Личностные учебные действия:</w:t>
      </w:r>
    </w:p>
    <w:p w14:paraId="51A616A5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>Способен оценивать собственное поведение на основе:</w:t>
      </w:r>
    </w:p>
    <w:p w14:paraId="6BBF874A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осознания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14:paraId="2DB62070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определения нравственных аспектов в собственном поведении и поведении других людей, ориентировка в социальных ролях; осознанное отношение к выбору профессии.</w:t>
      </w:r>
    </w:p>
    <w:p w14:paraId="3F073A96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i/>
          <w:iCs/>
          <w:lang w:val="ru-RU"/>
        </w:rPr>
        <w:t>Коммуникативные учебные действия:</w:t>
      </w:r>
    </w:p>
    <w:p w14:paraId="135F546D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>Способен в ситуации аналогичной, уже имеющейся в собственном опыте:</w:t>
      </w:r>
    </w:p>
    <w:p w14:paraId="4B369B76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14:paraId="08F6CAB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14:paraId="7ECCC2C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знакомый-незнакомый);</w:t>
      </w:r>
    </w:p>
    <w:p w14:paraId="1059FBE8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14:paraId="6721A70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14:paraId="1112B1A2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lastRenderedPageBreak/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14:paraId="15355CC2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i/>
          <w:iCs/>
          <w:lang w:val="ru-RU"/>
        </w:rPr>
        <w:t>Регулятивные учебные действия:</w:t>
      </w:r>
    </w:p>
    <w:p w14:paraId="3B344E3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>Способен, опираясь на внешний объект как контрольную точку:</w:t>
      </w:r>
    </w:p>
    <w:p w14:paraId="60A8DE8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ставить задачи в различных видах доступной деятельности (учебной, трудовой, бытовой);</w:t>
      </w:r>
    </w:p>
    <w:p w14:paraId="496EDA3B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14:paraId="3CB6F1C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14:paraId="51676D03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14:paraId="07CDEBA1" w14:textId="77777777" w:rsidR="009C1829" w:rsidRPr="0014042E" w:rsidRDefault="0014042E">
      <w:pPr>
        <w:jc w:val="center"/>
        <w:rPr>
          <w:lang w:val="ru-RU"/>
        </w:rPr>
      </w:pPr>
      <w:r w:rsidRPr="0014042E">
        <w:rPr>
          <w:i/>
          <w:iCs/>
          <w:lang w:val="ru-RU"/>
        </w:rPr>
        <w:t>Познавательные учебные действия:</w:t>
      </w:r>
    </w:p>
    <w:p w14:paraId="01D5234F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>Способен в проблемной ситуации опираясь на внешний объект как контрольную точку:</w:t>
      </w:r>
    </w:p>
    <w:p w14:paraId="68B83A6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14:paraId="7EA678A8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14:paraId="536FCF0C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14:paraId="0366EFAE" w14:textId="77777777" w:rsidR="009C1829" w:rsidRPr="0014042E" w:rsidRDefault="0014042E">
      <w:pPr>
        <w:rPr>
          <w:lang w:val="ru-RU"/>
        </w:rPr>
      </w:pPr>
      <w:r w:rsidRPr="0014042E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14:paraId="1F05A467" w14:textId="77777777" w:rsidR="009C1829" w:rsidRPr="0014042E" w:rsidRDefault="009C1829">
      <w:pPr>
        <w:rPr>
          <w:lang w:val="ru-RU"/>
        </w:rPr>
        <w:sectPr w:rsidR="009C1829" w:rsidRPr="0014042E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14:paraId="3680D41E" w14:textId="77777777" w:rsidR="009C1829" w:rsidRDefault="0014042E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690"/>
        <w:gridCol w:w="2985"/>
        <w:gridCol w:w="812"/>
        <w:gridCol w:w="3615"/>
        <w:gridCol w:w="3120"/>
        <w:gridCol w:w="3375"/>
      </w:tblGrid>
      <w:tr w:rsidR="009C1829" w14:paraId="159790B8" w14:textId="77777777">
        <w:trPr>
          <w:jc w:val="center"/>
        </w:trPr>
        <w:tc>
          <w:tcPr>
            <w:tcW w:w="69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564E6E" w14:textId="77777777" w:rsidR="009C1829" w:rsidRDefault="0014042E">
            <w:r>
              <w:t>№</w:t>
            </w:r>
          </w:p>
        </w:tc>
        <w:tc>
          <w:tcPr>
            <w:tcW w:w="2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0B8909" w14:textId="77777777" w:rsidR="009C1829" w:rsidRDefault="0014042E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78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4E526" w14:textId="77777777" w:rsidR="009C1829" w:rsidRDefault="0014042E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36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27DC90" w14:textId="77777777" w:rsidR="009C1829" w:rsidRDefault="0014042E">
            <w:proofErr w:type="spellStart"/>
            <w: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64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456099" w14:textId="77777777" w:rsidR="009C1829" w:rsidRDefault="0014042E">
            <w:r>
              <w:t> </w:t>
            </w:r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> </w:t>
            </w:r>
          </w:p>
        </w:tc>
      </w:tr>
      <w:tr w:rsidR="009C1829" w14:paraId="23BF404E" w14:textId="77777777">
        <w:trPr>
          <w:jc w:val="center"/>
        </w:trPr>
        <w:tc>
          <w:tcPr>
            <w:tcW w:w="0" w:type="auto"/>
            <w:vMerge/>
          </w:tcPr>
          <w:p w14:paraId="7297B317" w14:textId="77777777" w:rsidR="009C1829" w:rsidRDefault="009C1829"/>
        </w:tc>
        <w:tc>
          <w:tcPr>
            <w:tcW w:w="0" w:type="auto"/>
            <w:vMerge/>
          </w:tcPr>
          <w:p w14:paraId="40BE67CD" w14:textId="77777777" w:rsidR="009C1829" w:rsidRDefault="009C1829"/>
        </w:tc>
        <w:tc>
          <w:tcPr>
            <w:tcW w:w="0" w:type="auto"/>
            <w:vMerge/>
          </w:tcPr>
          <w:p w14:paraId="63A0F36B" w14:textId="77777777" w:rsidR="009C1829" w:rsidRDefault="009C1829"/>
        </w:tc>
        <w:tc>
          <w:tcPr>
            <w:tcW w:w="0" w:type="auto"/>
            <w:vMerge/>
          </w:tcPr>
          <w:p w14:paraId="30A748CE" w14:textId="77777777" w:rsidR="009C1829" w:rsidRDefault="009C1829"/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A0E71F" w14:textId="77777777" w:rsidR="009C1829" w:rsidRDefault="0014042E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CF5365" w14:textId="77777777" w:rsidR="009C1829" w:rsidRDefault="0014042E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9C1829" w:rsidRPr="00867629" w14:paraId="1839B0AC" w14:textId="77777777">
        <w:trPr>
          <w:jc w:val="center"/>
        </w:trPr>
        <w:tc>
          <w:tcPr>
            <w:tcW w:w="145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2B86A" w14:textId="221FA502" w:rsidR="009C1829" w:rsidRPr="0014042E" w:rsidRDefault="0014042E">
            <w:pPr>
              <w:rPr>
                <w:lang w:val="ru-RU"/>
              </w:rPr>
            </w:pPr>
            <w:r w:rsidRPr="0014042E">
              <w:rPr>
                <w:b/>
                <w:bCs/>
                <w:lang w:val="ru-RU"/>
              </w:rPr>
              <w:t>Нумерация чисел в пределах 1</w:t>
            </w:r>
            <w:r>
              <w:rPr>
                <w:b/>
                <w:bCs/>
              </w:rPr>
              <w:t> </w:t>
            </w:r>
            <w:r w:rsidRPr="0014042E">
              <w:rPr>
                <w:b/>
                <w:bCs/>
                <w:lang w:val="ru-RU"/>
              </w:rPr>
              <w:t>000</w:t>
            </w:r>
            <w:r>
              <w:rPr>
                <w:b/>
                <w:bCs/>
              </w:rPr>
              <w:t> </w:t>
            </w:r>
            <w:r w:rsidRPr="0014042E">
              <w:rPr>
                <w:b/>
                <w:bCs/>
                <w:lang w:val="ru-RU"/>
              </w:rPr>
              <w:t xml:space="preserve">000 (повторение)– </w:t>
            </w:r>
            <w:r>
              <w:rPr>
                <w:b/>
                <w:bCs/>
                <w:lang w:val="ru-RU"/>
              </w:rPr>
              <w:t>4</w:t>
            </w:r>
            <w:r w:rsidRPr="0014042E">
              <w:rPr>
                <w:b/>
                <w:bCs/>
                <w:lang w:val="ru-RU"/>
              </w:rPr>
              <w:t xml:space="preserve"> часа</w:t>
            </w:r>
          </w:p>
        </w:tc>
      </w:tr>
      <w:tr w:rsidR="009C1829" w:rsidRPr="00867629" w14:paraId="592DC4B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3B7B31" w14:textId="77777777" w:rsidR="009C1829" w:rsidRDefault="0014042E">
            <w:r>
              <w:t>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F1F64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Нумерация чисел в пределах 1 000 000 (повторение). Чтение, запись многозначных чисел. Разряды и классы. Присчитывание и отсчитывание (устно)разрядных единиц и числовых групп. Сравнение многозначных чисел в пределах 1 000</w:t>
            </w:r>
            <w:r>
              <w:t> </w:t>
            </w:r>
            <w:r w:rsidRPr="0014042E">
              <w:rPr>
                <w:lang w:val="ru-RU"/>
              </w:rPr>
              <w:t>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827FE1" w14:textId="23066091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08C0A" w14:textId="77777777" w:rsidR="009C1829" w:rsidRDefault="0014042E">
            <w:r w:rsidRPr="0014042E">
              <w:rPr>
                <w:lang w:val="ru-RU"/>
              </w:rPr>
              <w:t xml:space="preserve">Работа с таблицей классов и разрядов. Чтение и запись чисел с помощью цифр в таблице разрядов, присчитывание и отсчитывание (устно) разрядных единиц и числовых групп (по 2, 20, 200, 2000; по 5, 50, 500, </w:t>
            </w:r>
            <w:proofErr w:type="gramStart"/>
            <w:r w:rsidRPr="0014042E">
              <w:rPr>
                <w:lang w:val="ru-RU"/>
              </w:rPr>
              <w:t>2000)Представление</w:t>
            </w:r>
            <w:proofErr w:type="gramEnd"/>
            <w:r w:rsidRPr="0014042E">
              <w:rPr>
                <w:lang w:val="ru-RU"/>
              </w:rPr>
              <w:t xml:space="preserve"> многозначных чисел в виде суммы разрядных слагаемых. Сравнение и упорядочение чисел. Сравнение чисел с вопросами: «На сколько больше (меньше)…?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r>
              <w:t>)</w:t>
            </w:r>
            <w:proofErr w:type="gramStart"/>
            <w:r>
              <w:t>…?»</w:t>
            </w:r>
            <w:proofErr w:type="gramEnd"/>
            <w:r>
              <w:t> 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B94966" w14:textId="7009053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Читают, записывают, сравнивают числа в пределах 1000 000, с помощью учителя.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разряды и классы чисел в пределах 1</w:t>
            </w:r>
            <w:r>
              <w:t> </w:t>
            </w:r>
            <w:r w:rsidRPr="0014042E">
              <w:rPr>
                <w:lang w:val="ru-RU"/>
              </w:rPr>
              <w:t>000</w:t>
            </w:r>
            <w:r>
              <w:t> </w:t>
            </w:r>
            <w:r w:rsidRPr="0014042E">
              <w:rPr>
                <w:lang w:val="ru-RU"/>
              </w:rPr>
              <w:t>000 с помощью учителя. Присчитывают и отсчитывают (устно) разрядные единицы и числовые группы (с помощью учителя)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Записывают числа в разрядную таблицу, с опорой на образец (разрядная таблица</w:t>
            </w:r>
            <w:proofErr w:type="gramStart"/>
            <w:r w:rsidRPr="0014042E">
              <w:rPr>
                <w:lang w:val="ru-RU"/>
              </w:rPr>
              <w:t>).Представляют</w:t>
            </w:r>
            <w:proofErr w:type="gramEnd"/>
            <w:r w:rsidRPr="0014042E">
              <w:rPr>
                <w:lang w:val="ru-RU"/>
              </w:rPr>
              <w:t xml:space="preserve"> числа в виде суммы разрядных слагаемых и наоборот. Сравнивают числа в пределах 1</w:t>
            </w:r>
            <w:r>
              <w:t> </w:t>
            </w:r>
            <w:r w:rsidRPr="0014042E">
              <w:rPr>
                <w:lang w:val="ru-RU"/>
              </w:rPr>
              <w:t>000</w:t>
            </w:r>
            <w:r>
              <w:t> </w:t>
            </w:r>
            <w:r w:rsidRPr="0014042E">
              <w:rPr>
                <w:lang w:val="ru-RU"/>
              </w:rPr>
              <w:t>000, с опорой на числовую таблицу.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lastRenderedPageBreak/>
              <w:t>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1D24D" w14:textId="251A0E1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Читают, записывают, сравнивают числа в пределах 100 000. Располагают числа в порядке возрастания и убывания.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разряды и классы чисел в пределах 1</w:t>
            </w:r>
            <w:r>
              <w:t> </w:t>
            </w:r>
            <w:r w:rsidRPr="0014042E">
              <w:rPr>
                <w:lang w:val="ru-RU"/>
              </w:rPr>
              <w:t>000</w:t>
            </w:r>
            <w:r>
              <w:t> </w:t>
            </w:r>
            <w:r w:rsidRPr="0014042E">
              <w:rPr>
                <w:lang w:val="ru-RU"/>
              </w:rPr>
              <w:t>000.Определяют сколько единиц каждого разряда содержится в числе. Присчитывают и отсчитывают (устно) разрядные единицы и числовые группы.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Умеют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читают их, </w:t>
            </w:r>
            <w:r w:rsidRPr="0014042E">
              <w:rPr>
                <w:lang w:val="ru-RU"/>
              </w:rPr>
              <w:lastRenderedPageBreak/>
              <w:t>записывают вписанные в таблицу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Представляют числа в виде суммы разрядных слагаемых и наоборот. Располагают числа в нужной последовательности и обратно (возрастание, убывание). 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</w:t>
            </w:r>
          </w:p>
        </w:tc>
      </w:tr>
      <w:tr w:rsidR="009C1829" w14:paraId="340F5204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E16EA9" w14:textId="77777777" w:rsidR="009C1829" w:rsidRDefault="0014042E">
            <w:r>
              <w:lastRenderedPageBreak/>
              <w:t>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5F27BB" w14:textId="66E5911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Геометрический материал.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Распознавание, различие геометрических фигур (прямоугольник, квадрат, окружность, круг, параллелограмм, ромб)</w:t>
            </w:r>
            <w:r>
              <w:rPr>
                <w:b/>
                <w:bCs/>
              </w:rPr>
              <w:t> 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83FEB6" w14:textId="6D2AE1E4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CF546C" w14:textId="34987C2B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Совершенствование понятий прямоугольник, квадрат, окружность, круг, параллелограмм, ромб.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Построение геометрических фигур по заданным сторонам.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Свойства элементов многоугольников. </w:t>
            </w:r>
            <w:r w:rsidRPr="000049A0">
              <w:rPr>
                <w:lang w:val="ru-RU"/>
              </w:rPr>
              <w:t>Нахождение периметра многоугольников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E697EF" w14:textId="49A4D65C" w:rsidR="009C1829" w:rsidRDefault="0014042E">
            <w:r w:rsidRPr="0014042E">
              <w:rPr>
                <w:lang w:val="ru-RU"/>
              </w:rPr>
              <w:t xml:space="preserve">Называют и различают геометрические фигуры. Выполняют построение многоугольников по заданным сторонам. </w:t>
            </w:r>
            <w:proofErr w:type="spellStart"/>
            <w:r>
              <w:t>Находят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периметр</w:t>
            </w:r>
            <w:proofErr w:type="spellEnd"/>
            <w:r>
              <w:t xml:space="preserve"> </w:t>
            </w:r>
            <w:r w:rsidR="000049A0">
              <w:rPr>
                <w:lang w:val="ru-RU"/>
              </w:rPr>
              <w:t xml:space="preserve"> </w:t>
            </w:r>
            <w:proofErr w:type="spellStart"/>
            <w:r>
              <w:t>многоугольников</w:t>
            </w:r>
            <w:proofErr w:type="spellEnd"/>
            <w:proofErr w:type="gramEnd"/>
            <w:r>
              <w:t xml:space="preserve"> </w:t>
            </w:r>
            <w:r w:rsidR="000049A0">
              <w:rPr>
                <w:lang w:val="ru-RU"/>
              </w:rPr>
              <w:t xml:space="preserve"> </w:t>
            </w:r>
            <w:proofErr w:type="spellStart"/>
            <w:r>
              <w:t>прямоугольник</w:t>
            </w:r>
            <w:proofErr w:type="spellEnd"/>
            <w:r>
              <w:t xml:space="preserve">, </w:t>
            </w:r>
            <w:proofErr w:type="spellStart"/>
            <w:r>
              <w:t>квадрат</w:t>
            </w:r>
            <w:proofErr w:type="spellEnd"/>
            <w:r w:rsidR="000049A0">
              <w:rPr>
                <w:lang w:val="ru-RU"/>
              </w:rPr>
              <w:t xml:space="preserve"> </w:t>
            </w:r>
            <w:r>
              <w:t>(</w:t>
            </w:r>
            <w:r w:rsidR="000049A0">
              <w:rPr>
                <w:lang w:val="ru-RU"/>
              </w:rPr>
              <w:t xml:space="preserve"> </w:t>
            </w:r>
            <w:r>
              <w:t xml:space="preserve">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>)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5FB0D3" w14:textId="77777777" w:rsidR="009C1829" w:rsidRDefault="0014042E">
            <w:r w:rsidRPr="0014042E">
              <w:rPr>
                <w:lang w:val="ru-RU"/>
              </w:rPr>
              <w:t xml:space="preserve">Называют и различают геометрические фигуры. Выполняют построение многоугольников по заданным сторонам. </w:t>
            </w:r>
            <w:proofErr w:type="spellStart"/>
            <w:r>
              <w:t>Находят</w:t>
            </w:r>
            <w:proofErr w:type="spellEnd"/>
            <w:r>
              <w:t xml:space="preserve"> </w:t>
            </w:r>
            <w:proofErr w:type="spellStart"/>
            <w:r>
              <w:t>периметр</w:t>
            </w:r>
            <w:proofErr w:type="spellEnd"/>
            <w:r>
              <w:t xml:space="preserve"> </w:t>
            </w:r>
            <w:proofErr w:type="spellStart"/>
            <w:r>
              <w:t>многоугольников</w:t>
            </w:r>
            <w:proofErr w:type="spellEnd"/>
            <w:r>
              <w:t xml:space="preserve"> </w:t>
            </w:r>
            <w:proofErr w:type="spellStart"/>
            <w:r>
              <w:t>прямоугольник</w:t>
            </w:r>
            <w:proofErr w:type="spellEnd"/>
            <w:r>
              <w:t xml:space="preserve">, </w:t>
            </w:r>
            <w:proofErr w:type="spellStart"/>
            <w:r>
              <w:t>квадрат</w:t>
            </w:r>
            <w:proofErr w:type="spellEnd"/>
            <w:r>
              <w:t xml:space="preserve">, </w:t>
            </w:r>
            <w:proofErr w:type="spellStart"/>
            <w:r>
              <w:t>окружность</w:t>
            </w:r>
            <w:proofErr w:type="spellEnd"/>
            <w:r>
              <w:t xml:space="preserve"> </w:t>
            </w:r>
            <w:proofErr w:type="spellStart"/>
            <w:r>
              <w:t>ромб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> </w:t>
            </w:r>
          </w:p>
        </w:tc>
      </w:tr>
      <w:tr w:rsidR="009C1829" w:rsidRPr="00867629" w14:paraId="4790869B" w14:textId="77777777">
        <w:trPr>
          <w:jc w:val="center"/>
        </w:trPr>
        <w:tc>
          <w:tcPr>
            <w:tcW w:w="145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CA223E" w14:textId="3CEBE40A" w:rsidR="009C1829" w:rsidRPr="0014042E" w:rsidRDefault="0014042E">
            <w:pPr>
              <w:rPr>
                <w:lang w:val="ru-RU"/>
              </w:rPr>
            </w:pPr>
            <w:r w:rsidRPr="0014042E">
              <w:rPr>
                <w:b/>
                <w:bCs/>
                <w:lang w:val="ru-RU"/>
              </w:rPr>
              <w:t xml:space="preserve">Единицы измерения и их соотношения – </w:t>
            </w:r>
            <w:r>
              <w:rPr>
                <w:b/>
                <w:bCs/>
                <w:lang w:val="ru-RU"/>
              </w:rPr>
              <w:t>12</w:t>
            </w:r>
            <w:r w:rsidRPr="0014042E">
              <w:rPr>
                <w:b/>
                <w:bCs/>
                <w:lang w:val="ru-RU"/>
              </w:rPr>
              <w:t xml:space="preserve"> часов</w:t>
            </w:r>
          </w:p>
        </w:tc>
      </w:tr>
      <w:tr w:rsidR="009C1829" w:rsidRPr="00867629" w14:paraId="24058B94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88B93C" w14:textId="77777777" w:rsidR="009C1829" w:rsidRDefault="0014042E">
            <w:r>
              <w:lastRenderedPageBreak/>
              <w:t>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36ECD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Величины (площадь) и единицы их измерения. Соотношение между единицами измерения однородных величин</w:t>
            </w:r>
            <w:r>
              <w:t> 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29D1B9" w14:textId="2920CC1D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F6E37" w14:textId="53C070D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Площадь.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Обозначение площади: </w:t>
            </w:r>
            <w:r>
              <w:t>S</w:t>
            </w:r>
            <w:r w:rsidRPr="0014042E">
              <w:rPr>
                <w:lang w:val="ru-RU"/>
              </w:rPr>
              <w:t xml:space="preserve">.Единицы измерения площади: 1 кв. см (1 см²), 1 кв. </w:t>
            </w:r>
            <w:proofErr w:type="spellStart"/>
            <w:r w:rsidRPr="0014042E">
              <w:rPr>
                <w:lang w:val="ru-RU"/>
              </w:rPr>
              <w:t>дм</w:t>
            </w:r>
            <w:proofErr w:type="spellEnd"/>
            <w:r w:rsidRPr="0014042E">
              <w:rPr>
                <w:lang w:val="ru-RU"/>
              </w:rPr>
              <w:t xml:space="preserve"> (1 дм²); их соотношение. Запись чисел, полученных при измерении площади в виде десятичной дроби и обратное преобразование. Решение простых и составных арифметических задач на вычисление площади прямоугольника (комнаты, общей пощади квартиры), квадрата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13FCCF" w14:textId="7A84BD5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Приводят примеры из жизни, когда приходится иметь дело с понятием «площадь».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Объясняют, почему площадь этих фигур равна (не равна). Называют единицы измерения площади: 1 кв. мм (1 мм²), 1 кв. м (1 м²), 1 кв. км (1 км²); их соотношения.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Выражают числа, полученные при измерении площади, в десятичных дробях (легкие случаи</w:t>
            </w:r>
            <w:proofErr w:type="gramStart"/>
            <w:r w:rsidRPr="0014042E">
              <w:rPr>
                <w:lang w:val="ru-RU"/>
              </w:rPr>
              <w:t>).Записывают</w:t>
            </w:r>
            <w:proofErr w:type="gramEnd"/>
            <w:r w:rsidRPr="0014042E">
              <w:rPr>
                <w:lang w:val="ru-RU"/>
              </w:rPr>
              <w:t xml:space="preserve"> площадь геометрической фигуры в квадратных сантиметрах.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задачи, требующие вычисления площади прямоугольника (комнаты) квадрата (легкие случаи)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D68052" w14:textId="24DE2D83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Приводят примеры из жизни, когда приходится иметь дело с понятием «площадь».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Объясняют, почему площадь этих фигур равна (не равна</w:t>
            </w:r>
            <w:proofErr w:type="gramStart"/>
            <w:r w:rsidRPr="0014042E">
              <w:rPr>
                <w:lang w:val="ru-RU"/>
              </w:rPr>
              <w:t>).Записывают</w:t>
            </w:r>
            <w:proofErr w:type="gramEnd"/>
            <w:r w:rsidRPr="0014042E">
              <w:rPr>
                <w:lang w:val="ru-RU"/>
              </w:rPr>
              <w:t xml:space="preserve"> площадь геометрической фигуры в квадратных сантиметрах.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Пользуются правилом нахождения площади прямоугольника, квадрата.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Вычисляют площадь прямоугольника, квадрата по заданной длине сторон.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Обозначают на письме площадь латинской буквой </w:t>
            </w:r>
            <w:r>
              <w:t>S</w:t>
            </w:r>
            <w:r w:rsidRPr="0014042E">
              <w:rPr>
                <w:lang w:val="ru-RU"/>
              </w:rPr>
              <w:t>.Выражают числа, полученные при измерении площади, в десятичных дробях и обратное преобразование числа. Решают задачи, требующие вычисления площади прямоугольника (общей площади квартиры</w:t>
            </w:r>
            <w:proofErr w:type="gramStart"/>
            <w:r w:rsidRPr="0014042E">
              <w:rPr>
                <w:lang w:val="ru-RU"/>
              </w:rPr>
              <w:t>).Планируют</w:t>
            </w:r>
            <w:proofErr w:type="gramEnd"/>
            <w:r w:rsidRPr="0014042E">
              <w:rPr>
                <w:lang w:val="ru-RU"/>
              </w:rPr>
              <w:t xml:space="preserve"> ход решения задачи</w:t>
            </w:r>
          </w:p>
        </w:tc>
      </w:tr>
      <w:tr w:rsidR="009C1829" w14:paraId="06BD744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C872AD" w14:textId="77777777" w:rsidR="009C1829" w:rsidRDefault="0014042E">
            <w:r>
              <w:lastRenderedPageBreak/>
              <w:t>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E41C62" w14:textId="771EDF3A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Единицы измерения земельных площадей: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ар (1 а), гектар (1 га) и их соотношения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21A4A8" w14:textId="3098E7C7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B69EB1" w14:textId="77777777" w:rsidR="009C1829" w:rsidRDefault="0014042E">
            <w:r w:rsidRPr="0014042E">
              <w:rPr>
                <w:lang w:val="ru-RU"/>
              </w:rPr>
              <w:t xml:space="preserve">Работа с таблицей «Единицы измерения земельных площадей 1 га; 1а их соотношения».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, </w:t>
            </w:r>
            <w:proofErr w:type="spellStart"/>
            <w:r>
              <w:t>связанные</w:t>
            </w:r>
            <w:proofErr w:type="spellEnd"/>
            <w:r>
              <w:t xml:space="preserve"> с </w:t>
            </w:r>
            <w:proofErr w:type="spellStart"/>
            <w:r>
              <w:t>нахождением</w:t>
            </w:r>
            <w:proofErr w:type="spellEnd"/>
            <w:r>
              <w:t xml:space="preserve"> </w:t>
            </w:r>
            <w:proofErr w:type="spellStart"/>
            <w:r>
              <w:t>площади</w:t>
            </w:r>
            <w:proofErr w:type="spellEnd"/>
            <w:r>
              <w:t xml:space="preserve"> </w:t>
            </w:r>
            <w:proofErr w:type="spellStart"/>
            <w:r>
              <w:t>земельного</w:t>
            </w:r>
            <w:proofErr w:type="spellEnd"/>
            <w:r>
              <w:t xml:space="preserve"> </w:t>
            </w:r>
            <w:proofErr w:type="spellStart"/>
            <w:r>
              <w:t>участка</w:t>
            </w:r>
            <w:proofErr w:type="spellEnd"/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2C817" w14:textId="5160F9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Называют единицы измерения земельных площадей: 1 га, 1 а. Соотношения: 1 а = 100 м², 1 га = 100 а, 1 га = 10 000 м² и их соотношение. Выполняют преобразование с помощью таблиц.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задачу в 1 действие по схеме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2E163" w14:textId="104F2712" w:rsidR="009C1829" w:rsidRDefault="0014042E">
            <w:r w:rsidRPr="0014042E">
              <w:rPr>
                <w:lang w:val="ru-RU"/>
              </w:rPr>
              <w:t xml:space="preserve">Называют единицы измерения земельных площадей: 1 га, 1 а. Соотношения: 1 а = 100 м², 1 га = 100 а, 1 га = 10 000 м² и их соотношение.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преобразование</w:t>
            </w:r>
            <w:proofErr w:type="spellEnd"/>
            <w:r>
              <w:t>.</w:t>
            </w:r>
            <w:r w:rsidR="000049A0">
              <w:rPr>
                <w:lang w:val="ru-RU"/>
              </w:rPr>
              <w:t xml:space="preserve">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задачу</w:t>
            </w:r>
            <w:proofErr w:type="spellEnd"/>
            <w:r>
              <w:t xml:space="preserve"> в 3 </w:t>
            </w:r>
            <w:proofErr w:type="spellStart"/>
            <w:r>
              <w:t>действия</w:t>
            </w:r>
            <w:proofErr w:type="spellEnd"/>
          </w:p>
        </w:tc>
      </w:tr>
      <w:tr w:rsidR="009C1829" w:rsidRPr="00867629" w14:paraId="132D389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235F94" w14:textId="77777777" w:rsidR="009C1829" w:rsidRDefault="0014042E">
            <w:r>
              <w:t>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66DA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Объем тела. Измерение объема тела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7A9FE7" w14:textId="2E79F5A7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5525C7" w14:textId="77777777" w:rsidR="009C1829" w:rsidRDefault="0014042E">
            <w:r w:rsidRPr="0014042E">
              <w:rPr>
                <w:lang w:val="ru-RU"/>
              </w:rPr>
              <w:t xml:space="preserve">Объем геометрического тела. Обозначение </w:t>
            </w:r>
            <w:r>
              <w:t>V</w:t>
            </w:r>
            <w:r w:rsidRPr="0014042E">
              <w:rPr>
                <w:lang w:val="ru-RU"/>
              </w:rPr>
              <w:t xml:space="preserve">. Основные единицы измерения: литр (л) и кубический сантиметр (см³). </w:t>
            </w:r>
            <w:proofErr w:type="spellStart"/>
            <w:r>
              <w:t>Измерение</w:t>
            </w:r>
            <w:proofErr w:type="spellEnd"/>
            <w:r>
              <w:t xml:space="preserve"> </w:t>
            </w:r>
            <w:proofErr w:type="spellStart"/>
            <w:r>
              <w:t>объема</w:t>
            </w:r>
            <w:proofErr w:type="spellEnd"/>
            <w:r>
              <w:t xml:space="preserve"> </w:t>
            </w:r>
            <w:proofErr w:type="spellStart"/>
            <w:r>
              <w:t>геометрического</w:t>
            </w:r>
            <w:proofErr w:type="spellEnd"/>
            <w:r>
              <w:t xml:space="preserve"> </w:t>
            </w:r>
            <w:proofErr w:type="spellStart"/>
            <w:r>
              <w:t>тела</w:t>
            </w:r>
            <w:proofErr w:type="spellEnd"/>
            <w:r>
              <w:t xml:space="preserve">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вычисление</w:t>
            </w:r>
            <w:proofErr w:type="spellEnd"/>
            <w:r>
              <w:t xml:space="preserve"> </w:t>
            </w:r>
            <w:proofErr w:type="spellStart"/>
            <w:r>
              <w:t>объёма</w:t>
            </w:r>
            <w:proofErr w:type="spellEnd"/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71A5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Выполняют устные вычисления. Обозначают на письме объем латинской букой </w:t>
            </w:r>
            <w:r>
              <w:t>V</w:t>
            </w:r>
            <w:r w:rsidRPr="0014042E">
              <w:rPr>
                <w:lang w:val="ru-RU"/>
              </w:rPr>
              <w:t xml:space="preserve">. Называют единицы измерения, в том числе сокращенные обозначения. Используют таблицу соотношения единиц измерения. Записывают числа, полученные при измерении, выраженные одной, двумя единицами измерения, под диктовку. Преобразовывают числа, полученные при </w:t>
            </w:r>
            <w:r w:rsidRPr="0014042E">
              <w:rPr>
                <w:lang w:val="ru-RU"/>
              </w:rPr>
              <w:lastRenderedPageBreak/>
              <w:t>измерении (легкие случаи). Решают задачи на вычисление объема (с помощью учителя)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DB17C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устные вычисления. Обозначают на письме объем латинской букой </w:t>
            </w:r>
            <w:r>
              <w:t>V</w:t>
            </w:r>
            <w:r w:rsidRPr="0014042E">
              <w:rPr>
                <w:lang w:val="ru-RU"/>
              </w:rPr>
              <w:t xml:space="preserve">. Называют единицы измерения, в том числе сокращенные обозначения. Используют таблицу соотношения единиц измерения. Записывают числа, полученные при измерении, выраженные одной, двумя единицами измерения, под диктовку. Преобразовывают числа, полученные при измерении. Решают </w:t>
            </w:r>
            <w:r w:rsidRPr="0014042E">
              <w:rPr>
                <w:lang w:val="ru-RU"/>
              </w:rPr>
              <w:lastRenderedPageBreak/>
              <w:t>задачи на вычисление объема</w:t>
            </w:r>
          </w:p>
        </w:tc>
      </w:tr>
      <w:tr w:rsidR="009C1829" w14:paraId="6E6530D6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1C5C3" w14:textId="77777777" w:rsidR="009C1829" w:rsidRDefault="0014042E">
            <w:r>
              <w:lastRenderedPageBreak/>
              <w:t>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6CA4C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Простые и составные задачи геометрического содержания, требующие вычисления объема прямоугольного параллелепипеда (куба)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FB39F2" w14:textId="6D6552B8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EABADA" w14:textId="59787D4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Объем геометрического тела. Обозначение </w:t>
            </w:r>
            <w:r>
              <w:t>V</w:t>
            </w:r>
            <w:r w:rsidRPr="0014042E">
              <w:rPr>
                <w:lang w:val="ru-RU"/>
              </w:rPr>
              <w:t>. Измерение объема прямоугольного параллелепипеда (куба)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F110A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 Определяют объем параллелепипеда (легкие случаи). Вычисляют объем прямоугольного параллелепипеда по заданным длинам его ребер. Решают простые задачи на вычисления объема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D904A" w14:textId="77777777" w:rsidR="009C1829" w:rsidRDefault="0014042E">
            <w:r w:rsidRPr="0014042E">
              <w:rPr>
                <w:lang w:val="ru-RU"/>
              </w:rPr>
              <w:t xml:space="preserve">Выполняют устные вычисления. Определяют объем параллелепипеда. Вычисляют объем прямоугольного параллелепипеда по заданным длинам его ребер.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вычисления</w:t>
            </w:r>
            <w:proofErr w:type="spellEnd"/>
            <w:r>
              <w:t xml:space="preserve"> </w:t>
            </w:r>
            <w:proofErr w:type="spellStart"/>
            <w:r>
              <w:t>объема</w:t>
            </w:r>
            <w:proofErr w:type="spellEnd"/>
          </w:p>
        </w:tc>
      </w:tr>
      <w:tr w:rsidR="009C1829" w:rsidRPr="00867629" w14:paraId="0C88E5C6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0F664C" w14:textId="77777777" w:rsidR="009C1829" w:rsidRDefault="0014042E">
            <w:r>
              <w:t>7-8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D44275" w14:textId="0386D6A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Геометрический материал.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Градус.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Обозначение.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Транспортир.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Измерение острых, прямых, тупых углов с помощью транспортира</w:t>
            </w:r>
            <w:r>
              <w:t>  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065BF7" w14:textId="29673311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030E4A" w14:textId="479A930A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Понятие градуса. Обозначение: 1</w:t>
            </w:r>
            <w:proofErr w:type="gramStart"/>
            <w:r w:rsidRPr="0014042E">
              <w:rPr>
                <w:lang w:val="ru-RU"/>
              </w:rPr>
              <w:t>°.Величина</w:t>
            </w:r>
            <w:proofErr w:type="gramEnd"/>
            <w:r w:rsidRPr="0014042E">
              <w:rPr>
                <w:lang w:val="ru-RU"/>
              </w:rPr>
              <w:t xml:space="preserve"> прямого, острого, тупого, развернутого, полного углов в градусах.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Построение и измерение углов с помощью транспортира. Измерение острых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47F483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Формулируют понятие градуса. Называют величину прямого, острого, тупого, развернутого, полного углов в градусах. Строят и измеряют углы с помощью транспортира. Строят и измеряют острые углы с помощью транспортира (легкие случаи)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7C384E" w14:textId="1007B4A3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Формулируют понятие градуса. Называют величину прямого, острого, тупого, развернутого, полного углов в градусах.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Строят и измеряют углы с помощью транспортира. </w:t>
            </w:r>
            <w:r w:rsidRPr="000049A0">
              <w:rPr>
                <w:lang w:val="ru-RU"/>
              </w:rPr>
              <w:t>Строят и измеряют острые углы с помощью транспортира</w:t>
            </w:r>
          </w:p>
        </w:tc>
      </w:tr>
      <w:tr w:rsidR="009C1829" w:rsidRPr="00867629" w14:paraId="0407E1C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E3A3CF" w14:textId="77777777" w:rsidR="009C1829" w:rsidRDefault="0014042E">
            <w:r>
              <w:t>9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1035F6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Входная контрольная </w:t>
            </w:r>
            <w:r w:rsidRPr="0014042E">
              <w:rPr>
                <w:lang w:val="ru-RU"/>
              </w:rPr>
              <w:lastRenderedPageBreak/>
              <w:t>работа №1 по теме: «Арифметические действия с числами, полученными при измерении»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2D84A" w14:textId="77777777" w:rsidR="009C1829" w:rsidRDefault="0014042E">
            <w:r>
              <w:lastRenderedPageBreak/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05205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Оценивание и проверка </w:t>
            </w:r>
            <w:r w:rsidRPr="0014042E">
              <w:rPr>
                <w:lang w:val="ru-RU"/>
              </w:rPr>
              <w:lastRenderedPageBreak/>
              <w:t>уровня знаний обучающихся по теме: «Арифметические действия с числами, полученными при измерении»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375A11" w14:textId="77777777" w:rsidR="009C1829" w:rsidRDefault="0014042E">
            <w:r w:rsidRPr="0014042E">
              <w:rPr>
                <w:lang w:val="ru-RU"/>
              </w:rPr>
              <w:lastRenderedPageBreak/>
              <w:t xml:space="preserve">Выполняют задания </w:t>
            </w:r>
            <w:r w:rsidRPr="0014042E">
              <w:rPr>
                <w:lang w:val="ru-RU"/>
              </w:rPr>
              <w:lastRenderedPageBreak/>
              <w:t xml:space="preserve">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70643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задания </w:t>
            </w:r>
            <w:r w:rsidRPr="0014042E">
              <w:rPr>
                <w:lang w:val="ru-RU"/>
              </w:rPr>
              <w:lastRenderedPageBreak/>
              <w:t>контрольной работы. Понимают инструкцию к учебному заданию</w:t>
            </w:r>
          </w:p>
        </w:tc>
      </w:tr>
      <w:tr w:rsidR="009C1829" w:rsidRPr="00867629" w14:paraId="263993A0" w14:textId="77777777">
        <w:trPr>
          <w:jc w:val="center"/>
        </w:trPr>
        <w:tc>
          <w:tcPr>
            <w:tcW w:w="145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D53EE" w14:textId="2B10C74B" w:rsidR="009C1829" w:rsidRPr="0014042E" w:rsidRDefault="0014042E">
            <w:pPr>
              <w:rPr>
                <w:lang w:val="ru-RU"/>
              </w:rPr>
            </w:pPr>
            <w:r w:rsidRPr="0014042E">
              <w:rPr>
                <w:b/>
                <w:bCs/>
                <w:lang w:val="ru-RU"/>
              </w:rPr>
              <w:lastRenderedPageBreak/>
              <w:t>Арифметические действия с числами и десятичными дробями в пределах 1</w:t>
            </w:r>
            <w:r>
              <w:rPr>
                <w:b/>
                <w:bCs/>
              </w:rPr>
              <w:t> </w:t>
            </w:r>
            <w:r w:rsidRPr="0014042E">
              <w:rPr>
                <w:b/>
                <w:bCs/>
                <w:lang w:val="ru-RU"/>
              </w:rPr>
              <w:t>000</w:t>
            </w:r>
            <w:r>
              <w:rPr>
                <w:b/>
                <w:bCs/>
              </w:rPr>
              <w:t> </w:t>
            </w:r>
            <w:r w:rsidRPr="0014042E">
              <w:rPr>
                <w:b/>
                <w:bCs/>
                <w:lang w:val="ru-RU"/>
              </w:rPr>
              <w:t xml:space="preserve">000 – </w:t>
            </w:r>
            <w:r>
              <w:rPr>
                <w:b/>
                <w:bCs/>
                <w:lang w:val="ru-RU"/>
              </w:rPr>
              <w:t xml:space="preserve">28 </w:t>
            </w:r>
            <w:r w:rsidRPr="0014042E">
              <w:rPr>
                <w:b/>
                <w:bCs/>
                <w:lang w:val="ru-RU"/>
              </w:rPr>
              <w:t>часов</w:t>
            </w:r>
          </w:p>
        </w:tc>
      </w:tr>
      <w:tr w:rsidR="009C1829" w:rsidRPr="00867629" w14:paraId="1CAE8A06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12384" w14:textId="77777777" w:rsidR="009C1829" w:rsidRDefault="0014042E">
            <w:r>
              <w:t>10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C2FE2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Числа целые и дробные. Сравнение целых и дробных чисел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65BC07" w14:textId="56122505" w:rsidR="009C1829" w:rsidRPr="0014042E" w:rsidRDefault="0014042E">
            <w:pPr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EB4AF6" w14:textId="7B5405E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Числа четные и нечетные.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Получение, чтение и запись чисел. Сравнение целых чисел и десятичных дробей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 на сравнение (отношение)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с вопросами «На сколько больше (меньше)?»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A780DB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Называют четные и нечетные числа. Выполняют сложение и вычитание чётных и нечётных однозначных чисел с помощью калькулятора. Сравнивают целые многозначные числа и десятичные дроби (легкие случаи) в пределах 100000. Решение арифметических задач в 1 действие с вопросами «На сколько больше (меньше)?»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0721F5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Называют четные и нечетные числа. Выполняют сложение и вычитание чётных и нечётных однозначных чисел. Сравнивают целые многозначные числа и десятичные дроби в пределах 1000000. Решение арифметических задач в 2-3 действие с вопросами «На сколько больше (меньше)?»</w:t>
            </w:r>
            <w:r>
              <w:t> </w:t>
            </w:r>
          </w:p>
        </w:tc>
      </w:tr>
      <w:tr w:rsidR="009C1829" w:rsidRPr="00867629" w14:paraId="2F29B3C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F1CFBC" w14:textId="77777777" w:rsidR="009C1829" w:rsidRDefault="0014042E">
            <w:r>
              <w:t>11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BB4B0B" w14:textId="3DBA62D6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целых чисел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3AC6A1" w14:textId="52BFF10E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E2DBF6" w14:textId="1757D54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Выполнение действий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сложения и вычитания целых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Отработка алгоритмов письменного </w:t>
            </w:r>
            <w:r w:rsidRPr="0014042E">
              <w:rPr>
                <w:lang w:val="ru-RU"/>
              </w:rPr>
              <w:lastRenderedPageBreak/>
              <w:t>сложения и вычитания многозначных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Проверка правильности вычислений.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на расчет стоимости товара</w:t>
            </w:r>
            <w:r>
              <w:t> 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1D6587" w14:textId="75775261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Называют компоненты действий (в том числе в примерах), обратные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</w:t>
            </w:r>
            <w:r w:rsidRPr="0014042E">
              <w:rPr>
                <w:lang w:val="ru-RU"/>
              </w:rPr>
              <w:lastRenderedPageBreak/>
              <w:t>устные вычисления в пределах 100000.Выполняют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примеры на сложение и вычитание.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 на расчет стоимости товара в 1 - 2 действие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CCBADF" w14:textId="5A18447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Называют компоненты действий (в том числе в примерах), обратные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</w:t>
            </w:r>
            <w:r w:rsidRPr="0014042E">
              <w:rPr>
                <w:lang w:val="ru-RU"/>
              </w:rPr>
              <w:lastRenderedPageBreak/>
              <w:t>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примеры на сложение и вычитание.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Устно решают задачи практического </w:t>
            </w:r>
            <w:proofErr w:type="gramStart"/>
            <w:r w:rsidRPr="0014042E">
              <w:rPr>
                <w:lang w:val="ru-RU"/>
              </w:rPr>
              <w:t>содержания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</w:t>
            </w:r>
            <w:proofErr w:type="gramEnd"/>
            <w:r w:rsidRPr="0014042E">
              <w:rPr>
                <w:lang w:val="ru-RU"/>
              </w:rPr>
              <w:t xml:space="preserve"> арифметические действия с многозначными числами.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проверку правильности вычислений с помощью обратного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 на расчет стоимости товара в 3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формулы нахождения зависимости «цена», «количество», «стоимость».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 ход решения задачи</w:t>
            </w:r>
          </w:p>
        </w:tc>
      </w:tr>
      <w:tr w:rsidR="009C1829" w:rsidRPr="00867629" w14:paraId="46A4CAA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E2F764" w14:textId="77777777" w:rsidR="009C1829" w:rsidRDefault="0014042E">
            <w:r>
              <w:lastRenderedPageBreak/>
              <w:t>12-13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399B35" w14:textId="0A95C71A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десятичных дробей.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 экономической направленности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41F0A" w14:textId="22FDA65A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793DC" w14:textId="7008B285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Письменные и устные вычисления (сложение и вычитание) с десятичными дробями.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 экономической направленности, связанные с расчетом бюджета семьи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00E81" w14:textId="0395474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Читают десятичные дроби, записывать их под диктовку.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арифметические действия с десятичными дробями.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Решают арифметические задачи экономической направленности, </w:t>
            </w:r>
            <w:r w:rsidRPr="0014042E">
              <w:rPr>
                <w:lang w:val="ru-RU"/>
              </w:rPr>
              <w:lastRenderedPageBreak/>
              <w:t>связанные с расчетом бюджета семьи в 2 действия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192B74" w14:textId="064C9133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Читают десятичные дроби, записывать их под диктовку.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арифметические действия с десятичными дробями.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письменного сложения и вычитания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lastRenderedPageBreak/>
              <w:t>Составляют примеры на сложение, вычитание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Сокращают десятичные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Записывают десятичные дроби, выражая их в одинаковых долях.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Решают арифметические задачи экономической направленности, связанные с расчетом бюджета семьи в 3-4 </w:t>
            </w:r>
            <w:proofErr w:type="gramStart"/>
            <w:r w:rsidRPr="0014042E">
              <w:rPr>
                <w:lang w:val="ru-RU"/>
              </w:rPr>
              <w:t>действия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</w:t>
            </w:r>
            <w:proofErr w:type="gramEnd"/>
            <w:r w:rsidRPr="0014042E">
              <w:rPr>
                <w:lang w:val="ru-RU"/>
              </w:rPr>
              <w:t xml:space="preserve"> ход решения задачи</w:t>
            </w:r>
          </w:p>
        </w:tc>
      </w:tr>
      <w:tr w:rsidR="009C1829" w:rsidRPr="00867629" w14:paraId="3876C1A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FEFD0D" w14:textId="77777777" w:rsidR="009C1829" w:rsidRDefault="0014042E">
            <w:r>
              <w:lastRenderedPageBreak/>
              <w:t>14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E9EC8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Порядок действий. Нахождение числового выражения, состоящего из арифметических 3 – 5 действий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E4E4C" w14:textId="6EF5FDF0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EEAC2C" w14:textId="04629E3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Нахождение значения числового выражения, состоящего из 3 -5 арифметических действий.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Порядок действий, скобки.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 экономической направленности, связанные с оплатой коммунальных услуг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5009D9" w14:textId="5CFC6A2E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действий (в том числе в примерах</w:t>
            </w:r>
            <w:proofErr w:type="gramStart"/>
            <w:r w:rsidRPr="0014042E">
              <w:rPr>
                <w:lang w:val="ru-RU"/>
              </w:rPr>
              <w:t>).Определяют</w:t>
            </w:r>
            <w:proofErr w:type="gramEnd"/>
            <w:r w:rsidRPr="0014042E">
              <w:rPr>
                <w:lang w:val="ru-RU"/>
              </w:rPr>
              <w:t xml:space="preserve"> порядок действий в числовых выражениях.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значения арифметических выражений.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задачу в 1 – 2</w:t>
            </w:r>
            <w:r>
              <w:t>  </w:t>
            </w:r>
            <w:r w:rsidRPr="0014042E">
              <w:rPr>
                <w:lang w:val="ru-RU"/>
              </w:rPr>
              <w:t xml:space="preserve"> действия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698F4" w14:textId="197B134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действий (в том числе в примерах</w:t>
            </w:r>
            <w:proofErr w:type="gramStart"/>
            <w:r w:rsidRPr="0014042E">
              <w:rPr>
                <w:lang w:val="ru-RU"/>
              </w:rPr>
              <w:t>).Определяют</w:t>
            </w:r>
            <w:proofErr w:type="gramEnd"/>
            <w:r w:rsidRPr="0014042E">
              <w:rPr>
                <w:lang w:val="ru-RU"/>
              </w:rPr>
              <w:t xml:space="preserve"> порядок действий в числовых выражениях.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Соблюдают орфографический режим.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значения арифметических выражений.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Воспроизводят в устной речи алгоритм письменного сложения и вычитания в процессе </w:t>
            </w:r>
            <w:r w:rsidRPr="0014042E">
              <w:rPr>
                <w:lang w:val="ru-RU"/>
              </w:rPr>
              <w:lastRenderedPageBreak/>
              <w:t>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Сравнивают способы решения внешне похожих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3 – 4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:rsidRPr="00867629" w14:paraId="7CDD36A8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EFE4A2" w14:textId="77777777" w:rsidR="009C1829" w:rsidRDefault="0014042E">
            <w:r>
              <w:lastRenderedPageBreak/>
              <w:t>15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22E0D6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целых чисел и десятичных дробей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83E3F" w14:textId="41ADB908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18BBD2" w14:textId="1616734D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многозначных чисел приемами устных и письменных вычислений;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проверка правильности вычислений.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 экономической направленности, на расчет стоимости товара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A4554" w14:textId="7FE83CCF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Называют компоненты действий (в том числе в примерах), обратные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примеры на сложение и вычитание.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Устно решают задачи практического содержания на расчет стоимости товара. </w:t>
            </w:r>
            <w:r w:rsidRPr="000049A0">
              <w:rPr>
                <w:lang w:val="ru-RU"/>
              </w:rPr>
              <w:t>Решают задачи на расчет стоимости товара в 1 действие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72596B" w14:textId="725FAF5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Называют компоненты действий (в том числе в примерах), обратные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примеры на сложение и вычитание.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задачи практического содержания.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арифметические действия с многозначными числами.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письменного сложения и вычитания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проверку правильности вычислений </w:t>
            </w:r>
            <w:r w:rsidRPr="0014042E">
              <w:rPr>
                <w:lang w:val="ru-RU"/>
              </w:rPr>
              <w:lastRenderedPageBreak/>
              <w:t xml:space="preserve">с помощью обратного </w:t>
            </w:r>
            <w:proofErr w:type="gramStart"/>
            <w:r w:rsidRPr="0014042E">
              <w:rPr>
                <w:lang w:val="ru-RU"/>
              </w:rPr>
              <w:t>действия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</w:t>
            </w:r>
            <w:proofErr w:type="gramEnd"/>
            <w:r w:rsidRPr="0014042E">
              <w:rPr>
                <w:lang w:val="ru-RU"/>
              </w:rPr>
              <w:t xml:space="preserve"> задачи на расчет стоимости товара.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формулы нахождения зависимости «цена», «количество», «стоимость».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 ход решения задачи в 3 действия</w:t>
            </w:r>
          </w:p>
        </w:tc>
      </w:tr>
      <w:tr w:rsidR="009C1829" w:rsidRPr="000049A0" w14:paraId="426B746A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6D499" w14:textId="77777777" w:rsidR="009C1829" w:rsidRDefault="0014042E">
            <w:r>
              <w:lastRenderedPageBreak/>
              <w:t>16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96DE4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целых чисел и десятичных дробей, полученных при измерении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DB1F51" w14:textId="09D77BE4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4D3D1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Решение простых и составных примеров на сложение чисел, полученных при измерении, превращённых в десятичные дроби с названием компонентов. Решение задач на нахождение суммы и остатка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2E87C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Складывают числа, полученные при измерении стоимости, длины, массы, выраженные целыми числами и десятичными дробями (легкие случаи</w:t>
            </w:r>
            <w:proofErr w:type="gramStart"/>
            <w:r w:rsidRPr="0014042E">
              <w:rPr>
                <w:lang w:val="ru-RU"/>
              </w:rPr>
              <w:t>).Решают</w:t>
            </w:r>
            <w:proofErr w:type="gramEnd"/>
            <w:r w:rsidRPr="0014042E">
              <w:rPr>
                <w:lang w:val="ru-RU"/>
              </w:rPr>
              <w:t xml:space="preserve"> задачу в 1 -2 действия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1CD6DB" w14:textId="5BD6E975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Складывают числа, полученные при измерении стоимости, длины, массы, выраженные целыми числами и десятичными дробями.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задачу в 2 - 3 действия</w:t>
            </w:r>
          </w:p>
        </w:tc>
      </w:tr>
      <w:tr w:rsidR="009C1829" w:rsidRPr="00867629" w14:paraId="1546987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5DCCB8" w14:textId="77777777" w:rsidR="009C1829" w:rsidRDefault="0014042E">
            <w:r>
              <w:t>17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8369E3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Умножение целых чисел и десятичных дробей на однозначное число</w:t>
            </w:r>
            <w:r>
              <w:t> 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820867" w14:textId="0345CFB4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91037" w14:textId="5EC71EB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Совершенствование навыков умножения целых чисел и десятичных дробей на однозначное число.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арифметических задач, связанные с программой профильного труда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3FDBAE" w14:textId="7FCC30AA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(в том числе в примерах</w:t>
            </w:r>
            <w:proofErr w:type="gramStart"/>
            <w:r w:rsidRPr="0014042E">
              <w:rPr>
                <w:lang w:val="ru-RU"/>
              </w:rPr>
              <w:t>).Пользуются</w:t>
            </w:r>
            <w:proofErr w:type="gramEnd"/>
            <w:r w:rsidRPr="0014042E">
              <w:rPr>
                <w:lang w:val="ru-RU"/>
              </w:rPr>
              <w:t xml:space="preserve"> таблицей умножения.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Сравнивают целые числа и десятичные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вычисления письменно (легкие случаи). </w:t>
            </w:r>
            <w:r w:rsidRPr="000049A0">
              <w:rPr>
                <w:lang w:val="ru-RU"/>
              </w:rPr>
              <w:t xml:space="preserve">Решают </w:t>
            </w:r>
            <w:r w:rsidRPr="000049A0">
              <w:rPr>
                <w:lang w:val="ru-RU"/>
              </w:rPr>
              <w:lastRenderedPageBreak/>
              <w:t>простые задачи в 1 -2 действия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DB89EA" w14:textId="4AA86F60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(в том числе в примерах</w:t>
            </w:r>
            <w:proofErr w:type="gramStart"/>
            <w:r w:rsidRPr="0014042E">
              <w:rPr>
                <w:lang w:val="ru-RU"/>
              </w:rPr>
              <w:t>).Сравнивают</w:t>
            </w:r>
            <w:proofErr w:type="gramEnd"/>
            <w:r w:rsidRPr="0014042E">
              <w:rPr>
                <w:lang w:val="ru-RU"/>
              </w:rPr>
              <w:t xml:space="preserve"> целые числа и десятичные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вычисления письменно.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Воспроизводят в устной речи алгоритм письменного умножения в </w:t>
            </w:r>
            <w:r w:rsidRPr="0014042E">
              <w:rPr>
                <w:lang w:val="ru-RU"/>
              </w:rPr>
              <w:lastRenderedPageBreak/>
              <w:t>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:rsidRPr="00867629" w14:paraId="1B65D133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411DA" w14:textId="77777777" w:rsidR="009C1829" w:rsidRDefault="0014042E">
            <w:r>
              <w:lastRenderedPageBreak/>
              <w:t>18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DC55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Деление целых чисел и десятичных дробей на однозначное число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C97394" w14:textId="69C4CDAE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63B2B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Совершенствование навыков деления целых чисел и десятичных дробей на однозначное число. Решение арифметических задач, связанные с программой профильного труда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C9217" w14:textId="46EAFF61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(в том числе в примерах</w:t>
            </w:r>
            <w:proofErr w:type="gramStart"/>
            <w:r w:rsidRPr="0014042E">
              <w:rPr>
                <w:lang w:val="ru-RU"/>
              </w:rPr>
              <w:t>).Пользуются</w:t>
            </w:r>
            <w:proofErr w:type="gramEnd"/>
            <w:r w:rsidRPr="0014042E">
              <w:rPr>
                <w:lang w:val="ru-RU"/>
              </w:rPr>
              <w:t xml:space="preserve"> таблицей умножения.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вычисления письменно (легкие случаи). </w:t>
            </w:r>
            <w:r w:rsidRPr="000049A0">
              <w:rPr>
                <w:lang w:val="ru-RU"/>
              </w:rPr>
              <w:t>Решают простые задачи в 1 -2 действия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D543E" w14:textId="653DA5C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(в том числе в примерах</w:t>
            </w:r>
            <w:proofErr w:type="gramStart"/>
            <w:r w:rsidRPr="0014042E">
              <w:rPr>
                <w:lang w:val="ru-RU"/>
              </w:rPr>
              <w:t>).Сравнивают</w:t>
            </w:r>
            <w:proofErr w:type="gramEnd"/>
            <w:r w:rsidRPr="0014042E">
              <w:rPr>
                <w:lang w:val="ru-RU"/>
              </w:rPr>
              <w:t xml:space="preserve"> десятичные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вычисления письменно.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письменного деления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:rsidRPr="00867629" w14:paraId="581DB2FF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1762FA" w14:textId="77777777" w:rsidR="009C1829" w:rsidRDefault="0014042E">
            <w:r>
              <w:t>19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3CD54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Умножение целых </w:t>
            </w:r>
            <w:r w:rsidRPr="0014042E">
              <w:rPr>
                <w:lang w:val="ru-RU"/>
              </w:rPr>
              <w:lastRenderedPageBreak/>
              <w:t>чисел и десятичных дробей на 10,100,1000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FEBEC" w14:textId="0E88B57C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9AADB9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Совершенствование </w:t>
            </w:r>
            <w:r w:rsidRPr="0014042E">
              <w:rPr>
                <w:lang w:val="ru-RU"/>
              </w:rPr>
              <w:lastRenderedPageBreak/>
              <w:t>навыков умножения целых чисел и десятичных дробей на круглые десятки, решение примеров, решение простых и составных задач на увеличение в несколько раз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78F1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Применяют алгоритм </w:t>
            </w:r>
            <w:r w:rsidRPr="0014042E">
              <w:rPr>
                <w:lang w:val="ru-RU"/>
              </w:rPr>
              <w:lastRenderedPageBreak/>
              <w:t>умножения целых чисел и</w:t>
            </w:r>
            <w:r>
              <w:t>  </w:t>
            </w:r>
            <w:r w:rsidRPr="0014042E">
              <w:rPr>
                <w:lang w:val="ru-RU"/>
              </w:rPr>
              <w:t xml:space="preserve"> десятичной дроби на круглые десятки (легкие случаи). Решают простые задачи в 1 – 2 действия на увеличение в несколько раз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0A1D96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Применяют алгоритм </w:t>
            </w:r>
            <w:r w:rsidRPr="0014042E">
              <w:rPr>
                <w:lang w:val="ru-RU"/>
              </w:rPr>
              <w:lastRenderedPageBreak/>
              <w:t>умножения целого числа и</w:t>
            </w:r>
            <w:r>
              <w:t>   </w:t>
            </w:r>
            <w:r w:rsidRPr="0014042E">
              <w:rPr>
                <w:lang w:val="ru-RU"/>
              </w:rPr>
              <w:t xml:space="preserve"> десятичной дроби на круглые десятки. Решают простые и составные задачи на увеличение в несколько раз в 2 – 4 действия</w:t>
            </w:r>
          </w:p>
        </w:tc>
      </w:tr>
      <w:tr w:rsidR="009C1829" w:rsidRPr="00867629" w14:paraId="6CE43B0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68C0A0" w14:textId="77777777" w:rsidR="009C1829" w:rsidRDefault="0014042E">
            <w:r>
              <w:lastRenderedPageBreak/>
              <w:t>20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26162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Умножение и деление на круглые десятки, сотни, тысячи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EF3B4" w14:textId="7E66F15B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E7E0A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Умножение и деление целых чисел и десятичных дробей на круглые десятки, сотни, тысячи. Решение задач экономического содержания, на нахождение стоимости товара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A37E6E" w14:textId="77777777" w:rsidR="009C1829" w:rsidRDefault="0014042E">
            <w:r w:rsidRPr="0014042E">
              <w:rPr>
                <w:lang w:val="ru-RU"/>
              </w:rPr>
              <w:t xml:space="preserve">Умножают и делят целые числа и десятичные дроби при помощи калькулятора.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задачу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нахождение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товара</w:t>
            </w:r>
            <w:proofErr w:type="spellEnd"/>
            <w:r>
              <w:t xml:space="preserve"> в 1 –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36082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Умножают и делят целые числа и десятичные применяя правила. Решают задачу на нахождение стоимости товара в 2-3 действия</w:t>
            </w:r>
          </w:p>
        </w:tc>
      </w:tr>
      <w:tr w:rsidR="009C1829" w:rsidRPr="00867629" w14:paraId="2965B61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B95A7B" w14:textId="77777777" w:rsidR="009C1829" w:rsidRDefault="0014042E">
            <w:r>
              <w:t>21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D0D98F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Умножение целых чисел и десятичных дробей на двузначное число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36F140" w14:textId="723E141F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D22E32" w14:textId="090E1000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Устное вычисление примеров на табличное умножение.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примеров на письменное умножение и десятичных дробей на двузначное число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42F713" w14:textId="408D20F5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 на умножение и деление целых чисел на однозначное число.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«умножение» (в том числе в примерах), обратное действие.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вычисления письменно (легкие случаи)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0D759D" w14:textId="6A585941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 на умножение и деление целых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«умножение» (в том числе в примерах), обратное действие.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вычисления письменно.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проверку правильности вычислений с помощью обратного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Производят разбор условия задачи, выделяют вопрос задачи, составляют краткую запись, </w:t>
            </w:r>
            <w:r w:rsidRPr="0014042E">
              <w:rPr>
                <w:lang w:val="ru-RU"/>
              </w:rPr>
              <w:lastRenderedPageBreak/>
              <w:t>планируют ход решения задачи, формулируют ответ на вопрос задачи</w:t>
            </w:r>
          </w:p>
        </w:tc>
      </w:tr>
      <w:tr w:rsidR="009C1829" w:rsidRPr="00867629" w14:paraId="4443196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86B93" w14:textId="77777777" w:rsidR="009C1829" w:rsidRDefault="0014042E">
            <w:r>
              <w:lastRenderedPageBreak/>
              <w:t>22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13B59A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Деление целых чисел на двузначное число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2AAE8F" w14:textId="7FE98A2E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778714" w14:textId="1EBFB435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Устное вычисление примеров на табличное деление.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примеров на письменное деление целых чисел на двузначное число.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на пропорциональное деление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85F005" w14:textId="7C264B8E" w:rsidR="009C1829" w:rsidRPr="000049A0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 на умножение и деление целых чисел на однозначное число.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деления.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вычисления письменно (легкие случаи). </w:t>
            </w:r>
            <w:r w:rsidRPr="000049A0">
              <w:rPr>
                <w:lang w:val="ru-RU"/>
              </w:rPr>
              <w:t>Решают задачи в 1 действие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55BD12" w14:textId="63AC2A72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 на умножение и деление целых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компоненты действия деление (в том числе в примерах), обратное действие.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вычисления письменно.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письменного деления на двузначное число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проверку правильности вычислений с помощью обратного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2-3 действия.,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14:paraId="0C95890C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336C26" w14:textId="77777777" w:rsidR="009C1829" w:rsidRDefault="0014042E">
            <w:r>
              <w:t>23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C8C9D2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Окружность. Длина </w:t>
            </w:r>
            <w:r w:rsidRPr="0014042E">
              <w:rPr>
                <w:lang w:val="ru-RU"/>
              </w:rPr>
              <w:lastRenderedPageBreak/>
              <w:t>окружности. Сектор, сегмент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F332DC" w14:textId="36B1979D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F31D41" w14:textId="5EE54CD3" w:rsidR="009C1829" w:rsidRPr="0014042E" w:rsidRDefault="0014042E">
            <w:pPr>
              <w:rPr>
                <w:lang w:val="ru-RU"/>
              </w:rPr>
            </w:pPr>
            <w:r>
              <w:t> </w:t>
            </w:r>
            <w:r w:rsidRPr="0014042E">
              <w:rPr>
                <w:lang w:val="ru-RU"/>
              </w:rPr>
              <w:t xml:space="preserve">Формула длины </w:t>
            </w:r>
            <w:r w:rsidRPr="0014042E">
              <w:rPr>
                <w:lang w:val="ru-RU"/>
              </w:rPr>
              <w:lastRenderedPageBreak/>
              <w:t xml:space="preserve">окружности: С = 2 </w:t>
            </w:r>
            <w:r>
              <w:t>π</w:t>
            </w:r>
            <w:r w:rsidRPr="0014042E">
              <w:rPr>
                <w:lang w:val="ru-RU"/>
              </w:rPr>
              <w:t xml:space="preserve"> </w:t>
            </w:r>
            <w:r>
              <w:t>R</w:t>
            </w:r>
            <w:r w:rsidRPr="0014042E">
              <w:rPr>
                <w:lang w:val="ru-RU"/>
              </w:rPr>
              <w:t xml:space="preserve"> (С = </w:t>
            </w:r>
            <w:r>
              <w:t>π</w:t>
            </w:r>
            <w:r w:rsidRPr="0014042E">
              <w:rPr>
                <w:lang w:val="ru-RU"/>
              </w:rPr>
              <w:t xml:space="preserve"> </w:t>
            </w:r>
            <w:r>
              <w:t>D</w:t>
            </w:r>
            <w:proofErr w:type="gramStart"/>
            <w:r w:rsidRPr="0014042E">
              <w:rPr>
                <w:lang w:val="ru-RU"/>
              </w:rPr>
              <w:t>).Вычисление</w:t>
            </w:r>
            <w:proofErr w:type="gramEnd"/>
            <w:r w:rsidRPr="0014042E">
              <w:rPr>
                <w:lang w:val="ru-RU"/>
              </w:rPr>
              <w:t xml:space="preserve"> длины окружности.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Выделение сектора и сегмента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B61FB4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Строят окружности. </w:t>
            </w:r>
            <w:r w:rsidRPr="0014042E">
              <w:rPr>
                <w:lang w:val="ru-RU"/>
              </w:rPr>
              <w:lastRenderedPageBreak/>
              <w:t>Выделяют в них сектора и сегменты. Находят длину окружности по формуле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EB151C" w14:textId="16DC6DAD" w:rsidR="009C1829" w:rsidRDefault="0014042E">
            <w:r w:rsidRPr="0014042E">
              <w:rPr>
                <w:lang w:val="ru-RU"/>
              </w:rPr>
              <w:lastRenderedPageBreak/>
              <w:t xml:space="preserve">Вычисляют длину </w:t>
            </w:r>
            <w:r w:rsidRPr="0014042E">
              <w:rPr>
                <w:lang w:val="ru-RU"/>
              </w:rPr>
              <w:lastRenderedPageBreak/>
              <w:t xml:space="preserve">окружности: С = 2 </w:t>
            </w:r>
            <w:r>
              <w:t>π</w:t>
            </w:r>
            <w:r w:rsidRPr="0014042E">
              <w:rPr>
                <w:lang w:val="ru-RU"/>
              </w:rPr>
              <w:t xml:space="preserve"> </w:t>
            </w:r>
            <w:r>
              <w:t>R</w:t>
            </w:r>
            <w:r w:rsidRPr="0014042E">
              <w:rPr>
                <w:lang w:val="ru-RU"/>
              </w:rPr>
              <w:t xml:space="preserve"> (С = </w:t>
            </w:r>
            <w:r>
              <w:t>π</w:t>
            </w:r>
            <w:r w:rsidRPr="0014042E">
              <w:rPr>
                <w:lang w:val="ru-RU"/>
              </w:rPr>
              <w:t xml:space="preserve"> </w:t>
            </w:r>
            <w:r>
              <w:t>D</w:t>
            </w:r>
            <w:proofErr w:type="gramStart"/>
            <w:r w:rsidRPr="0014042E">
              <w:rPr>
                <w:lang w:val="ru-RU"/>
              </w:rPr>
              <w:t>).Строят</w:t>
            </w:r>
            <w:proofErr w:type="gramEnd"/>
            <w:r w:rsidRPr="0014042E">
              <w:rPr>
                <w:lang w:val="ru-RU"/>
              </w:rPr>
              <w:t xml:space="preserve"> окружности.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Выделяют в них сектора и сегменты. </w:t>
            </w:r>
            <w:proofErr w:type="spellStart"/>
            <w:r>
              <w:t>Находят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длину</w:t>
            </w:r>
            <w:proofErr w:type="spellEnd"/>
            <w:r>
              <w:t xml:space="preserve"> </w:t>
            </w:r>
            <w:r w:rsidR="000049A0">
              <w:rPr>
                <w:lang w:val="ru-RU"/>
              </w:rPr>
              <w:t xml:space="preserve"> </w:t>
            </w:r>
            <w:proofErr w:type="spellStart"/>
            <w:r>
              <w:t>окружности</w:t>
            </w:r>
            <w:proofErr w:type="spellEnd"/>
            <w:proofErr w:type="gramEnd"/>
          </w:p>
        </w:tc>
      </w:tr>
      <w:tr w:rsidR="009C1829" w:rsidRPr="00867629" w14:paraId="51B71090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75BD6" w14:textId="77777777" w:rsidR="009C1829" w:rsidRDefault="0014042E">
            <w:r>
              <w:lastRenderedPageBreak/>
              <w:t>24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B0FB7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Промежуточная контрольная работа №2 «Арифметические действия с числами в пределах 1</w:t>
            </w:r>
            <w:r>
              <w:t> </w:t>
            </w:r>
            <w:r w:rsidRPr="0014042E">
              <w:rPr>
                <w:lang w:val="ru-RU"/>
              </w:rPr>
              <w:t>000</w:t>
            </w:r>
            <w:r>
              <w:t> </w:t>
            </w:r>
            <w:r w:rsidRPr="0014042E">
              <w:rPr>
                <w:lang w:val="ru-RU"/>
              </w:rPr>
              <w:t>000»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A69355" w14:textId="77777777" w:rsidR="009C1829" w:rsidRDefault="0014042E">
            <w: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6EF208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Оценивание и проверка уровня знаний обучающихся по теме: «Арифметические действия с числами, полученными при измерении»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47E1B2" w14:textId="77777777" w:rsidR="009C1829" w:rsidRDefault="0014042E">
            <w:r w:rsidRPr="0014042E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A1367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9C1829" w:rsidRPr="00867629" w14:paraId="522F49F2" w14:textId="77777777">
        <w:trPr>
          <w:jc w:val="center"/>
        </w:trPr>
        <w:tc>
          <w:tcPr>
            <w:tcW w:w="145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033C5A" w14:textId="6C3C313B" w:rsidR="009C1829" w:rsidRPr="0014042E" w:rsidRDefault="0014042E">
            <w:pPr>
              <w:rPr>
                <w:lang w:val="ru-RU"/>
              </w:rPr>
            </w:pPr>
            <w:r w:rsidRPr="0014042E">
              <w:rPr>
                <w:b/>
                <w:bCs/>
                <w:lang w:val="ru-RU"/>
              </w:rPr>
              <w:t xml:space="preserve">Сложение и вычитание обыкновенных дробей – </w:t>
            </w:r>
            <w:r>
              <w:rPr>
                <w:b/>
                <w:bCs/>
                <w:lang w:val="ru-RU"/>
              </w:rPr>
              <w:t>12</w:t>
            </w:r>
            <w:r w:rsidRPr="0014042E">
              <w:rPr>
                <w:b/>
                <w:bCs/>
                <w:lang w:val="ru-RU"/>
              </w:rPr>
              <w:t xml:space="preserve"> часов</w:t>
            </w:r>
          </w:p>
        </w:tc>
      </w:tr>
      <w:tr w:rsidR="009C1829" w:rsidRPr="00867629" w14:paraId="0E40575B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34AF7D" w14:textId="77777777" w:rsidR="009C1829" w:rsidRDefault="0014042E">
            <w:r>
              <w:t>25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3D41CD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Замена целых или смешанных чисел неправильными дробями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1224D2" w14:textId="2A53F434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1B73D7" w14:textId="3818438E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Смешанные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Числитель и знаменатель дроби. Запись смешанных чисел в виде неправильных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на пропорциональное деление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37D9FF" w14:textId="60121F0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Читают дроби и смешанные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</w:t>
            </w:r>
            <w:r w:rsidR="000049A0">
              <w:rPr>
                <w:lang w:val="ru-RU"/>
              </w:rPr>
              <w:t>апи</w:t>
            </w:r>
            <w:r w:rsidRPr="0014042E">
              <w:rPr>
                <w:lang w:val="ru-RU"/>
              </w:rPr>
              <w:t>сывают дроби и смешанные числа на слух.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числитель и знаменатель обыкновенных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Записывают результаты деления чисел в виде обыкновенных дробей (легкие случаи)Различают правильные и неправильные дроби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B2CBC6" w14:textId="29B84CD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Читают дроби и смешанные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Записывают дроби и смешанные числа на слух.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Называют числитель и знаменатель обыкновенных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Вычисляют одну часть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Записывают результаты деления чисел в виде обыкновенных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Представляют число 1 в виде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Различают правильные и </w:t>
            </w:r>
            <w:r w:rsidRPr="0014042E">
              <w:rPr>
                <w:lang w:val="ru-RU"/>
              </w:rPr>
              <w:lastRenderedPageBreak/>
              <w:t>неправильные дроби.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</w:t>
            </w:r>
          </w:p>
        </w:tc>
      </w:tr>
      <w:tr w:rsidR="009C1829" w:rsidRPr="00867629" w14:paraId="6F676B41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3EB2A" w14:textId="77777777" w:rsidR="009C1829" w:rsidRDefault="0014042E">
            <w:r>
              <w:lastRenderedPageBreak/>
              <w:t>26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41916E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смешанных чисел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752DBB" w14:textId="4123CCBE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85A0A" w14:textId="287D6FD3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Смешанные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Сложение и вычитание смешанных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Вычитание смешанного числа из целого числа.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Преобразование смешанных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на нахождение среднего арифметического чисел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31C42" w14:textId="6CCD49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Решают примеры на вычитание и сложение смешанных чисел (легкие </w:t>
            </w:r>
            <w:proofErr w:type="gramStart"/>
            <w:r w:rsidRPr="0014042E">
              <w:rPr>
                <w:lang w:val="ru-RU"/>
              </w:rPr>
              <w:t>случаи)Проверяют</w:t>
            </w:r>
            <w:proofErr w:type="gramEnd"/>
            <w:r w:rsidRPr="0014042E">
              <w:rPr>
                <w:lang w:val="ru-RU"/>
              </w:rPr>
              <w:t xml:space="preserve">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м вычитания смешанных чисел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простую задачу в 1 действие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6FD5BC" w14:textId="03638296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примеры на сложение и смешанных чисел.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Проверяют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и вычитания смешанных чисел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:rsidRPr="00867629" w14:paraId="0571019B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8A9445" w14:textId="77777777" w:rsidR="009C1829" w:rsidRDefault="0014042E">
            <w:r>
              <w:t>27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671E6A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Сложение </w:t>
            </w:r>
            <w:r w:rsidRPr="0014042E">
              <w:rPr>
                <w:lang w:val="ru-RU"/>
              </w:rPr>
              <w:lastRenderedPageBreak/>
              <w:t>обыкновенных дробей с разными знаменателями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6B262" w14:textId="5F17485B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F62667" w14:textId="26676DBE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Выражение дробей в </w:t>
            </w:r>
            <w:r w:rsidRPr="0014042E">
              <w:rPr>
                <w:lang w:val="ru-RU"/>
              </w:rPr>
              <w:lastRenderedPageBreak/>
              <w:t>одинаковых долях (приведение к общему знаменателю</w:t>
            </w:r>
            <w:proofErr w:type="gramStart"/>
            <w:r w:rsidRPr="0014042E">
              <w:rPr>
                <w:lang w:val="ru-RU"/>
              </w:rPr>
              <w:t>).Сравнение</w:t>
            </w:r>
            <w:proofErr w:type="gramEnd"/>
            <w:r w:rsidRPr="0014042E">
              <w:rPr>
                <w:lang w:val="ru-RU"/>
              </w:rPr>
              <w:t xml:space="preserve">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Сложение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Преобразование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Вычитание дроби из числа 1.Решение арифметических задач, связанные с программой профильного труда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2C1E39" w14:textId="68E9CC6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устные </w:t>
            </w:r>
            <w:r w:rsidRPr="0014042E">
              <w:rPr>
                <w:lang w:val="ru-RU"/>
              </w:rPr>
              <w:lastRenderedPageBreak/>
              <w:t>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Решают примеры на сложение дробей с разными знаменателями (легкие </w:t>
            </w:r>
            <w:proofErr w:type="gramStart"/>
            <w:r w:rsidRPr="0014042E">
              <w:rPr>
                <w:lang w:val="ru-RU"/>
              </w:rPr>
              <w:t>случаи)Проверяют</w:t>
            </w:r>
            <w:proofErr w:type="gramEnd"/>
            <w:r w:rsidRPr="0014042E">
              <w:rPr>
                <w:lang w:val="ru-RU"/>
              </w:rPr>
              <w:t xml:space="preserve">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простую задачу в 1 -2 действия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90649E" w14:textId="7CF6E9D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устные </w:t>
            </w:r>
            <w:r w:rsidRPr="0014042E">
              <w:rPr>
                <w:lang w:val="ru-RU"/>
              </w:rPr>
              <w:lastRenderedPageBreak/>
              <w:t>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примеры на сложение обыкновенных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Проверяют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и вычитания обыкновенных дробей с разными знаменателями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2 - 3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9C1829" w:rsidRPr="000049A0" w14:paraId="1DCB7511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5742B1" w14:textId="77777777" w:rsidR="009C1829" w:rsidRDefault="0014042E">
            <w:r>
              <w:lastRenderedPageBreak/>
              <w:t>28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A660A9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Вычитание обыкновенных дробей с разными знаменателями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6FD80" w14:textId="76E1B7FA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7E3A0" w14:textId="5AD841C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Выражение дробей в одинаковых долях (приведение к общему знаменателю</w:t>
            </w:r>
            <w:proofErr w:type="gramStart"/>
            <w:r w:rsidRPr="0014042E">
              <w:rPr>
                <w:lang w:val="ru-RU"/>
              </w:rPr>
              <w:t>).Вычитание</w:t>
            </w:r>
            <w:proofErr w:type="gramEnd"/>
            <w:r w:rsidRPr="0014042E">
              <w:rPr>
                <w:lang w:val="ru-RU"/>
              </w:rPr>
              <w:t xml:space="preserve">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Преобразование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Вычитание дроби из числа </w:t>
            </w:r>
            <w:r w:rsidRPr="0014042E">
              <w:rPr>
                <w:lang w:val="ru-RU"/>
              </w:rPr>
              <w:lastRenderedPageBreak/>
              <w:t>1</w:t>
            </w:r>
            <w:r>
              <w:t> 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745FF2" w14:textId="1D9C5456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Решают примеры на вычитание дробей с разными знаменателями (легкие </w:t>
            </w:r>
            <w:proofErr w:type="gramStart"/>
            <w:r w:rsidRPr="0014042E">
              <w:rPr>
                <w:lang w:val="ru-RU"/>
              </w:rPr>
              <w:t>случаи)Проверяют</w:t>
            </w:r>
            <w:proofErr w:type="gramEnd"/>
            <w:r w:rsidRPr="0014042E">
              <w:rPr>
                <w:lang w:val="ru-RU"/>
              </w:rPr>
              <w:t xml:space="preserve"> свои </w:t>
            </w:r>
            <w:r w:rsidRPr="0014042E">
              <w:rPr>
                <w:lang w:val="ru-RU"/>
              </w:rPr>
              <w:lastRenderedPageBreak/>
              <w:t>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вычитания обыкновенных дробей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919344" w14:textId="115C20B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примеры на вычитание обыкновенных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Проверяют свои действия </w:t>
            </w:r>
            <w:r w:rsidRPr="0014042E">
              <w:rPr>
                <w:lang w:val="ru-RU"/>
              </w:rPr>
              <w:lastRenderedPageBreak/>
              <w:t>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и вычитания обыкновенных дробей с разными знаменателями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</w:t>
            </w:r>
          </w:p>
        </w:tc>
      </w:tr>
      <w:tr w:rsidR="009C1829" w:rsidRPr="000049A0" w14:paraId="640B2231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56CD18" w14:textId="77777777" w:rsidR="009C1829" w:rsidRDefault="0014042E">
            <w:r>
              <w:lastRenderedPageBreak/>
              <w:t>29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06C2E0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EC4D9" w14:textId="7EAB5E8F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827886" w14:textId="3E82A1F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Выражение дробей в одинаковых долях (приведение к общему знаменателю).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Сложение и вычитание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Преобразование дробей.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Вычитание дроби из числа 1</w:t>
            </w:r>
            <w:r>
              <w:t> 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66F4B" w14:textId="7BA33058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примеры на сложение и вычитание дробей с разными знаменателями (легкие случаи)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Проверяют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и вычитания обыкновенных дробей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F85614" w14:textId="0409AADE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Устно решают простые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примеры на сложение и вычитание обыкновенных дробей с разными знаменателями.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Проверяют свои действия по правилу в учебнике.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Воспроизводят в устной речи алгоритм сложения и вычитания обыкновенных дробей с разными знаменателями в процессе решения примеров.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Работают в паре</w:t>
            </w:r>
          </w:p>
        </w:tc>
      </w:tr>
      <w:tr w:rsidR="009C1829" w:rsidRPr="00867629" w14:paraId="408A603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2BA558" w14:textId="77777777" w:rsidR="009C1829" w:rsidRDefault="0014042E">
            <w:r>
              <w:t>30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72D7E5" w14:textId="79277F6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Геометрический материал.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Симметрия. Ось, центр симметрии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D12523" w14:textId="300634E2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A8B5B" w14:textId="0C67D82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Симметричные предметы, геометрические фигуры.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Предметы, геометрические фигуры, симметрично </w:t>
            </w:r>
            <w:r w:rsidRPr="0014042E">
              <w:rPr>
                <w:lang w:val="ru-RU"/>
              </w:rPr>
              <w:lastRenderedPageBreak/>
              <w:t>расположенные относительно оси симметрии.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Центр симметрии.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Построение квадрата, треугольника, симметричному данной относительно оси, центра симметрии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10DB28" w14:textId="06DCD273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Называют окружающие симметричные фигуры.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построение квадрата, </w:t>
            </w:r>
            <w:r w:rsidRPr="0014042E">
              <w:rPr>
                <w:lang w:val="ru-RU"/>
              </w:rPr>
              <w:lastRenderedPageBreak/>
              <w:t>симметричному данной относительно оси, центра симметрии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B450BF" w14:textId="60823DA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Называют окружающие симметричные фигуры.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Выполняют построение треугольника, </w:t>
            </w:r>
            <w:r w:rsidRPr="0014042E">
              <w:rPr>
                <w:lang w:val="ru-RU"/>
              </w:rPr>
              <w:lastRenderedPageBreak/>
              <w:t>симметричному данной относительно оси, центра симметрии</w:t>
            </w:r>
          </w:p>
        </w:tc>
      </w:tr>
      <w:tr w:rsidR="009C1829" w14:paraId="2DBBDB39" w14:textId="77777777">
        <w:trPr>
          <w:jc w:val="center"/>
        </w:trPr>
        <w:tc>
          <w:tcPr>
            <w:tcW w:w="145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9AEE7C" w14:textId="10DA1201" w:rsidR="009C1829" w:rsidRDefault="0014042E">
            <w:proofErr w:type="spellStart"/>
            <w:r>
              <w:rPr>
                <w:b/>
                <w:bCs/>
              </w:rPr>
              <w:lastRenderedPageBreak/>
              <w:t>Проценты</w:t>
            </w:r>
            <w:proofErr w:type="spellEnd"/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ru-RU"/>
              </w:rPr>
              <w:t>12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9C1829" w:rsidRPr="000049A0" w14:paraId="0F95DDF3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D5DAD3" w14:textId="77777777" w:rsidR="009C1829" w:rsidRDefault="0014042E">
            <w:r>
              <w:t>31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387E36" w14:textId="1BA53F82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Решение задач на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нескольких процентов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от числа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4EA1E1" w14:textId="728EF0D1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4FA6D" w14:textId="749C9DD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Решение задач на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нескольких процентов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27D839" w14:textId="6ADFF485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При помощи учителя и опорных таблиц составляют краткую запись к задаче.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вопрос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 ход решения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Формулируют ответ к задаче.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условие задачи в 1 действие по краткой записи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9EFE7E" w14:textId="5E470C2D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алгоритм решения задач.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Пользуются алгоритмом решения задач.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краткую запись к задаче в 2-3 действия.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вопрос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 ход решения задачи.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Формулируют ответ к задаче.</w:t>
            </w:r>
            <w:r w:rsidR="000049A0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условие задачи по краткой записи.</w:t>
            </w:r>
          </w:p>
        </w:tc>
      </w:tr>
      <w:tr w:rsidR="009C1829" w:rsidRPr="00867629" w14:paraId="4E183AE3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07345" w14:textId="77777777" w:rsidR="009C1829" w:rsidRDefault="0014042E">
            <w:r>
              <w:t>32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02D631" w14:textId="70B9811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Нахождение числа по2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0% его процентам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DFCB26" w14:textId="00562B44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81573C" w14:textId="2BE9DD3A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Процент – одна сотая часть числа.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 числа по его по его части.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 числа по его 20% процентам.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Решение арифметических задач </w:t>
            </w:r>
            <w:r w:rsidRPr="0014042E">
              <w:rPr>
                <w:lang w:val="ru-RU"/>
              </w:rPr>
              <w:lastRenderedPageBreak/>
              <w:t>экономической направленности, связанные с налогами, финансовыми услугами банков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C57E3" w14:textId="29914B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>Выполняют устные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число по 20</w:t>
            </w:r>
            <w:proofErr w:type="gramStart"/>
            <w:r w:rsidRPr="0014042E">
              <w:rPr>
                <w:lang w:val="ru-RU"/>
              </w:rPr>
              <w:t>%.Проверяют</w:t>
            </w:r>
            <w:proofErr w:type="gramEnd"/>
            <w:r w:rsidRPr="0014042E">
              <w:rPr>
                <w:lang w:val="ru-RU"/>
              </w:rPr>
              <w:t xml:space="preserve">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Находят 20% от числа (легкие </w:t>
            </w:r>
            <w:r w:rsidRPr="0014042E">
              <w:rPr>
                <w:lang w:val="ru-RU"/>
              </w:rPr>
              <w:lastRenderedPageBreak/>
              <w:t>случаи). Производят разбор условия задачи в 1 – 2 действия, выделяют вопрос задачи, составляют краткую запись, планируют ход решения задачи, формулируют ответ на вопрос задачи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C4770F" w14:textId="22EAC89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устные </w:t>
            </w:r>
            <w:proofErr w:type="gramStart"/>
            <w:r w:rsidRPr="0014042E">
              <w:rPr>
                <w:lang w:val="ru-RU"/>
              </w:rPr>
              <w:t>вычисления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Заменяют</w:t>
            </w:r>
            <w:proofErr w:type="gramEnd"/>
            <w:r w:rsidRPr="0014042E">
              <w:rPr>
                <w:lang w:val="ru-RU"/>
              </w:rPr>
              <w:t xml:space="preserve"> проценты обыкновенной дробью.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число по 20</w:t>
            </w:r>
            <w:proofErr w:type="gramStart"/>
            <w:r w:rsidRPr="0014042E">
              <w:rPr>
                <w:lang w:val="ru-RU"/>
              </w:rPr>
              <w:t>%.Находят</w:t>
            </w:r>
            <w:proofErr w:type="gramEnd"/>
            <w:r w:rsidRPr="0014042E">
              <w:rPr>
                <w:lang w:val="ru-RU"/>
              </w:rPr>
              <w:t xml:space="preserve"> 20% от числа.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 xml:space="preserve">Производят разбор </w:t>
            </w:r>
            <w:r w:rsidRPr="0014042E">
              <w:rPr>
                <w:lang w:val="ru-RU"/>
              </w:rPr>
              <w:lastRenderedPageBreak/>
              <w:t>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9C1829" w:rsidRPr="00867629" w14:paraId="4EC2AAA3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97F866" w14:textId="77777777" w:rsidR="009C1829" w:rsidRDefault="0014042E">
            <w:r>
              <w:lastRenderedPageBreak/>
              <w:t>33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21240A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Нахождение числа по10% его процентам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707C4E" w14:textId="4C89C591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DB31A" w14:textId="4AC2E85D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Нахождение числа по его по его части.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 числа по его 10% процентам.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Решение задач на проценты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C9C2D" w14:textId="1E7BD37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число по 10</w:t>
            </w:r>
            <w:proofErr w:type="gramStart"/>
            <w:r w:rsidRPr="0014042E">
              <w:rPr>
                <w:lang w:val="ru-RU"/>
              </w:rPr>
              <w:t>%.Проверяют</w:t>
            </w:r>
            <w:proofErr w:type="gramEnd"/>
            <w:r w:rsidRPr="0014042E">
              <w:rPr>
                <w:lang w:val="ru-RU"/>
              </w:rPr>
              <w:t xml:space="preserve">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  <w: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038DF" w14:textId="15E37D4C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Заменяют проценты обыкновенной дробью.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число по 10</w:t>
            </w:r>
            <w:proofErr w:type="gramStart"/>
            <w:r w:rsidRPr="0014042E">
              <w:rPr>
                <w:lang w:val="ru-RU"/>
              </w:rPr>
              <w:t>%.Находят</w:t>
            </w:r>
            <w:proofErr w:type="gramEnd"/>
            <w:r w:rsidRPr="0014042E">
              <w:rPr>
                <w:lang w:val="ru-RU"/>
              </w:rPr>
              <w:t xml:space="preserve"> 10% от числа.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9C1829" w:rsidRPr="000049A0" w14:paraId="28985AE2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91113" w14:textId="77777777" w:rsidR="009C1829" w:rsidRDefault="0014042E">
            <w:r>
              <w:lastRenderedPageBreak/>
              <w:t>34-35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B0C1EB" w14:textId="155D9C90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Решение задач на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нахождение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нескольких процентов</w:t>
            </w:r>
            <w:r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от числа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0C412B" w14:textId="409F9675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CDE91" w14:textId="6D31B160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Совершенствование вычислительных навыков (сложение и вычитание целых чисел и десятичных дробей</w:t>
            </w:r>
            <w:proofErr w:type="gramStart"/>
            <w:r w:rsidRPr="0014042E">
              <w:rPr>
                <w:lang w:val="ru-RU"/>
              </w:rPr>
              <w:t>).Составление</w:t>
            </w:r>
            <w:proofErr w:type="gramEnd"/>
            <w:r w:rsidRPr="0014042E">
              <w:rPr>
                <w:lang w:val="ru-RU"/>
              </w:rPr>
              <w:t xml:space="preserve"> и отработка алгоритма решения задач.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Составление условия задач по краткой записи.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Отработка вычислительных навыков. Решение простых задач экономического содержания связанные с налогами, финансовыми услугами банков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3599C" w14:textId="74F178AF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Обозначают порядок действий в примерах.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Комментируют свои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Выражают числа, полученные при измерении, десятичной дробью.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арифметические действия с десятичными дробями и целыми числами.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алгоритм решения задач.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 в 1 – 2 действия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71961B" w14:textId="0F218894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Выполняют устные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Обозначают порядок действий в примерах.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Комментируют свои вычисления.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Выражают числа, полученные при измерении, десятичной дробью.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Выполняют арифметические действия с десятичными дробями и целыми числами.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алгоритм решения задач.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Пользуются алгоритмом решения задач в 2-4 действия.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краткую запись к задаче.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Находят вопрос задачи.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Планируют ход решения задачи.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Формулируют ответ к задаче.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Составляют условие задачи по краткой записи</w:t>
            </w:r>
          </w:p>
        </w:tc>
      </w:tr>
      <w:tr w:rsidR="009C1829" w:rsidRPr="00867629" w14:paraId="50068C0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E3581B" w14:textId="77777777" w:rsidR="009C1829" w:rsidRDefault="0014042E">
            <w:r>
              <w:t>36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B7F300" w14:textId="3E28C99A" w:rsidR="009C1829" w:rsidRDefault="0014042E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r w:rsidR="008A1AB1">
              <w:rPr>
                <w:lang w:val="ru-RU"/>
              </w:rPr>
              <w:t>м</w:t>
            </w:r>
            <w:proofErr w:type="spellStart"/>
            <w:r>
              <w:t>атериал</w:t>
            </w:r>
            <w:proofErr w:type="spellEnd"/>
            <w:r>
              <w:t>.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Площадь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круга</w:t>
            </w:r>
            <w:proofErr w:type="spellEnd"/>
            <w:proofErr w:type="gram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2361F" w14:textId="536CE2B6" w:rsidR="009C1829" w:rsidRPr="0014042E" w:rsidRDefault="0014042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13050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Вычисление площади круга по формуле: </w:t>
            </w:r>
            <w:r>
              <w:t>S</w:t>
            </w:r>
            <w:r w:rsidRPr="0014042E">
              <w:rPr>
                <w:lang w:val="ru-RU"/>
              </w:rPr>
              <w:t xml:space="preserve"> = </w:t>
            </w:r>
            <w:r>
              <w:t>π</w:t>
            </w:r>
            <w:r w:rsidRPr="0014042E">
              <w:rPr>
                <w:lang w:val="ru-RU"/>
              </w:rPr>
              <w:t xml:space="preserve"> </w:t>
            </w:r>
            <w:r>
              <w:t>R</w:t>
            </w:r>
            <w:proofErr w:type="gramStart"/>
            <w:r w:rsidRPr="0014042E">
              <w:rPr>
                <w:lang w:val="ru-RU"/>
              </w:rPr>
              <w:t>².Решение</w:t>
            </w:r>
            <w:proofErr w:type="gramEnd"/>
            <w:r w:rsidRPr="0014042E">
              <w:rPr>
                <w:lang w:val="ru-RU"/>
              </w:rPr>
              <w:t xml:space="preserve"> геометрических задач на нахождение площади круга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B589A2" w14:textId="3DCAF1A9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Вычисляют площадь круга по формуле.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 на нахождение площади круга (легкие случаи)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DD163" w14:textId="2DA5BCA2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>Вычисляют площадь круга по формуле.</w:t>
            </w:r>
            <w:r w:rsidR="008A1AB1">
              <w:rPr>
                <w:lang w:val="ru-RU"/>
              </w:rPr>
              <w:t xml:space="preserve"> </w:t>
            </w:r>
            <w:r w:rsidRPr="0014042E">
              <w:rPr>
                <w:lang w:val="ru-RU"/>
              </w:rPr>
              <w:t>Решают задачи на нахождение площади круга</w:t>
            </w:r>
          </w:p>
        </w:tc>
      </w:tr>
      <w:tr w:rsidR="009C1829" w:rsidRPr="00867629" w14:paraId="2C274D88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36797B" w14:textId="77777777" w:rsidR="009C1829" w:rsidRDefault="0014042E">
            <w:r>
              <w:t>37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DF191C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Текущая контрольная </w:t>
            </w:r>
            <w:r w:rsidRPr="0014042E">
              <w:rPr>
                <w:lang w:val="ru-RU"/>
              </w:rPr>
              <w:lastRenderedPageBreak/>
              <w:t>работа «Все действия с числами в пределах 1</w:t>
            </w:r>
            <w:r>
              <w:t> </w:t>
            </w:r>
            <w:r w:rsidRPr="0014042E">
              <w:rPr>
                <w:lang w:val="ru-RU"/>
              </w:rPr>
              <w:t>000</w:t>
            </w:r>
            <w:r>
              <w:t> </w:t>
            </w:r>
            <w:r w:rsidRPr="0014042E">
              <w:rPr>
                <w:lang w:val="ru-RU"/>
              </w:rPr>
              <w:t>000»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D30E35" w14:textId="1342346A" w:rsidR="009C1829" w:rsidRPr="0014042E" w:rsidRDefault="0014042E">
            <w:pPr>
              <w:rPr>
                <w:lang w:val="ru-RU"/>
              </w:rPr>
            </w:pPr>
            <w:r>
              <w:lastRenderedPageBreak/>
              <w:t> </w:t>
            </w:r>
            <w:r>
              <w:rPr>
                <w:lang w:val="ru-RU"/>
              </w:rP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4C239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t xml:space="preserve">Оценивание и проверка </w:t>
            </w:r>
            <w:r w:rsidRPr="0014042E">
              <w:rPr>
                <w:lang w:val="ru-RU"/>
              </w:rPr>
              <w:lastRenderedPageBreak/>
              <w:t>уровня знаний обучающихся по теме: «Все действия с числами в пределах 1</w:t>
            </w:r>
            <w:r>
              <w:t> </w:t>
            </w:r>
            <w:r w:rsidRPr="0014042E">
              <w:rPr>
                <w:lang w:val="ru-RU"/>
              </w:rPr>
              <w:t>000 000»</w:t>
            </w:r>
          </w:p>
        </w:tc>
        <w:tc>
          <w:tcPr>
            <w:tcW w:w="3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2BDCAC" w14:textId="6F034E7B" w:rsidR="009C1829" w:rsidRDefault="0014042E">
            <w:r w:rsidRPr="0014042E">
              <w:rPr>
                <w:lang w:val="ru-RU"/>
              </w:rPr>
              <w:lastRenderedPageBreak/>
              <w:t xml:space="preserve">Выполняют задания </w:t>
            </w:r>
            <w:r w:rsidRPr="0014042E">
              <w:rPr>
                <w:lang w:val="ru-RU"/>
              </w:rPr>
              <w:lastRenderedPageBreak/>
              <w:t xml:space="preserve">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r w:rsidR="008A1AB1">
              <w:rPr>
                <w:lang w:val="ru-RU"/>
              </w:rPr>
              <w:t xml:space="preserve"> 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BD95C4" w14:textId="77777777" w:rsidR="009C1829" w:rsidRPr="0014042E" w:rsidRDefault="0014042E">
            <w:pPr>
              <w:rPr>
                <w:lang w:val="ru-RU"/>
              </w:rPr>
            </w:pPr>
            <w:r w:rsidRPr="0014042E">
              <w:rPr>
                <w:lang w:val="ru-RU"/>
              </w:rPr>
              <w:lastRenderedPageBreak/>
              <w:t xml:space="preserve">Выполняют задания </w:t>
            </w:r>
            <w:r w:rsidRPr="0014042E">
              <w:rPr>
                <w:lang w:val="ru-RU"/>
              </w:rPr>
              <w:lastRenderedPageBreak/>
              <w:t>контрольной работы. Понимают инструкцию к учебному заданию</w:t>
            </w:r>
          </w:p>
        </w:tc>
      </w:tr>
    </w:tbl>
    <w:p w14:paraId="7AD61F43" w14:textId="77777777" w:rsidR="009C1829" w:rsidRPr="0014042E" w:rsidRDefault="009C1829">
      <w:pPr>
        <w:rPr>
          <w:lang w:val="ru-RU"/>
        </w:rPr>
        <w:sectPr w:rsidR="009C1829" w:rsidRPr="0014042E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037A4AC6" w14:textId="77777777" w:rsidR="009C1829" w:rsidRPr="0014042E" w:rsidRDefault="0014042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14042E">
        <w:rPr>
          <w:b/>
          <w:bCs/>
          <w:sz w:val="27"/>
          <w:szCs w:val="27"/>
          <w:lang w:val="ru-RU"/>
        </w:rPr>
        <w:t>.</w:t>
      </w:r>
      <w:r w:rsidRPr="0014042E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553B8755" w14:textId="77777777" w:rsidR="005A0D1B" w:rsidRDefault="0014042E">
      <w:pPr>
        <w:rPr>
          <w:lang w:val="ru-RU"/>
        </w:rPr>
      </w:pPr>
      <w:r w:rsidRPr="0014042E">
        <w:rPr>
          <w:lang w:val="ru-RU"/>
        </w:rPr>
        <w:t xml:space="preserve">УЧЕБНО-МЕТОДИЧЕСКОЕ ОБЕСПЕЧЕНИЕ </w:t>
      </w:r>
    </w:p>
    <w:p w14:paraId="5A9539AF" w14:textId="29D2C4AB" w:rsidR="005A0D1B" w:rsidRPr="005A0D1B" w:rsidRDefault="0014042E" w:rsidP="005A0D1B">
      <w:pPr>
        <w:pStyle w:val="a4"/>
        <w:numPr>
          <w:ilvl w:val="0"/>
          <w:numId w:val="1"/>
        </w:numPr>
        <w:rPr>
          <w:lang w:val="ru-RU"/>
        </w:rPr>
      </w:pPr>
      <w:r w:rsidRPr="005A0D1B">
        <w:rPr>
          <w:lang w:val="ru-RU"/>
        </w:rPr>
        <w:t xml:space="preserve">Программа специальных (коррекционных) общеобразовательных учреждений </w:t>
      </w:r>
      <w:r>
        <w:t>VIII</w:t>
      </w:r>
      <w:r w:rsidRPr="005A0D1B">
        <w:rPr>
          <w:lang w:val="ru-RU"/>
        </w:rPr>
        <w:t xml:space="preserve"> вида для 5-9 классов сборник № 1, под редакцией В.В. Воронковой (Москва «Гуманитарный издательский центр ВЛАДОС»). 2. «Математика - 9», учебник для специальных (коррекционных) образовательных учреждений </w:t>
      </w:r>
      <w:r>
        <w:t>VIII</w:t>
      </w:r>
      <w:r w:rsidRPr="005A0D1B">
        <w:rPr>
          <w:lang w:val="ru-RU"/>
        </w:rPr>
        <w:t xml:space="preserve"> вида, А.П. Антропов, А.Ю. </w:t>
      </w:r>
      <w:proofErr w:type="spellStart"/>
      <w:r w:rsidRPr="005A0D1B">
        <w:rPr>
          <w:lang w:val="ru-RU"/>
        </w:rPr>
        <w:t>Ходот</w:t>
      </w:r>
      <w:proofErr w:type="spellEnd"/>
      <w:r w:rsidRPr="005A0D1B">
        <w:rPr>
          <w:lang w:val="ru-RU"/>
        </w:rPr>
        <w:t xml:space="preserve">, Т.Г. </w:t>
      </w:r>
      <w:proofErr w:type="spellStart"/>
      <w:r w:rsidRPr="005A0D1B">
        <w:rPr>
          <w:lang w:val="ru-RU"/>
        </w:rPr>
        <w:t>Ходот</w:t>
      </w:r>
      <w:proofErr w:type="spellEnd"/>
      <w:r w:rsidRPr="005A0D1B">
        <w:rPr>
          <w:lang w:val="ru-RU"/>
        </w:rPr>
        <w:t xml:space="preserve">, М. «Просвещение», 2008 3. Перова М.Н. Методика преподавания математики в коррекционной школе: Учебник для студентов дефектологических факультетов педвузов/ М.Н. Перова. - М.: </w:t>
      </w:r>
      <w:proofErr w:type="spellStart"/>
      <w:r w:rsidRPr="005A0D1B">
        <w:rPr>
          <w:lang w:val="ru-RU"/>
        </w:rPr>
        <w:t>Гуманит</w:t>
      </w:r>
      <w:proofErr w:type="spellEnd"/>
      <w:r w:rsidRPr="005A0D1B">
        <w:rPr>
          <w:lang w:val="ru-RU"/>
        </w:rPr>
        <w:t xml:space="preserve">. Изд. Центр ВЛАДОС, 2006.- 408с. 4. </w:t>
      </w:r>
      <w:proofErr w:type="spellStart"/>
      <w:r w:rsidRPr="005A0D1B">
        <w:rPr>
          <w:lang w:val="ru-RU"/>
        </w:rPr>
        <w:t>Залялетдинова</w:t>
      </w:r>
      <w:proofErr w:type="spellEnd"/>
      <w:r w:rsidRPr="005A0D1B">
        <w:rPr>
          <w:lang w:val="ru-RU"/>
        </w:rPr>
        <w:t xml:space="preserve"> Ф.Р. Нестандартные уроки математики в коррекционной школе: 5- 9 7 классы: </w:t>
      </w:r>
      <w:proofErr w:type="spellStart"/>
      <w:r w:rsidRPr="005A0D1B">
        <w:rPr>
          <w:lang w:val="ru-RU"/>
        </w:rPr>
        <w:t>Учебно</w:t>
      </w:r>
      <w:proofErr w:type="spellEnd"/>
      <w:r w:rsidRPr="005A0D1B">
        <w:rPr>
          <w:lang w:val="ru-RU"/>
        </w:rPr>
        <w:t xml:space="preserve"> - методическое издание / Ф.Р. </w:t>
      </w:r>
      <w:proofErr w:type="spellStart"/>
      <w:r w:rsidRPr="005A0D1B">
        <w:rPr>
          <w:lang w:val="ru-RU"/>
        </w:rPr>
        <w:t>Залялетдинова</w:t>
      </w:r>
      <w:proofErr w:type="spellEnd"/>
      <w:r w:rsidRPr="005A0D1B">
        <w:rPr>
          <w:lang w:val="ru-RU"/>
        </w:rPr>
        <w:t>. - М.: ВАКО, 2007.- 128с. 5. Колосова Е.Е. Программа и планирование по математике с элементами экономики для учащихся 10-12 классов (</w:t>
      </w:r>
      <w:r>
        <w:t>I</w:t>
      </w:r>
      <w:r w:rsidRPr="005A0D1B">
        <w:rPr>
          <w:lang w:val="ru-RU"/>
        </w:rPr>
        <w:t xml:space="preserve">- </w:t>
      </w:r>
      <w:r>
        <w:t>III</w:t>
      </w:r>
      <w:r w:rsidRPr="005A0D1B">
        <w:rPr>
          <w:lang w:val="ru-RU"/>
        </w:rPr>
        <w:t xml:space="preserve"> курсов) специальных (коррекционных) общеобразовательных учреждений </w:t>
      </w:r>
      <w:r>
        <w:t>VIII</w:t>
      </w:r>
      <w:r w:rsidRPr="005A0D1B">
        <w:rPr>
          <w:lang w:val="ru-RU"/>
        </w:rPr>
        <w:t xml:space="preserve"> вида / Коррекционная педагогика - 2006.- № 3. - С. 44 – 59. 6. Устный счет. Математические диктанты О.В. </w:t>
      </w:r>
      <w:proofErr w:type="spellStart"/>
      <w:r w:rsidRPr="005A0D1B">
        <w:rPr>
          <w:lang w:val="ru-RU"/>
        </w:rPr>
        <w:t>Узорова</w:t>
      </w:r>
      <w:proofErr w:type="spellEnd"/>
      <w:r w:rsidRPr="005A0D1B">
        <w:rPr>
          <w:lang w:val="ru-RU"/>
        </w:rPr>
        <w:t xml:space="preserve"> АСТ Астрель Москва, 2002г. 7. </w:t>
      </w:r>
      <w:proofErr w:type="spellStart"/>
      <w:r w:rsidRPr="005A0D1B">
        <w:rPr>
          <w:lang w:val="ru-RU"/>
        </w:rPr>
        <w:t>Стариченко</w:t>
      </w:r>
      <w:proofErr w:type="spellEnd"/>
      <w:r w:rsidRPr="005A0D1B">
        <w:rPr>
          <w:lang w:val="ru-RU"/>
        </w:rPr>
        <w:t xml:space="preserve"> Т.Н. Программно-методические материалы по курсу «Экономический практикум» в выпускных классах специальных (коррекционных) общеобразовательных учреждений </w:t>
      </w:r>
      <w:r>
        <w:t>VIII</w:t>
      </w:r>
      <w:r w:rsidRPr="005A0D1B">
        <w:rPr>
          <w:lang w:val="ru-RU"/>
        </w:rPr>
        <w:t xml:space="preserve"> вида. – М.: Издательство НЦ ЭНАС, 2003 -184 с. – (Коррекционная школа). </w:t>
      </w:r>
    </w:p>
    <w:p w14:paraId="44B69012" w14:textId="77777777" w:rsidR="005A0D1B" w:rsidRDefault="0014042E" w:rsidP="005A0D1B">
      <w:pPr>
        <w:pStyle w:val="a4"/>
        <w:numPr>
          <w:ilvl w:val="0"/>
          <w:numId w:val="1"/>
        </w:numPr>
        <w:rPr>
          <w:lang w:val="ru-RU"/>
        </w:rPr>
      </w:pPr>
      <w:r w:rsidRPr="005A0D1B">
        <w:rPr>
          <w:lang w:val="ru-RU"/>
        </w:rPr>
        <w:t xml:space="preserve">МАТЕРИАЛЬНО-ТЕХНИЧЕСКАЯ БАЗА - интерактивная доска; - математические плакаты и таблицы; - раздаточный материал; - учебник. </w:t>
      </w:r>
    </w:p>
    <w:p w14:paraId="0593441B" w14:textId="72EB3754" w:rsidR="009C1829" w:rsidRPr="005A0D1B" w:rsidRDefault="0014042E" w:rsidP="005A0D1B">
      <w:pPr>
        <w:pStyle w:val="a4"/>
        <w:numPr>
          <w:ilvl w:val="0"/>
          <w:numId w:val="1"/>
        </w:numPr>
        <w:rPr>
          <w:lang w:val="ru-RU"/>
        </w:rPr>
      </w:pPr>
      <w:r w:rsidRPr="005A0D1B">
        <w:rPr>
          <w:lang w:val="ru-RU"/>
        </w:rPr>
        <w:t xml:space="preserve">ЭЛЕКТРОННЫЕ ОБРАЗОВАТЕЛЬНЫЕ РЕСУРСЫ 1) Российское образование. Федеральный портал. </w:t>
      </w:r>
      <w:r>
        <w:t>http</w:t>
      </w:r>
      <w:r w:rsidRPr="005A0D1B">
        <w:rPr>
          <w:lang w:val="ru-RU"/>
        </w:rPr>
        <w:t>://</w:t>
      </w:r>
      <w:r>
        <w:t>www</w:t>
      </w:r>
      <w:r w:rsidRPr="005A0D1B">
        <w:rPr>
          <w:lang w:val="ru-RU"/>
        </w:rPr>
        <w:t>.</w:t>
      </w:r>
      <w:proofErr w:type="spellStart"/>
      <w:r>
        <w:t>edu</w:t>
      </w:r>
      <w:proofErr w:type="spellEnd"/>
      <w:r w:rsidRPr="005A0D1B">
        <w:rPr>
          <w:lang w:val="ru-RU"/>
        </w:rPr>
        <w:t>.</w:t>
      </w:r>
      <w:proofErr w:type="spellStart"/>
      <w:r>
        <w:t>ru</w:t>
      </w:r>
      <w:proofErr w:type="spellEnd"/>
      <w:r w:rsidRPr="005A0D1B">
        <w:rPr>
          <w:lang w:val="ru-RU"/>
        </w:rPr>
        <w:t xml:space="preserve">. 2) Электронные образовательные ресурсы для коррекционных школ. </w:t>
      </w:r>
      <w:r>
        <w:t>http</w:t>
      </w:r>
      <w:r w:rsidRPr="005A0D1B">
        <w:rPr>
          <w:lang w:val="ru-RU"/>
        </w:rPr>
        <w:t>://</w:t>
      </w:r>
      <w:proofErr w:type="spellStart"/>
      <w:r>
        <w:t>easyen</w:t>
      </w:r>
      <w:proofErr w:type="spellEnd"/>
      <w:r w:rsidRPr="005A0D1B">
        <w:rPr>
          <w:lang w:val="ru-RU"/>
        </w:rPr>
        <w:t>.</w:t>
      </w:r>
      <w:proofErr w:type="spellStart"/>
      <w:r>
        <w:t>ru</w:t>
      </w:r>
      <w:proofErr w:type="spellEnd"/>
      <w:r w:rsidRPr="005A0D1B">
        <w:rPr>
          <w:lang w:val="ru-RU"/>
        </w:rPr>
        <w:t>/</w:t>
      </w:r>
      <w:r>
        <w:t>index</w:t>
      </w:r>
      <w:r w:rsidRPr="005A0D1B">
        <w:rPr>
          <w:lang w:val="ru-RU"/>
        </w:rPr>
        <w:t>/</w:t>
      </w:r>
      <w:proofErr w:type="spellStart"/>
      <w:r>
        <w:t>razrabotki</w:t>
      </w:r>
      <w:proofErr w:type="spellEnd"/>
      <w:r w:rsidRPr="005A0D1B">
        <w:rPr>
          <w:lang w:val="ru-RU"/>
        </w:rPr>
        <w:t>_</w:t>
      </w:r>
      <w:proofErr w:type="spellStart"/>
      <w:r>
        <w:t>dlja</w:t>
      </w:r>
      <w:proofErr w:type="spellEnd"/>
      <w:r w:rsidRPr="005A0D1B">
        <w:rPr>
          <w:lang w:val="ru-RU"/>
        </w:rPr>
        <w:t>_</w:t>
      </w:r>
      <w:proofErr w:type="spellStart"/>
      <w:r>
        <w:t>korrekcionnoj</w:t>
      </w:r>
      <w:proofErr w:type="spellEnd"/>
      <w:r w:rsidRPr="005A0D1B">
        <w:rPr>
          <w:lang w:val="ru-RU"/>
        </w:rPr>
        <w:t>_</w:t>
      </w:r>
      <w:proofErr w:type="spellStart"/>
      <w:r>
        <w:t>shkoly</w:t>
      </w:r>
      <w:proofErr w:type="spellEnd"/>
      <w:r w:rsidRPr="005A0D1B">
        <w:rPr>
          <w:lang w:val="ru-RU"/>
        </w:rPr>
        <w:t>/0-97 3) Портал для учителей «</w:t>
      </w:r>
      <w:proofErr w:type="spellStart"/>
      <w:r w:rsidRPr="005A0D1B">
        <w:rPr>
          <w:lang w:val="ru-RU"/>
        </w:rPr>
        <w:t>Инфоурок</w:t>
      </w:r>
      <w:proofErr w:type="spellEnd"/>
      <w:r w:rsidRPr="005A0D1B">
        <w:rPr>
          <w:lang w:val="ru-RU"/>
        </w:rPr>
        <w:t xml:space="preserve">» </w:t>
      </w:r>
      <w:r>
        <w:t>https</w:t>
      </w:r>
      <w:r w:rsidRPr="005A0D1B">
        <w:rPr>
          <w:lang w:val="ru-RU"/>
        </w:rPr>
        <w:t>://</w:t>
      </w:r>
      <w:proofErr w:type="spellStart"/>
      <w:r>
        <w:t>infourok</w:t>
      </w:r>
      <w:proofErr w:type="spellEnd"/>
      <w:r w:rsidRPr="005A0D1B">
        <w:rPr>
          <w:lang w:val="ru-RU"/>
        </w:rPr>
        <w:t>.</w:t>
      </w:r>
      <w:proofErr w:type="spellStart"/>
      <w:r>
        <w:t>ru</w:t>
      </w:r>
      <w:proofErr w:type="spellEnd"/>
      <w:r w:rsidRPr="005A0D1B">
        <w:rPr>
          <w:lang w:val="ru-RU"/>
        </w:rPr>
        <w:t xml:space="preserve">/ 4) Фестиваль педагогических идей «Открытый урок» </w:t>
      </w:r>
      <w:r>
        <w:t>http</w:t>
      </w:r>
      <w:r w:rsidRPr="005A0D1B">
        <w:rPr>
          <w:lang w:val="ru-RU"/>
        </w:rPr>
        <w:t>://</w:t>
      </w:r>
      <w:proofErr w:type="spellStart"/>
      <w:r w:rsidRPr="005A0D1B">
        <w:rPr>
          <w:lang w:val="ru-RU"/>
        </w:rPr>
        <w:t>открытыйурок.рф</w:t>
      </w:r>
      <w:proofErr w:type="spellEnd"/>
      <w:r w:rsidRPr="005A0D1B">
        <w:rPr>
          <w:lang w:val="ru-RU"/>
        </w:rPr>
        <w:t xml:space="preserve">/ 5) Портал «Копилка уроков» </w:t>
      </w:r>
      <w:r>
        <w:t>https</w:t>
      </w:r>
      <w:r w:rsidRPr="005A0D1B">
        <w:rPr>
          <w:lang w:val="ru-RU"/>
        </w:rPr>
        <w:t>://</w:t>
      </w:r>
      <w:proofErr w:type="spellStart"/>
      <w:r>
        <w:t>kopilkaurokov</w:t>
      </w:r>
      <w:proofErr w:type="spellEnd"/>
      <w:r w:rsidRPr="005A0D1B">
        <w:rPr>
          <w:lang w:val="ru-RU"/>
        </w:rPr>
        <w:t>.</w:t>
      </w:r>
      <w:proofErr w:type="spellStart"/>
      <w:r>
        <w:t>ru</w:t>
      </w:r>
      <w:proofErr w:type="spellEnd"/>
      <w:r w:rsidRPr="005A0D1B">
        <w:rPr>
          <w:lang w:val="ru-RU"/>
        </w:rPr>
        <w:t>/</w:t>
      </w:r>
    </w:p>
    <w:sectPr w:rsidR="009C1829" w:rsidRPr="005A0D1B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7D419" w14:textId="77777777" w:rsidR="00346E82" w:rsidRDefault="00346E82">
      <w:r>
        <w:separator/>
      </w:r>
    </w:p>
  </w:endnote>
  <w:endnote w:type="continuationSeparator" w:id="0">
    <w:p w14:paraId="433FD218" w14:textId="77777777" w:rsidR="00346E82" w:rsidRDefault="0034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D5ED" w14:textId="49DE1101" w:rsidR="000049A0" w:rsidRDefault="000049A0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31782" w14:textId="77777777" w:rsidR="000049A0" w:rsidRDefault="000049A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4CD0" w14:textId="6B9CC8C7" w:rsidR="000049A0" w:rsidRDefault="000049A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758E" w14:textId="4895C329" w:rsidR="000049A0" w:rsidRDefault="000049A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F8C7" w14:textId="77777777" w:rsidR="00346E82" w:rsidRDefault="00346E82">
      <w:r>
        <w:separator/>
      </w:r>
    </w:p>
  </w:footnote>
  <w:footnote w:type="continuationSeparator" w:id="0">
    <w:p w14:paraId="24F5A5C9" w14:textId="77777777" w:rsidR="00346E82" w:rsidRDefault="0034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37AE1"/>
    <w:multiLevelType w:val="hybridMultilevel"/>
    <w:tmpl w:val="B404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829"/>
    <w:rsid w:val="000049A0"/>
    <w:rsid w:val="000C1CBD"/>
    <w:rsid w:val="0014042E"/>
    <w:rsid w:val="002A60B2"/>
    <w:rsid w:val="00346E82"/>
    <w:rsid w:val="004A4142"/>
    <w:rsid w:val="005A0D1B"/>
    <w:rsid w:val="005C737B"/>
    <w:rsid w:val="00760351"/>
    <w:rsid w:val="00867629"/>
    <w:rsid w:val="008A1AB1"/>
    <w:rsid w:val="009C1829"/>
    <w:rsid w:val="00C15653"/>
    <w:rsid w:val="00E9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4530"/>
  <w15:docId w15:val="{6B985CF4-B592-4E8C-A854-F5E21FC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5A0D1B"/>
    <w:pPr>
      <w:ind w:left="720"/>
      <w:contextualSpacing/>
    </w:pPr>
  </w:style>
  <w:style w:type="table" w:styleId="a5">
    <w:name w:val="Table Grid"/>
    <w:basedOn w:val="a1"/>
    <w:uiPriority w:val="39"/>
    <w:rsid w:val="000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5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653"/>
  </w:style>
  <w:style w:type="paragraph" w:styleId="a8">
    <w:name w:val="footer"/>
    <w:basedOn w:val="a"/>
    <w:link w:val="a9"/>
    <w:uiPriority w:val="99"/>
    <w:unhideWhenUsed/>
    <w:rsid w:val="00C15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6850</Words>
  <Characters>39047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10</cp:revision>
  <dcterms:created xsi:type="dcterms:W3CDTF">2026-06-03T14:22:00Z</dcterms:created>
  <dcterms:modified xsi:type="dcterms:W3CDTF">2026-06-04T04:16:00Z</dcterms:modified>
  <cp:category/>
</cp:coreProperties>
</file>