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42A67" w14:textId="3E9CEF03" w:rsidR="004963C9" w:rsidRDefault="00495F56" w:rsidP="004963C9">
      <w:pPr>
        <w:rPr>
          <w:rFonts w:ascii="Times New Roman" w:hAnsi="Times New Roman" w:cs="Times New Roman"/>
        </w:rPr>
      </w:pPr>
      <w:r w:rsidRPr="00495F56">
        <w:rPr>
          <w:rFonts w:ascii="Times New Roman" w:hAnsi="Times New Roman" w:cs="Times New Roman"/>
        </w:rPr>
        <w:t>Прочитать</w:t>
      </w:r>
      <w:r w:rsidR="004963C9">
        <w:rPr>
          <w:rFonts w:ascii="Times New Roman" w:hAnsi="Times New Roman" w:cs="Times New Roman"/>
        </w:rPr>
        <w:t xml:space="preserve"> роман </w:t>
      </w:r>
      <w:r w:rsidR="006275DC">
        <w:rPr>
          <w:rFonts w:ascii="Times New Roman" w:hAnsi="Times New Roman" w:cs="Times New Roman"/>
        </w:rPr>
        <w:t xml:space="preserve">Ф.М. Достоевского </w:t>
      </w:r>
      <w:r w:rsidR="004963C9">
        <w:rPr>
          <w:rFonts w:ascii="Times New Roman" w:hAnsi="Times New Roman" w:cs="Times New Roman"/>
        </w:rPr>
        <w:t>«</w:t>
      </w:r>
      <w:r w:rsidR="006275DC">
        <w:rPr>
          <w:rFonts w:ascii="Times New Roman" w:hAnsi="Times New Roman" w:cs="Times New Roman"/>
        </w:rPr>
        <w:t>Преступление и наказание</w:t>
      </w:r>
      <w:r w:rsidR="004963C9">
        <w:rPr>
          <w:rFonts w:ascii="Times New Roman" w:hAnsi="Times New Roman" w:cs="Times New Roman"/>
        </w:rPr>
        <w:t>».</w:t>
      </w:r>
      <w:r w:rsidR="006275DC">
        <w:rPr>
          <w:rFonts w:ascii="Times New Roman" w:hAnsi="Times New Roman" w:cs="Times New Roman"/>
        </w:rPr>
        <w:t xml:space="preserve"> Часть 1. Ответить на вопросы (письменн</w:t>
      </w:r>
      <w:bookmarkStart w:id="0" w:name="_GoBack"/>
      <w:bookmarkEnd w:id="0"/>
      <w:r w:rsidR="006275DC">
        <w:rPr>
          <w:rFonts w:ascii="Times New Roman" w:hAnsi="Times New Roman" w:cs="Times New Roman"/>
        </w:rPr>
        <w:t>о): 1. Какими вы видите улицы Петербурга? 2. Где живут герои Достоевского? (Раскольников, Мармеладов).</w:t>
      </w:r>
    </w:p>
    <w:p w14:paraId="6E616A47" w14:textId="0E2D5ADB" w:rsidR="006275DC" w:rsidRPr="00495F56" w:rsidRDefault="006275DC" w:rsidP="004963C9">
      <w:pPr>
        <w:rPr>
          <w:rFonts w:ascii="Times New Roman" w:hAnsi="Times New Roman" w:cs="Times New Roman"/>
        </w:rPr>
      </w:pPr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6275DC"/>
    <w:rsid w:val="00926488"/>
    <w:rsid w:val="0094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5</cp:revision>
  <dcterms:created xsi:type="dcterms:W3CDTF">2021-09-21T07:01:00Z</dcterms:created>
  <dcterms:modified xsi:type="dcterms:W3CDTF">2025-12-05T07:22:00Z</dcterms:modified>
</cp:coreProperties>
</file>