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B6BF0" w14:textId="08ADBAA5" w:rsidR="00495F56" w:rsidRDefault="00CC12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Прочитать и письменно п</w:t>
      </w:r>
      <w:r w:rsidR="00074C97">
        <w:rPr>
          <w:rFonts w:ascii="Times New Roman" w:hAnsi="Times New Roman" w:cs="Times New Roman"/>
        </w:rPr>
        <w:t>ро</w:t>
      </w:r>
      <w:r>
        <w:rPr>
          <w:rFonts w:ascii="Times New Roman" w:hAnsi="Times New Roman" w:cs="Times New Roman"/>
        </w:rPr>
        <w:t>анализировать одну из сказок М.Е. Салтыкова -Щедрина («Премудрый пескарь», «Дикий помещик»). Вопросы: 1. Каковы впечатления от прочитанной сказки?</w:t>
      </w:r>
    </w:p>
    <w:p w14:paraId="0BDE0950" w14:textId="7158FB56" w:rsidR="00CC12AE" w:rsidRDefault="00CC12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Какие явления современной писателю действительности высмеял сатирик?</w:t>
      </w:r>
    </w:p>
    <w:p w14:paraId="7DAF0734" w14:textId="3A225163" w:rsidR="00CC12AE" w:rsidRPr="00495F56" w:rsidRDefault="00CC12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Против кого направлена сказка?</w:t>
      </w:r>
      <w:bookmarkStart w:id="0" w:name="_GoBack"/>
      <w:bookmarkEnd w:id="0"/>
    </w:p>
    <w:sectPr w:rsidR="00CC12AE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74C97"/>
    <w:rsid w:val="002123E8"/>
    <w:rsid w:val="00495F56"/>
    <w:rsid w:val="004963C9"/>
    <w:rsid w:val="005509EF"/>
    <w:rsid w:val="006275DC"/>
    <w:rsid w:val="00926488"/>
    <w:rsid w:val="0094633A"/>
    <w:rsid w:val="00CC12AE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9</cp:revision>
  <dcterms:created xsi:type="dcterms:W3CDTF">2021-09-21T07:01:00Z</dcterms:created>
  <dcterms:modified xsi:type="dcterms:W3CDTF">2025-12-11T08:21:00Z</dcterms:modified>
</cp:coreProperties>
</file>