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4F5F7A" w14:textId="77777777" w:rsidR="00773ED1" w:rsidRPr="00BC0E5B" w:rsidRDefault="00C11CEB" w:rsidP="00C11CE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0E5B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14:paraId="210E76C8" w14:textId="77777777" w:rsidR="00C11CEB" w:rsidRDefault="00106145" w:rsidP="00C11C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«Структурно-функциональная организация клеток»</w:t>
      </w:r>
    </w:p>
    <w:p w14:paraId="42EF979F" w14:textId="77777777" w:rsidR="00BC0E5B" w:rsidRDefault="00BC0E5B" w:rsidP="00C11C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C9874BE" w14:textId="77777777" w:rsidR="001E2C6D" w:rsidRPr="00BC0E5B" w:rsidRDefault="001E2C6D" w:rsidP="00BC0E5B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C0E5B">
        <w:rPr>
          <w:color w:val="000000"/>
        </w:rPr>
        <w:t xml:space="preserve">Органоиды (органеллы) клетки - специализированные структуры клетки, выполняющие различные жизненно необходимые функции. </w:t>
      </w:r>
    </w:p>
    <w:p w14:paraId="7FC38FE3" w14:textId="77777777" w:rsidR="001E2C6D" w:rsidRPr="001E2C6D" w:rsidRDefault="001E2C6D" w:rsidP="00BC0E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2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Органоиды клетки подразделяются на:</w:t>
      </w:r>
    </w:p>
    <w:p w14:paraId="0C73E2D7" w14:textId="77777777" w:rsidR="001E2C6D" w:rsidRPr="001E2C6D" w:rsidRDefault="001E2C6D" w:rsidP="00BC0E5B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2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Немембранные - рибосомы, клеточный центр, микротрубочки, органоиды движения (жгутики, реснички)</w:t>
      </w:r>
    </w:p>
    <w:p w14:paraId="54D210D2" w14:textId="77777777" w:rsidR="001E2C6D" w:rsidRPr="001E2C6D" w:rsidRDefault="001E2C6D" w:rsidP="00BC0E5B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2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Одномембранные - ЭПС, комплекс (аппарат) Гольджи, лизосомы и вакуоли</w:t>
      </w:r>
    </w:p>
    <w:p w14:paraId="19DC2368" w14:textId="77777777" w:rsidR="001E2C6D" w:rsidRPr="001E2C6D" w:rsidRDefault="001E2C6D" w:rsidP="00BC0E5B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2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Двумембранные - пластиды, митохондрии</w:t>
      </w:r>
    </w:p>
    <w:p w14:paraId="2D46FB77" w14:textId="77777777" w:rsidR="001E2C6D" w:rsidRPr="001E2C6D" w:rsidRDefault="001E2C6D" w:rsidP="00BC0E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2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Ядро </w:t>
      </w:r>
      <w:r w:rsidRPr="001E2C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не включается</w:t>
      </w:r>
      <w:r w:rsidRPr="001E2C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понятие «органоиды клетки», является </w:t>
      </w:r>
      <w:r w:rsidRPr="001E2C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структурой</w:t>
      </w:r>
      <w:r w:rsidR="00BC0E5B" w:rsidRPr="00BC0E5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(компонентом)</w:t>
      </w:r>
      <w:r w:rsidRPr="001E2C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клетки</w:t>
      </w:r>
    </w:p>
    <w:p w14:paraId="1729BDEE" w14:textId="77777777" w:rsidR="00BC0E5B" w:rsidRDefault="00BC0E5B" w:rsidP="00BC0E5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6801B1" w14:textId="77777777" w:rsidR="00BC0E5B" w:rsidRPr="003E35EF" w:rsidRDefault="00BC0E5B" w:rsidP="00BC0E5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35EF">
        <w:rPr>
          <w:rFonts w:ascii="Times New Roman" w:hAnsi="Times New Roman" w:cs="Times New Roman"/>
          <w:b/>
          <w:sz w:val="24"/>
          <w:szCs w:val="24"/>
        </w:rPr>
        <w:t>Задание:</w:t>
      </w:r>
    </w:p>
    <w:p w14:paraId="2C15BFEA" w14:textId="77777777" w:rsidR="00BC0E5B" w:rsidRPr="00BC0E5B" w:rsidRDefault="00BC0E5B" w:rsidP="00BC0E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Заполнить таблицу. </w:t>
      </w:r>
    </w:p>
    <w:p w14:paraId="59703AF7" w14:textId="77777777" w:rsidR="00BC0E5B" w:rsidRPr="003E35EF" w:rsidRDefault="00BC0E5B" w:rsidP="00BC0E5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35EF">
        <w:rPr>
          <w:rFonts w:ascii="Times New Roman" w:hAnsi="Times New Roman" w:cs="Times New Roman"/>
          <w:b/>
          <w:sz w:val="24"/>
          <w:szCs w:val="24"/>
        </w:rPr>
        <w:t>Источник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3E35EF">
        <w:rPr>
          <w:rFonts w:ascii="Times New Roman" w:hAnsi="Times New Roman" w:cs="Times New Roman"/>
          <w:b/>
          <w:sz w:val="24"/>
          <w:szCs w:val="24"/>
        </w:rPr>
        <w:t>:</w:t>
      </w:r>
    </w:p>
    <w:p w14:paraId="4192F018" w14:textId="77777777" w:rsidR="00BC0E5B" w:rsidRDefault="00BC0E5B" w:rsidP="00BC0E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биология: учебник для 10-11 кл. / Д.К. Беляев, стр.34 – 43</w:t>
      </w:r>
    </w:p>
    <w:p w14:paraId="3D11A4CE" w14:textId="77777777" w:rsidR="00BC0E5B" w:rsidRDefault="00BC0E5B" w:rsidP="00BC0E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биология: учебник для  СПО / Н.М. Чернова, стр. 23 – 28</w:t>
      </w:r>
    </w:p>
    <w:p w14:paraId="68EC55BD" w14:textId="77777777" w:rsidR="003E35EF" w:rsidRDefault="003E35EF" w:rsidP="001061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A22ADF" w14:textId="77777777" w:rsidR="00106145" w:rsidRDefault="003E35EF" w:rsidP="003E35E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Компоненты и органоиды клетки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3506"/>
        <w:gridCol w:w="3467"/>
        <w:gridCol w:w="3027"/>
      </w:tblGrid>
      <w:tr w:rsidR="003E35EF" w14:paraId="47E2E7D4" w14:textId="77777777" w:rsidTr="00BC0E5B">
        <w:tc>
          <w:tcPr>
            <w:tcW w:w="456" w:type="dxa"/>
          </w:tcPr>
          <w:p w14:paraId="61538679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06" w:type="dxa"/>
          </w:tcPr>
          <w:p w14:paraId="5C5ACB83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компонентов и органоидов клетки</w:t>
            </w:r>
          </w:p>
        </w:tc>
        <w:tc>
          <w:tcPr>
            <w:tcW w:w="3467" w:type="dxa"/>
          </w:tcPr>
          <w:p w14:paraId="223E4E96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Строение</w:t>
            </w:r>
          </w:p>
        </w:tc>
        <w:tc>
          <w:tcPr>
            <w:tcW w:w="3027" w:type="dxa"/>
          </w:tcPr>
          <w:p w14:paraId="4B599CD8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3E35EF" w14:paraId="118B9EE6" w14:textId="77777777" w:rsidTr="00BC0E5B">
        <w:tc>
          <w:tcPr>
            <w:tcW w:w="456" w:type="dxa"/>
          </w:tcPr>
          <w:p w14:paraId="66E4964A" w14:textId="77777777" w:rsidR="003E35EF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06" w:type="dxa"/>
          </w:tcPr>
          <w:p w14:paraId="6A6692C3" w14:textId="77777777" w:rsidR="003E35EF" w:rsidRDefault="00BC0E5B" w:rsidP="00BC0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Цитоплазма</w:t>
            </w:r>
          </w:p>
        </w:tc>
        <w:tc>
          <w:tcPr>
            <w:tcW w:w="3467" w:type="dxa"/>
          </w:tcPr>
          <w:p w14:paraId="7C1922AB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6B540689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5EF" w14:paraId="092CA0B7" w14:textId="77777777" w:rsidTr="00BC0E5B">
        <w:tc>
          <w:tcPr>
            <w:tcW w:w="456" w:type="dxa"/>
          </w:tcPr>
          <w:p w14:paraId="345B8B0A" w14:textId="77777777" w:rsidR="003E35EF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06" w:type="dxa"/>
          </w:tcPr>
          <w:p w14:paraId="36F1BBED" w14:textId="77777777" w:rsidR="003E35EF" w:rsidRDefault="00BC0E5B" w:rsidP="00BC0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Плазматическая мембрана</w:t>
            </w:r>
          </w:p>
        </w:tc>
        <w:tc>
          <w:tcPr>
            <w:tcW w:w="3467" w:type="dxa"/>
          </w:tcPr>
          <w:p w14:paraId="72C33CE6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47044089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5EF" w14:paraId="3198FF8D" w14:textId="77777777" w:rsidTr="00BC0E5B">
        <w:tc>
          <w:tcPr>
            <w:tcW w:w="456" w:type="dxa"/>
          </w:tcPr>
          <w:p w14:paraId="101E30E6" w14:textId="77777777" w:rsidR="003E35EF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06" w:type="dxa"/>
          </w:tcPr>
          <w:p w14:paraId="7146A5AB" w14:textId="77777777" w:rsidR="003E35EF" w:rsidRDefault="00BC0E5B" w:rsidP="00BC0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Ядро</w:t>
            </w:r>
          </w:p>
        </w:tc>
        <w:tc>
          <w:tcPr>
            <w:tcW w:w="3467" w:type="dxa"/>
          </w:tcPr>
          <w:p w14:paraId="3E4E8137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64BFEAA1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5EF" w14:paraId="1F907BC0" w14:textId="77777777" w:rsidTr="00BC0E5B">
        <w:tc>
          <w:tcPr>
            <w:tcW w:w="456" w:type="dxa"/>
          </w:tcPr>
          <w:p w14:paraId="55908EA0" w14:textId="77777777" w:rsidR="003E35EF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06" w:type="dxa"/>
          </w:tcPr>
          <w:p w14:paraId="25BC7821" w14:textId="77777777" w:rsidR="003E35EF" w:rsidRDefault="00BC0E5B" w:rsidP="00BC0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Лизосомы</w:t>
            </w:r>
          </w:p>
        </w:tc>
        <w:tc>
          <w:tcPr>
            <w:tcW w:w="3467" w:type="dxa"/>
          </w:tcPr>
          <w:p w14:paraId="4A5941F6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5D444824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5EF" w14:paraId="5F66788D" w14:textId="77777777" w:rsidTr="00BC0E5B">
        <w:tc>
          <w:tcPr>
            <w:tcW w:w="456" w:type="dxa"/>
          </w:tcPr>
          <w:p w14:paraId="04E83318" w14:textId="77777777" w:rsidR="003E35EF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06" w:type="dxa"/>
          </w:tcPr>
          <w:p w14:paraId="5AFCD7FD" w14:textId="77777777" w:rsidR="003E35EF" w:rsidRDefault="00BC0E5B" w:rsidP="00BC0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Эндоплазматическая сеть</w:t>
            </w:r>
          </w:p>
        </w:tc>
        <w:tc>
          <w:tcPr>
            <w:tcW w:w="3467" w:type="dxa"/>
          </w:tcPr>
          <w:p w14:paraId="30F6EE8F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0C2AC223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5EF" w14:paraId="67660DB6" w14:textId="77777777" w:rsidTr="00BC0E5B">
        <w:tc>
          <w:tcPr>
            <w:tcW w:w="456" w:type="dxa"/>
          </w:tcPr>
          <w:p w14:paraId="792BB021" w14:textId="77777777" w:rsidR="003E35EF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06" w:type="dxa"/>
          </w:tcPr>
          <w:p w14:paraId="1C10EC4F" w14:textId="77777777" w:rsidR="003E35EF" w:rsidRDefault="00BC0E5B" w:rsidP="00BC0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Гольджи</w:t>
            </w:r>
          </w:p>
        </w:tc>
        <w:tc>
          <w:tcPr>
            <w:tcW w:w="3467" w:type="dxa"/>
          </w:tcPr>
          <w:p w14:paraId="5046522A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34CAE954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5EF" w14:paraId="54A7E5CB" w14:textId="77777777" w:rsidTr="00BC0E5B">
        <w:tc>
          <w:tcPr>
            <w:tcW w:w="456" w:type="dxa"/>
          </w:tcPr>
          <w:p w14:paraId="5128E2EC" w14:textId="77777777" w:rsidR="003E35EF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06" w:type="dxa"/>
          </w:tcPr>
          <w:p w14:paraId="28964F7A" w14:textId="77777777" w:rsidR="003E35EF" w:rsidRDefault="00BC0E5B" w:rsidP="00BC0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Митохондрии</w:t>
            </w:r>
          </w:p>
        </w:tc>
        <w:tc>
          <w:tcPr>
            <w:tcW w:w="3467" w:type="dxa"/>
          </w:tcPr>
          <w:p w14:paraId="2973C9B2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5A0D8B5A" w14:textId="77777777" w:rsidR="003E35EF" w:rsidRDefault="003E35EF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E5B" w14:paraId="4859F789" w14:textId="77777777" w:rsidTr="00BC0E5B">
        <w:tc>
          <w:tcPr>
            <w:tcW w:w="456" w:type="dxa"/>
          </w:tcPr>
          <w:p w14:paraId="48277E61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06" w:type="dxa"/>
          </w:tcPr>
          <w:p w14:paraId="2E281CB7" w14:textId="77777777" w:rsidR="00BC0E5B" w:rsidRDefault="00BC0E5B" w:rsidP="00BC0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Рибосомы</w:t>
            </w:r>
          </w:p>
        </w:tc>
        <w:tc>
          <w:tcPr>
            <w:tcW w:w="3467" w:type="dxa"/>
          </w:tcPr>
          <w:p w14:paraId="53E26B46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303A519E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E5B" w14:paraId="7A4F78FF" w14:textId="77777777" w:rsidTr="00BC0E5B">
        <w:tc>
          <w:tcPr>
            <w:tcW w:w="456" w:type="dxa"/>
            <w:vMerge w:val="restart"/>
          </w:tcPr>
          <w:p w14:paraId="3E7A1424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6C638CF5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6" w:type="dxa"/>
          </w:tcPr>
          <w:p w14:paraId="422371B7" w14:textId="77777777" w:rsidR="00BC0E5B" w:rsidRDefault="00BC0E5B" w:rsidP="00BC0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Пластиды:</w:t>
            </w:r>
          </w:p>
        </w:tc>
        <w:tc>
          <w:tcPr>
            <w:tcW w:w="3467" w:type="dxa"/>
          </w:tcPr>
          <w:p w14:paraId="64CE43BC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58095D5C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E5B" w14:paraId="18D6D121" w14:textId="77777777" w:rsidTr="00BC0E5B">
        <w:tc>
          <w:tcPr>
            <w:tcW w:w="456" w:type="dxa"/>
            <w:vMerge/>
          </w:tcPr>
          <w:p w14:paraId="55E1C206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6" w:type="dxa"/>
          </w:tcPr>
          <w:p w14:paraId="50DD55E4" w14:textId="77777777" w:rsidR="00BC0E5B" w:rsidRPr="00BC0E5B" w:rsidRDefault="00BC0E5B" w:rsidP="00BC0E5B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Хлоропласты</w:t>
            </w:r>
          </w:p>
        </w:tc>
        <w:tc>
          <w:tcPr>
            <w:tcW w:w="3467" w:type="dxa"/>
          </w:tcPr>
          <w:p w14:paraId="5634F361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4869AB20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E5B" w14:paraId="1FDB665D" w14:textId="77777777" w:rsidTr="00BC0E5B">
        <w:tc>
          <w:tcPr>
            <w:tcW w:w="456" w:type="dxa"/>
            <w:vMerge/>
          </w:tcPr>
          <w:p w14:paraId="0421A50D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6" w:type="dxa"/>
          </w:tcPr>
          <w:p w14:paraId="19C590D5" w14:textId="77777777" w:rsidR="00BC0E5B" w:rsidRPr="00BC0E5B" w:rsidRDefault="00BC0E5B" w:rsidP="00BC0E5B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Хромопласты</w:t>
            </w:r>
          </w:p>
        </w:tc>
        <w:tc>
          <w:tcPr>
            <w:tcW w:w="3467" w:type="dxa"/>
          </w:tcPr>
          <w:p w14:paraId="4B51FC31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2344C236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E5B" w14:paraId="01C4ADB1" w14:textId="77777777" w:rsidTr="00BC0E5B">
        <w:tc>
          <w:tcPr>
            <w:tcW w:w="456" w:type="dxa"/>
            <w:vMerge/>
          </w:tcPr>
          <w:p w14:paraId="3EF2C1F8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6" w:type="dxa"/>
          </w:tcPr>
          <w:p w14:paraId="02082C2D" w14:textId="77777777" w:rsidR="00BC0E5B" w:rsidRPr="00BC0E5B" w:rsidRDefault="00BC0E5B" w:rsidP="00BC0E5B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Лейкопласты</w:t>
            </w:r>
          </w:p>
        </w:tc>
        <w:tc>
          <w:tcPr>
            <w:tcW w:w="3467" w:type="dxa"/>
          </w:tcPr>
          <w:p w14:paraId="0E936F1A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14:paraId="4919E721" w14:textId="77777777" w:rsidR="00BC0E5B" w:rsidRDefault="00BC0E5B" w:rsidP="003E3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480476" w14:textId="77777777" w:rsidR="003E35EF" w:rsidRDefault="003E35EF" w:rsidP="003E35E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2E026AA" w14:textId="77777777" w:rsidR="00AA5580" w:rsidRDefault="00AA5580" w:rsidP="00AA55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F03AD6" w14:textId="77777777" w:rsidR="00AA5580" w:rsidRDefault="00AA5580" w:rsidP="00AA55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E0E26F1" w14:textId="77777777" w:rsidR="00AA5580" w:rsidRDefault="00AA5580" w:rsidP="00AA55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FF8C77D" w14:textId="77777777" w:rsidR="007755DC" w:rsidRPr="00BC0E5B" w:rsidRDefault="007755DC" w:rsidP="007755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0E5B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14:paraId="4609DB61" w14:textId="77777777" w:rsidR="007755DC" w:rsidRDefault="007755DC" w:rsidP="007755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«Органические вещества клетки»</w:t>
      </w:r>
    </w:p>
    <w:p w14:paraId="0331F155" w14:textId="77777777" w:rsidR="007755DC" w:rsidRDefault="007755DC" w:rsidP="007755D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03FC3B" w14:textId="77777777" w:rsidR="007755DC" w:rsidRDefault="007755DC" w:rsidP="007755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E35EF">
        <w:rPr>
          <w:rFonts w:ascii="Times New Roman" w:hAnsi="Times New Roman" w:cs="Times New Roman"/>
          <w:b/>
          <w:sz w:val="24"/>
          <w:szCs w:val="24"/>
        </w:rPr>
        <w:t>Задание: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55DC">
        <w:rPr>
          <w:rFonts w:ascii="Times New Roman" w:hAnsi="Times New Roman" w:cs="Times New Roman"/>
          <w:sz w:val="24"/>
          <w:szCs w:val="24"/>
        </w:rPr>
        <w:t>заполните таблицу</w:t>
      </w:r>
    </w:p>
    <w:p w14:paraId="69F03FAC" w14:textId="77777777" w:rsidR="000309B3" w:rsidRDefault="000309B3" w:rsidP="007755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755DC" w14:paraId="6A7C98E7" w14:textId="77777777" w:rsidTr="007755DC">
        <w:tc>
          <w:tcPr>
            <w:tcW w:w="3485" w:type="dxa"/>
          </w:tcPr>
          <w:p w14:paraId="40C78AF7" w14:textId="77777777" w:rsidR="007755DC" w:rsidRDefault="007755DC" w:rsidP="007755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веществ</w:t>
            </w:r>
          </w:p>
        </w:tc>
        <w:tc>
          <w:tcPr>
            <w:tcW w:w="3485" w:type="dxa"/>
          </w:tcPr>
          <w:p w14:paraId="422B0BA2" w14:textId="77777777" w:rsidR="007755DC" w:rsidRDefault="007755DC" w:rsidP="007755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 молекул</w:t>
            </w:r>
          </w:p>
        </w:tc>
        <w:tc>
          <w:tcPr>
            <w:tcW w:w="3486" w:type="dxa"/>
          </w:tcPr>
          <w:p w14:paraId="086A20E5" w14:textId="77777777" w:rsidR="007755DC" w:rsidRDefault="007755DC" w:rsidP="007755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клетке</w:t>
            </w:r>
          </w:p>
        </w:tc>
      </w:tr>
      <w:tr w:rsidR="007755DC" w14:paraId="18937660" w14:textId="77777777" w:rsidTr="007755DC">
        <w:tc>
          <w:tcPr>
            <w:tcW w:w="3485" w:type="dxa"/>
          </w:tcPr>
          <w:p w14:paraId="4902BA19" w14:textId="77777777" w:rsidR="007755DC" w:rsidRDefault="007755DC" w:rsidP="00775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</w:tcPr>
          <w:p w14:paraId="08AA254E" w14:textId="77777777" w:rsidR="007755DC" w:rsidRDefault="007755DC" w:rsidP="00775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6" w:type="dxa"/>
          </w:tcPr>
          <w:p w14:paraId="0265DB1C" w14:textId="77777777" w:rsidR="007755DC" w:rsidRDefault="007755DC" w:rsidP="00775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5DC" w14:paraId="534C8A03" w14:textId="77777777" w:rsidTr="007755DC">
        <w:tc>
          <w:tcPr>
            <w:tcW w:w="3485" w:type="dxa"/>
          </w:tcPr>
          <w:p w14:paraId="6C30F301" w14:textId="77777777" w:rsidR="007755DC" w:rsidRDefault="007755DC" w:rsidP="00775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</w:tcPr>
          <w:p w14:paraId="2CE74BB3" w14:textId="77777777" w:rsidR="007755DC" w:rsidRDefault="007755DC" w:rsidP="00775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6" w:type="dxa"/>
          </w:tcPr>
          <w:p w14:paraId="404FDFE1" w14:textId="77777777" w:rsidR="007755DC" w:rsidRDefault="007755DC" w:rsidP="00775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5775AC" w14:textId="77777777" w:rsidR="007755DC" w:rsidRDefault="007755DC" w:rsidP="007755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84A267E" w14:textId="77777777" w:rsidR="007755DC" w:rsidRPr="003E35EF" w:rsidRDefault="007755DC" w:rsidP="007755D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35EF">
        <w:rPr>
          <w:rFonts w:ascii="Times New Roman" w:hAnsi="Times New Roman" w:cs="Times New Roman"/>
          <w:b/>
          <w:sz w:val="24"/>
          <w:szCs w:val="24"/>
        </w:rPr>
        <w:t>Источник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3E35EF">
        <w:rPr>
          <w:rFonts w:ascii="Times New Roman" w:hAnsi="Times New Roman" w:cs="Times New Roman"/>
          <w:b/>
          <w:sz w:val="24"/>
          <w:szCs w:val="24"/>
        </w:rPr>
        <w:t>:</w:t>
      </w:r>
    </w:p>
    <w:p w14:paraId="5FB395E6" w14:textId="77777777" w:rsidR="007755DC" w:rsidRDefault="007755DC" w:rsidP="007755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биология: учебник для  СПО / Н.М. Чернова, стр. 12-14</w:t>
      </w:r>
    </w:p>
    <w:p w14:paraId="078A8880" w14:textId="77777777" w:rsidR="007755DC" w:rsidRDefault="007755DC" w:rsidP="007755D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8A35836" w14:textId="77777777" w:rsidR="000309B3" w:rsidRDefault="000309B3" w:rsidP="007755D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D7BF4EB" w14:textId="77777777" w:rsidR="000309B3" w:rsidRDefault="000309B3" w:rsidP="007755D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76FCB63" w14:textId="77777777" w:rsidR="007755DC" w:rsidRDefault="007755DC" w:rsidP="007D77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43C568" w14:textId="77777777" w:rsidR="00E73160" w:rsidRDefault="00E73160" w:rsidP="00E7316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Практическая р</w:t>
      </w:r>
      <w:r w:rsidRPr="00340ABC">
        <w:rPr>
          <w:rFonts w:ascii="Times New Roman" w:hAnsi="Times New Roman" w:cs="Times New Roman"/>
          <w:sz w:val="24"/>
          <w:szCs w:val="24"/>
        </w:rPr>
        <w:t>абота «Нуклеиновые кислоты»</w:t>
      </w:r>
    </w:p>
    <w:p w14:paraId="1AF8EEDD" w14:textId="77777777" w:rsidR="00E73160" w:rsidRDefault="00E73160" w:rsidP="00E7316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AF06415" w14:textId="77777777" w:rsidR="00E73160" w:rsidRDefault="00E73160" w:rsidP="00E731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работы:</w:t>
      </w:r>
    </w:p>
    <w:p w14:paraId="533C64A0" w14:textId="77777777" w:rsidR="00E73160" w:rsidRDefault="00E73160" w:rsidP="00E73160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340ABC">
        <w:rPr>
          <w:rFonts w:ascii="Times New Roman" w:hAnsi="Times New Roman" w:cs="Times New Roman"/>
          <w:sz w:val="24"/>
          <w:szCs w:val="24"/>
        </w:rPr>
        <w:t>аполните таблицу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EED36A6" w14:textId="77777777" w:rsidR="00E73160" w:rsidRDefault="00E73160" w:rsidP="00E7316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Нуклеиновые кислоты их строение и биологическая роль</w:t>
      </w:r>
    </w:p>
    <w:p w14:paraId="7D56670D" w14:textId="77777777" w:rsidR="00E73160" w:rsidRDefault="00E73160" w:rsidP="00E7316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2388"/>
        <w:gridCol w:w="2448"/>
        <w:gridCol w:w="2476"/>
        <w:gridCol w:w="2424"/>
      </w:tblGrid>
      <w:tr w:rsidR="00E73160" w14:paraId="563D77BC" w14:textId="77777777" w:rsidTr="00CD708F">
        <w:tc>
          <w:tcPr>
            <w:tcW w:w="2388" w:type="dxa"/>
          </w:tcPr>
          <w:p w14:paraId="76BC5B60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448" w:type="dxa"/>
          </w:tcPr>
          <w:p w14:paraId="330A633E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строения</w:t>
            </w:r>
          </w:p>
        </w:tc>
        <w:tc>
          <w:tcPr>
            <w:tcW w:w="2476" w:type="dxa"/>
          </w:tcPr>
          <w:p w14:paraId="308E149F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Биологическая роль</w:t>
            </w:r>
          </w:p>
        </w:tc>
        <w:tc>
          <w:tcPr>
            <w:tcW w:w="2424" w:type="dxa"/>
          </w:tcPr>
          <w:p w14:paraId="55B9DC18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Где содержится</w:t>
            </w:r>
          </w:p>
        </w:tc>
      </w:tr>
      <w:tr w:rsidR="00E73160" w14:paraId="60075407" w14:textId="77777777" w:rsidTr="00CD708F">
        <w:tc>
          <w:tcPr>
            <w:tcW w:w="2388" w:type="dxa"/>
          </w:tcPr>
          <w:p w14:paraId="0F273A2C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ДНК</w:t>
            </w:r>
          </w:p>
        </w:tc>
        <w:tc>
          <w:tcPr>
            <w:tcW w:w="2448" w:type="dxa"/>
          </w:tcPr>
          <w:p w14:paraId="6EEF5969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14:paraId="6F461085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6DF4B66D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160" w14:paraId="1CE79CB3" w14:textId="77777777" w:rsidTr="00CD708F">
        <w:tc>
          <w:tcPr>
            <w:tcW w:w="2388" w:type="dxa"/>
          </w:tcPr>
          <w:p w14:paraId="142F880E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РНК</w:t>
            </w:r>
          </w:p>
        </w:tc>
        <w:tc>
          <w:tcPr>
            <w:tcW w:w="2448" w:type="dxa"/>
          </w:tcPr>
          <w:p w14:paraId="7E83500F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14:paraId="0EA33A86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2708EFE3" w14:textId="77777777" w:rsidR="00E73160" w:rsidRDefault="00E73160" w:rsidP="00CD708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C735292" w14:textId="77777777" w:rsidR="00E73160" w:rsidRDefault="00E73160" w:rsidP="00E7316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14:paraId="6F33992E" w14:textId="77777777" w:rsidR="00E73160" w:rsidRDefault="00E73160" w:rsidP="00E73160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Закончите схему</w:t>
      </w:r>
    </w:p>
    <w:p w14:paraId="29887A84" w14:textId="77777777" w:rsidR="00E73160" w:rsidRDefault="00E73160" w:rsidP="00E7316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73D0D6B8" w14:textId="77777777" w:rsidR="00E73160" w:rsidRDefault="00E73160" w:rsidP="00E7316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Типы РНК</w:t>
      </w:r>
    </w:p>
    <w:p w14:paraId="2DCA3699" w14:textId="77777777" w:rsidR="00E73160" w:rsidRDefault="00E73160" w:rsidP="00E7316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9539E1" wp14:editId="0ADA41B6">
                <wp:simplePos x="0" y="0"/>
                <wp:positionH relativeFrom="column">
                  <wp:posOffset>3486150</wp:posOffset>
                </wp:positionH>
                <wp:positionV relativeFrom="paragraph">
                  <wp:posOffset>86995</wp:posOffset>
                </wp:positionV>
                <wp:extent cx="0" cy="228600"/>
                <wp:effectExtent l="76200" t="0" r="57150" b="5715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F0E4956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274.5pt;margin-top:6.85pt;width:0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1795D7" wp14:editId="0DDC5830">
                <wp:simplePos x="0" y="0"/>
                <wp:positionH relativeFrom="column">
                  <wp:posOffset>2743200</wp:posOffset>
                </wp:positionH>
                <wp:positionV relativeFrom="paragraph">
                  <wp:posOffset>6984</wp:posOffset>
                </wp:positionV>
                <wp:extent cx="390525" cy="142875"/>
                <wp:effectExtent l="38100" t="0" r="28575" b="66675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0525" cy="142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EBC30" id="Прямая со стрелкой 10" o:spid="_x0000_s1026" type="#_x0000_t32" style="position:absolute;margin-left:3in;margin-top:.55pt;width:30.75pt;height:11.2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2FDF4F" wp14:editId="1C96CA8B">
                <wp:simplePos x="0" y="0"/>
                <wp:positionH relativeFrom="column">
                  <wp:posOffset>3838575</wp:posOffset>
                </wp:positionH>
                <wp:positionV relativeFrom="paragraph">
                  <wp:posOffset>6985</wp:posOffset>
                </wp:positionV>
                <wp:extent cx="447675" cy="152400"/>
                <wp:effectExtent l="0" t="0" r="66675" b="7620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152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1778F" id="Прямая со стрелкой 11" o:spid="_x0000_s1026" type="#_x0000_t32" style="position:absolute;margin-left:302.25pt;margin-top:.55pt;width:35.25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" strokecolor="black [3200]" strokeweight=".5pt">
                <v:stroke endarrow="block" joinstyle="miter"/>
              </v:shape>
            </w:pict>
          </mc:Fallback>
        </mc:AlternateContent>
      </w:r>
    </w:p>
    <w:p w14:paraId="419D58D5" w14:textId="77777777" w:rsidR="00E73160" w:rsidRDefault="00E73160" w:rsidP="00E731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65C7A2" w14:textId="77777777" w:rsidR="00E73160" w:rsidRPr="008D1B43" w:rsidRDefault="00E73160" w:rsidP="00E731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A86D09" w14:textId="77777777" w:rsidR="00E73160" w:rsidRDefault="00E73160" w:rsidP="00E73160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Учебник Беляев К.Д. Общая биология. </w:t>
      </w:r>
      <w:r w:rsidRPr="008D1B43">
        <w:rPr>
          <w:rFonts w:ascii="Times New Roman" w:hAnsi="Times New Roman" w:cs="Times New Roman"/>
          <w:sz w:val="24"/>
          <w:szCs w:val="24"/>
        </w:rPr>
        <w:t>&amp; 4</w:t>
      </w:r>
      <w:r>
        <w:rPr>
          <w:rFonts w:ascii="Times New Roman" w:hAnsi="Times New Roman" w:cs="Times New Roman"/>
          <w:sz w:val="24"/>
          <w:szCs w:val="24"/>
        </w:rPr>
        <w:t>, стр.25</w:t>
      </w:r>
    </w:p>
    <w:p w14:paraId="136BF4A6" w14:textId="77777777" w:rsidR="00E73160" w:rsidRDefault="00E73160" w:rsidP="00E731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CA1964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89DF01A" w14:textId="64F682DC" w:rsidR="00E73160" w:rsidRPr="00102D5A" w:rsidRDefault="00E73160" w:rsidP="00E731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Практическая работа</w:t>
      </w:r>
      <w:bookmarkStart w:id="0" w:name="_GoBack"/>
      <w:bookmarkEnd w:id="0"/>
    </w:p>
    <w:p w14:paraId="3E10F74D" w14:textId="77777777" w:rsidR="00E73160" w:rsidRDefault="00E73160" w:rsidP="00E731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268C">
        <w:rPr>
          <w:rFonts w:ascii="Times New Roman" w:hAnsi="Times New Roman"/>
          <w:b/>
          <w:bCs/>
          <w:sz w:val="24"/>
          <w:szCs w:val="24"/>
        </w:rPr>
        <w:t>«</w:t>
      </w:r>
      <w:r w:rsidRPr="00D20826">
        <w:rPr>
          <w:rFonts w:ascii="Times New Roman" w:hAnsi="Times New Roman"/>
          <w:b/>
          <w:sz w:val="24"/>
          <w:szCs w:val="24"/>
        </w:rPr>
        <w:t>Фазы фотосинтеза</w:t>
      </w:r>
      <w:r w:rsidRPr="00F3268C">
        <w:rPr>
          <w:rFonts w:ascii="Times New Roman" w:hAnsi="Times New Roman"/>
          <w:b/>
          <w:sz w:val="24"/>
          <w:szCs w:val="24"/>
        </w:rPr>
        <w:t>»</w:t>
      </w:r>
    </w:p>
    <w:p w14:paraId="2BEC275B" w14:textId="77777777" w:rsidR="00E73160" w:rsidRDefault="00E73160" w:rsidP="00E7316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E73160" w:rsidRPr="00603ADF" w14:paraId="321F0E94" w14:textId="77777777" w:rsidTr="00CD708F">
        <w:tc>
          <w:tcPr>
            <w:tcW w:w="3190" w:type="dxa"/>
            <w:shd w:val="clear" w:color="auto" w:fill="auto"/>
          </w:tcPr>
          <w:p w14:paraId="1DAE947E" w14:textId="77777777" w:rsidR="00E73160" w:rsidRPr="00603ADF" w:rsidRDefault="00E73160" w:rsidP="00CD70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ADF">
              <w:rPr>
                <w:rFonts w:ascii="Times New Roman" w:hAnsi="Times New Roman"/>
                <w:sz w:val="24"/>
                <w:szCs w:val="24"/>
              </w:rPr>
              <w:t>Фазы фотосинтеза</w:t>
            </w:r>
          </w:p>
        </w:tc>
        <w:tc>
          <w:tcPr>
            <w:tcW w:w="3190" w:type="dxa"/>
            <w:shd w:val="clear" w:color="auto" w:fill="auto"/>
          </w:tcPr>
          <w:p w14:paraId="4D8375B9" w14:textId="77777777" w:rsidR="00E73160" w:rsidRPr="00603ADF" w:rsidRDefault="00E73160" w:rsidP="00CD70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ADF">
              <w:rPr>
                <w:rFonts w:ascii="Times New Roman" w:hAnsi="Times New Roman"/>
                <w:sz w:val="24"/>
                <w:szCs w:val="24"/>
              </w:rPr>
              <w:t>Процессы, происходящие в этой фазе</w:t>
            </w:r>
          </w:p>
        </w:tc>
        <w:tc>
          <w:tcPr>
            <w:tcW w:w="3191" w:type="dxa"/>
            <w:shd w:val="clear" w:color="auto" w:fill="auto"/>
          </w:tcPr>
          <w:p w14:paraId="47480CC7" w14:textId="77777777" w:rsidR="00E73160" w:rsidRPr="00603ADF" w:rsidRDefault="00E73160" w:rsidP="00CD70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ADF">
              <w:rPr>
                <w:rFonts w:ascii="Times New Roman" w:hAnsi="Times New Roman"/>
                <w:sz w:val="24"/>
                <w:szCs w:val="24"/>
              </w:rPr>
              <w:t>Результаты процессов</w:t>
            </w:r>
          </w:p>
        </w:tc>
      </w:tr>
      <w:tr w:rsidR="00E73160" w:rsidRPr="00603ADF" w14:paraId="073ADA10" w14:textId="77777777" w:rsidTr="00CD708F">
        <w:tc>
          <w:tcPr>
            <w:tcW w:w="3190" w:type="dxa"/>
            <w:shd w:val="clear" w:color="auto" w:fill="auto"/>
          </w:tcPr>
          <w:p w14:paraId="6C7F06E6" w14:textId="77777777" w:rsidR="00E73160" w:rsidRPr="00603ADF" w:rsidRDefault="00E73160" w:rsidP="00CD70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Световая фаза </w:t>
            </w:r>
          </w:p>
        </w:tc>
        <w:tc>
          <w:tcPr>
            <w:tcW w:w="3190" w:type="dxa"/>
            <w:shd w:val="clear" w:color="auto" w:fill="auto"/>
          </w:tcPr>
          <w:p w14:paraId="60389C2A" w14:textId="42BFF9A2" w:rsidR="00E73160" w:rsidRPr="00603ADF" w:rsidRDefault="00E73160" w:rsidP="00CD70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auto"/>
          </w:tcPr>
          <w:p w14:paraId="76CBE5C6" w14:textId="73EC13C9" w:rsidR="00E73160" w:rsidRPr="00603ADF" w:rsidRDefault="00E73160" w:rsidP="00CD70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3160" w:rsidRPr="00603ADF" w14:paraId="1277678D" w14:textId="77777777" w:rsidTr="00CD708F">
        <w:tc>
          <w:tcPr>
            <w:tcW w:w="3190" w:type="dxa"/>
            <w:shd w:val="clear" w:color="auto" w:fill="auto"/>
          </w:tcPr>
          <w:p w14:paraId="77CC5879" w14:textId="77777777" w:rsidR="00E73160" w:rsidRPr="00603ADF" w:rsidRDefault="00E73160" w:rsidP="00CD70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Темновая фаза</w:t>
            </w:r>
          </w:p>
        </w:tc>
        <w:tc>
          <w:tcPr>
            <w:tcW w:w="3190" w:type="dxa"/>
            <w:shd w:val="clear" w:color="auto" w:fill="auto"/>
          </w:tcPr>
          <w:p w14:paraId="756B10CA" w14:textId="6685E6DD" w:rsidR="00E73160" w:rsidRPr="00603ADF" w:rsidRDefault="00E73160" w:rsidP="00CD70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auto"/>
          </w:tcPr>
          <w:p w14:paraId="277018E2" w14:textId="59D8A02E" w:rsidR="00E73160" w:rsidRPr="00603ADF" w:rsidRDefault="00E73160" w:rsidP="00CD70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3160" w:rsidRPr="00603ADF" w14:paraId="6A22701F" w14:textId="77777777" w:rsidTr="00CD708F">
        <w:tc>
          <w:tcPr>
            <w:tcW w:w="3190" w:type="dxa"/>
            <w:shd w:val="clear" w:color="auto" w:fill="auto"/>
          </w:tcPr>
          <w:p w14:paraId="09CC50B6" w14:textId="77777777" w:rsidR="00E73160" w:rsidRPr="00603ADF" w:rsidRDefault="00E73160" w:rsidP="00CD70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14:paraId="7E410A57" w14:textId="77777777" w:rsidR="00E73160" w:rsidRPr="00603ADF" w:rsidRDefault="00E73160" w:rsidP="00CD70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auto"/>
          </w:tcPr>
          <w:p w14:paraId="20369C99" w14:textId="77777777" w:rsidR="00E73160" w:rsidRPr="00603ADF" w:rsidRDefault="00E73160" w:rsidP="00CD70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6344D99" w14:textId="77777777" w:rsidR="00E73160" w:rsidRPr="00CC7BD3" w:rsidRDefault="00E73160" w:rsidP="00E73160">
      <w:pPr>
        <w:jc w:val="center"/>
      </w:pPr>
    </w:p>
    <w:p w14:paraId="5F91B57B" w14:textId="77777777" w:rsidR="00E73160" w:rsidRPr="00CC7BD3" w:rsidRDefault="00E73160" w:rsidP="00E73160"/>
    <w:p w14:paraId="5D3CEB51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51C620A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35631" w14:paraId="0B5ED773" w14:textId="77777777" w:rsidTr="00B35631">
        <w:tc>
          <w:tcPr>
            <w:tcW w:w="10456" w:type="dxa"/>
          </w:tcPr>
          <w:p w14:paraId="2CE9C46B" w14:textId="77777777" w:rsidR="00B35631" w:rsidRDefault="00B35631" w:rsidP="00B3563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14:paraId="1F210BD9" w14:textId="77777777" w:rsidR="00B35631" w:rsidRPr="00B35631" w:rsidRDefault="00B35631" w:rsidP="00B3563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35631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ПЕРЕЧЕНЬ ПРАКТИЧЕСКИХ РАБОТ </w:t>
            </w:r>
          </w:p>
          <w:p w14:paraId="51D0488A" w14:textId="77777777" w:rsidR="00B35631" w:rsidRPr="00B35631" w:rsidRDefault="00B35631" w:rsidP="00B3563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14:paraId="3E7BC5A0" w14:textId="77777777" w:rsidR="00B35631" w:rsidRPr="00B35631" w:rsidRDefault="00B35631" w:rsidP="00F04A4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14:paraId="2D596FC1" w14:textId="77777777" w:rsidR="00B35631" w:rsidRPr="00B35631" w:rsidRDefault="00B35631" w:rsidP="00B35631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 w:rsidRPr="00B35631">
              <w:rPr>
                <w:rFonts w:ascii="Times New Roman" w:hAnsi="Times New Roman" w:cs="Times New Roman"/>
                <w:sz w:val="36"/>
                <w:szCs w:val="36"/>
              </w:rPr>
              <w:t>«Структурно-функциональная организация клеток»</w:t>
            </w:r>
          </w:p>
          <w:p w14:paraId="5B2116C7" w14:textId="77777777" w:rsidR="00B35631" w:rsidRPr="00B35631" w:rsidRDefault="00B35631" w:rsidP="00B35631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 w:rsidRPr="00B35631">
              <w:rPr>
                <w:rFonts w:ascii="Times New Roman" w:hAnsi="Times New Roman" w:cs="Times New Roman"/>
                <w:sz w:val="36"/>
                <w:szCs w:val="36"/>
              </w:rPr>
              <w:t xml:space="preserve"> «Митоз»</w:t>
            </w:r>
          </w:p>
          <w:p w14:paraId="1F73BE11" w14:textId="77777777" w:rsidR="00B35631" w:rsidRPr="00B35631" w:rsidRDefault="00B35631" w:rsidP="00B35631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 w:rsidRPr="00B35631">
              <w:rPr>
                <w:rFonts w:ascii="Times New Roman" w:hAnsi="Times New Roman" w:cs="Times New Roman"/>
                <w:sz w:val="36"/>
                <w:szCs w:val="36"/>
              </w:rPr>
              <w:t>«Органические вещества клетки»</w:t>
            </w:r>
          </w:p>
          <w:p w14:paraId="364F49A0" w14:textId="77777777" w:rsidR="00B35631" w:rsidRPr="00B35631" w:rsidRDefault="00B35631" w:rsidP="00B35631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 w:rsidRPr="00B35631">
              <w:rPr>
                <w:rFonts w:ascii="Times New Roman" w:hAnsi="Times New Roman" w:cs="Times New Roman"/>
                <w:sz w:val="36"/>
                <w:szCs w:val="36"/>
              </w:rPr>
              <w:t>«Сравнительная характеристика фотосинтеза и дыхания»</w:t>
            </w:r>
          </w:p>
          <w:p w14:paraId="1AC8427D" w14:textId="77777777" w:rsidR="00B35631" w:rsidRPr="00B35631" w:rsidRDefault="00B35631" w:rsidP="00B35631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 w:rsidRPr="00B35631">
              <w:rPr>
                <w:rFonts w:ascii="Times New Roman" w:hAnsi="Times New Roman" w:cs="Times New Roman"/>
                <w:sz w:val="36"/>
                <w:szCs w:val="36"/>
              </w:rPr>
              <w:t>«Типы постэмбрионального развития»</w:t>
            </w:r>
          </w:p>
          <w:p w14:paraId="0FAB7434" w14:textId="77777777" w:rsidR="00AF3A90" w:rsidRDefault="00B35631" w:rsidP="00AF3A90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</w:t>
            </w:r>
            <w:r w:rsidRPr="00B35631">
              <w:rPr>
                <w:rFonts w:ascii="Times New Roman" w:hAnsi="Times New Roman" w:cs="Times New Roman"/>
                <w:sz w:val="36"/>
                <w:szCs w:val="36"/>
              </w:rPr>
              <w:t>Нуклеиновые кислоты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»</w:t>
            </w:r>
          </w:p>
          <w:p w14:paraId="3F95AA9C" w14:textId="77777777" w:rsidR="00B35631" w:rsidRPr="00AF3A90" w:rsidRDefault="00B35631" w:rsidP="00AF3A90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 w:rsidRPr="00AF3A90">
              <w:rPr>
                <w:rFonts w:ascii="Times New Roman" w:hAnsi="Times New Roman" w:cs="Times New Roman"/>
                <w:sz w:val="36"/>
                <w:szCs w:val="36"/>
              </w:rPr>
              <w:t xml:space="preserve">«Пластический обмен. Биосинтез белка» - </w:t>
            </w:r>
            <w:r w:rsidRPr="00AF3A90">
              <w:rPr>
                <w:rFonts w:ascii="Times New Roman" w:hAnsi="Times New Roman" w:cs="Times New Roman"/>
                <w:i/>
                <w:sz w:val="32"/>
                <w:szCs w:val="32"/>
              </w:rPr>
              <w:t>конспект</w:t>
            </w:r>
          </w:p>
          <w:p w14:paraId="6BBEF398" w14:textId="77777777" w:rsidR="0083299C" w:rsidRDefault="0054053F" w:rsidP="00B35631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</w:t>
            </w:r>
            <w:r w:rsidR="0083299C" w:rsidRPr="0083299C">
              <w:rPr>
                <w:rFonts w:ascii="Times New Roman" w:hAnsi="Times New Roman" w:cs="Times New Roman"/>
                <w:sz w:val="36"/>
                <w:szCs w:val="36"/>
              </w:rPr>
              <w:t>Способы полового и бесполого размножения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»</w:t>
            </w:r>
          </w:p>
          <w:p w14:paraId="1793EEA7" w14:textId="77777777" w:rsidR="00AF3A90" w:rsidRDefault="0054053F" w:rsidP="00AF3A90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</w:t>
            </w:r>
            <w:r w:rsidR="00E332AF">
              <w:rPr>
                <w:rFonts w:ascii="Times New Roman" w:hAnsi="Times New Roman" w:cs="Times New Roman"/>
                <w:sz w:val="36"/>
                <w:szCs w:val="36"/>
              </w:rPr>
              <w:t>Половые клетки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»</w:t>
            </w:r>
          </w:p>
          <w:p w14:paraId="21374DD1" w14:textId="77777777" w:rsidR="00AF3A90" w:rsidRDefault="0054053F" w:rsidP="00AF3A90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</w:t>
            </w:r>
            <w:r w:rsidR="00AF3A90" w:rsidRPr="00AF3A90">
              <w:rPr>
                <w:rFonts w:ascii="Times New Roman" w:hAnsi="Times New Roman" w:cs="Times New Roman"/>
                <w:sz w:val="36"/>
                <w:szCs w:val="36"/>
              </w:rPr>
              <w:t>Селекция микроорганизмов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»</w:t>
            </w:r>
          </w:p>
          <w:p w14:paraId="61B119E6" w14:textId="77777777" w:rsidR="00AF3A90" w:rsidRDefault="004700BE" w:rsidP="00AF3A90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</w:t>
            </w:r>
            <w:r w:rsidR="00AF3A90">
              <w:rPr>
                <w:rFonts w:ascii="Times New Roman" w:hAnsi="Times New Roman" w:cs="Times New Roman"/>
                <w:sz w:val="36"/>
                <w:szCs w:val="36"/>
              </w:rPr>
              <w:t>Центры происхождения культурных растений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»</w:t>
            </w:r>
          </w:p>
          <w:p w14:paraId="623B77A0" w14:textId="77777777" w:rsidR="0054053F" w:rsidRDefault="004700BE" w:rsidP="00AF3A90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</w:t>
            </w:r>
            <w:r w:rsidR="0054053F">
              <w:rPr>
                <w:rFonts w:ascii="Times New Roman" w:hAnsi="Times New Roman" w:cs="Times New Roman"/>
                <w:sz w:val="36"/>
                <w:szCs w:val="36"/>
              </w:rPr>
              <w:t>Биология – совокупность естественных наук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»</w:t>
            </w:r>
          </w:p>
          <w:p w14:paraId="1E69249F" w14:textId="77777777" w:rsidR="00B41F21" w:rsidRDefault="002A0E07" w:rsidP="00AF3A90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</w:t>
            </w:r>
            <w:r w:rsidR="00B41F21">
              <w:rPr>
                <w:rFonts w:ascii="Times New Roman" w:hAnsi="Times New Roman" w:cs="Times New Roman"/>
                <w:sz w:val="36"/>
                <w:szCs w:val="36"/>
              </w:rPr>
              <w:t>Типы постэмбрионального развития. Органы и ткани, развивающиеся из зародышевых листков. Основные периоды и процессы онтогенеза. Самостоятельная работа «Онтогенез»</w:t>
            </w:r>
          </w:p>
          <w:p w14:paraId="42AEA607" w14:textId="77777777" w:rsidR="002A0E07" w:rsidRDefault="002A0E07" w:rsidP="00AF3A90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«Мутации»</w:t>
            </w:r>
          </w:p>
          <w:p w14:paraId="41243236" w14:textId="77777777" w:rsidR="002A0E07" w:rsidRDefault="009B4969" w:rsidP="00AF3A90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</w:t>
            </w:r>
            <w:r w:rsidR="002A0E07">
              <w:rPr>
                <w:rFonts w:ascii="Times New Roman" w:hAnsi="Times New Roman" w:cs="Times New Roman"/>
                <w:sz w:val="36"/>
                <w:szCs w:val="36"/>
              </w:rPr>
              <w:t>Генетика</w:t>
            </w:r>
            <w:r w:rsidR="00264B2E">
              <w:rPr>
                <w:rFonts w:ascii="Times New Roman" w:hAnsi="Times New Roman" w:cs="Times New Roman"/>
                <w:sz w:val="36"/>
                <w:szCs w:val="36"/>
              </w:rPr>
              <w:t xml:space="preserve"> (термины). Самостоятельная работа</w:t>
            </w:r>
          </w:p>
          <w:p w14:paraId="24A70907" w14:textId="77777777" w:rsidR="00AF3644" w:rsidRDefault="009B4969" w:rsidP="00264B2E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</w:t>
            </w:r>
            <w:r w:rsidR="00AF3644">
              <w:rPr>
                <w:rFonts w:ascii="Times New Roman" w:hAnsi="Times New Roman" w:cs="Times New Roman"/>
                <w:sz w:val="36"/>
                <w:szCs w:val="36"/>
              </w:rPr>
              <w:t>Расы человека. Самостоятельная работа</w:t>
            </w:r>
            <w:r w:rsidR="00264B2E">
              <w:rPr>
                <w:rFonts w:ascii="Times New Roman" w:hAnsi="Times New Roman" w:cs="Times New Roman"/>
                <w:sz w:val="36"/>
                <w:szCs w:val="36"/>
              </w:rPr>
              <w:t>. Практическая работа «Основные стадии антропогенеза»</w:t>
            </w:r>
          </w:p>
          <w:p w14:paraId="371208FE" w14:textId="77777777" w:rsidR="009B4969" w:rsidRDefault="009B4969" w:rsidP="00264B2E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</w:t>
            </w:r>
            <w:r w:rsidR="00104D36">
              <w:rPr>
                <w:rFonts w:ascii="Times New Roman" w:hAnsi="Times New Roman" w:cs="Times New Roman"/>
                <w:sz w:val="36"/>
                <w:szCs w:val="36"/>
              </w:rPr>
              <w:t>Критерии виды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»</w:t>
            </w:r>
            <w:r w:rsidR="00104D36">
              <w:rPr>
                <w:rFonts w:ascii="Times New Roman" w:hAnsi="Times New Roman" w:cs="Times New Roman"/>
                <w:sz w:val="36"/>
                <w:szCs w:val="36"/>
              </w:rPr>
              <w:t>. Биологические задачи</w:t>
            </w:r>
          </w:p>
          <w:p w14:paraId="49EFBBA2" w14:textId="77777777" w:rsidR="00F04A41" w:rsidRPr="00AF3A90" w:rsidRDefault="00F04A41" w:rsidP="00264B2E">
            <w:pPr>
              <w:pStyle w:val="a5"/>
              <w:numPr>
                <w:ilvl w:val="0"/>
                <w:numId w:val="4"/>
              </w:numPr>
              <w:spacing w:line="360" w:lineRule="auto"/>
              <w:ind w:left="714" w:hanging="357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«Факторы (предпосылки) эволюции (по Ч. Дарвину)»</w:t>
            </w:r>
          </w:p>
          <w:p w14:paraId="0CFE1B02" w14:textId="77777777" w:rsidR="00B35631" w:rsidRDefault="00B35631" w:rsidP="00B35631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507C0156" w14:textId="77777777" w:rsidR="00B35631" w:rsidRPr="00FC550A" w:rsidRDefault="00FC550A" w:rsidP="00FC550A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FC550A">
        <w:rPr>
          <w:rFonts w:ascii="Times New Roman" w:hAnsi="Times New Roman" w:cs="Times New Roman"/>
          <w:bCs/>
          <w:color w:val="333333"/>
          <w:sz w:val="32"/>
          <w:szCs w:val="32"/>
          <w:shd w:val="clear" w:color="auto" w:fill="FFFFFF"/>
        </w:rPr>
        <w:lastRenderedPageBreak/>
        <w:t xml:space="preserve">          </w:t>
      </w:r>
    </w:p>
    <w:p w14:paraId="404C20AD" w14:textId="77777777" w:rsidR="00FC550A" w:rsidRPr="00FC550A" w:rsidRDefault="00FC550A" w:rsidP="00FC550A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438E5DEC" w14:textId="77777777" w:rsidR="00FC550A" w:rsidRDefault="00FC550A" w:rsidP="00FC5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7B5EEBE" w14:textId="77777777" w:rsidR="00FC550A" w:rsidRDefault="00FC550A" w:rsidP="00FC5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94B7DB" w14:textId="77777777" w:rsidR="00FC550A" w:rsidRDefault="00FC550A" w:rsidP="00FC5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95E1550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9648637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07DB1E3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11E3D5C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024E1D8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1F8D2C3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1BA84FD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B8CCB62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363309E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F4CD1DA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1B515E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00D4D53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5C629C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83FE55E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64F3A29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8773021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F7E37EE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8348C69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2FB8829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A37BF0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8D68785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919D149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E7E9A71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F78804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829C651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5A9C222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C894860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AA634B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8AFF49D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147DFA2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D5B3753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F662D17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DDC9F34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3D44B2F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25513E0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4E8755B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4EAFD00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5F8B3C7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15BDC6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A1E1EAA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08B090B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0E6C80F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095B1DB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D4E033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6A9BC7F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8B14847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2E9419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9F467C9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03E68A7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541B851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548D99C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6D11BDF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F2730EB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D8CB1B1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98992C4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D03D45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8CB78A0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0DF7601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7BEE312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11A1A27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6A4AAC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BF6FBE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2E9BE7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1F9228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D36ECF0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F2C75F2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7B5BF0C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26F0C0C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92DF64A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4E24C4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E5294D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6E4E5B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C0DBAA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0B7E418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9B656AB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327B1F7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E33462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B5D83C4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94F32F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6422B03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79033C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47DD2EA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A1124BE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EBB364F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F1F51C2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F90703E" w14:textId="77777777" w:rsidR="006E3E1F" w:rsidRDefault="006E3E1F" w:rsidP="006E3E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2EE29A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8B7ECF7" w14:textId="77777777" w:rsidR="007D77E8" w:rsidRDefault="007D77E8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0A69FE" w14:textId="77777777" w:rsidR="007D77E8" w:rsidRPr="00AA5580" w:rsidRDefault="007D77E8" w:rsidP="00AA55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7D77E8" w:rsidRPr="00AA5580" w:rsidSect="00C11C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6323F"/>
    <w:multiLevelType w:val="hybridMultilevel"/>
    <w:tmpl w:val="A8A67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1025C"/>
    <w:multiLevelType w:val="hybridMultilevel"/>
    <w:tmpl w:val="A16AD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A154C9"/>
    <w:multiLevelType w:val="hybridMultilevel"/>
    <w:tmpl w:val="9CF03D1C"/>
    <w:lvl w:ilvl="0" w:tplc="4302FB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C047A8"/>
    <w:multiLevelType w:val="hybridMultilevel"/>
    <w:tmpl w:val="17183F9E"/>
    <w:lvl w:ilvl="0" w:tplc="6B3A015A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832943"/>
    <w:multiLevelType w:val="multilevel"/>
    <w:tmpl w:val="6B6A53B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20C"/>
    <w:rsid w:val="000309B3"/>
    <w:rsid w:val="00104D36"/>
    <w:rsid w:val="00106145"/>
    <w:rsid w:val="001708AB"/>
    <w:rsid w:val="001E2C6D"/>
    <w:rsid w:val="001F6EBC"/>
    <w:rsid w:val="00264B2E"/>
    <w:rsid w:val="002A0E07"/>
    <w:rsid w:val="002E7D10"/>
    <w:rsid w:val="003825C4"/>
    <w:rsid w:val="003E35EF"/>
    <w:rsid w:val="004700BE"/>
    <w:rsid w:val="004877BB"/>
    <w:rsid w:val="0054053F"/>
    <w:rsid w:val="006E3E1F"/>
    <w:rsid w:val="007423A4"/>
    <w:rsid w:val="00773ED1"/>
    <w:rsid w:val="007755DC"/>
    <w:rsid w:val="007D77E8"/>
    <w:rsid w:val="008240BB"/>
    <w:rsid w:val="0083299C"/>
    <w:rsid w:val="009B4969"/>
    <w:rsid w:val="00AA5580"/>
    <w:rsid w:val="00AF3644"/>
    <w:rsid w:val="00AF3A90"/>
    <w:rsid w:val="00B35631"/>
    <w:rsid w:val="00B41F21"/>
    <w:rsid w:val="00BC0E5B"/>
    <w:rsid w:val="00C11CEB"/>
    <w:rsid w:val="00D350C1"/>
    <w:rsid w:val="00D55D9E"/>
    <w:rsid w:val="00E1720C"/>
    <w:rsid w:val="00E332AF"/>
    <w:rsid w:val="00E73160"/>
    <w:rsid w:val="00F04A41"/>
    <w:rsid w:val="00FC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D41F1"/>
  <w15:chartTrackingRefBased/>
  <w15:docId w15:val="{53593C40-0C7F-4B4D-A698-2226AE5E0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35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1E2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C0E5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D77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D77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73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3729B-CC18-428F-A068-4E25E6397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8876</TotalTime>
  <Pages>5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</dc:creator>
  <cp:keywords/>
  <dc:description/>
  <cp:lastModifiedBy>user</cp:lastModifiedBy>
  <cp:revision>11</cp:revision>
  <cp:lastPrinted>2024-02-20T13:34:00Z</cp:lastPrinted>
  <dcterms:created xsi:type="dcterms:W3CDTF">2023-04-26T06:57:00Z</dcterms:created>
  <dcterms:modified xsi:type="dcterms:W3CDTF">2025-12-09T08:39:00Z</dcterms:modified>
</cp:coreProperties>
</file>